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C7DA3" w:rsidRDefault="00AC5310">
      <w:pPr>
        <w:spacing w:after="157" w:line="259" w:lineRule="auto"/>
        <w:ind w:left="100" w:right="0" w:firstLine="0"/>
      </w:pPr>
      <w:r>
        <w:rPr>
          <w:rFonts w:ascii="Myriad Pro" w:eastAsia="Myriad Pro" w:hAnsi="Myriad Pro" w:cs="Myriad Pro"/>
          <w:b/>
          <w:color w:val="B84172"/>
          <w:sz w:val="60"/>
        </w:rPr>
        <w:t>InDesign CC Essential Skills</w:t>
      </w:r>
    </w:p>
    <w:p w:rsidR="00EC7DA3" w:rsidRDefault="00AC5310">
      <w:pPr>
        <w:spacing w:after="340" w:line="233" w:lineRule="auto"/>
        <w:ind w:left="100" w:right="1043" w:firstLine="0"/>
      </w:pPr>
      <w:r>
        <w:rPr>
          <w:rFonts w:ascii="Calibri" w:eastAsia="Calibri" w:hAnsi="Calibri" w:cs="Calibri"/>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6740652" cy="3406522"/>
                <wp:effectExtent l="0" t="0" r="0" b="0"/>
                <wp:wrapTopAndBottom/>
                <wp:docPr id="82009" name="Group 82009"/>
                <wp:cNvGraphicFramePr/>
                <a:graphic xmlns:a="http://schemas.openxmlformats.org/drawingml/2006/main">
                  <a:graphicData uri="http://schemas.microsoft.com/office/word/2010/wordprocessingGroup">
                    <wpg:wgp>
                      <wpg:cNvGrpSpPr/>
                      <wpg:grpSpPr>
                        <a:xfrm>
                          <a:off x="0" y="0"/>
                          <a:ext cx="6740652" cy="3406522"/>
                          <a:chOff x="0" y="0"/>
                          <a:chExt cx="6740652" cy="3406522"/>
                        </a:xfrm>
                      </wpg:grpSpPr>
                      <wps:wsp>
                        <wps:cNvPr id="89963" name="Shape 89963"/>
                        <wps:cNvSpPr/>
                        <wps:spPr>
                          <a:xfrm>
                            <a:off x="0" y="0"/>
                            <a:ext cx="6740652" cy="608076"/>
                          </a:xfrm>
                          <a:custGeom>
                            <a:avLst/>
                            <a:gdLst/>
                            <a:ahLst/>
                            <a:cxnLst/>
                            <a:rect l="0" t="0" r="0" b="0"/>
                            <a:pathLst>
                              <a:path w="6740652" h="608076">
                                <a:moveTo>
                                  <a:pt x="0" y="0"/>
                                </a:moveTo>
                                <a:lnTo>
                                  <a:pt x="6740652" y="0"/>
                                </a:lnTo>
                                <a:lnTo>
                                  <a:pt x="6740652" y="608076"/>
                                </a:lnTo>
                                <a:lnTo>
                                  <a:pt x="0" y="608076"/>
                                </a:lnTo>
                                <a:lnTo>
                                  <a:pt x="0" y="0"/>
                                </a:lnTo>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544" name="Picture 88544"/>
                          <pic:cNvPicPr/>
                        </pic:nvPicPr>
                        <pic:blipFill>
                          <a:blip r:embed="rId7"/>
                          <a:stretch>
                            <a:fillRect/>
                          </a:stretch>
                        </pic:blipFill>
                        <pic:spPr>
                          <a:xfrm>
                            <a:off x="345440" y="859536"/>
                            <a:ext cx="3523488" cy="2548128"/>
                          </a:xfrm>
                          <a:prstGeom prst="rect">
                            <a:avLst/>
                          </a:prstGeom>
                        </pic:spPr>
                      </pic:pic>
                      <wps:wsp>
                        <wps:cNvPr id="12" name="Rectangle 12"/>
                        <wps:cNvSpPr/>
                        <wps:spPr>
                          <a:xfrm>
                            <a:off x="4037076" y="867358"/>
                            <a:ext cx="1925524" cy="204212"/>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B84172"/>
                                  <w:sz w:val="26"/>
                                </w:rPr>
                                <w:t xml:space="preserve">What you’ll learn in </w:t>
                              </w:r>
                            </w:p>
                          </w:txbxContent>
                        </wps:txbx>
                        <wps:bodyPr horzOverflow="overflow" vert="horz" lIns="0" tIns="0" rIns="0" bIns="0" rtlCol="0">
                          <a:noAutofit/>
                        </wps:bodyPr>
                      </wps:wsp>
                      <wps:wsp>
                        <wps:cNvPr id="13" name="Rectangle 13"/>
                        <wps:cNvSpPr/>
                        <wps:spPr>
                          <a:xfrm>
                            <a:off x="4037076" y="1045154"/>
                            <a:ext cx="1088473" cy="204212"/>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B84172"/>
                                  <w:sz w:val="26"/>
                                </w:rPr>
                                <w:t>this lesson:</w:t>
                              </w:r>
                            </w:p>
                          </w:txbxContent>
                        </wps:txbx>
                        <wps:bodyPr horzOverflow="overflow" vert="horz" lIns="0" tIns="0" rIns="0" bIns="0" rtlCol="0">
                          <a:noAutofit/>
                        </wps:bodyPr>
                      </wps:wsp>
                      <wps:wsp>
                        <wps:cNvPr id="14" name="Rectangle 14"/>
                        <wps:cNvSpPr/>
                        <wps:spPr>
                          <a:xfrm>
                            <a:off x="4037076" y="1313815"/>
                            <a:ext cx="8344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wps:txbx>
                        <wps:bodyPr horzOverflow="overflow" vert="horz" lIns="0" tIns="0" rIns="0" bIns="0" rtlCol="0">
                          <a:noAutofit/>
                        </wps:bodyPr>
                      </wps:wsp>
                      <wps:wsp>
                        <wps:cNvPr id="15" name="Rectangle 15"/>
                        <wps:cNvSpPr/>
                        <wps:spPr>
                          <a:xfrm>
                            <a:off x="4151376" y="1313815"/>
                            <a:ext cx="136496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 xml:space="preserve">Understanding the </w:t>
                              </w:r>
                            </w:p>
                          </w:txbxContent>
                        </wps:txbx>
                        <wps:bodyPr horzOverflow="overflow" vert="horz" lIns="0" tIns="0" rIns="0" bIns="0" rtlCol="0">
                          <a:noAutofit/>
                        </wps:bodyPr>
                      </wps:wsp>
                      <wps:wsp>
                        <wps:cNvPr id="16" name="Rectangle 16"/>
                        <wps:cNvSpPr/>
                        <wps:spPr>
                          <a:xfrm>
                            <a:off x="4151376" y="1478915"/>
                            <a:ext cx="1653629"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InDesign CC Workspace</w:t>
                              </w:r>
                            </w:p>
                          </w:txbxContent>
                        </wps:txbx>
                        <wps:bodyPr horzOverflow="overflow" vert="horz" lIns="0" tIns="0" rIns="0" bIns="0" rtlCol="0">
                          <a:noAutofit/>
                        </wps:bodyPr>
                      </wps:wsp>
                      <wps:wsp>
                        <wps:cNvPr id="17" name="Rectangle 17"/>
                        <wps:cNvSpPr/>
                        <wps:spPr>
                          <a:xfrm>
                            <a:off x="4037076" y="1694815"/>
                            <a:ext cx="8344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wps:txbx>
                        <wps:bodyPr horzOverflow="overflow" vert="horz" lIns="0" tIns="0" rIns="0" bIns="0" rtlCol="0">
                          <a:noAutofit/>
                        </wps:bodyPr>
                      </wps:wsp>
                      <wps:wsp>
                        <wps:cNvPr id="18" name="Rectangle 18"/>
                        <wps:cNvSpPr/>
                        <wps:spPr>
                          <a:xfrm>
                            <a:off x="4151376" y="1694815"/>
                            <a:ext cx="1786021"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 xml:space="preserve">Working with panels and </w:t>
                              </w:r>
                            </w:p>
                          </w:txbxContent>
                        </wps:txbx>
                        <wps:bodyPr horzOverflow="overflow" vert="horz" lIns="0" tIns="0" rIns="0" bIns="0" rtlCol="0">
                          <a:noAutofit/>
                        </wps:bodyPr>
                      </wps:wsp>
                      <wps:wsp>
                        <wps:cNvPr id="19" name="Rectangle 19"/>
                        <wps:cNvSpPr/>
                        <wps:spPr>
                          <a:xfrm>
                            <a:off x="4151376" y="1859915"/>
                            <a:ext cx="347110"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tools</w:t>
                              </w:r>
                            </w:p>
                          </w:txbxContent>
                        </wps:txbx>
                        <wps:bodyPr horzOverflow="overflow" vert="horz" lIns="0" tIns="0" rIns="0" bIns="0" rtlCol="0">
                          <a:noAutofit/>
                        </wps:bodyPr>
                      </wps:wsp>
                      <wps:wsp>
                        <wps:cNvPr id="20" name="Rectangle 20"/>
                        <wps:cNvSpPr/>
                        <wps:spPr>
                          <a:xfrm>
                            <a:off x="4037076" y="2075815"/>
                            <a:ext cx="8344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wps:txbx>
                        <wps:bodyPr horzOverflow="overflow" vert="horz" lIns="0" tIns="0" rIns="0" bIns="0" rtlCol="0">
                          <a:noAutofit/>
                        </wps:bodyPr>
                      </wps:wsp>
                      <wps:wsp>
                        <wps:cNvPr id="21" name="Rectangle 21"/>
                        <wps:cNvSpPr/>
                        <wps:spPr>
                          <a:xfrm>
                            <a:off x="4151376" y="2075815"/>
                            <a:ext cx="1419688"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 xml:space="preserve">Navigating through </w:t>
                              </w:r>
                            </w:p>
                          </w:txbxContent>
                        </wps:txbx>
                        <wps:bodyPr horzOverflow="overflow" vert="horz" lIns="0" tIns="0" rIns="0" bIns="0" rtlCol="0">
                          <a:noAutofit/>
                        </wps:bodyPr>
                      </wps:wsp>
                      <wps:wsp>
                        <wps:cNvPr id="22" name="Rectangle 22"/>
                        <wps:cNvSpPr/>
                        <wps:spPr>
                          <a:xfrm>
                            <a:off x="4151376" y="2240915"/>
                            <a:ext cx="146107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InDesign documents</w:t>
                              </w:r>
                            </w:p>
                          </w:txbxContent>
                        </wps:txbx>
                        <wps:bodyPr horzOverflow="overflow" vert="horz" lIns="0" tIns="0" rIns="0" bIns="0" rtlCol="0">
                          <a:noAutofit/>
                        </wps:bodyPr>
                      </wps:wsp>
                      <wps:wsp>
                        <wps:cNvPr id="23" name="Rectangle 23"/>
                        <wps:cNvSpPr/>
                        <wps:spPr>
                          <a:xfrm>
                            <a:off x="4037076" y="2456815"/>
                            <a:ext cx="8344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wps:txbx>
                        <wps:bodyPr horzOverflow="overflow" vert="horz" lIns="0" tIns="0" rIns="0" bIns="0" rtlCol="0">
                          <a:noAutofit/>
                        </wps:bodyPr>
                      </wps:wsp>
                      <wps:wsp>
                        <wps:cNvPr id="24" name="Rectangle 24"/>
                        <wps:cNvSpPr/>
                        <wps:spPr>
                          <a:xfrm>
                            <a:off x="4151376" y="2456815"/>
                            <a:ext cx="1875577"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Importing text and images</w:t>
                              </w:r>
                            </w:p>
                          </w:txbxContent>
                        </wps:txbx>
                        <wps:bodyPr horzOverflow="overflow" vert="horz" lIns="0" tIns="0" rIns="0" bIns="0" rtlCol="0">
                          <a:noAutofit/>
                        </wps:bodyPr>
                      </wps:wsp>
                      <wps:wsp>
                        <wps:cNvPr id="25" name="Rectangle 25"/>
                        <wps:cNvSpPr/>
                        <wps:spPr>
                          <a:xfrm>
                            <a:off x="4037076" y="2672715"/>
                            <a:ext cx="83442"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wps:txbx>
                        <wps:bodyPr horzOverflow="overflow" vert="horz" lIns="0" tIns="0" rIns="0" bIns="0" rtlCol="0">
                          <a:noAutofit/>
                        </wps:bodyPr>
                      </wps:wsp>
                      <wps:wsp>
                        <wps:cNvPr id="26" name="Rectangle 26"/>
                        <wps:cNvSpPr/>
                        <wps:spPr>
                          <a:xfrm>
                            <a:off x="4151376" y="2672715"/>
                            <a:ext cx="1593835"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 xml:space="preserve">Using styles to quickly </w:t>
                              </w:r>
                            </w:p>
                          </w:txbxContent>
                        </wps:txbx>
                        <wps:bodyPr horzOverflow="overflow" vert="horz" lIns="0" tIns="0" rIns="0" bIns="0" rtlCol="0">
                          <a:noAutofit/>
                        </wps:bodyPr>
                      </wps:wsp>
                      <wps:wsp>
                        <wps:cNvPr id="27" name="Rectangle 27"/>
                        <wps:cNvSpPr/>
                        <wps:spPr>
                          <a:xfrm>
                            <a:off x="4151376" y="2837815"/>
                            <a:ext cx="1641636" cy="15573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color w:val="999A9A"/>
                                  <w:sz w:val="20"/>
                                </w:rPr>
                                <w:t>format text and objects</w:t>
                              </w:r>
                            </w:p>
                          </w:txbxContent>
                        </wps:txbx>
                        <wps:bodyPr horzOverflow="overflow" vert="horz" lIns="0" tIns="0" rIns="0" bIns="0" rtlCol="0">
                          <a:noAutofit/>
                        </wps:bodyPr>
                      </wps:wsp>
                      <wps:wsp>
                        <wps:cNvPr id="28" name="Rectangle 28"/>
                        <wps:cNvSpPr/>
                        <wps:spPr>
                          <a:xfrm>
                            <a:off x="684276" y="329641"/>
                            <a:ext cx="1160817" cy="282755"/>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FFFEFD"/>
                                  <w:sz w:val="36"/>
                                </w:rPr>
                                <w:t>Lesson 1</w:t>
                              </w:r>
                            </w:p>
                          </w:txbxContent>
                        </wps:txbx>
                        <wps:bodyPr horzOverflow="overflow" vert="horz" lIns="0" tIns="0" rIns="0" bIns="0" rtlCol="0">
                          <a:noAutofit/>
                        </wps:bodyPr>
                      </wps:wsp>
                    </wpg:wgp>
                  </a:graphicData>
                </a:graphic>
              </wp:anchor>
            </w:drawing>
          </mc:Choice>
          <mc:Fallback>
            <w:pict>
              <v:group id="Group 82009" o:spid="_x0000_s1026" style="position:absolute;left:0;text-align:left;margin-left:0;margin-top:0;width:530.75pt;height:268.25pt;z-index:251658240;mso-position-horizontal-relative:page;mso-position-vertical-relative:page" coordsize="67406,34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">
                <v:shape id="Shape 89963" o:spid="_x0000_s1027" style="position:absolute;width:67406;height:6080;visibility:visible;mso-wrap-style:square;v-text-anchor:top" coordsize="6740652,608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" path="m,l6740652,r,608076l,608076,,e" fillcolor="#b84172" stroked="f" strokeweight="0">
                  <v:stroke miterlimit="83231f" joinstyle="miter"/>
                  <v:path arrowok="t" textboxrect="0,0,6740652,608076"/>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8544" o:spid="_x0000_s1028" type="#_x0000_t75" style="position:absolute;left:3454;top:8595;width:35235;height:2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">
                  <v:imagedata r:id="rId8" o:title=""/>
                </v:shape>
                <v:rect id="Rectangle 12" o:spid="_x0000_s1029" style="position:absolute;left:40370;top:8673;width:19256;height: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EC7DA3" w:rsidRDefault="00AC5310">
                        <w:pPr>
                          <w:spacing w:after="160" w:line="259" w:lineRule="auto"/>
                          <w:ind w:left="0" w:right="0" w:firstLine="0"/>
                        </w:pPr>
                        <w:r>
                          <w:rPr>
                            <w:rFonts w:ascii="Myriad Pro" w:eastAsia="Myriad Pro" w:hAnsi="Myriad Pro" w:cs="Myriad Pro"/>
                            <w:b/>
                            <w:color w:val="B84172"/>
                            <w:sz w:val="26"/>
                          </w:rPr>
                          <w:t xml:space="preserve">What you’ll learn in </w:t>
                        </w:r>
                      </w:p>
                    </w:txbxContent>
                  </v:textbox>
                </v:rect>
                <v:rect id="Rectangle 13" o:spid="_x0000_s1030" style="position:absolute;left:40370;top:10451;width:10885;height:2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EC7DA3" w:rsidRDefault="00AC5310">
                        <w:pPr>
                          <w:spacing w:after="160" w:line="259" w:lineRule="auto"/>
                          <w:ind w:left="0" w:right="0" w:firstLine="0"/>
                        </w:pPr>
                        <w:r>
                          <w:rPr>
                            <w:rFonts w:ascii="Myriad Pro" w:eastAsia="Myriad Pro" w:hAnsi="Myriad Pro" w:cs="Myriad Pro"/>
                            <w:b/>
                            <w:color w:val="B84172"/>
                            <w:sz w:val="26"/>
                          </w:rPr>
                          <w:t>this lesson:</w:t>
                        </w:r>
                      </w:p>
                    </w:txbxContent>
                  </v:textbox>
                </v:rect>
                <v:rect id="Rectangle 14" o:spid="_x0000_s1031" style="position:absolute;left:40370;top:13138;width:835;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v:textbox>
                </v:rect>
                <v:rect id="Rectangle 15" o:spid="_x0000_s1032" style="position:absolute;left:41513;top:13138;width:13650;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 xml:space="preserve">Understanding the </w:t>
                        </w:r>
                      </w:p>
                    </w:txbxContent>
                  </v:textbox>
                </v:rect>
                <v:rect id="Rectangle 16" o:spid="_x0000_s1033" style="position:absolute;left:41513;top:14789;width:16537;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InDesign CC Workspace</w:t>
                        </w:r>
                      </w:p>
                    </w:txbxContent>
                  </v:textbox>
                </v:rect>
                <v:rect id="Rectangle 17" o:spid="_x0000_s1034" style="position:absolute;left:40370;top:16948;width:835;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v:textbox>
                </v:rect>
                <v:rect id="Rectangle 18" o:spid="_x0000_s1035" style="position:absolute;left:41513;top:16948;width:17860;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 xml:space="preserve">Working with panels and </w:t>
                        </w:r>
                      </w:p>
                    </w:txbxContent>
                  </v:textbox>
                </v:rect>
                <v:rect id="Rectangle 19" o:spid="_x0000_s1036" style="position:absolute;left:41513;top:18599;width:3471;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tools</w:t>
                        </w:r>
                      </w:p>
                    </w:txbxContent>
                  </v:textbox>
                </v:rect>
                <v:rect id="Rectangle 20" o:spid="_x0000_s1037" style="position:absolute;left:40370;top:20758;width:835;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v:textbox>
                </v:rect>
                <v:rect id="Rectangle 21" o:spid="_x0000_s1038" style="position:absolute;left:41513;top:20758;width:14197;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 xml:space="preserve">Navigating through </w:t>
                        </w:r>
                      </w:p>
                    </w:txbxContent>
                  </v:textbox>
                </v:rect>
                <v:rect id="Rectangle 22" o:spid="_x0000_s1039" style="position:absolute;left:41513;top:22409;width:14611;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InDesign documents</w:t>
                        </w:r>
                      </w:p>
                    </w:txbxContent>
                  </v:textbox>
                </v:rect>
                <v:rect id="Rectangle 23" o:spid="_x0000_s1040" style="position:absolute;left:40370;top:24568;width:835;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v:textbox>
                </v:rect>
                <v:rect id="Rectangle 24" o:spid="_x0000_s1041" style="position:absolute;left:41513;top:24568;width:18756;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Importing text and images</w:t>
                        </w:r>
                      </w:p>
                    </w:txbxContent>
                  </v:textbox>
                </v:rect>
                <v:rect id="Rectangle 25" o:spid="_x0000_s1042" style="position:absolute;left:40370;top:26727;width:835;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color w:val="CF7B9A"/>
                            <w:sz w:val="20"/>
                          </w:rPr>
                          <w:t xml:space="preserve">• </w:t>
                        </w:r>
                      </w:p>
                    </w:txbxContent>
                  </v:textbox>
                </v:rect>
                <v:rect id="Rectangle 26" o:spid="_x0000_s1043" style="position:absolute;left:41513;top:26727;width:15939;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 xml:space="preserve">Using styles to quickly </w:t>
                        </w:r>
                      </w:p>
                    </w:txbxContent>
                  </v:textbox>
                </v:rect>
                <v:rect id="Rectangle 27" o:spid="_x0000_s1044" style="position:absolute;left:41513;top:28378;width:16417;height: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color w:val="999A9A"/>
                            <w:sz w:val="20"/>
                          </w:rPr>
                          <w:t>format text and objects</w:t>
                        </w:r>
                      </w:p>
                    </w:txbxContent>
                  </v:textbox>
                </v:rect>
                <v:rect id="Rectangle 28" o:spid="_x0000_s1045" style="position:absolute;left:6842;top:3296;width:11608;height:2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EC7DA3" w:rsidRDefault="00AC5310">
                        <w:pPr>
                          <w:spacing w:after="160" w:line="259" w:lineRule="auto"/>
                          <w:ind w:left="0" w:right="0" w:firstLine="0"/>
                        </w:pPr>
                        <w:r>
                          <w:rPr>
                            <w:rFonts w:ascii="Myriad Pro" w:eastAsia="Myriad Pro" w:hAnsi="Myriad Pro" w:cs="Myriad Pro"/>
                            <w:b/>
                            <w:color w:val="FFFEFD"/>
                            <w:sz w:val="36"/>
                          </w:rPr>
                          <w:t>Lesson 1</w:t>
                        </w:r>
                      </w:p>
                    </w:txbxContent>
                  </v:textbox>
                </v:rect>
                <w10:wrap type="topAndBottom" anchorx="page" anchory="page"/>
              </v:group>
            </w:pict>
          </mc:Fallback>
        </mc:AlternateContent>
      </w:r>
      <w:r>
        <w:rPr>
          <w:i/>
          <w:color w:val="999A9A"/>
          <w:sz w:val="32"/>
        </w:rPr>
        <w:t>This lesson gets you started with InDesign CC, covering essential skills necessary for working effi  ciently with InDesign documents. It provides a high-level overview of key concepts associated with creating layouts using InDesign. You’ll work with an exi</w:t>
      </w:r>
      <w:r>
        <w:rPr>
          <w:i/>
          <w:color w:val="999A9A"/>
          <w:sz w:val="32"/>
        </w:rPr>
        <w:t xml:space="preserve">sting document to understand how to navigate, place graphics, and add formatting to text, creating a fi nished newsletter that can be printed or distributed as a digital document. </w:t>
      </w:r>
    </w:p>
    <w:p w:rsidR="00EC7DA3" w:rsidRDefault="00AC5310">
      <w:pPr>
        <w:pStyle w:val="Heading1"/>
      </w:pPr>
      <w:r>
        <w:t>Starting up</w:t>
      </w:r>
    </w:p>
    <w:p w:rsidR="00EC7DA3" w:rsidRDefault="00AC5310">
      <w:pPr>
        <w:ind w:left="100" w:firstLine="0"/>
      </w:pPr>
      <w:r>
        <w:t xml:space="preserve">Before you begin, make sure that your tools and </w:t>
      </w:r>
      <w:r>
        <w:t>panels are consistent by resetting your preferences. (For more information, see “Resetting the InDesign workspace and preferences” in the Starting up section of this book.)</w:t>
      </w:r>
    </w:p>
    <w:p w:rsidR="00EC7DA3" w:rsidRDefault="00AC5310">
      <w:pPr>
        <w:ind w:left="100" w:right="885" w:firstLine="0"/>
      </w:pPr>
      <w:r>
        <w:t>In this lesson, you will work with several fi les from the id01lessons folder. Make</w:t>
      </w:r>
      <w:r>
        <w:t xml:space="preserve"> sure that you have copied the idlessons folder onto your hard drive from the included DVD. For more information, see “Loading lesson fi les” in the Starting up section of this book. If you are completely new to InDesign and don’t have much computer experi</w:t>
      </w:r>
      <w:r>
        <w:t xml:space="preserve">ence, it might be easier to follow the lesson if the id01lessons folder is placed on the desktop of your </w:t>
      </w:r>
    </w:p>
    <w:p w:rsidR="00EC7DA3" w:rsidRDefault="00AC5310">
      <w:pPr>
        <w:pStyle w:val="Heading2"/>
        <w:spacing w:after="249" w:line="266" w:lineRule="auto"/>
        <w:ind w:left="-5"/>
      </w:pPr>
      <w:r>
        <w:rPr>
          <w:color w:val="737473"/>
          <w:sz w:val="16"/>
        </w:rPr>
        <w:t>InDesign tools</w:t>
      </w:r>
    </w:p>
    <w:p w:rsidR="00EC7DA3" w:rsidRDefault="00AC5310">
      <w:pPr>
        <w:spacing w:after="0"/>
        <w:ind w:left="820" w:right="226" w:firstLine="0"/>
      </w:pPr>
      <w:r>
        <w:t>computer. This lesson provides an overview of InDesign concepts. After completing this lesson, you’ll examine individual capabilities a</w:t>
      </w:r>
      <w:r>
        <w:t>nd features in more details in each of the remaining lessons. It might be helpful to view this lesson as a broad survey, providing you with a general understanding of the InDesign landscape, while the remaining lessons provide much more detail about specif</w:t>
      </w:r>
      <w:r>
        <w:t>i c InDesign capabilities.</w:t>
      </w:r>
    </w:p>
    <w:p w:rsidR="00EC7DA3" w:rsidRDefault="00AC5310">
      <w:pPr>
        <w:spacing w:after="513" w:line="259" w:lineRule="auto"/>
        <w:ind w:left="460" w:right="0" w:firstLine="0"/>
      </w:pPr>
      <w:r>
        <w:rPr>
          <w:rFonts w:ascii="Calibri" w:eastAsia="Calibri" w:hAnsi="Calibri" w:cs="Calibri"/>
          <w:noProof/>
          <w:color w:val="000000"/>
          <w:sz w:val="22"/>
        </w:rPr>
        <w:lastRenderedPageBreak/>
        <mc:AlternateContent>
          <mc:Choice Requires="wpg">
            <w:drawing>
              <wp:inline distT="0" distB="0" distL="0" distR="0">
                <wp:extent cx="5144771" cy="793509"/>
                <wp:effectExtent l="0" t="0" r="0" b="0"/>
                <wp:docPr id="82161" name="Group 82161"/>
                <wp:cNvGraphicFramePr/>
                <a:graphic xmlns:a="http://schemas.openxmlformats.org/drawingml/2006/main">
                  <a:graphicData uri="http://schemas.microsoft.com/office/word/2010/wordprocessingGroup">
                    <wpg:wgp>
                      <wpg:cNvGrpSpPr/>
                      <wpg:grpSpPr>
                        <a:xfrm>
                          <a:off x="0" y="0"/>
                          <a:ext cx="5144771" cy="793509"/>
                          <a:chOff x="0" y="0"/>
                          <a:chExt cx="5144771" cy="793509"/>
                        </a:xfrm>
                      </wpg:grpSpPr>
                      <wps:wsp>
                        <wps:cNvPr id="296" name="Shape 296"/>
                        <wps:cNvSpPr/>
                        <wps:spPr>
                          <a:xfrm>
                            <a:off x="228600" y="108090"/>
                            <a:ext cx="4916170" cy="685419"/>
                          </a:xfrm>
                          <a:custGeom>
                            <a:avLst/>
                            <a:gdLst/>
                            <a:ahLst/>
                            <a:cxnLst/>
                            <a:rect l="0" t="0" r="0" b="0"/>
                            <a:pathLst>
                              <a:path w="4916170" h="685419">
                                <a:moveTo>
                                  <a:pt x="0" y="0"/>
                                </a:moveTo>
                                <a:lnTo>
                                  <a:pt x="76200" y="0"/>
                                </a:lnTo>
                                <a:lnTo>
                                  <a:pt x="76200" y="231775"/>
                                </a:lnTo>
                                <a:lnTo>
                                  <a:pt x="4916170" y="231775"/>
                                </a:lnTo>
                                <a:lnTo>
                                  <a:pt x="4916170" y="685419"/>
                                </a:lnTo>
                                <a:lnTo>
                                  <a:pt x="76200" y="685419"/>
                                </a:lnTo>
                                <a:lnTo>
                                  <a:pt x="0" y="685419"/>
                                </a:lnTo>
                                <a:lnTo>
                                  <a:pt x="0" y="0"/>
                                </a:lnTo>
                                <a:close/>
                              </a:path>
                            </a:pathLst>
                          </a:custGeom>
                          <a:ln w="0" cap="flat">
                            <a:miter lim="127000"/>
                          </a:ln>
                        </wps:spPr>
                        <wps:style>
                          <a:lnRef idx="0">
                            <a:srgbClr val="000000">
                              <a:alpha val="0"/>
                            </a:srgbClr>
                          </a:lnRef>
                          <a:fillRef idx="1">
                            <a:srgbClr val="E9E8E7"/>
                          </a:fillRef>
                          <a:effectRef idx="0">
                            <a:scrgbClr r="0" g="0" b="0"/>
                          </a:effectRef>
                          <a:fontRef idx="none"/>
                        </wps:style>
                        <wps:bodyPr/>
                      </wps:wsp>
                      <wps:wsp>
                        <wps:cNvPr id="89965" name="Shape 89965"/>
                        <wps:cNvSpPr/>
                        <wps:spPr>
                          <a:xfrm>
                            <a:off x="304800" y="108090"/>
                            <a:ext cx="4839970" cy="231775"/>
                          </a:xfrm>
                          <a:custGeom>
                            <a:avLst/>
                            <a:gdLst/>
                            <a:ahLst/>
                            <a:cxnLst/>
                            <a:rect l="0" t="0" r="0" b="0"/>
                            <a:pathLst>
                              <a:path w="4839970" h="231775">
                                <a:moveTo>
                                  <a:pt x="0" y="0"/>
                                </a:moveTo>
                                <a:lnTo>
                                  <a:pt x="4839970" y="0"/>
                                </a:lnTo>
                                <a:lnTo>
                                  <a:pt x="4839970" y="231775"/>
                                </a:lnTo>
                                <a:lnTo>
                                  <a:pt x="0" y="231775"/>
                                </a:lnTo>
                                <a:lnTo>
                                  <a:pt x="0" y="0"/>
                                </a:lnTo>
                              </a:path>
                            </a:pathLst>
                          </a:custGeom>
                          <a:ln w="0" cap="flat">
                            <a:miter lim="127000"/>
                          </a:ln>
                        </wps:spPr>
                        <wps:style>
                          <a:lnRef idx="0">
                            <a:srgbClr val="000000">
                              <a:alpha val="0"/>
                            </a:srgbClr>
                          </a:lnRef>
                          <a:fillRef idx="1">
                            <a:srgbClr val="999A9A"/>
                          </a:fillRef>
                          <a:effectRef idx="0">
                            <a:scrgbClr r="0" g="0" b="0"/>
                          </a:effectRef>
                          <a:fontRef idx="none"/>
                        </wps:style>
                        <wps:bodyPr/>
                      </wps:wsp>
                      <wps:wsp>
                        <wps:cNvPr id="298" name="Rectangle 298"/>
                        <wps:cNvSpPr/>
                        <wps:spPr>
                          <a:xfrm>
                            <a:off x="927100" y="176059"/>
                            <a:ext cx="1799111" cy="171866"/>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FFFEFD"/>
                                  <w:sz w:val="22"/>
                                </w:rPr>
                                <w:t>See Lesson 1 in action!</w:t>
                              </w:r>
                            </w:p>
                          </w:txbxContent>
                        </wps:txbx>
                        <wps:bodyPr horzOverflow="overflow" vert="horz" lIns="0" tIns="0" rIns="0" bIns="0" rtlCol="0">
                          <a:noAutofit/>
                        </wps:bodyPr>
                      </wps:wsp>
                      <wps:wsp>
                        <wps:cNvPr id="89966" name="Shape 89966"/>
                        <wps:cNvSpPr/>
                        <wps:spPr>
                          <a:xfrm>
                            <a:off x="941959" y="441342"/>
                            <a:ext cx="4045522" cy="115058"/>
                          </a:xfrm>
                          <a:custGeom>
                            <a:avLst/>
                            <a:gdLst/>
                            <a:ahLst/>
                            <a:cxnLst/>
                            <a:rect l="0" t="0" r="0" b="0"/>
                            <a:pathLst>
                              <a:path w="4045522" h="115058">
                                <a:moveTo>
                                  <a:pt x="0" y="0"/>
                                </a:moveTo>
                                <a:lnTo>
                                  <a:pt x="4045522" y="0"/>
                                </a:lnTo>
                                <a:lnTo>
                                  <a:pt x="4045522" y="115058"/>
                                </a:lnTo>
                                <a:lnTo>
                                  <a:pt x="0" y="115058"/>
                                </a:lnTo>
                                <a:lnTo>
                                  <a:pt x="0" y="0"/>
                                </a:lnTo>
                              </a:path>
                            </a:pathLst>
                          </a:custGeom>
                          <a:ln w="0" cap="flat">
                            <a:miter lim="127000"/>
                          </a:ln>
                        </wps:spPr>
                        <wps:style>
                          <a:lnRef idx="0">
                            <a:srgbClr val="000000">
                              <a:alpha val="0"/>
                            </a:srgbClr>
                          </a:lnRef>
                          <a:fillRef idx="1">
                            <a:srgbClr val="E9E8E7"/>
                          </a:fillRef>
                          <a:effectRef idx="0">
                            <a:scrgbClr r="0" g="0" b="0"/>
                          </a:effectRef>
                          <a:fontRef idx="none"/>
                        </wps:style>
                        <wps:bodyPr/>
                      </wps:wsp>
                      <wps:wsp>
                        <wps:cNvPr id="300" name="Rectangle 300"/>
                        <wps:cNvSpPr/>
                        <wps:spPr>
                          <a:xfrm>
                            <a:off x="927100" y="439431"/>
                            <a:ext cx="312788" cy="156917"/>
                          </a:xfrm>
                          <a:prstGeom prst="rect">
                            <a:avLst/>
                          </a:prstGeom>
                          <a:ln>
                            <a:noFill/>
                          </a:ln>
                        </wps:spPr>
                        <wps:txbx>
                          <w:txbxContent>
                            <w:p w:rsidR="00EC7DA3" w:rsidRDefault="00AC5310">
                              <w:pPr>
                                <w:spacing w:after="160" w:line="259" w:lineRule="auto"/>
                                <w:ind w:left="0" w:right="0" w:firstLine="0"/>
                              </w:pPr>
                              <w:r>
                                <w:rPr>
                                  <w:i/>
                                  <w:spacing w:val="-3"/>
                                  <w:w w:val="87"/>
                                  <w:sz w:val="20"/>
                                </w:rPr>
                                <w:t>Use</w:t>
                              </w:r>
                              <w:r>
                                <w:rPr>
                                  <w:i/>
                                  <w:spacing w:val="3"/>
                                  <w:w w:val="87"/>
                                  <w:sz w:val="20"/>
                                </w:rPr>
                                <w:t xml:space="preserve"> </w:t>
                              </w:r>
                              <w:r>
                                <w:rPr>
                                  <w:i/>
                                  <w:spacing w:val="-3"/>
                                  <w:w w:val="87"/>
                                  <w:sz w:val="20"/>
                                </w:rPr>
                                <w:t>t</w:t>
                              </w:r>
                            </w:p>
                          </w:txbxContent>
                        </wps:txbx>
                        <wps:bodyPr horzOverflow="overflow" vert="horz" lIns="0" tIns="0" rIns="0" bIns="0" rtlCol="0">
                          <a:noAutofit/>
                        </wps:bodyPr>
                      </wps:wsp>
                      <wps:wsp>
                        <wps:cNvPr id="301" name="Rectangle 301"/>
                        <wps:cNvSpPr/>
                        <wps:spPr>
                          <a:xfrm>
                            <a:off x="1161207" y="4394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02" name="Rectangle 302"/>
                        <wps:cNvSpPr/>
                        <wps:spPr>
                          <a:xfrm>
                            <a:off x="1219003" y="439431"/>
                            <a:ext cx="442443" cy="156917"/>
                          </a:xfrm>
                          <a:prstGeom prst="rect">
                            <a:avLst/>
                          </a:prstGeom>
                          <a:ln>
                            <a:noFill/>
                          </a:ln>
                        </wps:spPr>
                        <wps:txbx>
                          <w:txbxContent>
                            <w:p w:rsidR="00EC7DA3" w:rsidRDefault="00AC5310">
                              <w:pPr>
                                <w:spacing w:after="160" w:line="259" w:lineRule="auto"/>
                                <w:ind w:left="0" w:right="0" w:firstLine="0"/>
                              </w:pPr>
                              <w:r>
                                <w:rPr>
                                  <w:i/>
                                  <w:w w:val="77"/>
                                  <w:sz w:val="20"/>
                                </w:rPr>
                                <w:t>e</w:t>
                              </w:r>
                              <w:r>
                                <w:rPr>
                                  <w:i/>
                                  <w:w w:val="77"/>
                                  <w:sz w:val="20"/>
                                </w:rPr>
                                <w:t xml:space="preserve"> </w:t>
                              </w:r>
                              <w:r>
                                <w:rPr>
                                  <w:i/>
                                  <w:w w:val="77"/>
                                  <w:sz w:val="20"/>
                                </w:rPr>
                                <w:t>accom</w:t>
                              </w:r>
                            </w:p>
                          </w:txbxContent>
                        </wps:txbx>
                        <wps:bodyPr horzOverflow="overflow" vert="horz" lIns="0" tIns="0" rIns="0" bIns="0" rtlCol="0">
                          <a:noAutofit/>
                        </wps:bodyPr>
                      </wps:wsp>
                      <wps:wsp>
                        <wps:cNvPr id="303" name="Rectangle 303"/>
                        <wps:cNvSpPr/>
                        <wps:spPr>
                          <a:xfrm>
                            <a:off x="1551103" y="439431"/>
                            <a:ext cx="73983" cy="156917"/>
                          </a:xfrm>
                          <a:prstGeom prst="rect">
                            <a:avLst/>
                          </a:prstGeom>
                          <a:ln>
                            <a:noFill/>
                          </a:ln>
                        </wps:spPr>
                        <wps:txbx>
                          <w:txbxContent>
                            <w:p w:rsidR="00EC7DA3" w:rsidRDefault="00AC5310">
                              <w:pPr>
                                <w:spacing w:after="160" w:line="259" w:lineRule="auto"/>
                                <w:ind w:left="0" w:right="0" w:firstLine="0"/>
                              </w:pPr>
                              <w:r>
                                <w:rPr>
                                  <w:i/>
                                  <w:w w:val="87"/>
                                  <w:sz w:val="20"/>
                                </w:rPr>
                                <w:t>p</w:t>
                              </w:r>
                            </w:p>
                          </w:txbxContent>
                        </wps:txbx>
                        <wps:bodyPr horzOverflow="overflow" vert="horz" lIns="0" tIns="0" rIns="0" bIns="0" rtlCol="0">
                          <a:noAutofit/>
                        </wps:bodyPr>
                      </wps:wsp>
                      <wps:wsp>
                        <wps:cNvPr id="304" name="Rectangle 304"/>
                        <wps:cNvSpPr/>
                        <wps:spPr>
                          <a:xfrm>
                            <a:off x="1605141" y="439431"/>
                            <a:ext cx="336367" cy="156917"/>
                          </a:xfrm>
                          <a:prstGeom prst="rect">
                            <a:avLst/>
                          </a:prstGeom>
                          <a:ln>
                            <a:noFill/>
                          </a:ln>
                        </wps:spPr>
                        <wps:txbx>
                          <w:txbxContent>
                            <w:p w:rsidR="00EC7DA3" w:rsidRDefault="00AC5310">
                              <w:pPr>
                                <w:spacing w:after="160" w:line="259" w:lineRule="auto"/>
                                <w:ind w:left="0" w:right="0" w:firstLine="0"/>
                              </w:pPr>
                              <w:r>
                                <w:rPr>
                                  <w:i/>
                                  <w:w w:val="89"/>
                                  <w:sz w:val="20"/>
                                </w:rPr>
                                <w:t>anyin</w:t>
                              </w:r>
                            </w:p>
                          </w:txbxContent>
                        </wps:txbx>
                        <wps:bodyPr horzOverflow="overflow" vert="horz" lIns="0" tIns="0" rIns="0" bIns="0" rtlCol="0">
                          <a:noAutofit/>
                        </wps:bodyPr>
                      </wps:wsp>
                      <wps:wsp>
                        <wps:cNvPr id="305" name="Rectangle 305"/>
                        <wps:cNvSpPr/>
                        <wps:spPr>
                          <a:xfrm>
                            <a:off x="1857434" y="439431"/>
                            <a:ext cx="63341" cy="156917"/>
                          </a:xfrm>
                          <a:prstGeom prst="rect">
                            <a:avLst/>
                          </a:prstGeom>
                          <a:ln>
                            <a:noFill/>
                          </a:ln>
                        </wps:spPr>
                        <wps:txbx>
                          <w:txbxContent>
                            <w:p w:rsidR="00EC7DA3" w:rsidRDefault="00AC5310">
                              <w:pPr>
                                <w:spacing w:after="160" w:line="259" w:lineRule="auto"/>
                                <w:ind w:left="0" w:right="0" w:firstLine="0"/>
                              </w:pPr>
                              <w:r>
                                <w:rPr>
                                  <w:i/>
                                  <w:w w:val="75"/>
                                  <w:sz w:val="20"/>
                                </w:rPr>
                                <w:t>g</w:t>
                              </w:r>
                            </w:p>
                          </w:txbxContent>
                        </wps:txbx>
                        <wps:bodyPr horzOverflow="overflow" vert="horz" lIns="0" tIns="0" rIns="0" bIns="0" rtlCol="0">
                          <a:noAutofit/>
                        </wps:bodyPr>
                      </wps:wsp>
                      <wps:wsp>
                        <wps:cNvPr id="306" name="Rectangle 306"/>
                        <wps:cNvSpPr/>
                        <wps:spPr>
                          <a:xfrm>
                            <a:off x="1903154" y="439431"/>
                            <a:ext cx="154266" cy="156917"/>
                          </a:xfrm>
                          <a:prstGeom prst="rect">
                            <a:avLst/>
                          </a:prstGeom>
                          <a:ln>
                            <a:noFill/>
                          </a:ln>
                        </wps:spPr>
                        <wps:txbx>
                          <w:txbxContent>
                            <w:p w:rsidR="00EC7DA3" w:rsidRDefault="00AC5310">
                              <w:pPr>
                                <w:spacing w:after="160" w:line="259" w:lineRule="auto"/>
                                <w:ind w:left="0" w:right="0" w:firstLine="0"/>
                              </w:pPr>
                              <w:r>
                                <w:rPr>
                                  <w:i/>
                                  <w:spacing w:val="3"/>
                                  <w:w w:val="83"/>
                                  <w:sz w:val="20"/>
                                </w:rPr>
                                <w:t xml:space="preserve"> </w:t>
                              </w:r>
                              <w:r>
                                <w:rPr>
                                  <w:i/>
                                  <w:w w:val="83"/>
                                  <w:sz w:val="20"/>
                                </w:rPr>
                                <w:t>vi</w:t>
                              </w:r>
                            </w:p>
                          </w:txbxContent>
                        </wps:txbx>
                        <wps:bodyPr horzOverflow="overflow" vert="horz" lIns="0" tIns="0" rIns="0" bIns="0" rtlCol="0">
                          <a:noAutofit/>
                        </wps:bodyPr>
                      </wps:wsp>
                      <wps:wsp>
                        <wps:cNvPr id="307" name="Rectangle 307"/>
                        <wps:cNvSpPr/>
                        <wps:spPr>
                          <a:xfrm>
                            <a:off x="2017235" y="439431"/>
                            <a:ext cx="73983" cy="156917"/>
                          </a:xfrm>
                          <a:prstGeom prst="rect">
                            <a:avLst/>
                          </a:prstGeom>
                          <a:ln>
                            <a:noFill/>
                          </a:ln>
                        </wps:spPr>
                        <wps:txbx>
                          <w:txbxContent>
                            <w:p w:rsidR="00EC7DA3" w:rsidRDefault="00AC5310">
                              <w:pPr>
                                <w:spacing w:after="160" w:line="259" w:lineRule="auto"/>
                                <w:ind w:left="0" w:right="0" w:firstLine="0"/>
                              </w:pPr>
                              <w:r>
                                <w:rPr>
                                  <w:i/>
                                  <w:w w:val="87"/>
                                  <w:sz w:val="20"/>
                                </w:rPr>
                                <w:t>d</w:t>
                              </w:r>
                            </w:p>
                          </w:txbxContent>
                        </wps:txbx>
                        <wps:bodyPr horzOverflow="overflow" vert="horz" lIns="0" tIns="0" rIns="0" bIns="0" rtlCol="0">
                          <a:noAutofit/>
                        </wps:bodyPr>
                      </wps:wsp>
                      <wps:wsp>
                        <wps:cNvPr id="308" name="Rectangle 308"/>
                        <wps:cNvSpPr/>
                        <wps:spPr>
                          <a:xfrm>
                            <a:off x="2071780" y="439431"/>
                            <a:ext cx="319510" cy="156917"/>
                          </a:xfrm>
                          <a:prstGeom prst="rect">
                            <a:avLst/>
                          </a:prstGeom>
                          <a:ln>
                            <a:noFill/>
                          </a:ln>
                        </wps:spPr>
                        <wps:txbx>
                          <w:txbxContent>
                            <w:p w:rsidR="00EC7DA3" w:rsidRDefault="00AC5310">
                              <w:pPr>
                                <w:spacing w:after="160" w:line="259" w:lineRule="auto"/>
                                <w:ind w:left="0" w:right="0" w:firstLine="0"/>
                              </w:pPr>
                              <w:r>
                                <w:rPr>
                                  <w:i/>
                                  <w:spacing w:val="-3"/>
                                  <w:w w:val="80"/>
                                  <w:sz w:val="20"/>
                                </w:rPr>
                                <w:t>eo</w:t>
                              </w:r>
                              <w:r>
                                <w:rPr>
                                  <w:i/>
                                  <w:spacing w:val="3"/>
                                  <w:w w:val="80"/>
                                  <w:sz w:val="20"/>
                                </w:rPr>
                                <w:t xml:space="preserve"> </w:t>
                              </w:r>
                              <w:r>
                                <w:rPr>
                                  <w:i/>
                                  <w:spacing w:val="-3"/>
                                  <w:w w:val="80"/>
                                  <w:sz w:val="20"/>
                                </w:rPr>
                                <w:t>to</w:t>
                              </w:r>
                              <w:r>
                                <w:rPr>
                                  <w:i/>
                                  <w:spacing w:val="3"/>
                                  <w:w w:val="80"/>
                                  <w:sz w:val="20"/>
                                </w:rPr>
                                <w:t xml:space="preserve"> </w:t>
                              </w:r>
                            </w:p>
                          </w:txbxContent>
                        </wps:txbx>
                        <wps:bodyPr horzOverflow="overflow" vert="horz" lIns="0" tIns="0" rIns="0" bIns="0" rtlCol="0">
                          <a:noAutofit/>
                        </wps:bodyPr>
                      </wps:wsp>
                      <wps:wsp>
                        <wps:cNvPr id="309" name="Rectangle 309"/>
                        <wps:cNvSpPr/>
                        <wps:spPr>
                          <a:xfrm>
                            <a:off x="2310119" y="439431"/>
                            <a:ext cx="63341" cy="156917"/>
                          </a:xfrm>
                          <a:prstGeom prst="rect">
                            <a:avLst/>
                          </a:prstGeom>
                          <a:ln>
                            <a:noFill/>
                          </a:ln>
                        </wps:spPr>
                        <wps:txbx>
                          <w:txbxContent>
                            <w:p w:rsidR="00EC7DA3" w:rsidRDefault="00AC5310">
                              <w:pPr>
                                <w:spacing w:after="160" w:line="259" w:lineRule="auto"/>
                                <w:ind w:left="0" w:right="0" w:firstLine="0"/>
                              </w:pPr>
                              <w:r>
                                <w:rPr>
                                  <w:i/>
                                  <w:w w:val="75"/>
                                  <w:sz w:val="20"/>
                                </w:rPr>
                                <w:t>g</w:t>
                              </w:r>
                            </w:p>
                          </w:txbxContent>
                        </wps:txbx>
                        <wps:bodyPr horzOverflow="overflow" vert="horz" lIns="0" tIns="0" rIns="0" bIns="0" rtlCol="0">
                          <a:noAutofit/>
                        </wps:bodyPr>
                      </wps:wsp>
                      <wps:wsp>
                        <wps:cNvPr id="310" name="Rectangle 310"/>
                        <wps:cNvSpPr/>
                        <wps:spPr>
                          <a:xfrm>
                            <a:off x="2355344" y="439431"/>
                            <a:ext cx="341012" cy="156917"/>
                          </a:xfrm>
                          <a:prstGeom prst="rect">
                            <a:avLst/>
                          </a:prstGeom>
                          <a:ln>
                            <a:noFill/>
                          </a:ln>
                        </wps:spPr>
                        <wps:txbx>
                          <w:txbxContent>
                            <w:p w:rsidR="00EC7DA3" w:rsidRDefault="00AC5310">
                              <w:pPr>
                                <w:spacing w:after="160" w:line="259" w:lineRule="auto"/>
                                <w:ind w:left="0" w:right="0" w:firstLine="0"/>
                              </w:pPr>
                              <w:r>
                                <w:rPr>
                                  <w:i/>
                                  <w:spacing w:val="-3"/>
                                  <w:w w:val="90"/>
                                  <w:sz w:val="20"/>
                                </w:rPr>
                                <w:t>ain</w:t>
                              </w:r>
                              <w:r>
                                <w:rPr>
                                  <w:i/>
                                  <w:spacing w:val="3"/>
                                  <w:w w:val="90"/>
                                  <w:sz w:val="20"/>
                                </w:rPr>
                                <w:t xml:space="preserve"> </w:t>
                              </w:r>
                              <w:r>
                                <w:rPr>
                                  <w:i/>
                                  <w:spacing w:val="-3"/>
                                  <w:w w:val="90"/>
                                  <w:sz w:val="20"/>
                                </w:rPr>
                                <w:t>a</w:t>
                              </w:r>
                              <w:r>
                                <w:rPr>
                                  <w:i/>
                                  <w:spacing w:val="3"/>
                                  <w:w w:val="90"/>
                                  <w:sz w:val="20"/>
                                </w:rPr>
                                <w:t xml:space="preserve"> </w:t>
                              </w:r>
                            </w:p>
                          </w:txbxContent>
                        </wps:txbx>
                        <wps:bodyPr horzOverflow="overflow" vert="horz" lIns="0" tIns="0" rIns="0" bIns="0" rtlCol="0">
                          <a:noAutofit/>
                        </wps:bodyPr>
                      </wps:wsp>
                      <wps:wsp>
                        <wps:cNvPr id="311" name="Rectangle 311"/>
                        <wps:cNvSpPr/>
                        <wps:spPr>
                          <a:xfrm>
                            <a:off x="2609834" y="439431"/>
                            <a:ext cx="68577" cy="156917"/>
                          </a:xfrm>
                          <a:prstGeom prst="rect">
                            <a:avLst/>
                          </a:prstGeom>
                          <a:ln>
                            <a:noFill/>
                          </a:ln>
                        </wps:spPr>
                        <wps:txbx>
                          <w:txbxContent>
                            <w:p w:rsidR="00EC7DA3" w:rsidRDefault="00AC5310">
                              <w:pPr>
                                <w:spacing w:after="160" w:line="259" w:lineRule="auto"/>
                                <w:ind w:left="0" w:right="0" w:firstLine="0"/>
                              </w:pPr>
                              <w:r>
                                <w:rPr>
                                  <w:i/>
                                  <w:w w:val="81"/>
                                  <w:sz w:val="20"/>
                                </w:rPr>
                                <w:t>b</w:t>
                              </w:r>
                            </w:p>
                          </w:txbxContent>
                        </wps:txbx>
                        <wps:bodyPr horzOverflow="overflow" vert="horz" lIns="0" tIns="0" rIns="0" bIns="0" rtlCol="0">
                          <a:noAutofit/>
                        </wps:bodyPr>
                      </wps:wsp>
                      <wps:wsp>
                        <wps:cNvPr id="312" name="Rectangle 312"/>
                        <wps:cNvSpPr/>
                        <wps:spPr>
                          <a:xfrm>
                            <a:off x="2660899" y="439431"/>
                            <a:ext cx="446311" cy="156917"/>
                          </a:xfrm>
                          <a:prstGeom prst="rect">
                            <a:avLst/>
                          </a:prstGeom>
                          <a:ln>
                            <a:noFill/>
                          </a:ln>
                        </wps:spPr>
                        <wps:txbx>
                          <w:txbxContent>
                            <w:p w:rsidR="00EC7DA3" w:rsidRDefault="00AC5310">
                              <w:pPr>
                                <w:spacing w:after="160" w:line="259" w:lineRule="auto"/>
                                <w:ind w:left="0" w:right="0" w:firstLine="0"/>
                              </w:pPr>
                              <w:r>
                                <w:rPr>
                                  <w:i/>
                                  <w:w w:val="85"/>
                                  <w:sz w:val="20"/>
                                </w:rPr>
                                <w:t>etter</w:t>
                              </w:r>
                              <w:r>
                                <w:rPr>
                                  <w:i/>
                                  <w:w w:val="85"/>
                                  <w:sz w:val="20"/>
                                </w:rPr>
                                <w:t xml:space="preserve"> </w:t>
                              </w:r>
                              <w:r>
                                <w:rPr>
                                  <w:i/>
                                  <w:w w:val="85"/>
                                  <w:sz w:val="20"/>
                                </w:rPr>
                                <w:t>un</w:t>
                              </w:r>
                            </w:p>
                          </w:txbxContent>
                        </wps:txbx>
                        <wps:bodyPr horzOverflow="overflow" vert="horz" lIns="0" tIns="0" rIns="0" bIns="0" rtlCol="0">
                          <a:noAutofit/>
                        </wps:bodyPr>
                      </wps:wsp>
                      <wps:wsp>
                        <wps:cNvPr id="313" name="Rectangle 313"/>
                        <wps:cNvSpPr/>
                        <wps:spPr>
                          <a:xfrm>
                            <a:off x="2995616" y="439431"/>
                            <a:ext cx="73983" cy="156917"/>
                          </a:xfrm>
                          <a:prstGeom prst="rect">
                            <a:avLst/>
                          </a:prstGeom>
                          <a:ln>
                            <a:noFill/>
                          </a:ln>
                        </wps:spPr>
                        <wps:txbx>
                          <w:txbxContent>
                            <w:p w:rsidR="00EC7DA3" w:rsidRDefault="00AC5310">
                              <w:pPr>
                                <w:spacing w:after="160" w:line="259" w:lineRule="auto"/>
                                <w:ind w:left="0" w:right="0" w:firstLine="0"/>
                              </w:pPr>
                              <w:r>
                                <w:rPr>
                                  <w:i/>
                                  <w:w w:val="87"/>
                                  <w:sz w:val="20"/>
                                </w:rPr>
                                <w:t>d</w:t>
                              </w:r>
                            </w:p>
                          </w:txbxContent>
                        </wps:txbx>
                        <wps:bodyPr horzOverflow="overflow" vert="horz" lIns="0" tIns="0" rIns="0" bIns="0" rtlCol="0">
                          <a:noAutofit/>
                        </wps:bodyPr>
                      </wps:wsp>
                      <wps:wsp>
                        <wps:cNvPr id="314" name="Rectangle 314"/>
                        <wps:cNvSpPr/>
                        <wps:spPr>
                          <a:xfrm>
                            <a:off x="3050161" y="439431"/>
                            <a:ext cx="342634" cy="156917"/>
                          </a:xfrm>
                          <a:prstGeom prst="rect">
                            <a:avLst/>
                          </a:prstGeom>
                          <a:ln>
                            <a:noFill/>
                          </a:ln>
                        </wps:spPr>
                        <wps:txbx>
                          <w:txbxContent>
                            <w:p w:rsidR="00EC7DA3" w:rsidRDefault="00AC5310">
                              <w:pPr>
                                <w:spacing w:after="160" w:line="259" w:lineRule="auto"/>
                                <w:ind w:left="0" w:right="0" w:firstLine="0"/>
                              </w:pPr>
                              <w:r>
                                <w:rPr>
                                  <w:i/>
                                  <w:w w:val="84"/>
                                  <w:sz w:val="20"/>
                                </w:rPr>
                                <w:t>erstan</w:t>
                              </w:r>
                            </w:p>
                          </w:txbxContent>
                        </wps:txbx>
                        <wps:bodyPr horzOverflow="overflow" vert="horz" lIns="0" tIns="0" rIns="0" bIns="0" rtlCol="0">
                          <a:noAutofit/>
                        </wps:bodyPr>
                      </wps:wsp>
                      <wps:wsp>
                        <wps:cNvPr id="315" name="Rectangle 315"/>
                        <wps:cNvSpPr/>
                        <wps:spPr>
                          <a:xfrm>
                            <a:off x="3306911" y="439431"/>
                            <a:ext cx="73983" cy="156917"/>
                          </a:xfrm>
                          <a:prstGeom prst="rect">
                            <a:avLst/>
                          </a:prstGeom>
                          <a:ln>
                            <a:noFill/>
                          </a:ln>
                        </wps:spPr>
                        <wps:txbx>
                          <w:txbxContent>
                            <w:p w:rsidR="00EC7DA3" w:rsidRDefault="00AC5310">
                              <w:pPr>
                                <w:spacing w:after="160" w:line="259" w:lineRule="auto"/>
                                <w:ind w:left="0" w:right="0" w:firstLine="0"/>
                              </w:pPr>
                              <w:r>
                                <w:rPr>
                                  <w:i/>
                                  <w:w w:val="87"/>
                                  <w:sz w:val="20"/>
                                </w:rPr>
                                <w:t>d</w:t>
                              </w:r>
                            </w:p>
                          </w:txbxContent>
                        </wps:txbx>
                        <wps:bodyPr horzOverflow="overflow" vert="horz" lIns="0" tIns="0" rIns="0" bIns="0" rtlCol="0">
                          <a:noAutofit/>
                        </wps:bodyPr>
                      </wps:wsp>
                      <wps:wsp>
                        <wps:cNvPr id="316" name="Rectangle 316"/>
                        <wps:cNvSpPr/>
                        <wps:spPr>
                          <a:xfrm>
                            <a:off x="3361025" y="439431"/>
                            <a:ext cx="117916" cy="156917"/>
                          </a:xfrm>
                          <a:prstGeom prst="rect">
                            <a:avLst/>
                          </a:prstGeom>
                          <a:ln>
                            <a:noFill/>
                          </a:ln>
                        </wps:spPr>
                        <wps:txbx>
                          <w:txbxContent>
                            <w:p w:rsidR="00EC7DA3" w:rsidRDefault="00AC5310">
                              <w:pPr>
                                <w:spacing w:after="160" w:line="259" w:lineRule="auto"/>
                                <w:ind w:left="0" w:right="0" w:firstLine="0"/>
                              </w:pPr>
                              <w:r>
                                <w:rPr>
                                  <w:i/>
                                  <w:spacing w:val="-2"/>
                                  <w:w w:val="89"/>
                                  <w:sz w:val="20"/>
                                </w:rPr>
                                <w:t>in</w:t>
                              </w:r>
                            </w:p>
                          </w:txbxContent>
                        </wps:txbx>
                        <wps:bodyPr horzOverflow="overflow" vert="horz" lIns="0" tIns="0" rIns="0" bIns="0" rtlCol="0">
                          <a:noAutofit/>
                        </wps:bodyPr>
                      </wps:wsp>
                      <wps:wsp>
                        <wps:cNvPr id="317" name="Rectangle 317"/>
                        <wps:cNvSpPr/>
                        <wps:spPr>
                          <a:xfrm>
                            <a:off x="3449059" y="439431"/>
                            <a:ext cx="63341" cy="156917"/>
                          </a:xfrm>
                          <a:prstGeom prst="rect">
                            <a:avLst/>
                          </a:prstGeom>
                          <a:ln>
                            <a:noFill/>
                          </a:ln>
                        </wps:spPr>
                        <wps:txbx>
                          <w:txbxContent>
                            <w:p w:rsidR="00EC7DA3" w:rsidRDefault="00AC5310">
                              <w:pPr>
                                <w:spacing w:after="160" w:line="259" w:lineRule="auto"/>
                                <w:ind w:left="0" w:right="0" w:firstLine="0"/>
                              </w:pPr>
                              <w:r>
                                <w:rPr>
                                  <w:i/>
                                  <w:w w:val="75"/>
                                  <w:sz w:val="20"/>
                                </w:rPr>
                                <w:t>g</w:t>
                              </w:r>
                            </w:p>
                          </w:txbxContent>
                        </wps:txbx>
                        <wps:bodyPr horzOverflow="overflow" vert="horz" lIns="0" tIns="0" rIns="0" bIns="0" rtlCol="0">
                          <a:noAutofit/>
                        </wps:bodyPr>
                      </wps:wsp>
                      <wps:wsp>
                        <wps:cNvPr id="318" name="Rectangle 318"/>
                        <wps:cNvSpPr/>
                        <wps:spPr>
                          <a:xfrm>
                            <a:off x="3494779" y="439431"/>
                            <a:ext cx="111312" cy="156917"/>
                          </a:xfrm>
                          <a:prstGeom prst="rect">
                            <a:avLst/>
                          </a:prstGeom>
                          <a:ln>
                            <a:noFill/>
                          </a:ln>
                        </wps:spPr>
                        <wps:txbx>
                          <w:txbxContent>
                            <w:p w:rsidR="00EC7DA3" w:rsidRDefault="00AC5310">
                              <w:pPr>
                                <w:spacing w:after="160" w:line="259" w:lineRule="auto"/>
                                <w:ind w:left="0" w:right="0" w:firstLine="0"/>
                              </w:pPr>
                              <w:r>
                                <w:rPr>
                                  <w:i/>
                                  <w:spacing w:val="3"/>
                                  <w:w w:val="79"/>
                                  <w:sz w:val="20"/>
                                </w:rPr>
                                <w:t xml:space="preserve"> </w:t>
                              </w:r>
                              <w:r>
                                <w:rPr>
                                  <w:i/>
                                  <w:spacing w:val="-3"/>
                                  <w:w w:val="79"/>
                                  <w:sz w:val="20"/>
                                </w:rPr>
                                <w:t>o</w:t>
                              </w:r>
                            </w:p>
                          </w:txbxContent>
                        </wps:txbx>
                        <wps:bodyPr horzOverflow="overflow" vert="horz" lIns="0" tIns="0" rIns="0" bIns="0" rtlCol="0">
                          <a:noAutofit/>
                        </wps:bodyPr>
                      </wps:wsp>
                      <wps:wsp>
                        <wps:cNvPr id="319" name="Rectangle 319"/>
                        <wps:cNvSpPr/>
                        <wps:spPr>
                          <a:xfrm>
                            <a:off x="3577608" y="439431"/>
                            <a:ext cx="38681" cy="156917"/>
                          </a:xfrm>
                          <a:prstGeom prst="rect">
                            <a:avLst/>
                          </a:prstGeom>
                          <a:ln>
                            <a:noFill/>
                          </a:ln>
                        </wps:spPr>
                        <wps:txbx>
                          <w:txbxContent>
                            <w:p w:rsidR="00EC7DA3" w:rsidRDefault="00AC5310">
                              <w:pPr>
                                <w:spacing w:after="160" w:line="259" w:lineRule="auto"/>
                                <w:ind w:left="0" w:right="0" w:firstLine="0"/>
                              </w:pPr>
                              <w:r>
                                <w:rPr>
                                  <w:i/>
                                  <w:w w:val="68"/>
                                  <w:sz w:val="20"/>
                                </w:rPr>
                                <w:t>f</w:t>
                              </w:r>
                            </w:p>
                          </w:txbxContent>
                        </wps:txbx>
                        <wps:bodyPr horzOverflow="overflow" vert="horz" lIns="0" tIns="0" rIns="0" bIns="0" rtlCol="0">
                          <a:noAutofit/>
                        </wps:bodyPr>
                      </wps:wsp>
                      <wps:wsp>
                        <wps:cNvPr id="320" name="Rectangle 320"/>
                        <wps:cNvSpPr/>
                        <wps:spPr>
                          <a:xfrm>
                            <a:off x="3604785" y="439431"/>
                            <a:ext cx="46957" cy="156917"/>
                          </a:xfrm>
                          <a:prstGeom prst="rect">
                            <a:avLst/>
                          </a:prstGeom>
                          <a:ln>
                            <a:noFill/>
                          </a:ln>
                        </wps:spPr>
                        <wps:txbx>
                          <w:txbxContent>
                            <w:p w:rsidR="00EC7DA3" w:rsidRDefault="00AC5310">
                              <w:pPr>
                                <w:spacing w:after="160" w:line="259" w:lineRule="auto"/>
                                <w:ind w:left="0" w:right="0" w:firstLine="0"/>
                              </w:pPr>
                              <w:r>
                                <w:rPr>
                                  <w:i/>
                                  <w:sz w:val="20"/>
                                </w:rPr>
                                <w:t xml:space="preserve"> </w:t>
                              </w:r>
                            </w:p>
                          </w:txbxContent>
                        </wps:txbx>
                        <wps:bodyPr horzOverflow="overflow" vert="horz" lIns="0" tIns="0" rIns="0" bIns="0" rtlCol="0">
                          <a:noAutofit/>
                        </wps:bodyPr>
                      </wps:wsp>
                      <wps:wsp>
                        <wps:cNvPr id="321" name="Rectangle 321"/>
                        <wps:cNvSpPr/>
                        <wps:spPr>
                          <a:xfrm>
                            <a:off x="3638186" y="4394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22" name="Rectangle 322"/>
                        <wps:cNvSpPr/>
                        <wps:spPr>
                          <a:xfrm>
                            <a:off x="3695601" y="439431"/>
                            <a:ext cx="984289" cy="156917"/>
                          </a:xfrm>
                          <a:prstGeom prst="rect">
                            <a:avLst/>
                          </a:prstGeom>
                          <a:ln>
                            <a:noFill/>
                          </a:ln>
                        </wps:spPr>
                        <wps:txbx>
                          <w:txbxContent>
                            <w:p w:rsidR="00EC7DA3" w:rsidRDefault="00AC5310">
                              <w:pPr>
                                <w:spacing w:after="160" w:line="259" w:lineRule="auto"/>
                                <w:ind w:left="0" w:right="0" w:firstLine="0"/>
                              </w:pPr>
                              <w:r>
                                <w:rPr>
                                  <w:i/>
                                  <w:spacing w:val="-3"/>
                                  <w:w w:val="81"/>
                                  <w:sz w:val="20"/>
                                </w:rPr>
                                <w:t>ow</w:t>
                              </w:r>
                              <w:r>
                                <w:rPr>
                                  <w:i/>
                                  <w:spacing w:val="3"/>
                                  <w:w w:val="81"/>
                                  <w:sz w:val="20"/>
                                </w:rPr>
                                <w:t xml:space="preserve"> </w:t>
                              </w:r>
                              <w:r>
                                <w:rPr>
                                  <w:i/>
                                  <w:spacing w:val="-3"/>
                                  <w:w w:val="81"/>
                                  <w:sz w:val="20"/>
                                </w:rPr>
                                <w:t>to</w:t>
                              </w:r>
                              <w:r>
                                <w:rPr>
                                  <w:i/>
                                  <w:spacing w:val="3"/>
                                  <w:w w:val="81"/>
                                  <w:sz w:val="20"/>
                                </w:rPr>
                                <w:t xml:space="preserve"> </w:t>
                              </w:r>
                              <w:r>
                                <w:rPr>
                                  <w:i/>
                                  <w:spacing w:val="-3"/>
                                  <w:w w:val="81"/>
                                  <w:sz w:val="20"/>
                                </w:rPr>
                                <w:t>use</w:t>
                              </w:r>
                              <w:r>
                                <w:rPr>
                                  <w:i/>
                                  <w:spacing w:val="2"/>
                                  <w:w w:val="81"/>
                                  <w:sz w:val="20"/>
                                </w:rPr>
                                <w:t xml:space="preserve"> </w:t>
                              </w:r>
                              <w:r>
                                <w:rPr>
                                  <w:i/>
                                  <w:spacing w:val="-3"/>
                                  <w:w w:val="81"/>
                                  <w:sz w:val="20"/>
                                </w:rPr>
                                <w:t>some</w:t>
                              </w:r>
                              <w:r>
                                <w:rPr>
                                  <w:i/>
                                  <w:spacing w:val="3"/>
                                  <w:w w:val="81"/>
                                  <w:sz w:val="20"/>
                                </w:rPr>
                                <w:t xml:space="preserve"> </w:t>
                              </w:r>
                              <w:r>
                                <w:rPr>
                                  <w:i/>
                                  <w:spacing w:val="-3"/>
                                  <w:w w:val="81"/>
                                  <w:sz w:val="20"/>
                                </w:rPr>
                                <w:t>o</w:t>
                              </w:r>
                            </w:p>
                          </w:txbxContent>
                        </wps:txbx>
                        <wps:bodyPr horzOverflow="overflow" vert="horz" lIns="0" tIns="0" rIns="0" bIns="0" rtlCol="0">
                          <a:noAutofit/>
                        </wps:bodyPr>
                      </wps:wsp>
                      <wps:wsp>
                        <wps:cNvPr id="323" name="Rectangle 323"/>
                        <wps:cNvSpPr/>
                        <wps:spPr>
                          <a:xfrm>
                            <a:off x="4434565" y="439431"/>
                            <a:ext cx="38681" cy="156917"/>
                          </a:xfrm>
                          <a:prstGeom prst="rect">
                            <a:avLst/>
                          </a:prstGeom>
                          <a:ln>
                            <a:noFill/>
                          </a:ln>
                        </wps:spPr>
                        <wps:txbx>
                          <w:txbxContent>
                            <w:p w:rsidR="00EC7DA3" w:rsidRDefault="00AC5310">
                              <w:pPr>
                                <w:spacing w:after="160" w:line="259" w:lineRule="auto"/>
                                <w:ind w:left="0" w:right="0" w:firstLine="0"/>
                              </w:pPr>
                              <w:r>
                                <w:rPr>
                                  <w:i/>
                                  <w:w w:val="68"/>
                                  <w:sz w:val="20"/>
                                </w:rPr>
                                <w:t>f</w:t>
                              </w:r>
                            </w:p>
                          </w:txbxContent>
                        </wps:txbx>
                        <wps:bodyPr horzOverflow="overflow" vert="horz" lIns="0" tIns="0" rIns="0" bIns="0" rtlCol="0">
                          <a:noAutofit/>
                        </wps:bodyPr>
                      </wps:wsp>
                      <wps:wsp>
                        <wps:cNvPr id="324" name="Rectangle 324"/>
                        <wps:cNvSpPr/>
                        <wps:spPr>
                          <a:xfrm>
                            <a:off x="4461742" y="439431"/>
                            <a:ext cx="88340" cy="156917"/>
                          </a:xfrm>
                          <a:prstGeom prst="rect">
                            <a:avLst/>
                          </a:prstGeom>
                          <a:ln>
                            <a:noFill/>
                          </a:ln>
                        </wps:spPr>
                        <wps:txbx>
                          <w:txbxContent>
                            <w:p w:rsidR="00EC7DA3" w:rsidRDefault="00AC5310">
                              <w:pPr>
                                <w:spacing w:after="160" w:line="259" w:lineRule="auto"/>
                                <w:ind w:left="0" w:right="0" w:firstLine="0"/>
                              </w:pPr>
                              <w:r>
                                <w:rPr>
                                  <w:i/>
                                  <w:spacing w:val="3"/>
                                  <w:w w:val="93"/>
                                  <w:sz w:val="20"/>
                                </w:rPr>
                                <w:t xml:space="preserve"> </w:t>
                              </w:r>
                              <w:r>
                                <w:rPr>
                                  <w:i/>
                                  <w:spacing w:val="-3"/>
                                  <w:w w:val="93"/>
                                  <w:sz w:val="20"/>
                                </w:rPr>
                                <w:t>t</w:t>
                              </w:r>
                            </w:p>
                          </w:txbxContent>
                        </wps:txbx>
                        <wps:bodyPr horzOverflow="overflow" vert="horz" lIns="0" tIns="0" rIns="0" bIns="0" rtlCol="0">
                          <a:noAutofit/>
                        </wps:bodyPr>
                      </wps:wsp>
                      <wps:wsp>
                        <wps:cNvPr id="325" name="Rectangle 325"/>
                        <wps:cNvSpPr/>
                        <wps:spPr>
                          <a:xfrm>
                            <a:off x="4527146" y="4394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26" name="Rectangle 326"/>
                        <wps:cNvSpPr/>
                        <wps:spPr>
                          <a:xfrm>
                            <a:off x="4584942" y="439431"/>
                            <a:ext cx="102528" cy="156917"/>
                          </a:xfrm>
                          <a:prstGeom prst="rect">
                            <a:avLst/>
                          </a:prstGeom>
                          <a:ln>
                            <a:noFill/>
                          </a:ln>
                        </wps:spPr>
                        <wps:txbx>
                          <w:txbxContent>
                            <w:p w:rsidR="00EC7DA3" w:rsidRDefault="00AC5310">
                              <w:pPr>
                                <w:spacing w:after="160" w:line="259" w:lineRule="auto"/>
                                <w:ind w:left="0" w:right="0" w:firstLine="0"/>
                              </w:pPr>
                              <w:r>
                                <w:rPr>
                                  <w:i/>
                                  <w:spacing w:val="-3"/>
                                  <w:w w:val="77"/>
                                  <w:sz w:val="20"/>
                                </w:rPr>
                                <w:t>e</w:t>
                              </w:r>
                              <w:r>
                                <w:rPr>
                                  <w:i/>
                                  <w:spacing w:val="3"/>
                                  <w:w w:val="77"/>
                                  <w:sz w:val="20"/>
                                </w:rPr>
                                <w:t xml:space="preserve"> </w:t>
                              </w:r>
                            </w:p>
                          </w:txbxContent>
                        </wps:txbx>
                        <wps:bodyPr horzOverflow="overflow" vert="horz" lIns="0" tIns="0" rIns="0" bIns="0" rtlCol="0">
                          <a:noAutofit/>
                        </wps:bodyPr>
                      </wps:wsp>
                      <wps:wsp>
                        <wps:cNvPr id="327" name="Rectangle 327"/>
                        <wps:cNvSpPr/>
                        <wps:spPr>
                          <a:xfrm>
                            <a:off x="4660126" y="439431"/>
                            <a:ext cx="38681" cy="156917"/>
                          </a:xfrm>
                          <a:prstGeom prst="rect">
                            <a:avLst/>
                          </a:prstGeom>
                          <a:ln>
                            <a:noFill/>
                          </a:ln>
                        </wps:spPr>
                        <wps:txbx>
                          <w:txbxContent>
                            <w:p w:rsidR="00EC7DA3" w:rsidRDefault="00AC5310">
                              <w:pPr>
                                <w:spacing w:after="160" w:line="259" w:lineRule="auto"/>
                                <w:ind w:left="0" w:right="0" w:firstLine="0"/>
                              </w:pPr>
                              <w:r>
                                <w:rPr>
                                  <w:i/>
                                  <w:w w:val="68"/>
                                  <w:sz w:val="20"/>
                                </w:rPr>
                                <w:t>f</w:t>
                              </w:r>
                            </w:p>
                          </w:txbxContent>
                        </wps:txbx>
                        <wps:bodyPr horzOverflow="overflow" vert="horz" lIns="0" tIns="0" rIns="0" bIns="0" rtlCol="0">
                          <a:noAutofit/>
                        </wps:bodyPr>
                      </wps:wsp>
                      <wps:wsp>
                        <wps:cNvPr id="328" name="Rectangle 328"/>
                        <wps:cNvSpPr/>
                        <wps:spPr>
                          <a:xfrm>
                            <a:off x="4688013" y="439431"/>
                            <a:ext cx="398172" cy="156917"/>
                          </a:xfrm>
                          <a:prstGeom prst="rect">
                            <a:avLst/>
                          </a:prstGeom>
                          <a:ln>
                            <a:noFill/>
                          </a:ln>
                        </wps:spPr>
                        <wps:txbx>
                          <w:txbxContent>
                            <w:p w:rsidR="00EC7DA3" w:rsidRDefault="00AC5310">
                              <w:pPr>
                                <w:spacing w:after="160" w:line="259" w:lineRule="auto"/>
                                <w:ind w:left="0" w:right="0" w:firstLine="0"/>
                              </w:pPr>
                              <w:r>
                                <w:rPr>
                                  <w:i/>
                                  <w:spacing w:val="-2"/>
                                  <w:w w:val="83"/>
                                  <w:sz w:val="20"/>
                                </w:rPr>
                                <w:t>eatures</w:t>
                              </w:r>
                            </w:p>
                          </w:txbxContent>
                        </wps:txbx>
                        <wps:bodyPr horzOverflow="overflow" vert="horz" lIns="0" tIns="0" rIns="0" bIns="0" rtlCol="0">
                          <a:noAutofit/>
                        </wps:bodyPr>
                      </wps:wsp>
                      <wps:wsp>
                        <wps:cNvPr id="90019" name="Shape 90019"/>
                        <wps:cNvSpPr/>
                        <wps:spPr>
                          <a:xfrm>
                            <a:off x="929005" y="593739"/>
                            <a:ext cx="908495" cy="86994"/>
                          </a:xfrm>
                          <a:custGeom>
                            <a:avLst/>
                            <a:gdLst/>
                            <a:ahLst/>
                            <a:cxnLst/>
                            <a:rect l="0" t="0" r="0" b="0"/>
                            <a:pathLst>
                              <a:path w="908495" h="86994">
                                <a:moveTo>
                                  <a:pt x="0" y="0"/>
                                </a:moveTo>
                                <a:lnTo>
                                  <a:pt x="908495" y="0"/>
                                </a:lnTo>
                                <a:lnTo>
                                  <a:pt x="908495" y="86994"/>
                                </a:lnTo>
                                <a:lnTo>
                                  <a:pt x="0" y="86994"/>
                                </a:lnTo>
                                <a:lnTo>
                                  <a:pt x="0" y="0"/>
                                </a:lnTo>
                              </a:path>
                            </a:pathLst>
                          </a:custGeom>
                          <a:ln w="0" cap="flat">
                            <a:miter lim="127000"/>
                          </a:ln>
                        </wps:spPr>
                        <wps:style>
                          <a:lnRef idx="0">
                            <a:srgbClr val="000000">
                              <a:alpha val="0"/>
                            </a:srgbClr>
                          </a:lnRef>
                          <a:fillRef idx="1">
                            <a:srgbClr val="E9E8E7"/>
                          </a:fillRef>
                          <a:effectRef idx="0">
                            <a:scrgbClr r="0" g="0" b="0"/>
                          </a:effectRef>
                          <a:fontRef idx="none"/>
                        </wps:style>
                        <wps:bodyPr/>
                      </wps:wsp>
                      <wps:wsp>
                        <wps:cNvPr id="330" name="Rectangle 330"/>
                        <wps:cNvSpPr/>
                        <wps:spPr>
                          <a:xfrm>
                            <a:off x="927100" y="591831"/>
                            <a:ext cx="51011" cy="156917"/>
                          </a:xfrm>
                          <a:prstGeom prst="rect">
                            <a:avLst/>
                          </a:prstGeom>
                          <a:ln>
                            <a:noFill/>
                          </a:ln>
                        </wps:spPr>
                        <wps:txbx>
                          <w:txbxContent>
                            <w:p w:rsidR="00EC7DA3" w:rsidRDefault="00AC5310">
                              <w:pPr>
                                <w:spacing w:after="160" w:line="259" w:lineRule="auto"/>
                                <w:ind w:left="0" w:right="0" w:firstLine="0"/>
                              </w:pPr>
                              <w:r>
                                <w:rPr>
                                  <w:i/>
                                  <w:w w:val="77"/>
                                  <w:sz w:val="20"/>
                                </w:rPr>
                                <w:t>s</w:t>
                              </w:r>
                            </w:p>
                          </w:txbxContent>
                        </wps:txbx>
                        <wps:bodyPr horzOverflow="overflow" vert="horz" lIns="0" tIns="0" rIns="0" bIns="0" rtlCol="0">
                          <a:noAutofit/>
                        </wps:bodyPr>
                      </wps:wsp>
                      <wps:wsp>
                        <wps:cNvPr id="331" name="Rectangle 331"/>
                        <wps:cNvSpPr/>
                        <wps:spPr>
                          <a:xfrm>
                            <a:off x="963191" y="5918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32" name="Rectangle 332"/>
                        <wps:cNvSpPr/>
                        <wps:spPr>
                          <a:xfrm>
                            <a:off x="1020608" y="591831"/>
                            <a:ext cx="495244" cy="156917"/>
                          </a:xfrm>
                          <a:prstGeom prst="rect">
                            <a:avLst/>
                          </a:prstGeom>
                          <a:ln>
                            <a:noFill/>
                          </a:ln>
                        </wps:spPr>
                        <wps:txbx>
                          <w:txbxContent>
                            <w:p w:rsidR="00EC7DA3" w:rsidRDefault="00AC5310">
                              <w:pPr>
                                <w:spacing w:after="160" w:line="259" w:lineRule="auto"/>
                                <w:ind w:left="0" w:right="0" w:firstLine="0"/>
                              </w:pPr>
                              <w:r>
                                <w:rPr>
                                  <w:i/>
                                  <w:spacing w:val="-3"/>
                                  <w:w w:val="87"/>
                                  <w:sz w:val="20"/>
                                </w:rPr>
                                <w:t>own</w:t>
                              </w:r>
                              <w:r>
                                <w:rPr>
                                  <w:i/>
                                  <w:spacing w:val="3"/>
                                  <w:w w:val="87"/>
                                  <w:sz w:val="20"/>
                                </w:rPr>
                                <w:t xml:space="preserve"> </w:t>
                              </w:r>
                              <w:r>
                                <w:rPr>
                                  <w:i/>
                                  <w:spacing w:val="-3"/>
                                  <w:w w:val="87"/>
                                  <w:sz w:val="20"/>
                                </w:rPr>
                                <w:t>in</w:t>
                              </w:r>
                              <w:r>
                                <w:rPr>
                                  <w:i/>
                                  <w:spacing w:val="3"/>
                                  <w:w w:val="87"/>
                                  <w:sz w:val="20"/>
                                </w:rPr>
                                <w:t xml:space="preserve"> </w:t>
                              </w:r>
                              <w:r>
                                <w:rPr>
                                  <w:i/>
                                  <w:spacing w:val="-3"/>
                                  <w:w w:val="87"/>
                                  <w:sz w:val="20"/>
                                </w:rPr>
                                <w:t>t</w:t>
                              </w:r>
                            </w:p>
                          </w:txbxContent>
                        </wps:txbx>
                        <wps:bodyPr horzOverflow="overflow" vert="horz" lIns="0" tIns="0" rIns="0" bIns="0" rtlCol="0">
                          <a:noAutofit/>
                        </wps:bodyPr>
                      </wps:wsp>
                      <wps:wsp>
                        <wps:cNvPr id="333" name="Rectangle 333"/>
                        <wps:cNvSpPr/>
                        <wps:spPr>
                          <a:xfrm>
                            <a:off x="1392167" y="5918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34" name="Rectangle 334"/>
                        <wps:cNvSpPr/>
                        <wps:spPr>
                          <a:xfrm>
                            <a:off x="1449214" y="591831"/>
                            <a:ext cx="135821" cy="156917"/>
                          </a:xfrm>
                          <a:prstGeom prst="rect">
                            <a:avLst/>
                          </a:prstGeom>
                          <a:ln>
                            <a:noFill/>
                          </a:ln>
                        </wps:spPr>
                        <wps:txbx>
                          <w:txbxContent>
                            <w:p w:rsidR="00EC7DA3" w:rsidRDefault="00AC5310">
                              <w:pPr>
                                <w:spacing w:after="160" w:line="259" w:lineRule="auto"/>
                                <w:ind w:left="0" w:right="0" w:firstLine="0"/>
                              </w:pPr>
                              <w:r>
                                <w:rPr>
                                  <w:i/>
                                  <w:w w:val="81"/>
                                  <w:sz w:val="20"/>
                                </w:rPr>
                                <w:t>is</w:t>
                              </w:r>
                              <w:r>
                                <w:rPr>
                                  <w:i/>
                                  <w:spacing w:val="3"/>
                                  <w:w w:val="81"/>
                                  <w:sz w:val="20"/>
                                </w:rPr>
                                <w:t xml:space="preserve"> </w:t>
                              </w:r>
                            </w:p>
                          </w:txbxContent>
                        </wps:txbx>
                        <wps:bodyPr horzOverflow="overflow" vert="horz" lIns="0" tIns="0" rIns="0" bIns="0" rtlCol="0">
                          <a:noAutofit/>
                        </wps:bodyPr>
                      </wps:wsp>
                      <wps:wsp>
                        <wps:cNvPr id="335" name="Rectangle 335"/>
                        <wps:cNvSpPr/>
                        <wps:spPr>
                          <a:xfrm>
                            <a:off x="1549426" y="591831"/>
                            <a:ext cx="38680" cy="156917"/>
                          </a:xfrm>
                          <a:prstGeom prst="rect">
                            <a:avLst/>
                          </a:prstGeom>
                          <a:ln>
                            <a:noFill/>
                          </a:ln>
                        </wps:spPr>
                        <wps:txbx>
                          <w:txbxContent>
                            <w:p w:rsidR="00EC7DA3" w:rsidRDefault="00AC5310">
                              <w:pPr>
                                <w:spacing w:after="160" w:line="259" w:lineRule="auto"/>
                                <w:ind w:left="0" w:right="0" w:firstLine="0"/>
                              </w:pPr>
                              <w:r>
                                <w:rPr>
                                  <w:i/>
                                  <w:w w:val="82"/>
                                  <w:sz w:val="20"/>
                                </w:rPr>
                                <w:t>l</w:t>
                              </w:r>
                            </w:p>
                          </w:txbxContent>
                        </wps:txbx>
                        <wps:bodyPr horzOverflow="overflow" vert="horz" lIns="0" tIns="0" rIns="0" bIns="0" rtlCol="0">
                          <a:noAutofit/>
                        </wps:bodyPr>
                      </wps:wsp>
                      <wps:wsp>
                        <wps:cNvPr id="336" name="Rectangle 336"/>
                        <wps:cNvSpPr/>
                        <wps:spPr>
                          <a:xfrm>
                            <a:off x="1577885" y="591831"/>
                            <a:ext cx="347836" cy="156917"/>
                          </a:xfrm>
                          <a:prstGeom prst="rect">
                            <a:avLst/>
                          </a:prstGeom>
                          <a:ln>
                            <a:noFill/>
                          </a:ln>
                        </wps:spPr>
                        <wps:txbx>
                          <w:txbxContent>
                            <w:p w:rsidR="00EC7DA3" w:rsidRDefault="00AC5310">
                              <w:pPr>
                                <w:spacing w:after="160" w:line="259" w:lineRule="auto"/>
                                <w:ind w:left="0" w:right="0" w:firstLine="0"/>
                              </w:pPr>
                              <w:r>
                                <w:rPr>
                                  <w:i/>
                                  <w:w w:val="83"/>
                                  <w:sz w:val="20"/>
                                </w:rPr>
                                <w:t>esson.</w:t>
                              </w:r>
                            </w:p>
                          </w:txbxContent>
                        </wps:txbx>
                        <wps:bodyPr horzOverflow="overflow" vert="horz" lIns="0" tIns="0" rIns="0" bIns="0" rtlCol="0">
                          <a:noAutofit/>
                        </wps:bodyPr>
                      </wps:wsp>
                      <wps:wsp>
                        <wps:cNvPr id="90031" name="Shape 90031"/>
                        <wps:cNvSpPr/>
                        <wps:spPr>
                          <a:xfrm>
                            <a:off x="1886522" y="593742"/>
                            <a:ext cx="3012339" cy="115058"/>
                          </a:xfrm>
                          <a:custGeom>
                            <a:avLst/>
                            <a:gdLst/>
                            <a:ahLst/>
                            <a:cxnLst/>
                            <a:rect l="0" t="0" r="0" b="0"/>
                            <a:pathLst>
                              <a:path w="3012339" h="115058">
                                <a:moveTo>
                                  <a:pt x="0" y="0"/>
                                </a:moveTo>
                                <a:lnTo>
                                  <a:pt x="3012339" y="0"/>
                                </a:lnTo>
                                <a:lnTo>
                                  <a:pt x="3012339" y="115058"/>
                                </a:lnTo>
                                <a:lnTo>
                                  <a:pt x="0" y="115058"/>
                                </a:lnTo>
                                <a:lnTo>
                                  <a:pt x="0" y="0"/>
                                </a:lnTo>
                              </a:path>
                            </a:pathLst>
                          </a:custGeom>
                          <a:ln w="0" cap="flat">
                            <a:miter lim="127000"/>
                          </a:ln>
                        </wps:spPr>
                        <wps:style>
                          <a:lnRef idx="0">
                            <a:srgbClr val="000000">
                              <a:alpha val="0"/>
                            </a:srgbClr>
                          </a:lnRef>
                          <a:fillRef idx="1">
                            <a:srgbClr val="E9E8E7"/>
                          </a:fillRef>
                          <a:effectRef idx="0">
                            <a:scrgbClr r="0" g="0" b="0"/>
                          </a:effectRef>
                          <a:fontRef idx="none"/>
                        </wps:style>
                        <wps:bodyPr/>
                      </wps:wsp>
                      <wps:wsp>
                        <wps:cNvPr id="338" name="Rectangle 338"/>
                        <wps:cNvSpPr/>
                        <wps:spPr>
                          <a:xfrm>
                            <a:off x="1870906" y="591831"/>
                            <a:ext cx="110805" cy="156917"/>
                          </a:xfrm>
                          <a:prstGeom prst="rect">
                            <a:avLst/>
                          </a:prstGeom>
                          <a:ln>
                            <a:noFill/>
                          </a:ln>
                        </wps:spPr>
                        <wps:txbx>
                          <w:txbxContent>
                            <w:p w:rsidR="00EC7DA3" w:rsidRDefault="00AC5310">
                              <w:pPr>
                                <w:spacing w:after="160" w:line="259" w:lineRule="auto"/>
                                <w:ind w:left="0" w:right="0" w:firstLine="0"/>
                              </w:pPr>
                              <w:r>
                                <w:rPr>
                                  <w:i/>
                                  <w:w w:val="107"/>
                                  <w:sz w:val="20"/>
                                </w:rPr>
                                <w:t>T</w:t>
                              </w:r>
                            </w:p>
                          </w:txbxContent>
                        </wps:txbx>
                        <wps:bodyPr horzOverflow="overflow" vert="horz" lIns="0" tIns="0" rIns="0" bIns="0" rtlCol="0">
                          <a:noAutofit/>
                        </wps:bodyPr>
                      </wps:wsp>
                      <wps:wsp>
                        <wps:cNvPr id="339" name="Rectangle 339"/>
                        <wps:cNvSpPr/>
                        <wps:spPr>
                          <a:xfrm>
                            <a:off x="1957785" y="5918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40" name="Rectangle 340"/>
                        <wps:cNvSpPr/>
                        <wps:spPr>
                          <a:xfrm>
                            <a:off x="2015583" y="591831"/>
                            <a:ext cx="209837" cy="156917"/>
                          </a:xfrm>
                          <a:prstGeom prst="rect">
                            <a:avLst/>
                          </a:prstGeom>
                          <a:ln>
                            <a:noFill/>
                          </a:ln>
                        </wps:spPr>
                        <wps:txbx>
                          <w:txbxContent>
                            <w:p w:rsidR="00EC7DA3" w:rsidRDefault="00AC5310">
                              <w:pPr>
                                <w:spacing w:after="160" w:line="259" w:lineRule="auto"/>
                                <w:ind w:left="0" w:right="0" w:firstLine="0"/>
                              </w:pPr>
                              <w:r>
                                <w:rPr>
                                  <w:i/>
                                  <w:spacing w:val="-3"/>
                                  <w:w w:val="81"/>
                                  <w:sz w:val="20"/>
                                </w:rPr>
                                <w:t>e</w:t>
                              </w:r>
                              <w:r>
                                <w:rPr>
                                  <w:i/>
                                  <w:spacing w:val="3"/>
                                  <w:w w:val="81"/>
                                  <w:sz w:val="20"/>
                                </w:rPr>
                                <w:t xml:space="preserve"> </w:t>
                              </w:r>
                              <w:r>
                                <w:rPr>
                                  <w:i/>
                                  <w:spacing w:val="-3"/>
                                  <w:w w:val="81"/>
                                  <w:sz w:val="20"/>
                                </w:rPr>
                                <w:t>vi</w:t>
                              </w:r>
                            </w:p>
                          </w:txbxContent>
                        </wps:txbx>
                        <wps:bodyPr horzOverflow="overflow" vert="horz" lIns="0" tIns="0" rIns="0" bIns="0" rtlCol="0">
                          <a:noAutofit/>
                        </wps:bodyPr>
                      </wps:wsp>
                      <wps:wsp>
                        <wps:cNvPr id="341" name="Rectangle 341"/>
                        <wps:cNvSpPr/>
                        <wps:spPr>
                          <a:xfrm>
                            <a:off x="2171446" y="591831"/>
                            <a:ext cx="73983" cy="156917"/>
                          </a:xfrm>
                          <a:prstGeom prst="rect">
                            <a:avLst/>
                          </a:prstGeom>
                          <a:ln>
                            <a:noFill/>
                          </a:ln>
                        </wps:spPr>
                        <wps:txbx>
                          <w:txbxContent>
                            <w:p w:rsidR="00EC7DA3" w:rsidRDefault="00AC5310">
                              <w:pPr>
                                <w:spacing w:after="160" w:line="259" w:lineRule="auto"/>
                                <w:ind w:left="0" w:right="0" w:firstLine="0"/>
                              </w:pPr>
                              <w:r>
                                <w:rPr>
                                  <w:i/>
                                  <w:w w:val="87"/>
                                  <w:sz w:val="20"/>
                                </w:rPr>
                                <w:t>d</w:t>
                              </w:r>
                            </w:p>
                          </w:txbxContent>
                        </wps:txbx>
                        <wps:bodyPr horzOverflow="overflow" vert="horz" lIns="0" tIns="0" rIns="0" bIns="0" rtlCol="0">
                          <a:noAutofit/>
                        </wps:bodyPr>
                      </wps:wsp>
                      <wps:wsp>
                        <wps:cNvPr id="342" name="Rectangle 342"/>
                        <wps:cNvSpPr/>
                        <wps:spPr>
                          <a:xfrm>
                            <a:off x="2225992" y="591831"/>
                            <a:ext cx="549920" cy="156917"/>
                          </a:xfrm>
                          <a:prstGeom prst="rect">
                            <a:avLst/>
                          </a:prstGeom>
                          <a:ln>
                            <a:noFill/>
                          </a:ln>
                        </wps:spPr>
                        <wps:txbx>
                          <w:txbxContent>
                            <w:p w:rsidR="00EC7DA3" w:rsidRDefault="00AC5310">
                              <w:pPr>
                                <w:spacing w:after="160" w:line="259" w:lineRule="auto"/>
                                <w:ind w:left="0" w:right="0" w:firstLine="0"/>
                              </w:pPr>
                              <w:r>
                                <w:rPr>
                                  <w:i/>
                                  <w:spacing w:val="-2"/>
                                  <w:w w:val="84"/>
                                  <w:sz w:val="20"/>
                                </w:rPr>
                                <w:t>eo</w:t>
                              </w:r>
                              <w:r>
                                <w:rPr>
                                  <w:i/>
                                  <w:spacing w:val="2"/>
                                  <w:w w:val="84"/>
                                  <w:sz w:val="20"/>
                                </w:rPr>
                                <w:t xml:space="preserve"> </w:t>
                              </w:r>
                              <w:r>
                                <w:rPr>
                                  <w:i/>
                                  <w:spacing w:val="-2"/>
                                  <w:w w:val="84"/>
                                  <w:sz w:val="20"/>
                                </w:rPr>
                                <w:t>tutoria</w:t>
                              </w:r>
                            </w:p>
                          </w:txbxContent>
                        </wps:txbx>
                        <wps:bodyPr horzOverflow="overflow" vert="horz" lIns="0" tIns="0" rIns="0" bIns="0" rtlCol="0">
                          <a:noAutofit/>
                        </wps:bodyPr>
                      </wps:wsp>
                      <wps:wsp>
                        <wps:cNvPr id="343" name="Rectangle 343"/>
                        <wps:cNvSpPr/>
                        <wps:spPr>
                          <a:xfrm>
                            <a:off x="2638735" y="591831"/>
                            <a:ext cx="38681" cy="156917"/>
                          </a:xfrm>
                          <a:prstGeom prst="rect">
                            <a:avLst/>
                          </a:prstGeom>
                          <a:ln>
                            <a:noFill/>
                          </a:ln>
                        </wps:spPr>
                        <wps:txbx>
                          <w:txbxContent>
                            <w:p w:rsidR="00EC7DA3" w:rsidRDefault="00AC5310">
                              <w:pPr>
                                <w:spacing w:after="160" w:line="259" w:lineRule="auto"/>
                                <w:ind w:left="0" w:right="0" w:firstLine="0"/>
                              </w:pPr>
                              <w:r>
                                <w:rPr>
                                  <w:i/>
                                  <w:w w:val="82"/>
                                  <w:sz w:val="20"/>
                                </w:rPr>
                                <w:t>l</w:t>
                              </w:r>
                            </w:p>
                          </w:txbxContent>
                        </wps:txbx>
                        <wps:bodyPr horzOverflow="overflow" vert="horz" lIns="0" tIns="0" rIns="0" bIns="0" rtlCol="0">
                          <a:noAutofit/>
                        </wps:bodyPr>
                      </wps:wsp>
                      <wps:wsp>
                        <wps:cNvPr id="344" name="Rectangle 344"/>
                        <wps:cNvSpPr/>
                        <wps:spPr>
                          <a:xfrm>
                            <a:off x="2665911" y="591831"/>
                            <a:ext cx="46957" cy="156917"/>
                          </a:xfrm>
                          <a:prstGeom prst="rect">
                            <a:avLst/>
                          </a:prstGeom>
                          <a:ln>
                            <a:noFill/>
                          </a:ln>
                        </wps:spPr>
                        <wps:txbx>
                          <w:txbxContent>
                            <w:p w:rsidR="00EC7DA3" w:rsidRDefault="00AC5310">
                              <w:pPr>
                                <w:spacing w:after="160" w:line="259" w:lineRule="auto"/>
                                <w:ind w:left="0" w:right="0" w:firstLine="0"/>
                              </w:pPr>
                              <w:r>
                                <w:rPr>
                                  <w:i/>
                                  <w:sz w:val="20"/>
                                </w:rPr>
                                <w:t xml:space="preserve"> </w:t>
                              </w:r>
                            </w:p>
                          </w:txbxContent>
                        </wps:txbx>
                        <wps:bodyPr horzOverflow="overflow" vert="horz" lIns="0" tIns="0" rIns="0" bIns="0" rtlCol="0">
                          <a:noAutofit/>
                        </wps:bodyPr>
                      </wps:wsp>
                      <wps:wsp>
                        <wps:cNvPr id="345" name="Rectangle 345"/>
                        <wps:cNvSpPr/>
                        <wps:spPr>
                          <a:xfrm>
                            <a:off x="2699313" y="591831"/>
                            <a:ext cx="38681" cy="156917"/>
                          </a:xfrm>
                          <a:prstGeom prst="rect">
                            <a:avLst/>
                          </a:prstGeom>
                          <a:ln>
                            <a:noFill/>
                          </a:ln>
                        </wps:spPr>
                        <wps:txbx>
                          <w:txbxContent>
                            <w:p w:rsidR="00EC7DA3" w:rsidRDefault="00AC5310">
                              <w:pPr>
                                <w:spacing w:after="160" w:line="259" w:lineRule="auto"/>
                                <w:ind w:left="0" w:right="0" w:firstLine="0"/>
                              </w:pPr>
                              <w:r>
                                <w:rPr>
                                  <w:i/>
                                  <w:w w:val="68"/>
                                  <w:sz w:val="20"/>
                                </w:rPr>
                                <w:t>f</w:t>
                              </w:r>
                            </w:p>
                          </w:txbxContent>
                        </wps:txbx>
                        <wps:bodyPr horzOverflow="overflow" vert="horz" lIns="0" tIns="0" rIns="0" bIns="0" rtlCol="0">
                          <a:noAutofit/>
                        </wps:bodyPr>
                      </wps:wsp>
                      <wps:wsp>
                        <wps:cNvPr id="346" name="Rectangle 346"/>
                        <wps:cNvSpPr/>
                        <wps:spPr>
                          <a:xfrm>
                            <a:off x="2726349" y="591831"/>
                            <a:ext cx="197321" cy="156917"/>
                          </a:xfrm>
                          <a:prstGeom prst="rect">
                            <a:avLst/>
                          </a:prstGeom>
                          <a:ln>
                            <a:noFill/>
                          </a:ln>
                        </wps:spPr>
                        <wps:txbx>
                          <w:txbxContent>
                            <w:p w:rsidR="00EC7DA3" w:rsidRDefault="00AC5310">
                              <w:pPr>
                                <w:spacing w:after="160" w:line="259" w:lineRule="auto"/>
                                <w:ind w:left="0" w:right="0" w:firstLine="0"/>
                              </w:pPr>
                              <w:r>
                                <w:rPr>
                                  <w:i/>
                                  <w:spacing w:val="-3"/>
                                  <w:w w:val="82"/>
                                  <w:sz w:val="20"/>
                                </w:rPr>
                                <w:t>or</w:t>
                              </w:r>
                              <w:r>
                                <w:rPr>
                                  <w:i/>
                                  <w:spacing w:val="3"/>
                                  <w:w w:val="82"/>
                                  <w:sz w:val="20"/>
                                </w:rPr>
                                <w:t xml:space="preserve"> </w:t>
                              </w:r>
                              <w:r>
                                <w:rPr>
                                  <w:i/>
                                  <w:spacing w:val="-3"/>
                                  <w:w w:val="82"/>
                                  <w:sz w:val="20"/>
                                </w:rPr>
                                <w:t>t</w:t>
                              </w:r>
                            </w:p>
                          </w:txbxContent>
                        </wps:txbx>
                        <wps:bodyPr horzOverflow="overflow" vert="horz" lIns="0" tIns="0" rIns="0" bIns="0" rtlCol="0">
                          <a:noAutofit/>
                        </wps:bodyPr>
                      </wps:wsp>
                      <wps:wsp>
                        <wps:cNvPr id="347" name="Rectangle 347"/>
                        <wps:cNvSpPr/>
                        <wps:spPr>
                          <a:xfrm>
                            <a:off x="2873693" y="5918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48" name="Rectangle 348"/>
                        <wps:cNvSpPr/>
                        <wps:spPr>
                          <a:xfrm>
                            <a:off x="2930740" y="591831"/>
                            <a:ext cx="135820" cy="156917"/>
                          </a:xfrm>
                          <a:prstGeom prst="rect">
                            <a:avLst/>
                          </a:prstGeom>
                          <a:ln>
                            <a:noFill/>
                          </a:ln>
                        </wps:spPr>
                        <wps:txbx>
                          <w:txbxContent>
                            <w:p w:rsidR="00EC7DA3" w:rsidRDefault="00AC5310">
                              <w:pPr>
                                <w:spacing w:after="160" w:line="259" w:lineRule="auto"/>
                                <w:ind w:left="0" w:right="0" w:firstLine="0"/>
                              </w:pPr>
                              <w:r>
                                <w:rPr>
                                  <w:i/>
                                  <w:w w:val="81"/>
                                  <w:sz w:val="20"/>
                                </w:rPr>
                                <w:t>is</w:t>
                              </w:r>
                              <w:r>
                                <w:rPr>
                                  <w:i/>
                                  <w:spacing w:val="3"/>
                                  <w:w w:val="81"/>
                                  <w:sz w:val="20"/>
                                </w:rPr>
                                <w:t xml:space="preserve"> </w:t>
                              </w:r>
                            </w:p>
                          </w:txbxContent>
                        </wps:txbx>
                        <wps:bodyPr horzOverflow="overflow" vert="horz" lIns="0" tIns="0" rIns="0" bIns="0" rtlCol="0">
                          <a:noAutofit/>
                        </wps:bodyPr>
                      </wps:wsp>
                      <wps:wsp>
                        <wps:cNvPr id="349" name="Rectangle 349"/>
                        <wps:cNvSpPr/>
                        <wps:spPr>
                          <a:xfrm>
                            <a:off x="3030953" y="591831"/>
                            <a:ext cx="38681" cy="156917"/>
                          </a:xfrm>
                          <a:prstGeom prst="rect">
                            <a:avLst/>
                          </a:prstGeom>
                          <a:ln>
                            <a:noFill/>
                          </a:ln>
                        </wps:spPr>
                        <wps:txbx>
                          <w:txbxContent>
                            <w:p w:rsidR="00EC7DA3" w:rsidRDefault="00AC5310">
                              <w:pPr>
                                <w:spacing w:after="160" w:line="259" w:lineRule="auto"/>
                                <w:ind w:left="0" w:right="0" w:firstLine="0"/>
                              </w:pPr>
                              <w:r>
                                <w:rPr>
                                  <w:i/>
                                  <w:w w:val="82"/>
                                  <w:sz w:val="20"/>
                                </w:rPr>
                                <w:t>l</w:t>
                              </w:r>
                            </w:p>
                          </w:txbxContent>
                        </wps:txbx>
                        <wps:bodyPr horzOverflow="overflow" vert="horz" lIns="0" tIns="0" rIns="0" bIns="0" rtlCol="0">
                          <a:noAutofit/>
                        </wps:bodyPr>
                      </wps:wsp>
                      <wps:wsp>
                        <wps:cNvPr id="350" name="Rectangle 350"/>
                        <wps:cNvSpPr/>
                        <wps:spPr>
                          <a:xfrm>
                            <a:off x="3059412" y="591831"/>
                            <a:ext cx="580291" cy="156917"/>
                          </a:xfrm>
                          <a:prstGeom prst="rect">
                            <a:avLst/>
                          </a:prstGeom>
                          <a:ln>
                            <a:noFill/>
                          </a:ln>
                        </wps:spPr>
                        <wps:txbx>
                          <w:txbxContent>
                            <w:p w:rsidR="00EC7DA3" w:rsidRDefault="00AC5310">
                              <w:pPr>
                                <w:spacing w:after="160" w:line="259" w:lineRule="auto"/>
                                <w:ind w:left="0" w:right="0" w:firstLine="0"/>
                              </w:pPr>
                              <w:r>
                                <w:rPr>
                                  <w:i/>
                                  <w:w w:val="80"/>
                                  <w:sz w:val="20"/>
                                </w:rPr>
                                <w:t>esson</w:t>
                              </w:r>
                              <w:r>
                                <w:rPr>
                                  <w:i/>
                                  <w:spacing w:val="-1"/>
                                  <w:w w:val="80"/>
                                  <w:sz w:val="20"/>
                                </w:rPr>
                                <w:t xml:space="preserve"> </w:t>
                              </w:r>
                              <w:r>
                                <w:rPr>
                                  <w:i/>
                                  <w:w w:val="80"/>
                                  <w:sz w:val="20"/>
                                </w:rPr>
                                <w:t>can</w:t>
                              </w:r>
                              <w:r>
                                <w:rPr>
                                  <w:i/>
                                  <w:spacing w:val="2"/>
                                  <w:w w:val="80"/>
                                  <w:sz w:val="20"/>
                                </w:rPr>
                                <w:t xml:space="preserve"> </w:t>
                              </w:r>
                            </w:p>
                          </w:txbxContent>
                        </wps:txbx>
                        <wps:bodyPr horzOverflow="overflow" vert="horz" lIns="0" tIns="0" rIns="0" bIns="0" rtlCol="0">
                          <a:noAutofit/>
                        </wps:bodyPr>
                      </wps:wsp>
                      <wps:wsp>
                        <wps:cNvPr id="351" name="Rectangle 351"/>
                        <wps:cNvSpPr/>
                        <wps:spPr>
                          <a:xfrm>
                            <a:off x="3493809" y="591831"/>
                            <a:ext cx="68577" cy="156917"/>
                          </a:xfrm>
                          <a:prstGeom prst="rect">
                            <a:avLst/>
                          </a:prstGeom>
                          <a:ln>
                            <a:noFill/>
                          </a:ln>
                        </wps:spPr>
                        <wps:txbx>
                          <w:txbxContent>
                            <w:p w:rsidR="00EC7DA3" w:rsidRDefault="00AC5310">
                              <w:pPr>
                                <w:spacing w:after="160" w:line="259" w:lineRule="auto"/>
                                <w:ind w:left="0" w:right="0" w:firstLine="0"/>
                              </w:pPr>
                              <w:r>
                                <w:rPr>
                                  <w:i/>
                                  <w:w w:val="81"/>
                                  <w:sz w:val="20"/>
                                </w:rPr>
                                <w:t>b</w:t>
                              </w:r>
                            </w:p>
                          </w:txbxContent>
                        </wps:txbx>
                        <wps:bodyPr horzOverflow="overflow" vert="horz" lIns="0" tIns="0" rIns="0" bIns="0" rtlCol="0">
                          <a:noAutofit/>
                        </wps:bodyPr>
                      </wps:wsp>
                      <wps:wsp>
                        <wps:cNvPr id="352" name="Rectangle 352"/>
                        <wps:cNvSpPr/>
                        <wps:spPr>
                          <a:xfrm>
                            <a:off x="3544873" y="591831"/>
                            <a:ext cx="102528" cy="156917"/>
                          </a:xfrm>
                          <a:prstGeom prst="rect">
                            <a:avLst/>
                          </a:prstGeom>
                          <a:ln>
                            <a:noFill/>
                          </a:ln>
                        </wps:spPr>
                        <wps:txbx>
                          <w:txbxContent>
                            <w:p w:rsidR="00EC7DA3" w:rsidRDefault="00AC5310">
                              <w:pPr>
                                <w:spacing w:after="160" w:line="259" w:lineRule="auto"/>
                                <w:ind w:left="0" w:right="0" w:firstLine="0"/>
                              </w:pPr>
                              <w:r>
                                <w:rPr>
                                  <w:i/>
                                  <w:spacing w:val="-3"/>
                                  <w:w w:val="77"/>
                                  <w:sz w:val="20"/>
                                </w:rPr>
                                <w:t>e</w:t>
                              </w:r>
                              <w:r>
                                <w:rPr>
                                  <w:i/>
                                  <w:spacing w:val="3"/>
                                  <w:w w:val="77"/>
                                  <w:sz w:val="20"/>
                                </w:rPr>
                                <w:t xml:space="preserve"> </w:t>
                              </w:r>
                            </w:p>
                          </w:txbxContent>
                        </wps:txbx>
                        <wps:bodyPr horzOverflow="overflow" vert="horz" lIns="0" tIns="0" rIns="0" bIns="0" rtlCol="0">
                          <a:noAutofit/>
                        </wps:bodyPr>
                      </wps:wsp>
                      <wps:wsp>
                        <wps:cNvPr id="353" name="Rectangle 353"/>
                        <wps:cNvSpPr/>
                        <wps:spPr>
                          <a:xfrm>
                            <a:off x="3620057" y="591831"/>
                            <a:ext cx="38681" cy="156917"/>
                          </a:xfrm>
                          <a:prstGeom prst="rect">
                            <a:avLst/>
                          </a:prstGeom>
                          <a:ln>
                            <a:noFill/>
                          </a:ln>
                        </wps:spPr>
                        <wps:txbx>
                          <w:txbxContent>
                            <w:p w:rsidR="00EC7DA3" w:rsidRDefault="00AC5310">
                              <w:pPr>
                                <w:spacing w:after="160" w:line="259" w:lineRule="auto"/>
                                <w:ind w:left="0" w:right="0" w:firstLine="0"/>
                              </w:pPr>
                              <w:r>
                                <w:rPr>
                                  <w:i/>
                                  <w:w w:val="68"/>
                                  <w:sz w:val="20"/>
                                </w:rPr>
                                <w:t>f</w:t>
                              </w:r>
                            </w:p>
                          </w:txbxContent>
                        </wps:txbx>
                        <wps:bodyPr horzOverflow="overflow" vert="horz" lIns="0" tIns="0" rIns="0" bIns="0" rtlCol="0">
                          <a:noAutofit/>
                        </wps:bodyPr>
                      </wps:wsp>
                      <wps:wsp>
                        <wps:cNvPr id="354" name="Rectangle 354"/>
                        <wps:cNvSpPr/>
                        <wps:spPr>
                          <a:xfrm>
                            <a:off x="3647094" y="591831"/>
                            <a:ext cx="222758" cy="156917"/>
                          </a:xfrm>
                          <a:prstGeom prst="rect">
                            <a:avLst/>
                          </a:prstGeom>
                          <a:ln>
                            <a:noFill/>
                          </a:ln>
                        </wps:spPr>
                        <wps:txbx>
                          <w:txbxContent>
                            <w:p w:rsidR="00EC7DA3" w:rsidRDefault="00AC5310">
                              <w:pPr>
                                <w:spacing w:after="160" w:line="259" w:lineRule="auto"/>
                                <w:ind w:left="0" w:right="0" w:firstLine="0"/>
                              </w:pPr>
                              <w:r>
                                <w:rPr>
                                  <w:i/>
                                  <w:spacing w:val="-2"/>
                                  <w:w w:val="87"/>
                                  <w:sz w:val="20"/>
                                </w:rPr>
                                <w:t>oun</w:t>
                              </w:r>
                            </w:p>
                          </w:txbxContent>
                        </wps:txbx>
                        <wps:bodyPr horzOverflow="overflow" vert="horz" lIns="0" tIns="0" rIns="0" bIns="0" rtlCol="0">
                          <a:noAutofit/>
                        </wps:bodyPr>
                      </wps:wsp>
                      <wps:wsp>
                        <wps:cNvPr id="355" name="Rectangle 355"/>
                        <wps:cNvSpPr/>
                        <wps:spPr>
                          <a:xfrm>
                            <a:off x="3813728" y="591831"/>
                            <a:ext cx="73983" cy="156917"/>
                          </a:xfrm>
                          <a:prstGeom prst="rect">
                            <a:avLst/>
                          </a:prstGeom>
                          <a:ln>
                            <a:noFill/>
                          </a:ln>
                        </wps:spPr>
                        <wps:txbx>
                          <w:txbxContent>
                            <w:p w:rsidR="00EC7DA3" w:rsidRDefault="00AC5310">
                              <w:pPr>
                                <w:spacing w:after="160" w:line="259" w:lineRule="auto"/>
                                <w:ind w:left="0" w:right="0" w:firstLine="0"/>
                              </w:pPr>
                              <w:r>
                                <w:rPr>
                                  <w:i/>
                                  <w:w w:val="87"/>
                                  <w:sz w:val="20"/>
                                </w:rPr>
                                <w:t>d</w:t>
                              </w:r>
                            </w:p>
                          </w:txbxContent>
                        </wps:txbx>
                        <wps:bodyPr horzOverflow="overflow" vert="horz" lIns="0" tIns="0" rIns="0" bIns="0" rtlCol="0">
                          <a:noAutofit/>
                        </wps:bodyPr>
                      </wps:wsp>
                      <wps:wsp>
                        <wps:cNvPr id="356" name="Rectangle 356"/>
                        <wps:cNvSpPr/>
                        <wps:spPr>
                          <a:xfrm>
                            <a:off x="3867448" y="591831"/>
                            <a:ext cx="275188" cy="156917"/>
                          </a:xfrm>
                          <a:prstGeom prst="rect">
                            <a:avLst/>
                          </a:prstGeom>
                          <a:ln>
                            <a:noFill/>
                          </a:ln>
                        </wps:spPr>
                        <wps:txbx>
                          <w:txbxContent>
                            <w:p w:rsidR="00EC7DA3" w:rsidRDefault="00AC5310">
                              <w:pPr>
                                <w:spacing w:after="160" w:line="259" w:lineRule="auto"/>
                                <w:ind w:left="0" w:right="0" w:firstLine="0"/>
                              </w:pPr>
                              <w:r>
                                <w:rPr>
                                  <w:i/>
                                  <w:spacing w:val="3"/>
                                  <w:w w:val="87"/>
                                  <w:sz w:val="20"/>
                                </w:rPr>
                                <w:t xml:space="preserve"> </w:t>
                              </w:r>
                              <w:r>
                                <w:rPr>
                                  <w:i/>
                                  <w:spacing w:val="-3"/>
                                  <w:w w:val="87"/>
                                  <w:sz w:val="20"/>
                                </w:rPr>
                                <w:t>on</w:t>
                              </w:r>
                              <w:r>
                                <w:rPr>
                                  <w:i/>
                                  <w:spacing w:val="3"/>
                                  <w:w w:val="87"/>
                                  <w:sz w:val="20"/>
                                </w:rPr>
                                <w:t xml:space="preserve"> </w:t>
                              </w:r>
                              <w:r>
                                <w:rPr>
                                  <w:i/>
                                  <w:spacing w:val="-3"/>
                                  <w:w w:val="87"/>
                                  <w:sz w:val="20"/>
                                </w:rPr>
                                <w:t>t</w:t>
                              </w:r>
                            </w:p>
                          </w:txbxContent>
                        </wps:txbx>
                        <wps:bodyPr horzOverflow="overflow" vert="horz" lIns="0" tIns="0" rIns="0" bIns="0" rtlCol="0">
                          <a:noAutofit/>
                        </wps:bodyPr>
                      </wps:wsp>
                      <wps:wsp>
                        <wps:cNvPr id="357" name="Rectangle 357"/>
                        <wps:cNvSpPr/>
                        <wps:spPr>
                          <a:xfrm>
                            <a:off x="4073338" y="591831"/>
                            <a:ext cx="77361" cy="156917"/>
                          </a:xfrm>
                          <a:prstGeom prst="rect">
                            <a:avLst/>
                          </a:prstGeom>
                          <a:ln>
                            <a:noFill/>
                          </a:ln>
                        </wps:spPr>
                        <wps:txbx>
                          <w:txbxContent>
                            <w:p w:rsidR="00EC7DA3" w:rsidRDefault="00AC5310">
                              <w:pPr>
                                <w:spacing w:after="160" w:line="259" w:lineRule="auto"/>
                                <w:ind w:left="0" w:right="0" w:firstLine="0"/>
                              </w:pPr>
                              <w:r>
                                <w:rPr>
                                  <w:i/>
                                  <w:w w:val="91"/>
                                  <w:sz w:val="20"/>
                                </w:rPr>
                                <w:t>h</w:t>
                              </w:r>
                            </w:p>
                          </w:txbxContent>
                        </wps:txbx>
                        <wps:bodyPr horzOverflow="overflow" vert="horz" lIns="0" tIns="0" rIns="0" bIns="0" rtlCol="0">
                          <a:noAutofit/>
                        </wps:bodyPr>
                      </wps:wsp>
                      <wps:wsp>
                        <wps:cNvPr id="358" name="Rectangle 358"/>
                        <wps:cNvSpPr/>
                        <wps:spPr>
                          <a:xfrm>
                            <a:off x="4131135" y="591831"/>
                            <a:ext cx="227859" cy="156917"/>
                          </a:xfrm>
                          <a:prstGeom prst="rect">
                            <a:avLst/>
                          </a:prstGeom>
                          <a:ln>
                            <a:noFill/>
                          </a:ln>
                        </wps:spPr>
                        <wps:txbx>
                          <w:txbxContent>
                            <w:p w:rsidR="00EC7DA3" w:rsidRDefault="00AC5310">
                              <w:pPr>
                                <w:spacing w:after="160" w:line="259" w:lineRule="auto"/>
                                <w:ind w:left="0" w:right="0" w:firstLine="0"/>
                              </w:pPr>
                              <w:r>
                                <w:rPr>
                                  <w:i/>
                                  <w:spacing w:val="-3"/>
                                  <w:w w:val="82"/>
                                  <w:sz w:val="20"/>
                                </w:rPr>
                                <w:t>e</w:t>
                              </w:r>
                              <w:r>
                                <w:rPr>
                                  <w:i/>
                                  <w:spacing w:val="3"/>
                                  <w:w w:val="82"/>
                                  <w:sz w:val="20"/>
                                </w:rPr>
                                <w:t xml:space="preserve"> </w:t>
                              </w:r>
                              <w:r>
                                <w:rPr>
                                  <w:i/>
                                  <w:spacing w:val="-3"/>
                                  <w:w w:val="82"/>
                                  <w:sz w:val="20"/>
                                </w:rPr>
                                <w:t>su</w:t>
                              </w:r>
                            </w:p>
                          </w:txbxContent>
                        </wps:txbx>
                        <wps:bodyPr horzOverflow="overflow" vert="horz" lIns="0" tIns="0" rIns="0" bIns="0" rtlCol="0">
                          <a:noAutofit/>
                        </wps:bodyPr>
                      </wps:wsp>
                      <wps:wsp>
                        <wps:cNvPr id="359" name="Rectangle 359"/>
                        <wps:cNvSpPr/>
                        <wps:spPr>
                          <a:xfrm>
                            <a:off x="4301959" y="591831"/>
                            <a:ext cx="184771" cy="156917"/>
                          </a:xfrm>
                          <a:prstGeom prst="rect">
                            <a:avLst/>
                          </a:prstGeom>
                          <a:ln>
                            <a:noFill/>
                          </a:ln>
                        </wps:spPr>
                        <wps:txbx>
                          <w:txbxContent>
                            <w:p w:rsidR="00EC7DA3" w:rsidRDefault="00AC5310">
                              <w:pPr>
                                <w:spacing w:after="160" w:line="259" w:lineRule="auto"/>
                                <w:ind w:left="0" w:right="0" w:firstLine="0"/>
                              </w:pPr>
                              <w:r>
                                <w:rPr>
                                  <w:i/>
                                  <w:w w:val="85"/>
                                  <w:sz w:val="20"/>
                                </w:rPr>
                                <w:t>ppl</w:t>
                              </w:r>
                            </w:p>
                          </w:txbxContent>
                        </wps:txbx>
                        <wps:bodyPr horzOverflow="overflow" vert="horz" lIns="0" tIns="0" rIns="0" bIns="0" rtlCol="0">
                          <a:noAutofit/>
                        </wps:bodyPr>
                      </wps:wsp>
                      <wps:wsp>
                        <wps:cNvPr id="360" name="Rectangle 360"/>
                        <wps:cNvSpPr/>
                        <wps:spPr>
                          <a:xfrm>
                            <a:off x="4439661" y="591831"/>
                            <a:ext cx="97258" cy="156917"/>
                          </a:xfrm>
                          <a:prstGeom prst="rect">
                            <a:avLst/>
                          </a:prstGeom>
                          <a:ln>
                            <a:noFill/>
                          </a:ln>
                        </wps:spPr>
                        <wps:txbx>
                          <w:txbxContent>
                            <w:p w:rsidR="00EC7DA3" w:rsidRDefault="00AC5310">
                              <w:pPr>
                                <w:spacing w:after="160" w:line="259" w:lineRule="auto"/>
                                <w:ind w:left="0" w:right="0" w:firstLine="0"/>
                              </w:pPr>
                              <w:r>
                                <w:rPr>
                                  <w:i/>
                                  <w:spacing w:val="-2"/>
                                  <w:w w:val="79"/>
                                  <w:sz w:val="20"/>
                                </w:rPr>
                                <w:t>ie</w:t>
                              </w:r>
                            </w:p>
                          </w:txbxContent>
                        </wps:txbx>
                        <wps:bodyPr horzOverflow="overflow" vert="horz" lIns="0" tIns="0" rIns="0" bIns="0" rtlCol="0">
                          <a:noAutofit/>
                        </wps:bodyPr>
                      </wps:wsp>
                      <wps:wsp>
                        <wps:cNvPr id="361" name="Rectangle 361"/>
                        <wps:cNvSpPr/>
                        <wps:spPr>
                          <a:xfrm>
                            <a:off x="4510971" y="591831"/>
                            <a:ext cx="73983" cy="156917"/>
                          </a:xfrm>
                          <a:prstGeom prst="rect">
                            <a:avLst/>
                          </a:prstGeom>
                          <a:ln>
                            <a:noFill/>
                          </a:ln>
                        </wps:spPr>
                        <wps:txbx>
                          <w:txbxContent>
                            <w:p w:rsidR="00EC7DA3" w:rsidRDefault="00AC5310">
                              <w:pPr>
                                <w:spacing w:after="160" w:line="259" w:lineRule="auto"/>
                                <w:ind w:left="0" w:right="0" w:firstLine="0"/>
                              </w:pPr>
                              <w:r>
                                <w:rPr>
                                  <w:i/>
                                  <w:w w:val="87"/>
                                  <w:sz w:val="20"/>
                                </w:rPr>
                                <w:t>d</w:t>
                              </w:r>
                            </w:p>
                          </w:txbxContent>
                        </wps:txbx>
                        <wps:bodyPr horzOverflow="overflow" vert="horz" lIns="0" tIns="0" rIns="0" bIns="0" rtlCol="0">
                          <a:noAutofit/>
                        </wps:bodyPr>
                      </wps:wsp>
                      <wps:wsp>
                        <wps:cNvPr id="362" name="Rectangle 362"/>
                        <wps:cNvSpPr/>
                        <wps:spPr>
                          <a:xfrm>
                            <a:off x="4564689" y="591831"/>
                            <a:ext cx="462019" cy="156917"/>
                          </a:xfrm>
                          <a:prstGeom prst="rect">
                            <a:avLst/>
                          </a:prstGeom>
                          <a:ln>
                            <a:noFill/>
                          </a:ln>
                        </wps:spPr>
                        <wps:txbx>
                          <w:txbxContent>
                            <w:p w:rsidR="00EC7DA3" w:rsidRDefault="00AC5310">
                              <w:pPr>
                                <w:spacing w:after="160" w:line="259" w:lineRule="auto"/>
                                <w:ind w:left="0" w:right="0" w:firstLine="0"/>
                              </w:pPr>
                              <w:r>
                                <w:rPr>
                                  <w:i/>
                                  <w:spacing w:val="3"/>
                                  <w:sz w:val="20"/>
                                </w:rPr>
                                <w:t xml:space="preserve"> </w:t>
                              </w:r>
                              <w:r>
                                <w:rPr>
                                  <w:i/>
                                  <w:sz w:val="20"/>
                                </w:rPr>
                                <w:t>DVD.</w:t>
                              </w:r>
                            </w:p>
                          </w:txbxContent>
                        </wps:txbx>
                        <wps:bodyPr horzOverflow="overflow" vert="horz" lIns="0" tIns="0" rIns="0" bIns="0" rtlCol="0">
                          <a:noAutofit/>
                        </wps:bodyPr>
                      </wps:wsp>
                      <pic:pic xmlns:pic="http://schemas.openxmlformats.org/drawingml/2006/picture">
                        <pic:nvPicPr>
                          <pic:cNvPr id="88545" name="Picture 88545"/>
                          <pic:cNvPicPr/>
                        </pic:nvPicPr>
                        <pic:blipFill>
                          <a:blip r:embed="rId9"/>
                          <a:stretch>
                            <a:fillRect/>
                          </a:stretch>
                        </pic:blipFill>
                        <pic:spPr>
                          <a:xfrm>
                            <a:off x="-2539" y="-2857"/>
                            <a:ext cx="801624" cy="691896"/>
                          </a:xfrm>
                          <a:prstGeom prst="rect">
                            <a:avLst/>
                          </a:prstGeom>
                        </pic:spPr>
                      </pic:pic>
                      <pic:pic xmlns:pic="http://schemas.openxmlformats.org/drawingml/2006/picture">
                        <pic:nvPicPr>
                          <pic:cNvPr id="88546" name="Picture 88546"/>
                          <pic:cNvPicPr/>
                        </pic:nvPicPr>
                        <pic:blipFill>
                          <a:blip r:embed="rId10"/>
                          <a:stretch>
                            <a:fillRect/>
                          </a:stretch>
                        </pic:blipFill>
                        <pic:spPr>
                          <a:xfrm>
                            <a:off x="226060" y="336486"/>
                            <a:ext cx="573024" cy="353568"/>
                          </a:xfrm>
                          <a:prstGeom prst="rect">
                            <a:avLst/>
                          </a:prstGeom>
                        </pic:spPr>
                      </pic:pic>
                      <pic:pic xmlns:pic="http://schemas.openxmlformats.org/drawingml/2006/picture">
                        <pic:nvPicPr>
                          <pic:cNvPr id="88547" name="Picture 88547"/>
                          <pic:cNvPicPr/>
                        </pic:nvPicPr>
                        <pic:blipFill>
                          <a:blip r:embed="rId11"/>
                          <a:stretch>
                            <a:fillRect/>
                          </a:stretch>
                        </pic:blipFill>
                        <pic:spPr>
                          <a:xfrm>
                            <a:off x="699516" y="104838"/>
                            <a:ext cx="97536" cy="234696"/>
                          </a:xfrm>
                          <a:prstGeom prst="rect">
                            <a:avLst/>
                          </a:prstGeom>
                        </pic:spPr>
                      </pic:pic>
                      <wps:wsp>
                        <wps:cNvPr id="526" name="Shape 526"/>
                        <wps:cNvSpPr/>
                        <wps:spPr>
                          <a:xfrm>
                            <a:off x="59563" y="59550"/>
                            <a:ext cx="643484" cy="536232"/>
                          </a:xfrm>
                          <a:custGeom>
                            <a:avLst/>
                            <a:gdLst/>
                            <a:ahLst/>
                            <a:cxnLst/>
                            <a:rect l="0" t="0" r="0" b="0"/>
                            <a:pathLst>
                              <a:path w="643484" h="536232">
                                <a:moveTo>
                                  <a:pt x="25527" y="0"/>
                                </a:moveTo>
                                <a:lnTo>
                                  <a:pt x="617969" y="0"/>
                                </a:lnTo>
                                <a:cubicBezTo>
                                  <a:pt x="643484" y="0"/>
                                  <a:pt x="643484" y="25527"/>
                                  <a:pt x="643484" y="25527"/>
                                </a:cubicBezTo>
                                <a:lnTo>
                                  <a:pt x="643484" y="510705"/>
                                </a:lnTo>
                                <a:cubicBezTo>
                                  <a:pt x="643484" y="536232"/>
                                  <a:pt x="617969" y="536232"/>
                                  <a:pt x="617969" y="536232"/>
                                </a:cubicBezTo>
                                <a:lnTo>
                                  <a:pt x="25527" y="536232"/>
                                </a:lnTo>
                                <a:cubicBezTo>
                                  <a:pt x="0" y="536232"/>
                                  <a:pt x="0" y="510705"/>
                                  <a:pt x="0" y="510705"/>
                                </a:cubicBezTo>
                                <a:lnTo>
                                  <a:pt x="0" y="25527"/>
                                </a:lnTo>
                                <a:cubicBezTo>
                                  <a:pt x="0" y="0"/>
                                  <a:pt x="25527" y="0"/>
                                  <a:pt x="25527" y="0"/>
                                </a:cubicBez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528" name="Shape 528"/>
                        <wps:cNvSpPr/>
                        <wps:spPr>
                          <a:xfrm>
                            <a:off x="84887" y="87135"/>
                            <a:ext cx="598970" cy="430149"/>
                          </a:xfrm>
                          <a:custGeom>
                            <a:avLst/>
                            <a:gdLst/>
                            <a:ahLst/>
                            <a:cxnLst/>
                            <a:rect l="0" t="0" r="0" b="0"/>
                            <a:pathLst>
                              <a:path w="598970" h="430149">
                                <a:moveTo>
                                  <a:pt x="24244" y="0"/>
                                </a:moveTo>
                                <a:lnTo>
                                  <a:pt x="573354" y="0"/>
                                </a:lnTo>
                                <a:cubicBezTo>
                                  <a:pt x="587502" y="0"/>
                                  <a:pt x="598970" y="11773"/>
                                  <a:pt x="598970" y="26301"/>
                                </a:cubicBezTo>
                                <a:lnTo>
                                  <a:pt x="598970" y="403847"/>
                                </a:lnTo>
                                <a:cubicBezTo>
                                  <a:pt x="598970" y="418376"/>
                                  <a:pt x="587502" y="430149"/>
                                  <a:pt x="573354" y="430149"/>
                                </a:cubicBezTo>
                                <a:lnTo>
                                  <a:pt x="24244" y="430149"/>
                                </a:lnTo>
                                <a:cubicBezTo>
                                  <a:pt x="17164" y="430149"/>
                                  <a:pt x="10757" y="427206"/>
                                  <a:pt x="6120" y="422446"/>
                                </a:cubicBezTo>
                                <a:lnTo>
                                  <a:pt x="0" y="407278"/>
                                </a:lnTo>
                                <a:lnTo>
                                  <a:pt x="0" y="22871"/>
                                </a:lnTo>
                                <a:lnTo>
                                  <a:pt x="6120" y="7703"/>
                                </a:lnTo>
                                <a:cubicBezTo>
                                  <a:pt x="10757" y="2943"/>
                                  <a:pt x="17164" y="0"/>
                                  <a:pt x="24244" y="0"/>
                                </a:cubicBezTo>
                                <a:close/>
                              </a:path>
                            </a:pathLst>
                          </a:custGeom>
                          <a:ln w="0" cap="flat">
                            <a:miter lim="127000"/>
                          </a:ln>
                        </wps:spPr>
                        <wps:style>
                          <a:lnRef idx="0">
                            <a:srgbClr val="000000">
                              <a:alpha val="0"/>
                            </a:srgbClr>
                          </a:lnRef>
                          <a:fillRef idx="1">
                            <a:srgbClr val="B84173"/>
                          </a:fillRef>
                          <a:effectRef idx="0">
                            <a:scrgbClr r="0" g="0" b="0"/>
                          </a:effectRef>
                          <a:fontRef idx="none"/>
                        </wps:style>
                        <wps:bodyPr/>
                      </wps:wsp>
                      <wps:wsp>
                        <wps:cNvPr id="529" name="Shape 529"/>
                        <wps:cNvSpPr/>
                        <wps:spPr>
                          <a:xfrm>
                            <a:off x="681838" y="108430"/>
                            <a:ext cx="2019" cy="387558"/>
                          </a:xfrm>
                          <a:custGeom>
                            <a:avLst/>
                            <a:gdLst/>
                            <a:ahLst/>
                            <a:cxnLst/>
                            <a:rect l="0" t="0" r="0" b="0"/>
                            <a:pathLst>
                              <a:path w="2019" h="387558">
                                <a:moveTo>
                                  <a:pt x="0" y="0"/>
                                </a:moveTo>
                                <a:lnTo>
                                  <a:pt x="2019" y="5006"/>
                                </a:lnTo>
                                <a:lnTo>
                                  <a:pt x="2019" y="382552"/>
                                </a:lnTo>
                                <a:lnTo>
                                  <a:pt x="0" y="387558"/>
                                </a:lnTo>
                                <a:lnTo>
                                  <a:pt x="0" y="0"/>
                                </a:lnTo>
                                <a:close/>
                              </a:path>
                            </a:pathLst>
                          </a:custGeom>
                          <a:ln w="0" cap="flat">
                            <a:miter lim="127000"/>
                          </a:ln>
                        </wps:spPr>
                        <wps:style>
                          <a:lnRef idx="0">
                            <a:srgbClr val="000000">
                              <a:alpha val="0"/>
                            </a:srgbClr>
                          </a:lnRef>
                          <a:fillRef idx="1">
                            <a:srgbClr val="B84173"/>
                          </a:fillRef>
                          <a:effectRef idx="0">
                            <a:scrgbClr r="0" g="0" b="0"/>
                          </a:effectRef>
                          <a:fontRef idx="none"/>
                        </wps:style>
                        <wps:bodyPr/>
                      </wps:wsp>
                      <wps:wsp>
                        <wps:cNvPr id="530" name="Shape 530"/>
                        <wps:cNvSpPr/>
                        <wps:spPr>
                          <a:xfrm>
                            <a:off x="83503" y="99461"/>
                            <a:ext cx="5639" cy="405497"/>
                          </a:xfrm>
                          <a:custGeom>
                            <a:avLst/>
                            <a:gdLst/>
                            <a:ahLst/>
                            <a:cxnLst/>
                            <a:rect l="0" t="0" r="0" b="0"/>
                            <a:pathLst>
                              <a:path w="5639" h="405497">
                                <a:moveTo>
                                  <a:pt x="5639" y="0"/>
                                </a:moveTo>
                                <a:lnTo>
                                  <a:pt x="5639" y="405497"/>
                                </a:lnTo>
                                <a:lnTo>
                                  <a:pt x="0" y="391522"/>
                                </a:lnTo>
                                <a:lnTo>
                                  <a:pt x="0" y="13976"/>
                                </a:lnTo>
                                <a:lnTo>
                                  <a:pt x="5639" y="0"/>
                                </a:lnTo>
                                <a:close/>
                              </a:path>
                            </a:pathLst>
                          </a:custGeom>
                          <a:ln w="0" cap="flat">
                            <a:miter lim="127000"/>
                          </a:ln>
                        </wps:spPr>
                        <wps:style>
                          <a:lnRef idx="0">
                            <a:srgbClr val="000000">
                              <a:alpha val="0"/>
                            </a:srgbClr>
                          </a:lnRef>
                          <a:fillRef idx="1">
                            <a:srgbClr val="B84173"/>
                          </a:fillRef>
                          <a:effectRef idx="0">
                            <a:scrgbClr r="0" g="0" b="0"/>
                          </a:effectRef>
                          <a:fontRef idx="none"/>
                        </wps:style>
                        <wps:bodyPr/>
                      </wps:wsp>
                      <wps:wsp>
                        <wps:cNvPr id="531" name="Shape 531"/>
                        <wps:cNvSpPr/>
                        <wps:spPr>
                          <a:xfrm>
                            <a:off x="681838" y="108430"/>
                            <a:ext cx="2019" cy="387558"/>
                          </a:xfrm>
                          <a:custGeom>
                            <a:avLst/>
                            <a:gdLst/>
                            <a:ahLst/>
                            <a:cxnLst/>
                            <a:rect l="0" t="0" r="0" b="0"/>
                            <a:pathLst>
                              <a:path w="2019" h="387558">
                                <a:moveTo>
                                  <a:pt x="0" y="0"/>
                                </a:moveTo>
                                <a:lnTo>
                                  <a:pt x="2019" y="5006"/>
                                </a:lnTo>
                                <a:lnTo>
                                  <a:pt x="2019" y="382552"/>
                                </a:lnTo>
                                <a:lnTo>
                                  <a:pt x="0" y="387558"/>
                                </a:lnTo>
                                <a:lnTo>
                                  <a:pt x="0" y="0"/>
                                </a:lnTo>
                                <a:close/>
                              </a:path>
                            </a:pathLst>
                          </a:custGeom>
                          <a:ln w="0" cap="flat">
                            <a:miter lim="127000"/>
                          </a:ln>
                        </wps:spPr>
                        <wps:style>
                          <a:lnRef idx="0">
                            <a:srgbClr val="000000">
                              <a:alpha val="0"/>
                            </a:srgbClr>
                          </a:lnRef>
                          <a:fillRef idx="1">
                            <a:srgbClr val="902A7B"/>
                          </a:fillRef>
                          <a:effectRef idx="0">
                            <a:scrgbClr r="0" g="0" b="0"/>
                          </a:effectRef>
                          <a:fontRef idx="none"/>
                        </wps:style>
                        <wps:bodyPr/>
                      </wps:wsp>
                      <wps:wsp>
                        <wps:cNvPr id="532" name="Shape 532"/>
                        <wps:cNvSpPr/>
                        <wps:spPr>
                          <a:xfrm>
                            <a:off x="83503" y="99461"/>
                            <a:ext cx="5639" cy="405497"/>
                          </a:xfrm>
                          <a:custGeom>
                            <a:avLst/>
                            <a:gdLst/>
                            <a:ahLst/>
                            <a:cxnLst/>
                            <a:rect l="0" t="0" r="0" b="0"/>
                            <a:pathLst>
                              <a:path w="5639" h="405497">
                                <a:moveTo>
                                  <a:pt x="5639" y="0"/>
                                </a:moveTo>
                                <a:lnTo>
                                  <a:pt x="5639" y="405497"/>
                                </a:lnTo>
                                <a:lnTo>
                                  <a:pt x="0" y="391522"/>
                                </a:lnTo>
                                <a:lnTo>
                                  <a:pt x="0" y="13976"/>
                                </a:lnTo>
                                <a:lnTo>
                                  <a:pt x="5639" y="0"/>
                                </a:lnTo>
                                <a:close/>
                              </a:path>
                            </a:pathLst>
                          </a:custGeom>
                          <a:ln w="0" cap="flat">
                            <a:miter lim="127000"/>
                          </a:ln>
                        </wps:spPr>
                        <wps:style>
                          <a:lnRef idx="0">
                            <a:srgbClr val="000000">
                              <a:alpha val="0"/>
                            </a:srgbClr>
                          </a:lnRef>
                          <a:fillRef idx="1">
                            <a:srgbClr val="902A7B"/>
                          </a:fillRef>
                          <a:effectRef idx="0">
                            <a:scrgbClr r="0" g="0" b="0"/>
                          </a:effectRef>
                          <a:fontRef idx="none"/>
                        </wps:style>
                        <wps:bodyPr/>
                      </wps:wsp>
                      <wps:wsp>
                        <wps:cNvPr id="90073" name="Shape 90073"/>
                        <wps:cNvSpPr/>
                        <wps:spPr>
                          <a:xfrm>
                            <a:off x="83503" y="305137"/>
                            <a:ext cx="600354" cy="9144"/>
                          </a:xfrm>
                          <a:custGeom>
                            <a:avLst/>
                            <a:gdLst/>
                            <a:ahLst/>
                            <a:cxnLst/>
                            <a:rect l="0" t="0" r="0" b="0"/>
                            <a:pathLst>
                              <a:path w="600354" h="9144">
                                <a:moveTo>
                                  <a:pt x="0" y="0"/>
                                </a:moveTo>
                                <a:lnTo>
                                  <a:pt x="600354" y="0"/>
                                </a:lnTo>
                                <a:lnTo>
                                  <a:pt x="600354" y="9144"/>
                                </a:lnTo>
                                <a:lnTo>
                                  <a:pt x="0" y="9144"/>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0074" name="Shape 90074"/>
                        <wps:cNvSpPr/>
                        <wps:spPr>
                          <a:xfrm>
                            <a:off x="379413" y="87135"/>
                            <a:ext cx="9144" cy="430149"/>
                          </a:xfrm>
                          <a:custGeom>
                            <a:avLst/>
                            <a:gdLst/>
                            <a:ahLst/>
                            <a:cxnLst/>
                            <a:rect l="0" t="0" r="0" b="0"/>
                            <a:pathLst>
                              <a:path w="9144" h="430149">
                                <a:moveTo>
                                  <a:pt x="0" y="0"/>
                                </a:moveTo>
                                <a:lnTo>
                                  <a:pt x="9144" y="0"/>
                                </a:lnTo>
                                <a:lnTo>
                                  <a:pt x="9144" y="430149"/>
                                </a:lnTo>
                                <a:lnTo>
                                  <a:pt x="0" y="430149"/>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535" name="Shape 535"/>
                        <wps:cNvSpPr/>
                        <wps:spPr>
                          <a:xfrm>
                            <a:off x="167081" y="102324"/>
                            <a:ext cx="213652" cy="406222"/>
                          </a:xfrm>
                          <a:custGeom>
                            <a:avLst/>
                            <a:gdLst/>
                            <a:ahLst/>
                            <a:cxnLst/>
                            <a:rect l="0" t="0" r="0" b="0"/>
                            <a:pathLst>
                              <a:path w="213652" h="406222">
                                <a:moveTo>
                                  <a:pt x="213652" y="0"/>
                                </a:moveTo>
                                <a:lnTo>
                                  <a:pt x="213652" y="9728"/>
                                </a:lnTo>
                                <a:cubicBezTo>
                                  <a:pt x="157251" y="9728"/>
                                  <a:pt x="106261" y="31432"/>
                                  <a:pt x="69367" y="66459"/>
                                </a:cubicBezTo>
                                <a:cubicBezTo>
                                  <a:pt x="32474" y="101498"/>
                                  <a:pt x="9728" y="149771"/>
                                  <a:pt x="9728" y="203111"/>
                                </a:cubicBezTo>
                                <a:cubicBezTo>
                                  <a:pt x="9728" y="256451"/>
                                  <a:pt x="32474" y="304724"/>
                                  <a:pt x="69367" y="339776"/>
                                </a:cubicBezTo>
                                <a:cubicBezTo>
                                  <a:pt x="106261" y="374790"/>
                                  <a:pt x="157251" y="396494"/>
                                  <a:pt x="213652" y="396494"/>
                                </a:cubicBezTo>
                                <a:lnTo>
                                  <a:pt x="213652" y="406222"/>
                                </a:lnTo>
                                <a:cubicBezTo>
                                  <a:pt x="154737" y="406222"/>
                                  <a:pt x="101346" y="383553"/>
                                  <a:pt x="62674" y="346824"/>
                                </a:cubicBezTo>
                                <a:cubicBezTo>
                                  <a:pt x="23990" y="310109"/>
                                  <a:pt x="0" y="259270"/>
                                  <a:pt x="0" y="203111"/>
                                </a:cubicBezTo>
                                <a:cubicBezTo>
                                  <a:pt x="0" y="146964"/>
                                  <a:pt x="23990" y="96114"/>
                                  <a:pt x="62674" y="59411"/>
                                </a:cubicBezTo>
                                <a:cubicBezTo>
                                  <a:pt x="101346" y="22682"/>
                                  <a:pt x="154737" y="0"/>
                                  <a:pt x="213652" y="0"/>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536" name="Shape 536"/>
                        <wps:cNvSpPr/>
                        <wps:spPr>
                          <a:xfrm>
                            <a:off x="380734" y="102324"/>
                            <a:ext cx="213652" cy="406222"/>
                          </a:xfrm>
                          <a:custGeom>
                            <a:avLst/>
                            <a:gdLst/>
                            <a:ahLst/>
                            <a:cxnLst/>
                            <a:rect l="0" t="0" r="0" b="0"/>
                            <a:pathLst>
                              <a:path w="213652" h="406222">
                                <a:moveTo>
                                  <a:pt x="0" y="0"/>
                                </a:moveTo>
                                <a:cubicBezTo>
                                  <a:pt x="58903" y="0"/>
                                  <a:pt x="112306" y="22682"/>
                                  <a:pt x="150978" y="59411"/>
                                </a:cubicBezTo>
                                <a:cubicBezTo>
                                  <a:pt x="189649" y="96114"/>
                                  <a:pt x="213652" y="146964"/>
                                  <a:pt x="213652" y="203111"/>
                                </a:cubicBezTo>
                                <a:cubicBezTo>
                                  <a:pt x="213652" y="259270"/>
                                  <a:pt x="189649" y="310109"/>
                                  <a:pt x="150978" y="346824"/>
                                </a:cubicBezTo>
                                <a:cubicBezTo>
                                  <a:pt x="112306" y="383553"/>
                                  <a:pt x="58903" y="406222"/>
                                  <a:pt x="0" y="406222"/>
                                </a:cubicBezTo>
                                <a:lnTo>
                                  <a:pt x="0" y="396494"/>
                                </a:lnTo>
                                <a:cubicBezTo>
                                  <a:pt x="56388" y="396494"/>
                                  <a:pt x="107391" y="374790"/>
                                  <a:pt x="144285" y="339776"/>
                                </a:cubicBezTo>
                                <a:cubicBezTo>
                                  <a:pt x="181178" y="304724"/>
                                  <a:pt x="203924" y="256451"/>
                                  <a:pt x="203924" y="203111"/>
                                </a:cubicBezTo>
                                <a:cubicBezTo>
                                  <a:pt x="203924" y="149771"/>
                                  <a:pt x="181178" y="101498"/>
                                  <a:pt x="144285" y="66459"/>
                                </a:cubicBezTo>
                                <a:cubicBezTo>
                                  <a:pt x="107391" y="31432"/>
                                  <a:pt x="56388" y="9728"/>
                                  <a:pt x="0" y="9728"/>
                                </a:cubicBez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537" name="Shape 537"/>
                        <wps:cNvSpPr/>
                        <wps:spPr>
                          <a:xfrm>
                            <a:off x="203899" y="137287"/>
                            <a:ext cx="176829" cy="336295"/>
                          </a:xfrm>
                          <a:custGeom>
                            <a:avLst/>
                            <a:gdLst/>
                            <a:ahLst/>
                            <a:cxnLst/>
                            <a:rect l="0" t="0" r="0" b="0"/>
                            <a:pathLst>
                              <a:path w="176829" h="336295">
                                <a:moveTo>
                                  <a:pt x="176829" y="0"/>
                                </a:moveTo>
                                <a:lnTo>
                                  <a:pt x="176829" y="9728"/>
                                </a:lnTo>
                                <a:lnTo>
                                  <a:pt x="143106" y="12954"/>
                                </a:lnTo>
                                <a:cubicBezTo>
                                  <a:pt x="110432" y="19300"/>
                                  <a:pt x="81255" y="34683"/>
                                  <a:pt x="58585" y="56210"/>
                                </a:cubicBezTo>
                                <a:cubicBezTo>
                                  <a:pt x="28359" y="84924"/>
                                  <a:pt x="9728" y="124459"/>
                                  <a:pt x="9728" y="168147"/>
                                </a:cubicBezTo>
                                <a:cubicBezTo>
                                  <a:pt x="9728" y="211836"/>
                                  <a:pt x="28359" y="251371"/>
                                  <a:pt x="58585" y="280085"/>
                                </a:cubicBezTo>
                                <a:cubicBezTo>
                                  <a:pt x="81255" y="301612"/>
                                  <a:pt x="110432" y="316995"/>
                                  <a:pt x="143106" y="323341"/>
                                </a:cubicBezTo>
                                <a:lnTo>
                                  <a:pt x="176829" y="326567"/>
                                </a:lnTo>
                                <a:lnTo>
                                  <a:pt x="176829" y="336295"/>
                                </a:lnTo>
                                <a:lnTo>
                                  <a:pt x="141250" y="332888"/>
                                </a:lnTo>
                                <a:cubicBezTo>
                                  <a:pt x="106756" y="326184"/>
                                  <a:pt x="75895" y="309927"/>
                                  <a:pt x="51892" y="287134"/>
                                </a:cubicBezTo>
                                <a:cubicBezTo>
                                  <a:pt x="19876" y="256755"/>
                                  <a:pt x="0" y="214642"/>
                                  <a:pt x="0" y="168147"/>
                                </a:cubicBezTo>
                                <a:cubicBezTo>
                                  <a:pt x="0" y="121653"/>
                                  <a:pt x="19876" y="79540"/>
                                  <a:pt x="51892" y="49161"/>
                                </a:cubicBezTo>
                                <a:cubicBezTo>
                                  <a:pt x="75895" y="26358"/>
                                  <a:pt x="106756" y="10106"/>
                                  <a:pt x="141250" y="3405"/>
                                </a:cubicBezTo>
                                <a:lnTo>
                                  <a:pt x="176829"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538" name="Shape 538"/>
                        <wps:cNvSpPr/>
                        <wps:spPr>
                          <a:xfrm>
                            <a:off x="380727" y="137287"/>
                            <a:ext cx="176828" cy="336296"/>
                          </a:xfrm>
                          <a:custGeom>
                            <a:avLst/>
                            <a:gdLst/>
                            <a:ahLst/>
                            <a:cxnLst/>
                            <a:rect l="0" t="0" r="0" b="0"/>
                            <a:pathLst>
                              <a:path w="176828" h="336296">
                                <a:moveTo>
                                  <a:pt x="6" y="0"/>
                                </a:moveTo>
                                <a:cubicBezTo>
                                  <a:pt x="48749" y="0"/>
                                  <a:pt x="92945" y="18758"/>
                                  <a:pt x="124949" y="49162"/>
                                </a:cubicBezTo>
                                <a:cubicBezTo>
                                  <a:pt x="156953" y="79540"/>
                                  <a:pt x="176828" y="121653"/>
                                  <a:pt x="176828" y="168148"/>
                                </a:cubicBezTo>
                                <a:cubicBezTo>
                                  <a:pt x="176828" y="214643"/>
                                  <a:pt x="156953" y="256756"/>
                                  <a:pt x="124949" y="287134"/>
                                </a:cubicBezTo>
                                <a:cubicBezTo>
                                  <a:pt x="92945" y="317525"/>
                                  <a:pt x="48749" y="336296"/>
                                  <a:pt x="6" y="336296"/>
                                </a:cubicBezTo>
                                <a:lnTo>
                                  <a:pt x="0" y="336296"/>
                                </a:lnTo>
                                <a:lnTo>
                                  <a:pt x="0" y="326567"/>
                                </a:lnTo>
                                <a:lnTo>
                                  <a:pt x="6" y="326568"/>
                                </a:lnTo>
                                <a:cubicBezTo>
                                  <a:pt x="46234" y="326568"/>
                                  <a:pt x="88030" y="308788"/>
                                  <a:pt x="118256" y="280086"/>
                                </a:cubicBezTo>
                                <a:cubicBezTo>
                                  <a:pt x="148482" y="251371"/>
                                  <a:pt x="167100" y="211836"/>
                                  <a:pt x="167100" y="168148"/>
                                </a:cubicBezTo>
                                <a:cubicBezTo>
                                  <a:pt x="167100" y="124460"/>
                                  <a:pt x="148482" y="84925"/>
                                  <a:pt x="118256" y="56210"/>
                                </a:cubicBezTo>
                                <a:cubicBezTo>
                                  <a:pt x="88017" y="27508"/>
                                  <a:pt x="46234" y="9728"/>
                                  <a:pt x="6" y="9728"/>
                                </a:cubicBezTo>
                                <a:lnTo>
                                  <a:pt x="0" y="9729"/>
                                </a:lnTo>
                                <a:lnTo>
                                  <a:pt x="0" y="1"/>
                                </a:lnTo>
                                <a:lnTo>
                                  <a:pt x="6"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539" name="Shape 539"/>
                        <wps:cNvSpPr/>
                        <wps:spPr>
                          <a:xfrm>
                            <a:off x="81382" y="85014"/>
                            <a:ext cx="302304" cy="434404"/>
                          </a:xfrm>
                          <a:custGeom>
                            <a:avLst/>
                            <a:gdLst/>
                            <a:ahLst/>
                            <a:cxnLst/>
                            <a:rect l="0" t="0" r="0" b="0"/>
                            <a:pathLst>
                              <a:path w="302304" h="434404">
                                <a:moveTo>
                                  <a:pt x="27749" y="0"/>
                                </a:moveTo>
                                <a:lnTo>
                                  <a:pt x="302304" y="0"/>
                                </a:lnTo>
                                <a:lnTo>
                                  <a:pt x="302304" y="4242"/>
                                </a:lnTo>
                                <a:lnTo>
                                  <a:pt x="27749" y="4242"/>
                                </a:lnTo>
                                <a:cubicBezTo>
                                  <a:pt x="14821" y="4267"/>
                                  <a:pt x="4254" y="15037"/>
                                  <a:pt x="4254" y="28423"/>
                                </a:cubicBezTo>
                                <a:lnTo>
                                  <a:pt x="4254" y="405968"/>
                                </a:lnTo>
                                <a:cubicBezTo>
                                  <a:pt x="4254" y="419354"/>
                                  <a:pt x="14821" y="430124"/>
                                  <a:pt x="27749" y="430149"/>
                                </a:cubicBezTo>
                                <a:lnTo>
                                  <a:pt x="302304" y="430149"/>
                                </a:lnTo>
                                <a:lnTo>
                                  <a:pt x="302304" y="434404"/>
                                </a:lnTo>
                                <a:lnTo>
                                  <a:pt x="27749" y="434404"/>
                                </a:lnTo>
                                <a:cubicBezTo>
                                  <a:pt x="12370" y="434391"/>
                                  <a:pt x="25" y="421627"/>
                                  <a:pt x="0" y="405968"/>
                                </a:cubicBezTo>
                                <a:lnTo>
                                  <a:pt x="0" y="28423"/>
                                </a:lnTo>
                                <a:cubicBezTo>
                                  <a:pt x="25" y="12764"/>
                                  <a:pt x="12370" y="0"/>
                                  <a:pt x="27749" y="0"/>
                                </a:cubicBezTo>
                                <a:close/>
                              </a:path>
                            </a:pathLst>
                          </a:custGeom>
                          <a:ln w="0" cap="flat">
                            <a:miter lim="127000"/>
                          </a:ln>
                        </wps:spPr>
                        <wps:style>
                          <a:lnRef idx="0">
                            <a:srgbClr val="000000">
                              <a:alpha val="0"/>
                            </a:srgbClr>
                          </a:lnRef>
                          <a:fillRef idx="1">
                            <a:srgbClr val="737473"/>
                          </a:fillRef>
                          <a:effectRef idx="0">
                            <a:scrgbClr r="0" g="0" b="0"/>
                          </a:effectRef>
                          <a:fontRef idx="none"/>
                        </wps:style>
                        <wps:bodyPr/>
                      </wps:wsp>
                      <wps:wsp>
                        <wps:cNvPr id="540" name="Shape 540"/>
                        <wps:cNvSpPr/>
                        <wps:spPr>
                          <a:xfrm>
                            <a:off x="383686" y="85014"/>
                            <a:ext cx="302304" cy="434404"/>
                          </a:xfrm>
                          <a:custGeom>
                            <a:avLst/>
                            <a:gdLst/>
                            <a:ahLst/>
                            <a:cxnLst/>
                            <a:rect l="0" t="0" r="0" b="0"/>
                            <a:pathLst>
                              <a:path w="302304" h="434404">
                                <a:moveTo>
                                  <a:pt x="0" y="0"/>
                                </a:moveTo>
                                <a:lnTo>
                                  <a:pt x="274555" y="0"/>
                                </a:lnTo>
                                <a:cubicBezTo>
                                  <a:pt x="289922" y="0"/>
                                  <a:pt x="302266" y="12764"/>
                                  <a:pt x="302304" y="28423"/>
                                </a:cubicBezTo>
                                <a:lnTo>
                                  <a:pt x="302304" y="405968"/>
                                </a:lnTo>
                                <a:cubicBezTo>
                                  <a:pt x="302266" y="421627"/>
                                  <a:pt x="289922" y="434391"/>
                                  <a:pt x="274555" y="434404"/>
                                </a:cubicBezTo>
                                <a:lnTo>
                                  <a:pt x="0" y="434404"/>
                                </a:lnTo>
                                <a:lnTo>
                                  <a:pt x="0" y="430149"/>
                                </a:lnTo>
                                <a:lnTo>
                                  <a:pt x="274555" y="430149"/>
                                </a:lnTo>
                                <a:cubicBezTo>
                                  <a:pt x="287484" y="430124"/>
                                  <a:pt x="298037" y="419354"/>
                                  <a:pt x="298050" y="405968"/>
                                </a:cubicBezTo>
                                <a:lnTo>
                                  <a:pt x="298050" y="28423"/>
                                </a:lnTo>
                                <a:cubicBezTo>
                                  <a:pt x="298037" y="15037"/>
                                  <a:pt x="287484" y="4267"/>
                                  <a:pt x="274555" y="4242"/>
                                </a:cubicBezTo>
                                <a:lnTo>
                                  <a:pt x="0" y="4242"/>
                                </a:lnTo>
                                <a:lnTo>
                                  <a:pt x="0" y="0"/>
                                </a:lnTo>
                                <a:close/>
                              </a:path>
                            </a:pathLst>
                          </a:custGeom>
                          <a:ln w="0" cap="flat">
                            <a:miter lim="127000"/>
                          </a:ln>
                        </wps:spPr>
                        <wps:style>
                          <a:lnRef idx="0">
                            <a:srgbClr val="000000">
                              <a:alpha val="0"/>
                            </a:srgbClr>
                          </a:lnRef>
                          <a:fillRef idx="1">
                            <a:srgbClr val="737473"/>
                          </a:fillRef>
                          <a:effectRef idx="0">
                            <a:scrgbClr r="0" g="0" b="0"/>
                          </a:effectRef>
                          <a:fontRef idx="none"/>
                        </wps:style>
                        <wps:bodyPr/>
                      </wps:wsp>
                      <pic:pic xmlns:pic="http://schemas.openxmlformats.org/drawingml/2006/picture">
                        <pic:nvPicPr>
                          <pic:cNvPr id="88548" name="Picture 88548"/>
                          <pic:cNvPicPr/>
                        </pic:nvPicPr>
                        <pic:blipFill>
                          <a:blip r:embed="rId12"/>
                          <a:stretch>
                            <a:fillRect/>
                          </a:stretch>
                        </pic:blipFill>
                        <pic:spPr>
                          <a:xfrm>
                            <a:off x="145796" y="501079"/>
                            <a:ext cx="88392" cy="88392"/>
                          </a:xfrm>
                          <a:prstGeom prst="rect">
                            <a:avLst/>
                          </a:prstGeom>
                        </pic:spPr>
                      </pic:pic>
                      <wps:wsp>
                        <wps:cNvPr id="543" name="Shape 543"/>
                        <wps:cNvSpPr/>
                        <wps:spPr>
                          <a:xfrm>
                            <a:off x="175578" y="520840"/>
                            <a:ext cx="44247" cy="51118"/>
                          </a:xfrm>
                          <a:custGeom>
                            <a:avLst/>
                            <a:gdLst/>
                            <a:ahLst/>
                            <a:cxnLst/>
                            <a:rect l="0" t="0" r="0" b="0"/>
                            <a:pathLst>
                              <a:path w="44247" h="51118">
                                <a:moveTo>
                                  <a:pt x="0" y="0"/>
                                </a:moveTo>
                                <a:lnTo>
                                  <a:pt x="44247" y="25578"/>
                                </a:lnTo>
                                <a:lnTo>
                                  <a:pt x="0" y="51118"/>
                                </a:lnTo>
                                <a:lnTo>
                                  <a:pt x="0"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pic:pic xmlns:pic="http://schemas.openxmlformats.org/drawingml/2006/picture">
                        <pic:nvPicPr>
                          <pic:cNvPr id="88549" name="Picture 88549"/>
                          <pic:cNvPicPr/>
                        </pic:nvPicPr>
                        <pic:blipFill>
                          <a:blip r:embed="rId13"/>
                          <a:stretch>
                            <a:fillRect/>
                          </a:stretch>
                        </pic:blipFill>
                        <pic:spPr>
                          <a:xfrm>
                            <a:off x="85852" y="523430"/>
                            <a:ext cx="57912" cy="54864"/>
                          </a:xfrm>
                          <a:prstGeom prst="rect">
                            <a:avLst/>
                          </a:prstGeom>
                        </pic:spPr>
                      </pic:pic>
                      <pic:pic xmlns:pic="http://schemas.openxmlformats.org/drawingml/2006/picture">
                        <pic:nvPicPr>
                          <pic:cNvPr id="88550" name="Picture 88550"/>
                          <pic:cNvPicPr/>
                        </pic:nvPicPr>
                        <pic:blipFill>
                          <a:blip r:embed="rId14"/>
                          <a:stretch>
                            <a:fillRect/>
                          </a:stretch>
                        </pic:blipFill>
                        <pic:spPr>
                          <a:xfrm>
                            <a:off x="235204" y="526479"/>
                            <a:ext cx="48768" cy="51816"/>
                          </a:xfrm>
                          <a:prstGeom prst="rect">
                            <a:avLst/>
                          </a:prstGeom>
                        </pic:spPr>
                      </pic:pic>
                      <wps:wsp>
                        <wps:cNvPr id="549" name="Shape 549"/>
                        <wps:cNvSpPr/>
                        <wps:spPr>
                          <a:xfrm>
                            <a:off x="115151" y="541706"/>
                            <a:ext cx="18936" cy="21844"/>
                          </a:xfrm>
                          <a:custGeom>
                            <a:avLst/>
                            <a:gdLst/>
                            <a:ahLst/>
                            <a:cxnLst/>
                            <a:rect l="0" t="0" r="0" b="0"/>
                            <a:pathLst>
                              <a:path w="18936" h="21844">
                                <a:moveTo>
                                  <a:pt x="18936" y="0"/>
                                </a:moveTo>
                                <a:lnTo>
                                  <a:pt x="18936" y="21844"/>
                                </a:lnTo>
                                <a:lnTo>
                                  <a:pt x="0" y="10922"/>
                                </a:lnTo>
                                <a:lnTo>
                                  <a:pt x="18936"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wps:wsp>
                        <wps:cNvPr id="550" name="Shape 550"/>
                        <wps:cNvSpPr/>
                        <wps:spPr>
                          <a:xfrm>
                            <a:off x="96241" y="541706"/>
                            <a:ext cx="18936" cy="21844"/>
                          </a:xfrm>
                          <a:custGeom>
                            <a:avLst/>
                            <a:gdLst/>
                            <a:ahLst/>
                            <a:cxnLst/>
                            <a:rect l="0" t="0" r="0" b="0"/>
                            <a:pathLst>
                              <a:path w="18936" h="21844">
                                <a:moveTo>
                                  <a:pt x="18936" y="0"/>
                                </a:moveTo>
                                <a:lnTo>
                                  <a:pt x="18936" y="21844"/>
                                </a:lnTo>
                                <a:lnTo>
                                  <a:pt x="0" y="10922"/>
                                </a:lnTo>
                                <a:lnTo>
                                  <a:pt x="18936"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wps:wsp>
                        <wps:cNvPr id="551" name="Shape 551"/>
                        <wps:cNvSpPr/>
                        <wps:spPr>
                          <a:xfrm>
                            <a:off x="250139" y="541706"/>
                            <a:ext cx="18923" cy="21844"/>
                          </a:xfrm>
                          <a:custGeom>
                            <a:avLst/>
                            <a:gdLst/>
                            <a:ahLst/>
                            <a:cxnLst/>
                            <a:rect l="0" t="0" r="0" b="0"/>
                            <a:pathLst>
                              <a:path w="18923" h="21844">
                                <a:moveTo>
                                  <a:pt x="0" y="0"/>
                                </a:moveTo>
                                <a:lnTo>
                                  <a:pt x="18923" y="10922"/>
                                </a:lnTo>
                                <a:lnTo>
                                  <a:pt x="0" y="21844"/>
                                </a:lnTo>
                                <a:lnTo>
                                  <a:pt x="0"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wps:wsp>
                        <wps:cNvPr id="552" name="Shape 552"/>
                        <wps:cNvSpPr/>
                        <wps:spPr>
                          <a:xfrm>
                            <a:off x="269037" y="541706"/>
                            <a:ext cx="18936" cy="21844"/>
                          </a:xfrm>
                          <a:custGeom>
                            <a:avLst/>
                            <a:gdLst/>
                            <a:ahLst/>
                            <a:cxnLst/>
                            <a:rect l="0" t="0" r="0" b="0"/>
                            <a:pathLst>
                              <a:path w="18936" h="21844">
                                <a:moveTo>
                                  <a:pt x="0" y="0"/>
                                </a:moveTo>
                                <a:lnTo>
                                  <a:pt x="18936" y="10922"/>
                                </a:lnTo>
                                <a:lnTo>
                                  <a:pt x="0" y="21844"/>
                                </a:lnTo>
                                <a:lnTo>
                                  <a:pt x="0"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pic:pic xmlns:pic="http://schemas.openxmlformats.org/drawingml/2006/picture">
                        <pic:nvPicPr>
                          <pic:cNvPr id="88551" name="Picture 88551"/>
                          <pic:cNvPicPr/>
                        </pic:nvPicPr>
                        <pic:blipFill>
                          <a:blip r:embed="rId15"/>
                          <a:stretch>
                            <a:fillRect/>
                          </a:stretch>
                        </pic:blipFill>
                        <pic:spPr>
                          <a:xfrm>
                            <a:off x="251460" y="517335"/>
                            <a:ext cx="265176" cy="54864"/>
                          </a:xfrm>
                          <a:prstGeom prst="rect">
                            <a:avLst/>
                          </a:prstGeom>
                        </pic:spPr>
                      </pic:pic>
                      <pic:pic xmlns:pic="http://schemas.openxmlformats.org/drawingml/2006/picture">
                        <pic:nvPicPr>
                          <pic:cNvPr id="88552" name="Picture 88552"/>
                          <pic:cNvPicPr/>
                        </pic:nvPicPr>
                        <pic:blipFill>
                          <a:blip r:embed="rId16"/>
                          <a:stretch>
                            <a:fillRect/>
                          </a:stretch>
                        </pic:blipFill>
                        <pic:spPr>
                          <a:xfrm>
                            <a:off x="251460" y="85535"/>
                            <a:ext cx="265176" cy="429768"/>
                          </a:xfrm>
                          <a:prstGeom prst="rect">
                            <a:avLst/>
                          </a:prstGeom>
                        </pic:spPr>
                      </pic:pic>
                      <pic:pic xmlns:pic="http://schemas.openxmlformats.org/drawingml/2006/picture">
                        <pic:nvPicPr>
                          <pic:cNvPr id="570" name="Picture 570"/>
                          <pic:cNvPicPr/>
                        </pic:nvPicPr>
                        <pic:blipFill>
                          <a:blip r:embed="rId17"/>
                          <a:stretch>
                            <a:fillRect/>
                          </a:stretch>
                        </pic:blipFill>
                        <pic:spPr>
                          <a:xfrm>
                            <a:off x="253022" y="305143"/>
                            <a:ext cx="263766" cy="2768"/>
                          </a:xfrm>
                          <a:prstGeom prst="rect">
                            <a:avLst/>
                          </a:prstGeom>
                        </pic:spPr>
                      </pic:pic>
                      <pic:pic xmlns:pic="http://schemas.openxmlformats.org/drawingml/2006/picture">
                        <pic:nvPicPr>
                          <pic:cNvPr id="576" name="Picture 576"/>
                          <pic:cNvPicPr/>
                        </pic:nvPicPr>
                        <pic:blipFill>
                          <a:blip r:embed="rId18"/>
                          <a:stretch>
                            <a:fillRect/>
                          </a:stretch>
                        </pic:blipFill>
                        <pic:spPr>
                          <a:xfrm>
                            <a:off x="379413" y="89255"/>
                            <a:ext cx="2781" cy="425908"/>
                          </a:xfrm>
                          <a:prstGeom prst="rect">
                            <a:avLst/>
                          </a:prstGeom>
                        </pic:spPr>
                      </pic:pic>
                      <pic:pic xmlns:pic="http://schemas.openxmlformats.org/drawingml/2006/picture">
                        <pic:nvPicPr>
                          <pic:cNvPr id="88553" name="Picture 88553"/>
                          <pic:cNvPicPr/>
                        </pic:nvPicPr>
                        <pic:blipFill>
                          <a:blip r:embed="rId19"/>
                          <a:stretch>
                            <a:fillRect/>
                          </a:stretch>
                        </pic:blipFill>
                        <pic:spPr>
                          <a:xfrm>
                            <a:off x="251460" y="98742"/>
                            <a:ext cx="265176" cy="408432"/>
                          </a:xfrm>
                          <a:prstGeom prst="rect">
                            <a:avLst/>
                          </a:prstGeom>
                        </pic:spPr>
                      </pic:pic>
                      <pic:pic xmlns:pic="http://schemas.openxmlformats.org/drawingml/2006/picture">
                        <pic:nvPicPr>
                          <pic:cNvPr id="88554" name="Picture 88554"/>
                          <pic:cNvPicPr/>
                        </pic:nvPicPr>
                        <pic:blipFill>
                          <a:blip r:embed="rId20"/>
                          <a:stretch>
                            <a:fillRect/>
                          </a:stretch>
                        </pic:blipFill>
                        <pic:spPr>
                          <a:xfrm>
                            <a:off x="251460" y="133286"/>
                            <a:ext cx="265176" cy="341376"/>
                          </a:xfrm>
                          <a:prstGeom prst="rect">
                            <a:avLst/>
                          </a:prstGeom>
                        </pic:spPr>
                      </pic:pic>
                      <pic:pic xmlns:pic="http://schemas.openxmlformats.org/drawingml/2006/picture">
                        <pic:nvPicPr>
                          <pic:cNvPr id="585" name="Picture 585"/>
                          <pic:cNvPicPr/>
                        </pic:nvPicPr>
                        <pic:blipFill>
                          <a:blip r:embed="rId21"/>
                          <a:stretch>
                            <a:fillRect/>
                          </a:stretch>
                        </pic:blipFill>
                        <pic:spPr>
                          <a:xfrm>
                            <a:off x="253022" y="85967"/>
                            <a:ext cx="263766" cy="433450"/>
                          </a:xfrm>
                          <a:prstGeom prst="rect">
                            <a:avLst/>
                          </a:prstGeom>
                        </pic:spPr>
                      </pic:pic>
                      <pic:pic xmlns:pic="http://schemas.openxmlformats.org/drawingml/2006/picture">
                        <pic:nvPicPr>
                          <pic:cNvPr id="587" name="Picture 587"/>
                          <pic:cNvPicPr/>
                        </pic:nvPicPr>
                        <pic:blipFill>
                          <a:blip r:embed="rId22"/>
                          <a:stretch>
                            <a:fillRect/>
                          </a:stretch>
                        </pic:blipFill>
                        <pic:spPr>
                          <a:xfrm>
                            <a:off x="253022" y="527416"/>
                            <a:ext cx="38126" cy="43575"/>
                          </a:xfrm>
                          <a:prstGeom prst="rect">
                            <a:avLst/>
                          </a:prstGeom>
                        </pic:spPr>
                      </pic:pic>
                      <pic:pic xmlns:pic="http://schemas.openxmlformats.org/drawingml/2006/picture">
                        <pic:nvPicPr>
                          <pic:cNvPr id="88555" name="Picture 88555"/>
                          <pic:cNvPicPr/>
                        </pic:nvPicPr>
                        <pic:blipFill>
                          <a:blip r:embed="rId23"/>
                          <a:stretch>
                            <a:fillRect/>
                          </a:stretch>
                        </pic:blipFill>
                        <pic:spPr>
                          <a:xfrm>
                            <a:off x="251460" y="542735"/>
                            <a:ext cx="15240" cy="18288"/>
                          </a:xfrm>
                          <a:prstGeom prst="rect">
                            <a:avLst/>
                          </a:prstGeom>
                        </pic:spPr>
                      </pic:pic>
                      <pic:pic xmlns:pic="http://schemas.openxmlformats.org/drawingml/2006/picture">
                        <pic:nvPicPr>
                          <pic:cNvPr id="591" name="Picture 591"/>
                          <pic:cNvPicPr/>
                        </pic:nvPicPr>
                        <pic:blipFill>
                          <a:blip r:embed="rId24"/>
                          <a:stretch>
                            <a:fillRect/>
                          </a:stretch>
                        </pic:blipFill>
                        <pic:spPr>
                          <a:xfrm>
                            <a:off x="269037" y="541706"/>
                            <a:ext cx="18936" cy="21844"/>
                          </a:xfrm>
                          <a:prstGeom prst="rect">
                            <a:avLst/>
                          </a:prstGeom>
                        </pic:spPr>
                      </pic:pic>
                      <wps:wsp>
                        <wps:cNvPr id="592" name="Rectangle 592"/>
                        <wps:cNvSpPr/>
                        <wps:spPr>
                          <a:xfrm>
                            <a:off x="283506" y="159826"/>
                            <a:ext cx="251237" cy="42099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FFFEFD"/>
                                  <w:sz w:val="54"/>
                                </w:rPr>
                                <w:t>1</w:t>
                              </w:r>
                            </w:p>
                          </w:txbxContent>
                        </wps:txbx>
                        <wps:bodyPr horzOverflow="overflow" vert="horz" lIns="0" tIns="0" rIns="0" bIns="0" rtlCol="0">
                          <a:noAutofit/>
                        </wps:bodyPr>
                      </wps:wsp>
                    </wpg:wgp>
                  </a:graphicData>
                </a:graphic>
              </wp:inline>
            </w:drawing>
          </mc:Choice>
          <mc:Fallback>
            <w:pict>
              <v:group id="Group 82161" o:spid="_x0000_s1046" style="width:405.1pt;height:62.5pt;mso-position-horizontal-relative:char;mso-position-vertical-relative:line" coordsize="51447,793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">
                <v:shape id="Shape 296" o:spid="_x0000_s1047" style="position:absolute;left:2286;top:1080;width:49161;height:6855;visibility:visible;mso-wrap-style:square;v-text-anchor:top" coordsize="4916170,685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" path="m,l76200,r,231775l4916170,231775r,453644l76200,685419,,685419,,xe" fillcolor="#e9e8e7" stroked="f" strokeweight="0">
                  <v:stroke miterlimit="83231f" joinstyle="miter"/>
                  <v:path arrowok="t" textboxrect="0,0,4916170,685419"/>
                </v:shape>
                <v:shape id="Shape 89965" o:spid="_x0000_s1048" style="position:absolute;left:3048;top:1080;width:48399;height:2318;visibility:visible;mso-wrap-style:square;v-text-anchor:top" coordsize="4839970,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" path="m,l4839970,r,231775l,231775,,e" fillcolor="#999a9a" stroked="f" strokeweight="0">
                  <v:stroke miterlimit="83231f" joinstyle="miter"/>
                  <v:path arrowok="t" textboxrect="0,0,4839970,231775"/>
                </v:shape>
                <v:rect id="Rectangle 298" o:spid="_x0000_s1049" style="position:absolute;left:9271;top:1760;width:17991;height:1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" filled="f" stroked="f">
                  <v:textbox inset="0,0,0,0">
                    <w:txbxContent>
                      <w:p w:rsidR="00EC7DA3" w:rsidRDefault="00AC5310">
                        <w:pPr>
                          <w:spacing w:after="160" w:line="259" w:lineRule="auto"/>
                          <w:ind w:left="0" w:right="0" w:firstLine="0"/>
                        </w:pPr>
                        <w:r>
                          <w:rPr>
                            <w:rFonts w:ascii="Myriad Pro" w:eastAsia="Myriad Pro" w:hAnsi="Myriad Pro" w:cs="Myriad Pro"/>
                            <w:b/>
                            <w:color w:val="FFFEFD"/>
                            <w:sz w:val="22"/>
                          </w:rPr>
                          <w:t>See Lesson 1 in action!</w:t>
                        </w:r>
                      </w:p>
                    </w:txbxContent>
                  </v:textbox>
                </v:rect>
                <v:shape id="Shape 89966" o:spid="_x0000_s1050" style="position:absolute;left:9419;top:4413;width:40455;height:1151;visibility:visible;mso-wrap-style:square;v-text-anchor:top" coordsize="4045522,1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" path="m,l4045522,r,115058l,115058,,e" fillcolor="#e9e8e7" stroked="f" strokeweight="0">
                  <v:stroke miterlimit="83231f" joinstyle="miter"/>
                  <v:path arrowok="t" textboxrect="0,0,4045522,115058"/>
                </v:shape>
                <v:rect id="Rectangle 300" o:spid="_x0000_s1051" style="position:absolute;left:9271;top:4394;width:312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3"/>
                            <w:w w:val="87"/>
                            <w:sz w:val="20"/>
                          </w:rPr>
                          <w:t>Use</w:t>
                        </w:r>
                        <w:r>
                          <w:rPr>
                            <w:i/>
                            <w:spacing w:val="3"/>
                            <w:w w:val="87"/>
                            <w:sz w:val="20"/>
                          </w:rPr>
                          <w:t xml:space="preserve"> </w:t>
                        </w:r>
                        <w:r>
                          <w:rPr>
                            <w:i/>
                            <w:spacing w:val="-3"/>
                            <w:w w:val="87"/>
                            <w:sz w:val="20"/>
                          </w:rPr>
                          <w:t>t</w:t>
                        </w:r>
                      </w:p>
                    </w:txbxContent>
                  </v:textbox>
                </v:rect>
                <v:rect id="Rectangle 301" o:spid="_x0000_s1052" style="position:absolute;left:11612;top:4394;width:7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20"/>
                          </w:rPr>
                          <w:t>h</w:t>
                        </w:r>
                      </w:p>
                    </w:txbxContent>
                  </v:textbox>
                </v:rect>
                <v:rect id="Rectangle 302" o:spid="_x0000_s1053" style="position:absolute;left:12190;top:4394;width:442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lHxgAAANwAAAAPAAAAZHJzL2Rvd25yZXYueG1sRI9Pa8JA&#10;FMTvBb/D8oTemo0Riq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WG5R8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77"/>
                            <w:sz w:val="20"/>
                          </w:rPr>
                          <w:t>e</w:t>
                        </w:r>
                        <w:r>
                          <w:rPr>
                            <w:i/>
                            <w:w w:val="77"/>
                            <w:sz w:val="20"/>
                          </w:rPr>
                          <w:t xml:space="preserve"> </w:t>
                        </w:r>
                        <w:r>
                          <w:rPr>
                            <w:i/>
                            <w:w w:val="77"/>
                            <w:sz w:val="20"/>
                          </w:rPr>
                          <w:t>accom</w:t>
                        </w:r>
                      </w:p>
                    </w:txbxContent>
                  </v:textbox>
                </v:rect>
                <v:rect id="Rectangle 303" o:spid="_x0000_s1054" style="position:absolute;left:15511;top:4394;width:73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20"/>
                          </w:rPr>
                          <w:t>p</w:t>
                        </w:r>
                      </w:p>
                    </w:txbxContent>
                  </v:textbox>
                </v:rect>
                <v:rect id="Rectangle 304" o:spid="_x0000_s1055" style="position:absolute;left:16051;top:4394;width:336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ISoxQAAANwAAAAPAAAAZHJzL2Rvd25yZXYueG1sRI9Li8JA&#10;EITvC/sfhl7wtk5WZd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AdxISo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9"/>
                            <w:sz w:val="20"/>
                          </w:rPr>
                          <w:t>anyin</w:t>
                        </w:r>
                      </w:p>
                    </w:txbxContent>
                  </v:textbox>
                </v:rect>
                <v:rect id="Rectangle 305" o:spid="_x0000_s1056" style="position:absolute;left:18574;top:4394;width:63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EzxQAAANwAAAAPAAAAZHJzL2Rvd25yZXYueG1sRI9Li8JA&#10;EITvC/sfhl7wtk5Wcd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ByiCEzxQAAANwAAAAP&#10;AAAAAAAAAAAAAAAAAAcCAABkcnMvZG93bnJldi54bWxQSwUGAAAAAAMAAwC3AAAA+QIAAAAA&#10;" filled="f" stroked="f">
                  <v:textbox inset="0,0,0,0">
                    <w:txbxContent>
                      <w:p w:rsidR="00EC7DA3" w:rsidRDefault="00AC5310">
                        <w:pPr>
                          <w:spacing w:after="160" w:line="259" w:lineRule="auto"/>
                          <w:ind w:left="0" w:right="0" w:firstLine="0"/>
                        </w:pPr>
                        <w:r>
                          <w:rPr>
                            <w:i/>
                            <w:w w:val="75"/>
                            <w:sz w:val="20"/>
                          </w:rPr>
                          <w:t>g</w:t>
                        </w:r>
                      </w:p>
                    </w:txbxContent>
                  </v:textbox>
                </v:rect>
                <v:rect id="Rectangle 306" o:spid="_x0000_s1057" style="position:absolute;left:19031;top:4394;width:154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3"/>
                            <w:sz w:val="20"/>
                          </w:rPr>
                          <w:t xml:space="preserve"> </w:t>
                        </w:r>
                        <w:r>
                          <w:rPr>
                            <w:i/>
                            <w:w w:val="83"/>
                            <w:sz w:val="20"/>
                          </w:rPr>
                          <w:t>vi</w:t>
                        </w:r>
                      </w:p>
                    </w:txbxContent>
                  </v:textbox>
                </v:rect>
                <v:rect id="Rectangle 307" o:spid="_x0000_s1058" style="position:absolute;left:20172;top:4394;width:74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rfxQAAANwAAAAPAAAAZHJzL2Rvd25yZXYueG1sRI9Li8JA&#10;EITvC/sfhl7wtk5Wwd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DtFhrf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20"/>
                          </w:rPr>
                          <w:t>d</w:t>
                        </w:r>
                      </w:p>
                    </w:txbxContent>
                  </v:textbox>
                </v:rect>
                <v:rect id="Rectangle 308" o:spid="_x0000_s1059" style="position:absolute;left:20717;top:4394;width:319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Y6twwAAANwAAAAPAAAAZHJzL2Rvd25yZXYueG1sRE9Na8JA&#10;EL0X/A/LCL3VjRaK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nImOrcMAAADc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3"/>
                            <w:w w:val="80"/>
                            <w:sz w:val="20"/>
                          </w:rPr>
                          <w:t>eo</w:t>
                        </w:r>
                        <w:r>
                          <w:rPr>
                            <w:i/>
                            <w:spacing w:val="3"/>
                            <w:w w:val="80"/>
                            <w:sz w:val="20"/>
                          </w:rPr>
                          <w:t xml:space="preserve"> </w:t>
                        </w:r>
                        <w:r>
                          <w:rPr>
                            <w:i/>
                            <w:spacing w:val="-3"/>
                            <w:w w:val="80"/>
                            <w:sz w:val="20"/>
                          </w:rPr>
                          <w:t>to</w:t>
                        </w:r>
                        <w:r>
                          <w:rPr>
                            <w:i/>
                            <w:spacing w:val="3"/>
                            <w:w w:val="80"/>
                            <w:sz w:val="20"/>
                          </w:rPr>
                          <w:t xml:space="preserve"> </w:t>
                        </w:r>
                      </w:p>
                    </w:txbxContent>
                  </v:textbox>
                </v:rect>
                <v:rect id="Rectangle 309" o:spid="_x0000_s1060" style="position:absolute;left:23101;top:4394;width:63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Ss2xgAAANwAAAAPAAAAZHJzL2Rvd25yZXYueG1sRI9Pa8JA&#10;FMTvQr/D8oTedGML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88UrNs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75"/>
                            <w:sz w:val="20"/>
                          </w:rPr>
                          <w:t>g</w:t>
                        </w:r>
                      </w:p>
                    </w:txbxContent>
                  </v:textbox>
                </v:rect>
                <v:rect id="Rectangle 310" o:spid="_x0000_s1061" style="position:absolute;left:23553;top:4394;width:341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" filled="f" stroked="f">
                  <v:textbox inset="0,0,0,0">
                    <w:txbxContent>
                      <w:p w:rsidR="00EC7DA3" w:rsidRDefault="00AC5310">
                        <w:pPr>
                          <w:spacing w:after="160" w:line="259" w:lineRule="auto"/>
                          <w:ind w:left="0" w:right="0" w:firstLine="0"/>
                        </w:pPr>
                        <w:r>
                          <w:rPr>
                            <w:i/>
                            <w:spacing w:val="-3"/>
                            <w:w w:val="90"/>
                            <w:sz w:val="20"/>
                          </w:rPr>
                          <w:t>ain</w:t>
                        </w:r>
                        <w:r>
                          <w:rPr>
                            <w:i/>
                            <w:spacing w:val="3"/>
                            <w:w w:val="90"/>
                            <w:sz w:val="20"/>
                          </w:rPr>
                          <w:t xml:space="preserve"> </w:t>
                        </w:r>
                        <w:r>
                          <w:rPr>
                            <w:i/>
                            <w:spacing w:val="-3"/>
                            <w:w w:val="90"/>
                            <w:sz w:val="20"/>
                          </w:rPr>
                          <w:t>a</w:t>
                        </w:r>
                        <w:r>
                          <w:rPr>
                            <w:i/>
                            <w:spacing w:val="3"/>
                            <w:w w:val="90"/>
                            <w:sz w:val="20"/>
                          </w:rPr>
                          <w:t xml:space="preserve"> </w:t>
                        </w:r>
                      </w:p>
                    </w:txbxContent>
                  </v:textbox>
                </v:rect>
                <v:rect id="Rectangle 311" o:spid="_x0000_s1062" style="position:absolute;left:26098;top:4394;width:686;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81"/>
                            <w:sz w:val="20"/>
                          </w:rPr>
                          <w:t>b</w:t>
                        </w:r>
                      </w:p>
                    </w:txbxContent>
                  </v:textbox>
                </v:rect>
                <v:rect id="Rectangle 312" o:spid="_x0000_s1063" style="position:absolute;left:26608;top:4394;width:446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85"/>
                            <w:sz w:val="20"/>
                          </w:rPr>
                          <w:t>etter</w:t>
                        </w:r>
                        <w:r>
                          <w:rPr>
                            <w:i/>
                            <w:w w:val="85"/>
                            <w:sz w:val="20"/>
                          </w:rPr>
                          <w:t xml:space="preserve"> </w:t>
                        </w:r>
                        <w:r>
                          <w:rPr>
                            <w:i/>
                            <w:w w:val="85"/>
                            <w:sz w:val="20"/>
                          </w:rPr>
                          <w:t>un</w:t>
                        </w:r>
                      </w:p>
                    </w:txbxContent>
                  </v:textbox>
                </v:rect>
                <v:rect id="Rectangle 313" o:spid="_x0000_s1064" style="position:absolute;left:29956;top:4394;width:73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20"/>
                          </w:rPr>
                          <w:t>d</w:t>
                        </w:r>
                      </w:p>
                    </w:txbxContent>
                  </v:textbox>
                </v:rect>
                <v:rect id="Rectangle 314" o:spid="_x0000_s1065" style="position:absolute;left:30501;top:4394;width:3426;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84"/>
                            <w:sz w:val="20"/>
                          </w:rPr>
                          <w:t>erstan</w:t>
                        </w:r>
                      </w:p>
                    </w:txbxContent>
                  </v:textbox>
                </v:rect>
                <v:rect id="Rectangle 315" o:spid="_x0000_s1066" style="position:absolute;left:33069;top:4394;width:73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20"/>
                          </w:rPr>
                          <w:t>d</w:t>
                        </w:r>
                      </w:p>
                    </w:txbxContent>
                  </v:textbox>
                </v:rect>
                <v:rect id="Rectangle 316" o:spid="_x0000_s1067" style="position:absolute;left:33610;top:4394;width:117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89"/>
                            <w:sz w:val="20"/>
                          </w:rPr>
                          <w:t>in</w:t>
                        </w:r>
                      </w:p>
                    </w:txbxContent>
                  </v:textbox>
                </v:rect>
                <v:rect id="Rectangle 317" o:spid="_x0000_s1068" style="position:absolute;left:34490;top:4394;width:63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75"/>
                            <w:sz w:val="20"/>
                          </w:rPr>
                          <w:t>g</w:t>
                        </w:r>
                      </w:p>
                    </w:txbxContent>
                  </v:textbox>
                </v:rect>
                <v:rect id="Rectangle 318" o:spid="_x0000_s1069" style="position:absolute;left:34947;top:4394;width:111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" filled="f" stroked="f">
                  <v:textbox inset="0,0,0,0">
                    <w:txbxContent>
                      <w:p w:rsidR="00EC7DA3" w:rsidRDefault="00AC5310">
                        <w:pPr>
                          <w:spacing w:after="160" w:line="259" w:lineRule="auto"/>
                          <w:ind w:left="0" w:right="0" w:firstLine="0"/>
                        </w:pPr>
                        <w:r>
                          <w:rPr>
                            <w:i/>
                            <w:spacing w:val="3"/>
                            <w:w w:val="79"/>
                            <w:sz w:val="20"/>
                          </w:rPr>
                          <w:t xml:space="preserve"> </w:t>
                        </w:r>
                        <w:r>
                          <w:rPr>
                            <w:i/>
                            <w:spacing w:val="-3"/>
                            <w:w w:val="79"/>
                            <w:sz w:val="20"/>
                          </w:rPr>
                          <w:t>o</w:t>
                        </w:r>
                      </w:p>
                    </w:txbxContent>
                  </v:textbox>
                </v:rect>
                <v:rect id="Rectangle 319" o:spid="_x0000_s1070" style="position:absolute;left:35776;top:4394;width:386;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68"/>
                            <w:sz w:val="20"/>
                          </w:rPr>
                          <w:t>f</w:t>
                        </w:r>
                      </w:p>
                    </w:txbxContent>
                  </v:textbox>
                </v:rect>
                <v:rect id="Rectangle 320" o:spid="_x0000_s1071" style="position:absolute;left:36047;top:4394;width:47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t7LwwAAANwAAAAPAAAAZHJzL2Rvd25yZXYueG1sRE/LasJA&#10;FN0X/IfhCt3ViRGK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KUrey8MAAADcAAAADwAA&#10;AAAAAAAAAAAAAAAHAgAAZHJzL2Rvd25yZXYueG1sUEsFBgAAAAADAAMAtwAAAPcCAAAAAA==&#10;" filled="f" stroked="f">
                  <v:textbox inset="0,0,0,0">
                    <w:txbxContent>
                      <w:p w:rsidR="00EC7DA3" w:rsidRDefault="00AC5310">
                        <w:pPr>
                          <w:spacing w:after="160" w:line="259" w:lineRule="auto"/>
                          <w:ind w:left="0" w:right="0" w:firstLine="0"/>
                        </w:pPr>
                        <w:r>
                          <w:rPr>
                            <w:i/>
                            <w:sz w:val="20"/>
                          </w:rPr>
                          <w:t xml:space="preserve"> </w:t>
                        </w:r>
                      </w:p>
                    </w:txbxContent>
                  </v:textbox>
                </v:rect>
                <v:rect id="Rectangle 321" o:spid="_x0000_s1072" style="position:absolute;left:36381;top:4394;width:77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91"/>
                            <w:sz w:val="20"/>
                          </w:rPr>
                          <w:t>h</w:t>
                        </w:r>
                      </w:p>
                    </w:txbxContent>
                  </v:textbox>
                </v:rect>
                <v:rect id="Rectangle 322" o:spid="_x0000_s1073" style="position:absolute;left:36956;top:4394;width:9842;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1"/>
                            <w:sz w:val="20"/>
                          </w:rPr>
                          <w:t>ow</w:t>
                        </w:r>
                        <w:r>
                          <w:rPr>
                            <w:i/>
                            <w:spacing w:val="3"/>
                            <w:w w:val="81"/>
                            <w:sz w:val="20"/>
                          </w:rPr>
                          <w:t xml:space="preserve"> </w:t>
                        </w:r>
                        <w:r>
                          <w:rPr>
                            <w:i/>
                            <w:spacing w:val="-3"/>
                            <w:w w:val="81"/>
                            <w:sz w:val="20"/>
                          </w:rPr>
                          <w:t>to</w:t>
                        </w:r>
                        <w:r>
                          <w:rPr>
                            <w:i/>
                            <w:spacing w:val="3"/>
                            <w:w w:val="81"/>
                            <w:sz w:val="20"/>
                          </w:rPr>
                          <w:t xml:space="preserve"> </w:t>
                        </w:r>
                        <w:r>
                          <w:rPr>
                            <w:i/>
                            <w:spacing w:val="-3"/>
                            <w:w w:val="81"/>
                            <w:sz w:val="20"/>
                          </w:rPr>
                          <w:t>use</w:t>
                        </w:r>
                        <w:r>
                          <w:rPr>
                            <w:i/>
                            <w:spacing w:val="2"/>
                            <w:w w:val="81"/>
                            <w:sz w:val="20"/>
                          </w:rPr>
                          <w:t xml:space="preserve"> </w:t>
                        </w:r>
                        <w:r>
                          <w:rPr>
                            <w:i/>
                            <w:spacing w:val="-3"/>
                            <w:w w:val="81"/>
                            <w:sz w:val="20"/>
                          </w:rPr>
                          <w:t>some</w:t>
                        </w:r>
                        <w:r>
                          <w:rPr>
                            <w:i/>
                            <w:spacing w:val="3"/>
                            <w:w w:val="81"/>
                            <w:sz w:val="20"/>
                          </w:rPr>
                          <w:t xml:space="preserve"> </w:t>
                        </w:r>
                        <w:r>
                          <w:rPr>
                            <w:i/>
                            <w:spacing w:val="-3"/>
                            <w:w w:val="81"/>
                            <w:sz w:val="20"/>
                          </w:rPr>
                          <w:t>o</w:t>
                        </w:r>
                      </w:p>
                    </w:txbxContent>
                  </v:textbox>
                </v:rect>
                <v:rect id="Rectangle 323" o:spid="_x0000_s1074" style="position:absolute;left:44345;top:4394;width:38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68"/>
                            <w:sz w:val="20"/>
                          </w:rPr>
                          <w:t>f</w:t>
                        </w:r>
                      </w:p>
                    </w:txbxContent>
                  </v:textbox>
                </v:rect>
                <v:rect id="Rectangle 324" o:spid="_x0000_s1075" style="position:absolute;left:44617;top:4394;width:88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djIxQAAANwAAAAPAAAAZHJzL2Rvd25yZXYueG1sRI9Pi8Iw&#10;FMTvwn6H8Bb2pum6I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BWcdjIxQAAANw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93"/>
                            <w:sz w:val="20"/>
                          </w:rPr>
                          <w:t xml:space="preserve"> </w:t>
                        </w:r>
                        <w:r>
                          <w:rPr>
                            <w:i/>
                            <w:spacing w:val="-3"/>
                            <w:w w:val="93"/>
                            <w:sz w:val="20"/>
                          </w:rPr>
                          <w:t>t</w:t>
                        </w:r>
                      </w:p>
                    </w:txbxContent>
                  </v:textbox>
                </v:rect>
                <v:rect id="Rectangle 325" o:spid="_x0000_s1076" style="position:absolute;left:45271;top:4394;width:77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X1TxQAAANwAAAAPAAAAZHJzL2Rvd25yZXYueG1sRI9Pi8Iw&#10;FMTvwn6H8Bb2pum6KF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A5PX1TxQAAANw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20"/>
                          </w:rPr>
                          <w:t>h</w:t>
                        </w:r>
                      </w:p>
                    </w:txbxContent>
                  </v:textbox>
                </v:rect>
                <v:rect id="Rectangle 326" o:spid="_x0000_s1077" style="position:absolute;left:45849;top:4394;width:102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Mk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cfwOROOgFz8AgAA//8DAFBLAQItABQABgAIAAAAIQDb4fbL7gAAAIUBAAATAAAAAAAAAAAA&#10;AAAAAAAAAABbQ29udGVudF9UeXBlc10ueG1sUEsBAi0AFAAGAAgAAAAhAFr0LFu/AAAAFQEAAAsA&#10;AAAAAAAAAAAAAAAAHwEAAF9yZWxzLy5yZWxzUEsBAi0AFAAGAAgAAAAhAMnv4yTEAAAA3AAAAA8A&#10;AAAAAAAAAAAAAAAABwIAAGRycy9kb3ducmV2LnhtbFBLBQYAAAAAAwADALcAAAD4AgAAAAA=&#10;" filled="f" stroked="f">
                  <v:textbox inset="0,0,0,0">
                    <w:txbxContent>
                      <w:p w:rsidR="00EC7DA3" w:rsidRDefault="00AC5310">
                        <w:pPr>
                          <w:spacing w:after="160" w:line="259" w:lineRule="auto"/>
                          <w:ind w:left="0" w:right="0" w:firstLine="0"/>
                        </w:pPr>
                        <w:r>
                          <w:rPr>
                            <w:i/>
                            <w:spacing w:val="-3"/>
                            <w:w w:val="77"/>
                            <w:sz w:val="20"/>
                          </w:rPr>
                          <w:t>e</w:t>
                        </w:r>
                        <w:r>
                          <w:rPr>
                            <w:i/>
                            <w:spacing w:val="3"/>
                            <w:w w:val="77"/>
                            <w:sz w:val="20"/>
                          </w:rPr>
                          <w:t xml:space="preserve"> </w:t>
                        </w:r>
                      </w:p>
                    </w:txbxContent>
                  </v:textbox>
                </v:rect>
                <v:rect id="Rectangle 327" o:spid="_x0000_s1078" style="position:absolute;left:46601;top:4394;width:38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0a/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Cmo0a/xQAAANwAAAAP&#10;AAAAAAAAAAAAAAAAAAcCAABkcnMvZG93bnJldi54bWxQSwUGAAAAAAMAAwC3AAAA+QIAAAAA&#10;" filled="f" stroked="f">
                  <v:textbox inset="0,0,0,0">
                    <w:txbxContent>
                      <w:p w:rsidR="00EC7DA3" w:rsidRDefault="00AC5310">
                        <w:pPr>
                          <w:spacing w:after="160" w:line="259" w:lineRule="auto"/>
                          <w:ind w:left="0" w:right="0" w:firstLine="0"/>
                        </w:pPr>
                        <w:r>
                          <w:rPr>
                            <w:i/>
                            <w:w w:val="68"/>
                            <w:sz w:val="20"/>
                          </w:rPr>
                          <w:t>f</w:t>
                        </w:r>
                      </w:p>
                    </w:txbxContent>
                  </v:textbox>
                </v:rect>
                <v:rect id="Rectangle 328" o:spid="_x0000_s1079" style="position:absolute;left:46880;top:4394;width:3981;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NLNwwAAANwAAAAPAAAAZHJzL2Rvd25yZXYueG1sRE/LasJA&#10;FN0X/IfhCt3ViRGK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1zzSzcMAAADc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2"/>
                            <w:w w:val="83"/>
                            <w:sz w:val="20"/>
                          </w:rPr>
                          <w:t>eatures</w:t>
                        </w:r>
                      </w:p>
                    </w:txbxContent>
                  </v:textbox>
                </v:rect>
                <v:shape id="Shape 90019" o:spid="_x0000_s1080" style="position:absolute;left:9290;top:5937;width:9085;height:870;visibility:visible;mso-wrap-style:square;v-text-anchor:top" coordsize="908495,86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" path="m,l908495,r,86994l,86994,,e" fillcolor="#e9e8e7" stroked="f" strokeweight="0">
                  <v:stroke miterlimit="83231f" joinstyle="miter"/>
                  <v:path arrowok="t" textboxrect="0,0,908495,86994"/>
                </v:shape>
                <v:rect id="Rectangle 330" o:spid="_x0000_s1081" style="position:absolute;left:9271;top:5918;width:51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" filled="f" stroked="f">
                  <v:textbox inset="0,0,0,0">
                    <w:txbxContent>
                      <w:p w:rsidR="00EC7DA3" w:rsidRDefault="00AC5310">
                        <w:pPr>
                          <w:spacing w:after="160" w:line="259" w:lineRule="auto"/>
                          <w:ind w:left="0" w:right="0" w:firstLine="0"/>
                        </w:pPr>
                        <w:r>
                          <w:rPr>
                            <w:i/>
                            <w:w w:val="77"/>
                            <w:sz w:val="20"/>
                          </w:rPr>
                          <w:t>s</w:t>
                        </w:r>
                      </w:p>
                    </w:txbxContent>
                  </v:textbox>
                </v:rect>
                <v:rect id="Rectangle 331" o:spid="_x0000_s1082" style="position:absolute;left:9631;top:5918;width:77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91"/>
                            <w:sz w:val="20"/>
                          </w:rPr>
                          <w:t>h</w:t>
                        </w:r>
                      </w:p>
                    </w:txbxContent>
                  </v:textbox>
                </v:rect>
                <v:rect id="Rectangle 332" o:spid="_x0000_s1083" style="position:absolute;left:10206;top:5918;width:4952;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87"/>
                            <w:sz w:val="20"/>
                          </w:rPr>
                          <w:t>own</w:t>
                        </w:r>
                        <w:r>
                          <w:rPr>
                            <w:i/>
                            <w:spacing w:val="3"/>
                            <w:w w:val="87"/>
                            <w:sz w:val="20"/>
                          </w:rPr>
                          <w:t xml:space="preserve"> </w:t>
                        </w:r>
                        <w:r>
                          <w:rPr>
                            <w:i/>
                            <w:spacing w:val="-3"/>
                            <w:w w:val="87"/>
                            <w:sz w:val="20"/>
                          </w:rPr>
                          <w:t>in</w:t>
                        </w:r>
                        <w:r>
                          <w:rPr>
                            <w:i/>
                            <w:spacing w:val="3"/>
                            <w:w w:val="87"/>
                            <w:sz w:val="20"/>
                          </w:rPr>
                          <w:t xml:space="preserve"> </w:t>
                        </w:r>
                        <w:r>
                          <w:rPr>
                            <w:i/>
                            <w:spacing w:val="-3"/>
                            <w:w w:val="87"/>
                            <w:sz w:val="20"/>
                          </w:rPr>
                          <w:t>t</w:t>
                        </w:r>
                      </w:p>
                    </w:txbxContent>
                  </v:textbox>
                </v:rect>
                <v:rect id="Rectangle 333" o:spid="_x0000_s1084" style="position:absolute;left:13921;top:5918;width:77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20"/>
                          </w:rPr>
                          <w:t>h</w:t>
                        </w:r>
                      </w:p>
                    </w:txbxContent>
                  </v:textbox>
                </v:rect>
                <v:rect id="Rectangle 334" o:spid="_x0000_s1085" style="position:absolute;left:14492;top:5918;width:1358;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E4VxQAAANwAAAAPAAAAZHJzL2Rvd25yZXYueG1sRI9Pi8Iw&#10;FMTvgt8hPMGbpq4i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DTqE4V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1"/>
                            <w:sz w:val="20"/>
                          </w:rPr>
                          <w:t>is</w:t>
                        </w:r>
                        <w:r>
                          <w:rPr>
                            <w:i/>
                            <w:spacing w:val="3"/>
                            <w:w w:val="81"/>
                            <w:sz w:val="20"/>
                          </w:rPr>
                          <w:t xml:space="preserve"> </w:t>
                        </w:r>
                      </w:p>
                    </w:txbxContent>
                  </v:textbox>
                </v:rect>
                <v:rect id="Rectangle 335" o:spid="_x0000_s1086" style="position:absolute;left:15494;top:5918;width:38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OuOxQAAANwAAAAPAAAAZHJzL2Rvd25yZXYueG1sRI9Pi8Iw&#10;FMTvgt8hPMGbpq4o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C85OuO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20"/>
                          </w:rPr>
                          <w:t>l</w:t>
                        </w:r>
                      </w:p>
                    </w:txbxContent>
                  </v:textbox>
                </v:rect>
                <v:rect id="Rectangle 336" o:spid="_x0000_s1087" style="position:absolute;left:15778;top:5918;width:347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83"/>
                            <w:sz w:val="20"/>
                          </w:rPr>
                          <w:t>esson.</w:t>
                        </w:r>
                      </w:p>
                    </w:txbxContent>
                  </v:textbox>
                </v:rect>
                <v:shape id="Shape 90031" o:spid="_x0000_s1088" style="position:absolute;left:18865;top:5937;width:30123;height:1151;visibility:visible;mso-wrap-style:square;v-text-anchor:top" coordsize="3012339,1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" path="m,l3012339,r,115058l,115058,,e" fillcolor="#e9e8e7" stroked="f" strokeweight="0">
                  <v:stroke miterlimit="83231f" joinstyle="miter"/>
                  <v:path arrowok="t" textboxrect="0,0,3012339,115058"/>
                </v:shape>
                <v:rect id="Rectangle 338" o:spid="_x0000_s1089" style="position:absolute;left:18709;top:5918;width:1108;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" filled="f" stroked="f">
                  <v:textbox inset="0,0,0,0">
                    <w:txbxContent>
                      <w:p w:rsidR="00EC7DA3" w:rsidRDefault="00AC5310">
                        <w:pPr>
                          <w:spacing w:after="160" w:line="259" w:lineRule="auto"/>
                          <w:ind w:left="0" w:right="0" w:firstLine="0"/>
                        </w:pPr>
                        <w:r>
                          <w:rPr>
                            <w:i/>
                            <w:w w:val="107"/>
                            <w:sz w:val="20"/>
                          </w:rPr>
                          <w:t>T</w:t>
                        </w:r>
                      </w:p>
                    </w:txbxContent>
                  </v:textbox>
                </v:rect>
                <v:rect id="Rectangle 339" o:spid="_x0000_s1090" style="position:absolute;left:19577;top:5918;width:77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20"/>
                          </w:rPr>
                          <w:t>h</w:t>
                        </w:r>
                      </w:p>
                    </w:txbxContent>
                  </v:textbox>
                </v:rect>
                <v:rect id="Rectangle 340" o:spid="_x0000_s1091" style="position:absolute;left:20155;top:5918;width:209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" filled="f" stroked="f">
                  <v:textbox inset="0,0,0,0">
                    <w:txbxContent>
                      <w:p w:rsidR="00EC7DA3" w:rsidRDefault="00AC5310">
                        <w:pPr>
                          <w:spacing w:after="160" w:line="259" w:lineRule="auto"/>
                          <w:ind w:left="0" w:right="0" w:firstLine="0"/>
                        </w:pPr>
                        <w:r>
                          <w:rPr>
                            <w:i/>
                            <w:spacing w:val="-3"/>
                            <w:w w:val="81"/>
                            <w:sz w:val="20"/>
                          </w:rPr>
                          <w:t>e</w:t>
                        </w:r>
                        <w:r>
                          <w:rPr>
                            <w:i/>
                            <w:spacing w:val="3"/>
                            <w:w w:val="81"/>
                            <w:sz w:val="20"/>
                          </w:rPr>
                          <w:t xml:space="preserve"> </w:t>
                        </w:r>
                        <w:r>
                          <w:rPr>
                            <w:i/>
                            <w:spacing w:val="-3"/>
                            <w:w w:val="81"/>
                            <w:sz w:val="20"/>
                          </w:rPr>
                          <w:t>vi</w:t>
                        </w:r>
                      </w:p>
                    </w:txbxContent>
                  </v:textbox>
                </v:rect>
                <v:rect id="Rectangle 341" o:spid="_x0000_s1092" style="position:absolute;left:21714;top:5918;width:74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20"/>
                          </w:rPr>
                          <w:t>d</w:t>
                        </w:r>
                      </w:p>
                    </w:txbxContent>
                  </v:textbox>
                </v:rect>
                <v:rect id="Rectangle 342" o:spid="_x0000_s1093" style="position:absolute;left:22259;top:5918;width:550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84"/>
                            <w:sz w:val="20"/>
                          </w:rPr>
                          <w:t>eo</w:t>
                        </w:r>
                        <w:r>
                          <w:rPr>
                            <w:i/>
                            <w:spacing w:val="2"/>
                            <w:w w:val="84"/>
                            <w:sz w:val="20"/>
                          </w:rPr>
                          <w:t xml:space="preserve"> </w:t>
                        </w:r>
                        <w:r>
                          <w:rPr>
                            <w:i/>
                            <w:spacing w:val="-2"/>
                            <w:w w:val="84"/>
                            <w:sz w:val="20"/>
                          </w:rPr>
                          <w:t>tutoria</w:t>
                        </w:r>
                      </w:p>
                    </w:txbxContent>
                  </v:textbox>
                </v:rect>
                <v:rect id="Rectangle 343" o:spid="_x0000_s1094" style="position:absolute;left:26387;top:5918;width:38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20"/>
                          </w:rPr>
                          <w:t>l</w:t>
                        </w:r>
                      </w:p>
                    </w:txbxContent>
                  </v:textbox>
                </v:rect>
                <v:rect id="Rectangle 344" o:spid="_x0000_s1095" style="position:absolute;left:26659;top:5918;width:469;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" filled="f" stroked="f">
                  <v:textbox inset="0,0,0,0">
                    <w:txbxContent>
                      <w:p w:rsidR="00EC7DA3" w:rsidRDefault="00AC5310">
                        <w:pPr>
                          <w:spacing w:after="160" w:line="259" w:lineRule="auto"/>
                          <w:ind w:left="0" w:right="0" w:firstLine="0"/>
                        </w:pPr>
                        <w:r>
                          <w:rPr>
                            <w:i/>
                            <w:sz w:val="20"/>
                          </w:rPr>
                          <w:t xml:space="preserve"> </w:t>
                        </w:r>
                      </w:p>
                    </w:txbxContent>
                  </v:textbox>
                </v:rect>
                <v:rect id="Rectangle 345" o:spid="_x0000_s1096" style="position:absolute;left:26993;top:5918;width:386;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" filled="f" stroked="f">
                  <v:textbox inset="0,0,0,0">
                    <w:txbxContent>
                      <w:p w:rsidR="00EC7DA3" w:rsidRDefault="00AC5310">
                        <w:pPr>
                          <w:spacing w:after="160" w:line="259" w:lineRule="auto"/>
                          <w:ind w:left="0" w:right="0" w:firstLine="0"/>
                        </w:pPr>
                        <w:r>
                          <w:rPr>
                            <w:i/>
                            <w:w w:val="68"/>
                            <w:sz w:val="20"/>
                          </w:rPr>
                          <w:t>f</w:t>
                        </w:r>
                      </w:p>
                    </w:txbxContent>
                  </v:textbox>
                </v:rect>
                <v:rect id="Rectangle 346" o:spid="_x0000_s1097" style="position:absolute;left:27263;top:5918;width:19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82"/>
                            <w:sz w:val="20"/>
                          </w:rPr>
                          <w:t>or</w:t>
                        </w:r>
                        <w:r>
                          <w:rPr>
                            <w:i/>
                            <w:spacing w:val="3"/>
                            <w:w w:val="82"/>
                            <w:sz w:val="20"/>
                          </w:rPr>
                          <w:t xml:space="preserve"> </w:t>
                        </w:r>
                        <w:r>
                          <w:rPr>
                            <w:i/>
                            <w:spacing w:val="-3"/>
                            <w:w w:val="82"/>
                            <w:sz w:val="20"/>
                          </w:rPr>
                          <w:t>t</w:t>
                        </w:r>
                      </w:p>
                    </w:txbxContent>
                  </v:textbox>
                </v:rect>
                <v:rect id="Rectangle 347" o:spid="_x0000_s1098" style="position:absolute;left:28736;top:5918;width:774;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KM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yeYX/M+EIyMUfAAAA//8DAFBLAQItABQABgAIAAAAIQDb4fbL7gAAAIUBAAATAAAAAAAA&#10;AAAAAAAAAAAAAABbQ29udGVudF9UeXBlc10ueG1sUEsBAi0AFAAGAAgAAAAhAFr0LFu/AAAAFQEA&#10;AAsAAAAAAAAAAAAAAAAAHwEAAF9yZWxzLy5yZWxzUEsBAi0AFAAGAAgAAAAhAHt8ox/HAAAA3A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20"/>
                          </w:rPr>
                          <w:t>h</w:t>
                        </w:r>
                      </w:p>
                    </w:txbxContent>
                  </v:textbox>
                </v:rect>
                <v:rect id="Rectangle 348" o:spid="_x0000_s1099" style="position:absolute;left:29307;top:5918;width:1358;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" filled="f" stroked="f">
                  <v:textbox inset="0,0,0,0">
                    <w:txbxContent>
                      <w:p w:rsidR="00EC7DA3" w:rsidRDefault="00AC5310">
                        <w:pPr>
                          <w:spacing w:after="160" w:line="259" w:lineRule="auto"/>
                          <w:ind w:left="0" w:right="0" w:firstLine="0"/>
                        </w:pPr>
                        <w:r>
                          <w:rPr>
                            <w:i/>
                            <w:w w:val="81"/>
                            <w:sz w:val="20"/>
                          </w:rPr>
                          <w:t>is</w:t>
                        </w:r>
                        <w:r>
                          <w:rPr>
                            <w:i/>
                            <w:spacing w:val="3"/>
                            <w:w w:val="81"/>
                            <w:sz w:val="20"/>
                          </w:rPr>
                          <w:t xml:space="preserve"> </w:t>
                        </w:r>
                      </w:p>
                    </w:txbxContent>
                  </v:textbox>
                </v:rect>
                <v:rect id="Rectangle 349" o:spid="_x0000_s1100" style="position:absolute;left:30309;top:5918;width:38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20"/>
                          </w:rPr>
                          <w:t>l</w:t>
                        </w:r>
                      </w:p>
                    </w:txbxContent>
                  </v:textbox>
                </v:rect>
                <v:rect id="Rectangle 350" o:spid="_x0000_s1101" style="position:absolute;left:30594;top:5918;width:580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" filled="f" stroked="f">
                  <v:textbox inset="0,0,0,0">
                    <w:txbxContent>
                      <w:p w:rsidR="00EC7DA3" w:rsidRDefault="00AC5310">
                        <w:pPr>
                          <w:spacing w:after="160" w:line="259" w:lineRule="auto"/>
                          <w:ind w:left="0" w:right="0" w:firstLine="0"/>
                        </w:pPr>
                        <w:r>
                          <w:rPr>
                            <w:i/>
                            <w:w w:val="80"/>
                            <w:sz w:val="20"/>
                          </w:rPr>
                          <w:t>esson</w:t>
                        </w:r>
                        <w:r>
                          <w:rPr>
                            <w:i/>
                            <w:spacing w:val="-1"/>
                            <w:w w:val="80"/>
                            <w:sz w:val="20"/>
                          </w:rPr>
                          <w:t xml:space="preserve"> </w:t>
                        </w:r>
                        <w:r>
                          <w:rPr>
                            <w:i/>
                            <w:w w:val="80"/>
                            <w:sz w:val="20"/>
                          </w:rPr>
                          <w:t>can</w:t>
                        </w:r>
                        <w:r>
                          <w:rPr>
                            <w:i/>
                            <w:spacing w:val="2"/>
                            <w:w w:val="80"/>
                            <w:sz w:val="20"/>
                          </w:rPr>
                          <w:t xml:space="preserve"> </w:t>
                        </w:r>
                      </w:p>
                    </w:txbxContent>
                  </v:textbox>
                </v:rect>
                <v:rect id="Rectangle 351" o:spid="_x0000_s1102" style="position:absolute;left:34938;top:5918;width:68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" filled="f" stroked="f">
                  <v:textbox inset="0,0,0,0">
                    <w:txbxContent>
                      <w:p w:rsidR="00EC7DA3" w:rsidRDefault="00AC5310">
                        <w:pPr>
                          <w:spacing w:after="160" w:line="259" w:lineRule="auto"/>
                          <w:ind w:left="0" w:right="0" w:firstLine="0"/>
                        </w:pPr>
                        <w:r>
                          <w:rPr>
                            <w:i/>
                            <w:w w:val="81"/>
                            <w:sz w:val="20"/>
                          </w:rPr>
                          <w:t>b</w:t>
                        </w:r>
                      </w:p>
                    </w:txbxContent>
                  </v:textbox>
                </v:rect>
                <v:rect id="Rectangle 352" o:spid="_x0000_s1103" style="position:absolute;left:35448;top:5918;width:1026;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77"/>
                            <w:sz w:val="20"/>
                          </w:rPr>
                          <w:t>e</w:t>
                        </w:r>
                        <w:r>
                          <w:rPr>
                            <w:i/>
                            <w:spacing w:val="3"/>
                            <w:w w:val="77"/>
                            <w:sz w:val="20"/>
                          </w:rPr>
                          <w:t xml:space="preserve"> </w:t>
                        </w:r>
                      </w:p>
                    </w:txbxContent>
                  </v:textbox>
                </v:rect>
                <v:rect id="Rectangle 353" o:spid="_x0000_s1104" style="position:absolute;left:36200;top:5918;width:387;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" filled="f" stroked="f">
                  <v:textbox inset="0,0,0,0">
                    <w:txbxContent>
                      <w:p w:rsidR="00EC7DA3" w:rsidRDefault="00AC5310">
                        <w:pPr>
                          <w:spacing w:after="160" w:line="259" w:lineRule="auto"/>
                          <w:ind w:left="0" w:right="0" w:firstLine="0"/>
                        </w:pPr>
                        <w:r>
                          <w:rPr>
                            <w:i/>
                            <w:w w:val="68"/>
                            <w:sz w:val="20"/>
                          </w:rPr>
                          <w:t>f</w:t>
                        </w:r>
                      </w:p>
                    </w:txbxContent>
                  </v:textbox>
                </v:rect>
                <v:rect id="Rectangle 354" o:spid="_x0000_s1105" style="position:absolute;left:36470;top:5918;width:2228;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87"/>
                            <w:sz w:val="20"/>
                          </w:rPr>
                          <w:t>oun</w:t>
                        </w:r>
                      </w:p>
                    </w:txbxContent>
                  </v:textbox>
                </v:rect>
                <v:rect id="Rectangle 355" o:spid="_x0000_s1106" style="position:absolute;left:38137;top:5918;width:74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20"/>
                          </w:rPr>
                          <w:t>d</w:t>
                        </w:r>
                      </w:p>
                    </w:txbxContent>
                  </v:textbox>
                </v:rect>
                <v:rect id="Rectangle 356" o:spid="_x0000_s1107" style="position:absolute;left:38674;top:5918;width:2752;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ZBZ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kemQWcYAAADc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87"/>
                            <w:sz w:val="20"/>
                          </w:rPr>
                          <w:t xml:space="preserve"> </w:t>
                        </w:r>
                        <w:r>
                          <w:rPr>
                            <w:i/>
                            <w:spacing w:val="-3"/>
                            <w:w w:val="87"/>
                            <w:sz w:val="20"/>
                          </w:rPr>
                          <w:t>on</w:t>
                        </w:r>
                        <w:r>
                          <w:rPr>
                            <w:i/>
                            <w:spacing w:val="3"/>
                            <w:w w:val="87"/>
                            <w:sz w:val="20"/>
                          </w:rPr>
                          <w:t xml:space="preserve"> </w:t>
                        </w:r>
                        <w:r>
                          <w:rPr>
                            <w:i/>
                            <w:spacing w:val="-3"/>
                            <w:w w:val="87"/>
                            <w:sz w:val="20"/>
                          </w:rPr>
                          <w:t>t</w:t>
                        </w:r>
                      </w:p>
                    </w:txbxContent>
                  </v:textbox>
                </v:rect>
                <v:rect id="Rectangle 357" o:spid="_x0000_s1108" style="position:absolute;left:40733;top:5918;width:7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C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yeYX/M+EIyMUfAAAA//8DAFBLAQItABQABgAIAAAAIQDb4fbL7gAAAIUBAAATAAAAAAAA&#10;AAAAAAAAAAAAAABbQ29udGVudF9UeXBlc10ueG1sUEsBAi0AFAAGAAgAAAAhAFr0LFu/AAAAFQEA&#10;AAsAAAAAAAAAAAAAAAAAHwEAAF9yZWxzLy5yZWxzUEsBAi0AFAAGAAgAAAAhAP6lNcLHAAAA3A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20"/>
                          </w:rPr>
                          <w:t>h</w:t>
                        </w:r>
                      </w:p>
                    </w:txbxContent>
                  </v:textbox>
                </v:rect>
                <v:rect id="Rectangle 358" o:spid="_x0000_s1109" style="position:absolute;left:41311;top:5918;width:2278;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" filled="f" stroked="f">
                  <v:textbox inset="0,0,0,0">
                    <w:txbxContent>
                      <w:p w:rsidR="00EC7DA3" w:rsidRDefault="00AC5310">
                        <w:pPr>
                          <w:spacing w:after="160" w:line="259" w:lineRule="auto"/>
                          <w:ind w:left="0" w:right="0" w:firstLine="0"/>
                        </w:pPr>
                        <w:r>
                          <w:rPr>
                            <w:i/>
                            <w:spacing w:val="-3"/>
                            <w:w w:val="82"/>
                            <w:sz w:val="20"/>
                          </w:rPr>
                          <w:t>e</w:t>
                        </w:r>
                        <w:r>
                          <w:rPr>
                            <w:i/>
                            <w:spacing w:val="3"/>
                            <w:w w:val="82"/>
                            <w:sz w:val="20"/>
                          </w:rPr>
                          <w:t xml:space="preserve"> </w:t>
                        </w:r>
                        <w:r>
                          <w:rPr>
                            <w:i/>
                            <w:spacing w:val="-3"/>
                            <w:w w:val="82"/>
                            <w:sz w:val="20"/>
                          </w:rPr>
                          <w:t>su</w:t>
                        </w:r>
                      </w:p>
                    </w:txbxContent>
                  </v:textbox>
                </v:rect>
                <v:rect id="Rectangle 359" o:spid="_x0000_s1110" style="position:absolute;left:43019;top:5918;width:1848;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" filled="f" stroked="f">
                  <v:textbox inset="0,0,0,0">
                    <w:txbxContent>
                      <w:p w:rsidR="00EC7DA3" w:rsidRDefault="00AC5310">
                        <w:pPr>
                          <w:spacing w:after="160" w:line="259" w:lineRule="auto"/>
                          <w:ind w:left="0" w:right="0" w:firstLine="0"/>
                        </w:pPr>
                        <w:r>
                          <w:rPr>
                            <w:i/>
                            <w:w w:val="85"/>
                            <w:sz w:val="20"/>
                          </w:rPr>
                          <w:t>ppl</w:t>
                        </w:r>
                      </w:p>
                    </w:txbxContent>
                  </v:textbox>
                </v:rect>
                <v:rect id="Rectangle 360" o:spid="_x0000_s1111" style="position:absolute;left:44396;top:5918;width:973;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" filled="f" stroked="f">
                  <v:textbox inset="0,0,0,0">
                    <w:txbxContent>
                      <w:p w:rsidR="00EC7DA3" w:rsidRDefault="00AC5310">
                        <w:pPr>
                          <w:spacing w:after="160" w:line="259" w:lineRule="auto"/>
                          <w:ind w:left="0" w:right="0" w:firstLine="0"/>
                        </w:pPr>
                        <w:r>
                          <w:rPr>
                            <w:i/>
                            <w:spacing w:val="-2"/>
                            <w:w w:val="79"/>
                            <w:sz w:val="20"/>
                          </w:rPr>
                          <w:t>ie</w:t>
                        </w:r>
                      </w:p>
                    </w:txbxContent>
                  </v:textbox>
                </v:rect>
                <v:rect id="Rectangle 361" o:spid="_x0000_s1112" style="position:absolute;left:45109;top:5918;width:740;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20"/>
                          </w:rPr>
                          <w:t>d</w:t>
                        </w:r>
                      </w:p>
                    </w:txbxContent>
                  </v:textbox>
                </v:rect>
                <v:rect id="Rectangle 362" o:spid="_x0000_s1113" style="position:absolute;left:45646;top:5918;width:4621;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lzn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CC+XOfEAAAA3AAAAA8A&#10;AAAAAAAAAAAAAAAABwIAAGRycy9kb3ducmV2LnhtbFBLBQYAAAAAAwADALcAAAD4AgAAAAA=&#10;" filled="f" stroked="f">
                  <v:textbox inset="0,0,0,0">
                    <w:txbxContent>
                      <w:p w:rsidR="00EC7DA3" w:rsidRDefault="00AC5310">
                        <w:pPr>
                          <w:spacing w:after="160" w:line="259" w:lineRule="auto"/>
                          <w:ind w:left="0" w:right="0" w:firstLine="0"/>
                        </w:pPr>
                        <w:r>
                          <w:rPr>
                            <w:i/>
                            <w:spacing w:val="3"/>
                            <w:sz w:val="20"/>
                          </w:rPr>
                          <w:t xml:space="preserve"> </w:t>
                        </w:r>
                        <w:r>
                          <w:rPr>
                            <w:i/>
                            <w:sz w:val="20"/>
                          </w:rPr>
                          <w:t>DVD.</w:t>
                        </w:r>
                      </w:p>
                    </w:txbxContent>
                  </v:textbox>
                </v:rect>
                <v:shape id="Picture 88545" o:spid="_x0000_s1114" type="#_x0000_t75" style="position:absolute;left:-25;top:-28;width:8015;height:6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">
                  <v:imagedata r:id="rId25" o:title=""/>
                </v:shape>
                <v:shape id="Picture 88546" o:spid="_x0000_s1115" type="#_x0000_t75" style="position:absolute;left:2260;top:3364;width:5730;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">
                  <v:imagedata r:id="rId26" o:title=""/>
                </v:shape>
                <v:shape id="Picture 88547" o:spid="_x0000_s1116" type="#_x0000_t75" style="position:absolute;left:6995;top:1048;width:975;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">
                  <v:imagedata r:id="rId27" o:title=""/>
                </v:shape>
                <v:shape id="Shape 526" o:spid="_x0000_s1117" style="position:absolute;left:595;top:595;width:6435;height:5362;visibility:visible;mso-wrap-style:square;v-text-anchor:top" coordsize="643484,53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" path="m25527,l617969,v25515,,25515,25527,25515,25527l643484,510705v,25527,-25515,25527,-25515,25527l25527,536232c,536232,,510705,,510705l,25527c,,25527,,25527,xe" fillcolor="#d3d2d2" stroked="f" strokeweight="0">
                  <v:stroke miterlimit="83231f" joinstyle="miter"/>
                  <v:path arrowok="t" textboxrect="0,0,643484,536232"/>
                </v:shape>
                <v:shape id="Shape 528" o:spid="_x0000_s1118" style="position:absolute;left:848;top:871;width:5990;height:4301;visibility:visible;mso-wrap-style:square;v-text-anchor:top" coordsize="598970,430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" path="m24244,l573354,v14148,,25616,11773,25616,26301l598970,403847v,14529,-11468,26302,-25616,26302l24244,430149v-7080,,-13487,-2943,-18124,-7703l,407278,,22871,6120,7703c10757,2943,17164,,24244,xe" fillcolor="#b84173" stroked="f" strokeweight="0">
                  <v:stroke miterlimit="83231f" joinstyle="miter"/>
                  <v:path arrowok="t" textboxrect="0,0,598970,430149"/>
                </v:shape>
                <v:shape id="Shape 529" o:spid="_x0000_s1119" style="position:absolute;left:6818;top:1084;width:20;height:3875;visibility:visible;mso-wrap-style:square;v-text-anchor:top" coordsize="2019,387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" path="m,l2019,5006r,377546l,387558,,xe" fillcolor="#b84173" stroked="f" strokeweight="0">
                  <v:stroke miterlimit="83231f" joinstyle="miter"/>
                  <v:path arrowok="t" textboxrect="0,0,2019,387558"/>
                </v:shape>
                <v:shape id="Shape 530" o:spid="_x0000_s1120" style="position:absolute;left:835;top:994;width:56;height:4055;visibility:visible;mso-wrap-style:square;v-text-anchor:top" coordsize="5639,405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" path="m5639,r,405497l,391522,,13976,5639,xe" fillcolor="#b84173" stroked="f" strokeweight="0">
                  <v:stroke miterlimit="83231f" joinstyle="miter"/>
                  <v:path arrowok="t" textboxrect="0,0,5639,405497"/>
                </v:shape>
                <v:shape id="Shape 531" o:spid="_x0000_s1121" style="position:absolute;left:6818;top:1084;width:20;height:3875;visibility:visible;mso-wrap-style:square;v-text-anchor:top" coordsize="2019,387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" path="m,l2019,5006r,377546l,387558,,xe" fillcolor="#902a7b" stroked="f" strokeweight="0">
                  <v:stroke miterlimit="83231f" joinstyle="miter"/>
                  <v:path arrowok="t" textboxrect="0,0,2019,387558"/>
                </v:shape>
                <v:shape id="Shape 532" o:spid="_x0000_s1122" style="position:absolute;left:835;top:994;width:56;height:4055;visibility:visible;mso-wrap-style:square;v-text-anchor:top" coordsize="5639,405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" path="m5639,r,405497l,391522,,13976,5639,xe" fillcolor="#902a7b" stroked="f" strokeweight="0">
                  <v:stroke miterlimit="83231f" joinstyle="miter"/>
                  <v:path arrowok="t" textboxrect="0,0,5639,405497"/>
                </v:shape>
                <v:shape id="Shape 90073" o:spid="_x0000_s1123" style="position:absolute;left:835;top:3051;width:6003;height:91;visibility:visible;mso-wrap-style:square;v-text-anchor:top" coordsize="6003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" path="m,l600354,r,9144l,9144,,e" fillcolor="#fffefd" stroked="f" strokeweight="0">
                  <v:stroke miterlimit="83231f" joinstyle="miter"/>
                  <v:path arrowok="t" textboxrect="0,0,600354,9144"/>
                </v:shape>
                <v:shape id="Shape 90074" o:spid="_x0000_s1124" style="position:absolute;left:3794;top:871;width:91;height:4301;visibility:visible;mso-wrap-style:square;v-text-anchor:top" coordsize="9144,430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" path="m,l9144,r,430149l,430149,,e" fillcolor="#fffefd" stroked="f" strokeweight="0">
                  <v:stroke miterlimit="83231f" joinstyle="miter"/>
                  <v:path arrowok="t" textboxrect="0,0,9144,430149"/>
                </v:shape>
                <v:shape id="Shape 535" o:spid="_x0000_s1125" style="position:absolute;left:1670;top:1023;width:2137;height:4062;visibility:visible;mso-wrap-style:square;v-text-anchor:top" coordsize="213652,406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" path="m213652,r,9728c157251,9728,106261,31432,69367,66459,32474,101498,9728,149771,9728,203111v,53340,22746,101613,59639,136665c106261,374790,157251,396494,213652,396494r,9728c154737,406222,101346,383553,62674,346824,23990,310109,,259270,,203111,,146964,23990,96114,62674,59411,101346,22682,154737,,213652,xe" fillcolor="#fffefd" stroked="f" strokeweight="0">
                  <v:stroke miterlimit="83231f" joinstyle="miter"/>
                  <v:path arrowok="t" textboxrect="0,0,213652,406222"/>
                </v:shape>
                <v:shape id="Shape 536" o:spid="_x0000_s1126" style="position:absolute;left:3807;top:1023;width:2136;height:4062;visibility:visible;mso-wrap-style:square;v-text-anchor:top" coordsize="213652,406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" path="m,c58903,,112306,22682,150978,59411v38671,36703,62674,87553,62674,143700c213652,259270,189649,310109,150978,346824,112306,383553,58903,406222,,406222r,-9728c56388,396494,107391,374790,144285,339776v36893,-35052,59639,-83325,59639,-136665c203924,149771,181178,101498,144285,66459,107391,31432,56388,9728,,9728l,xe" fillcolor="#fffefd" stroked="f" strokeweight="0">
                  <v:stroke miterlimit="83231f" joinstyle="miter"/>
                  <v:path arrowok="t" textboxrect="0,0,213652,406222"/>
                </v:shape>
                <v:shape id="Shape 537" o:spid="_x0000_s1127" style="position:absolute;left:2038;top:1372;width:1769;height:3363;visibility:visible;mso-wrap-style:square;v-text-anchor:top" coordsize="176829,336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" path="m176829,r,9728l143106,12954c110432,19300,81255,34683,58585,56210,28359,84924,9728,124459,9728,168147v,43689,18631,83224,48857,111938c81255,301612,110432,316995,143106,323341r33723,3226l176829,336295r-35579,-3407c106756,326184,75895,309927,51892,287134,19876,256755,,214642,,168147,,121653,19876,79540,51892,49161,75895,26358,106756,10106,141250,3405l176829,xe" fillcolor="#fffefd" stroked="f" strokeweight="0">
                  <v:stroke miterlimit="83231f" joinstyle="miter"/>
                  <v:path arrowok="t" textboxrect="0,0,176829,336295"/>
                </v:shape>
                <v:shape id="Shape 538" o:spid="_x0000_s1128" style="position:absolute;left:3807;top:1372;width:1768;height:3363;visibility:visible;mso-wrap-style:square;v-text-anchor:top" coordsize="176828,336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" path="m6,c48749,,92945,18758,124949,49162v32004,30378,51879,72491,51879,118986c176828,214643,156953,256756,124949,287134,92945,317525,48749,336296,6,336296r-6,l,326567r6,1c46234,326568,88030,308788,118256,280086v30226,-28715,48844,-68250,48844,-111938c167100,124460,148482,84925,118256,56210,88017,27508,46234,9728,6,9728r-6,1l,1,6,xe" fillcolor="#fffefd" stroked="f" strokeweight="0">
                  <v:stroke miterlimit="83231f" joinstyle="miter"/>
                  <v:path arrowok="t" textboxrect="0,0,176828,336296"/>
                </v:shape>
                <v:shape id="Shape 539" o:spid="_x0000_s1129" style="position:absolute;left:813;top:850;width:3023;height:4344;visibility:visible;mso-wrap-style:square;v-text-anchor:top" coordsize="302304,43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" path="m27749,l302304,r,4242l27749,4242c14821,4267,4254,15037,4254,28423r,377545c4254,419354,14821,430124,27749,430149r274555,l302304,434404r-274555,c12370,434391,25,421627,,405968l,28423c25,12764,12370,,27749,xe" fillcolor="#737473" stroked="f" strokeweight="0">
                  <v:stroke miterlimit="83231f" joinstyle="miter"/>
                  <v:path arrowok="t" textboxrect="0,0,302304,434404"/>
                </v:shape>
                <v:shape id="Shape 540" o:spid="_x0000_s1130" style="position:absolute;left:3836;top:850;width:3023;height:4344;visibility:visible;mso-wrap-style:square;v-text-anchor:top" coordsize="302304,43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" path="m,l274555,v15367,,27711,12764,27749,28423l302304,405968v-38,15659,-12382,28423,-27749,28436l,434404r,-4255l274555,430149v12929,-25,23482,-10795,23495,-24181l298050,28423c298037,15037,287484,4267,274555,4242l,4242,,xe" fillcolor="#737473" stroked="f" strokeweight="0">
                  <v:stroke miterlimit="83231f" joinstyle="miter"/>
                  <v:path arrowok="t" textboxrect="0,0,302304,434404"/>
                </v:shape>
                <v:shape id="Picture 88548" o:spid="_x0000_s1131" type="#_x0000_t75" style="position:absolute;left:1457;top:5010;width:884;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">
                  <v:imagedata r:id="rId28" o:title=""/>
                </v:shape>
                <v:shape id="Shape 543" o:spid="_x0000_s1132" style="position:absolute;left:1755;top:5208;width:443;height:511;visibility:visible;mso-wrap-style:square;v-text-anchor:top" coordsize="44247,5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" path="m,l44247,25578,,51118,,xe" fillcolor="#999a9a" stroked="f" strokeweight="0">
                  <v:stroke miterlimit="83231f" joinstyle="miter"/>
                  <v:path arrowok="t" textboxrect="0,0,44247,51118"/>
                </v:shape>
                <v:shape id="Picture 88549" o:spid="_x0000_s1133" type="#_x0000_t75" style="position:absolute;left:858;top:5234;width:579;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">
                  <v:imagedata r:id="rId29" o:title=""/>
                </v:shape>
                <v:shape id="Picture 88550" o:spid="_x0000_s1134" type="#_x0000_t75" style="position:absolute;left:2352;top:5264;width:487;height: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">
                  <v:imagedata r:id="rId30" o:title=""/>
                </v:shape>
                <v:shape id="Shape 549" o:spid="_x0000_s1135" style="position:absolute;left:1151;top:5417;width:189;height:218;visibility:visible;mso-wrap-style:square;v-text-anchor:top" coordsize="18936,21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" path="m18936,r,21844l,10922,18936,xe" fillcolor="#999a9a" stroked="f" strokeweight="0">
                  <v:stroke miterlimit="83231f" joinstyle="miter"/>
                  <v:path arrowok="t" textboxrect="0,0,18936,21844"/>
                </v:shape>
                <v:shape id="Shape 550" o:spid="_x0000_s1136" style="position:absolute;left:962;top:5417;width:189;height:218;visibility:visible;mso-wrap-style:square;v-text-anchor:top" coordsize="18936,21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" path="m18936,r,21844l,10922,18936,xe" fillcolor="#999a9a" stroked="f" strokeweight="0">
                  <v:stroke miterlimit="83231f" joinstyle="miter"/>
                  <v:path arrowok="t" textboxrect="0,0,18936,21844"/>
                </v:shape>
                <v:shape id="Shape 551" o:spid="_x0000_s1137" style="position:absolute;left:2501;top:5417;width:189;height:218;visibility:visible;mso-wrap-style:square;v-text-anchor:top" coordsize="18923,21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" path="m,l18923,10922,,21844,,xe" fillcolor="#999a9a" stroked="f" strokeweight="0">
                  <v:stroke miterlimit="83231f" joinstyle="miter"/>
                  <v:path arrowok="t" textboxrect="0,0,18923,21844"/>
                </v:shape>
                <v:shape id="Shape 552" o:spid="_x0000_s1138" style="position:absolute;left:2690;top:5417;width:189;height:218;visibility:visible;mso-wrap-style:square;v-text-anchor:top" coordsize="18936,21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" path="m,l18936,10922,,21844,,xe" fillcolor="#999a9a" stroked="f" strokeweight="0">
                  <v:stroke miterlimit="83231f" joinstyle="miter"/>
                  <v:path arrowok="t" textboxrect="0,0,18936,21844"/>
                </v:shape>
                <v:shape id="Picture 88551" o:spid="_x0000_s1139" type="#_x0000_t75" style="position:absolute;left:2514;top:5173;width:2652;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">
                  <v:imagedata r:id="rId31" o:title=""/>
                </v:shape>
                <v:shape id="Picture 88552" o:spid="_x0000_s1140" type="#_x0000_t75" style="position:absolute;left:2514;top:855;width:2652;height:4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">
                  <v:imagedata r:id="rId32" o:title=""/>
                </v:shape>
                <v:shape id="Picture 570" o:spid="_x0000_s1141" type="#_x0000_t75" style="position:absolute;left:2530;top:3051;width:2637;height: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">
                  <v:imagedata r:id="rId33" o:title=""/>
                </v:shape>
                <v:shape id="Picture 576" o:spid="_x0000_s1142" type="#_x0000_t75" style="position:absolute;left:3794;top:892;width:27;height:4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">
                  <v:imagedata r:id="rId34" o:title=""/>
                </v:shape>
                <v:shape id="Picture 88553" o:spid="_x0000_s1143" type="#_x0000_t75" style="position:absolute;left:2514;top:987;width:2652;height:4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">
                  <v:imagedata r:id="rId35" o:title=""/>
                </v:shape>
                <v:shape id="Picture 88554" o:spid="_x0000_s1144" type="#_x0000_t75" style="position:absolute;left:2514;top:1332;width:2652;height:3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">
                  <v:imagedata r:id="rId36" o:title=""/>
                </v:shape>
                <v:shape id="Picture 585" o:spid="_x0000_s1145" type="#_x0000_t75" style="position:absolute;left:2530;top:859;width:2637;height:4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">
                  <v:imagedata r:id="rId37" o:title=""/>
                </v:shape>
                <v:shape id="Picture 587" o:spid="_x0000_s1146" type="#_x0000_t75" style="position:absolute;left:2530;top:5274;width:381;height: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">
                  <v:imagedata r:id="rId38" o:title=""/>
                </v:shape>
                <v:shape id="Picture 88555" o:spid="_x0000_s1147" type="#_x0000_t75" style="position:absolute;left:2514;top:5427;width:153;height: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">
                  <v:imagedata r:id="rId39" o:title=""/>
                </v:shape>
                <v:shape id="Picture 591" o:spid="_x0000_s1148" type="#_x0000_t75" style="position:absolute;left:2690;top:5417;width:189;height: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">
                  <v:imagedata r:id="rId40" o:title=""/>
                </v:shape>
                <v:rect id="Rectangle 592" o:spid="_x0000_s1149" style="position:absolute;left:2835;top:1598;width:2512;height:4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b/>
                            <w:color w:val="FFFEFD"/>
                            <w:sz w:val="54"/>
                          </w:rPr>
                          <w:t>1</w:t>
                        </w:r>
                      </w:p>
                    </w:txbxContent>
                  </v:textbox>
                </v:rect>
                <w10:anchorlock/>
              </v:group>
            </w:pict>
          </mc:Fallback>
        </mc:AlternateContent>
      </w:r>
    </w:p>
    <w:p w:rsidR="00EC7DA3" w:rsidRDefault="00AC5310">
      <w:pPr>
        <w:pStyle w:val="Heading1"/>
        <w:ind w:left="830"/>
      </w:pPr>
      <w:r>
        <w:t>InDesign tools</w:t>
      </w:r>
    </w:p>
    <w:p w:rsidR="00EC7DA3" w:rsidRDefault="00AC5310">
      <w:pPr>
        <w:ind w:left="820" w:right="58" w:firstLine="0"/>
      </w:pPr>
      <w:r>
        <w:t>You’ll use InDesign’s tools for creating or modifying everything that appears in your documents, including text, images, and multimedia elements for digital documents. You’ll also use InDesign’s tools for navigating around the document. All tools are found</w:t>
      </w:r>
      <w:r>
        <w:t xml:space="preserve"> in the Tools panel, located along the left side of your screen.</w:t>
      </w:r>
    </w:p>
    <w:p w:rsidR="00EC7DA3" w:rsidRDefault="00AC5310">
      <w:pPr>
        <w:ind w:left="820" w:right="58" w:firstLine="0"/>
      </w:pPr>
      <w:r>
        <w:t xml:space="preserve">Many tools displayed in the tools panel have related tools that provide additional functionality, and you can select these related tools by clicking and holding the tool that is displayed in </w:t>
      </w:r>
      <w:r>
        <w:t>the tools panel. You can identify the tools with additional functionality by the small arrow in the lower-right corner. You can also right-click (Windows) or Ctrl+click (Mac OS) any tool to access related tools.</w:t>
      </w:r>
    </w:p>
    <w:p w:rsidR="00EC7DA3" w:rsidRDefault="00AC5310">
      <w:pPr>
        <w:spacing w:after="270" w:line="266" w:lineRule="auto"/>
        <w:ind w:left="10" w:right="-15" w:hanging="10"/>
        <w:jc w:val="right"/>
      </w:pPr>
      <w:r>
        <w:rPr>
          <w:rFonts w:ascii="Myriad Pro" w:eastAsia="Myriad Pro" w:hAnsi="Myriad Pro" w:cs="Myriad Pro"/>
          <w:b/>
          <w:color w:val="737473"/>
          <w:sz w:val="16"/>
        </w:rPr>
        <w:t>The InDesign workspace</w:t>
      </w:r>
    </w:p>
    <w:p w:rsidR="00EC7DA3" w:rsidRDefault="00AC5310">
      <w:pPr>
        <w:spacing w:after="0"/>
        <w:ind w:left="100" w:right="139" w:firstLine="0"/>
      </w:pPr>
      <w:r>
        <w:t xml:space="preserve">If </w:t>
      </w:r>
      <w:r>
        <w:t>you place your cursor over any tool in the Tools panel without clicking, a tooltip appears displaying the tool’s name and a keyboard shortcut in parentheses. You can use the keyboard shortcut to access a tool from your keyboard, instead of clicking it with</w:t>
      </w:r>
      <w:r>
        <w:t xml:space="preserve"> your mouse.</w:t>
      </w:r>
    </w:p>
    <w:p w:rsidR="00EC7DA3" w:rsidRDefault="00AC5310">
      <w:pPr>
        <w:spacing w:after="172" w:line="259" w:lineRule="auto"/>
        <w:ind w:left="146" w:right="0" w:firstLine="0"/>
      </w:pPr>
      <w:r>
        <w:rPr>
          <w:noProof/>
        </w:rPr>
        <w:lastRenderedPageBreak/>
        <w:drawing>
          <wp:inline distT="0" distB="0" distL="0" distR="0">
            <wp:extent cx="4160520" cy="3733800"/>
            <wp:effectExtent l="0" t="0" r="0" b="0"/>
            <wp:docPr id="88556" name="Picture 88556"/>
            <wp:cNvGraphicFramePr/>
            <a:graphic xmlns:a="http://schemas.openxmlformats.org/drawingml/2006/main">
              <a:graphicData uri="http://schemas.openxmlformats.org/drawingml/2006/picture">
                <pic:pic xmlns:pic="http://schemas.openxmlformats.org/drawingml/2006/picture">
                  <pic:nvPicPr>
                    <pic:cNvPr id="88556" name="Picture 88556"/>
                    <pic:cNvPicPr/>
                  </pic:nvPicPr>
                  <pic:blipFill>
                    <a:blip r:embed="rId41"/>
                    <a:stretch>
                      <a:fillRect/>
                    </a:stretch>
                  </pic:blipFill>
                  <pic:spPr>
                    <a:xfrm>
                      <a:off x="0" y="0"/>
                      <a:ext cx="4160520" cy="3733800"/>
                    </a:xfrm>
                    <a:prstGeom prst="rect">
                      <a:avLst/>
                    </a:prstGeom>
                  </pic:spPr>
                </pic:pic>
              </a:graphicData>
            </a:graphic>
          </wp:inline>
        </w:drawing>
      </w:r>
    </w:p>
    <w:p w:rsidR="00EC7DA3" w:rsidRDefault="00AC5310">
      <w:pPr>
        <w:spacing w:after="504" w:line="253" w:lineRule="auto"/>
        <w:ind w:left="110" w:right="50" w:hanging="10"/>
      </w:pPr>
      <w:r>
        <w:rPr>
          <w:i/>
          <w:sz w:val="16"/>
        </w:rPr>
        <w:t>Use the InDesign CC Tools panel to create objects, make selections, and modify objects and pages.</w:t>
      </w:r>
    </w:p>
    <w:p w:rsidR="00EC7DA3" w:rsidRDefault="00AC5310">
      <w:pPr>
        <w:pStyle w:val="Heading1"/>
      </w:pPr>
      <w:r>
        <w:t>The InDesign workspace</w:t>
      </w:r>
    </w:p>
    <w:p w:rsidR="00EC7DA3" w:rsidRDefault="00AC5310">
      <w:pPr>
        <w:spacing w:after="331"/>
        <w:ind w:left="100" w:right="824" w:firstLine="0"/>
      </w:pPr>
      <w:r>
        <w:t>InDesign documents are displayed in the center of the work area, while panels that let you control objects or perform sp</w:t>
      </w:r>
      <w:r>
        <w:t>ecifi c tasks are displayed along the right side of the workspace in the panel docking area. InDesign uses many panels, and many are critical for editing and design work you perform. InDesign includes various workspaces that provide easy access to the pane</w:t>
      </w:r>
      <w:r>
        <w:t>ls and tools you’ll use for specifi c tasks. Let’s take a closer look at the InDesign workspace, including the document window and panels.</w:t>
      </w:r>
    </w:p>
    <w:p w:rsidR="00EC7DA3" w:rsidRDefault="00AC5310">
      <w:pPr>
        <w:pStyle w:val="Heading2"/>
      </w:pPr>
      <w:r>
        <w:t>The document window</w:t>
      </w:r>
    </w:p>
    <w:p w:rsidR="00EC7DA3" w:rsidRDefault="00AC5310">
      <w:pPr>
        <w:ind w:left="100" w:right="731" w:firstLine="0"/>
      </w:pPr>
      <w:r>
        <w:t xml:space="preserve">InDesign pages are displayed within a black border. Anything positioned within this area appears </w:t>
      </w:r>
      <w:r>
        <w:t xml:space="preserve">in the fi nal product. The area outside of the black border is referred to as the pasteboard. Anything that is placed completely outside this black border on the pasteboard is generally not visible when the fi nal document is distributed. </w:t>
      </w:r>
    </w:p>
    <w:p w:rsidR="00EC7DA3" w:rsidRDefault="00AC5310">
      <w:pPr>
        <w:pStyle w:val="Heading3"/>
        <w:spacing w:after="249"/>
        <w:ind w:left="-5"/>
      </w:pPr>
      <w:r>
        <w:t>The InDesign wor</w:t>
      </w:r>
      <w:r>
        <w:t>kspace</w:t>
      </w:r>
    </w:p>
    <w:p w:rsidR="00EC7DA3" w:rsidRDefault="00AC5310">
      <w:pPr>
        <w:spacing w:after="178"/>
        <w:ind w:left="820" w:right="221" w:firstLine="0"/>
      </w:pPr>
      <w:r>
        <w:t>You can use the pasteboard to temporarily hold elements while designing your project. You can move design elements such as images from the pasteboard to the page, trying diff erent layout variations. The pasteboard can also be useful for placing not</w:t>
      </w:r>
      <w:r>
        <w:t>es to colleagues (or to yourself) regarding the project. To get a better understanding of the InDesign workspace, you’ll open up the completed project, reset the workspace, and look at the work area.</w:t>
      </w:r>
    </w:p>
    <w:p w:rsidR="00EC7DA3" w:rsidRDefault="00AC5310">
      <w:pPr>
        <w:numPr>
          <w:ilvl w:val="0"/>
          <w:numId w:val="1"/>
        </w:numPr>
        <w:ind w:right="98" w:hanging="360"/>
      </w:pPr>
      <w:r>
        <w:lastRenderedPageBreak/>
        <w:t>Choose File &gt; Open. In the Open a File dialog box, navig</w:t>
      </w:r>
      <w:r>
        <w:t xml:space="preserve">ate to the id01lessons folder and select the </w:t>
      </w:r>
      <w:r>
        <w:rPr>
          <w:b/>
          <w:color w:val="2E4F8F"/>
        </w:rPr>
        <w:t>id01_done.indd</w:t>
      </w:r>
      <w:r>
        <w:t xml:space="preserve"> fi le. Click Open. </w:t>
      </w:r>
    </w:p>
    <w:p w:rsidR="00EC7DA3" w:rsidRDefault="00AC5310">
      <w:pPr>
        <w:numPr>
          <w:ilvl w:val="0"/>
          <w:numId w:val="1"/>
        </w:numPr>
        <w:spacing w:after="0"/>
        <w:ind w:right="98" w:hanging="360"/>
      </w:pPr>
      <w:r>
        <w:t xml:space="preserve">Choose Window &gt; Workspace &gt; Typography. Panels containing controls that help you work with type are now displayed. </w:t>
      </w:r>
    </w:p>
    <w:p w:rsidR="00EC7DA3" w:rsidRDefault="00AC5310">
      <w:pPr>
        <w:spacing w:after="0" w:line="259" w:lineRule="auto"/>
        <w:ind w:left="423" w:right="0" w:firstLine="0"/>
      </w:pPr>
      <w:r>
        <w:rPr>
          <w:rFonts w:ascii="Calibri" w:eastAsia="Calibri" w:hAnsi="Calibri" w:cs="Calibri"/>
          <w:noProof/>
          <w:color w:val="000000"/>
          <w:sz w:val="22"/>
        </w:rPr>
        <mc:AlternateContent>
          <mc:Choice Requires="wpg">
            <w:drawing>
              <wp:inline distT="0" distB="0" distL="0" distR="0">
                <wp:extent cx="5163922" cy="3625659"/>
                <wp:effectExtent l="0" t="0" r="0" b="0"/>
                <wp:docPr id="83184" name="Group 83184"/>
                <wp:cNvGraphicFramePr/>
                <a:graphic xmlns:a="http://schemas.openxmlformats.org/drawingml/2006/main">
                  <a:graphicData uri="http://schemas.microsoft.com/office/word/2010/wordprocessingGroup">
                    <wpg:wgp>
                      <wpg:cNvGrpSpPr/>
                      <wpg:grpSpPr>
                        <a:xfrm>
                          <a:off x="0" y="0"/>
                          <a:ext cx="5163922" cy="3625659"/>
                          <a:chOff x="0" y="0"/>
                          <a:chExt cx="5163922" cy="3625659"/>
                        </a:xfrm>
                      </wpg:grpSpPr>
                      <pic:pic xmlns:pic="http://schemas.openxmlformats.org/drawingml/2006/picture">
                        <pic:nvPicPr>
                          <pic:cNvPr id="88558" name="Picture 88558"/>
                          <pic:cNvPicPr/>
                        </pic:nvPicPr>
                        <pic:blipFill>
                          <a:blip r:embed="rId42"/>
                          <a:stretch>
                            <a:fillRect/>
                          </a:stretch>
                        </pic:blipFill>
                        <pic:spPr>
                          <a:xfrm>
                            <a:off x="252705" y="115519"/>
                            <a:ext cx="4913376" cy="3511297"/>
                          </a:xfrm>
                          <a:prstGeom prst="rect">
                            <a:avLst/>
                          </a:prstGeom>
                        </pic:spPr>
                      </pic:pic>
                      <pic:pic xmlns:pic="http://schemas.openxmlformats.org/drawingml/2006/picture">
                        <pic:nvPicPr>
                          <pic:cNvPr id="88559" name="Picture 88559"/>
                          <pic:cNvPicPr/>
                        </pic:nvPicPr>
                        <pic:blipFill>
                          <a:blip r:embed="rId42"/>
                          <a:stretch>
                            <a:fillRect/>
                          </a:stretch>
                        </pic:blipFill>
                        <pic:spPr>
                          <a:xfrm>
                            <a:off x="252705" y="115519"/>
                            <a:ext cx="4913376" cy="3511297"/>
                          </a:xfrm>
                          <a:prstGeom prst="rect">
                            <a:avLst/>
                          </a:prstGeom>
                        </pic:spPr>
                      </pic:pic>
                      <wps:wsp>
                        <wps:cNvPr id="90185" name="Shape 90185"/>
                        <wps:cNvSpPr/>
                        <wps:spPr>
                          <a:xfrm>
                            <a:off x="252197" y="119279"/>
                            <a:ext cx="9144" cy="3506381"/>
                          </a:xfrm>
                          <a:custGeom>
                            <a:avLst/>
                            <a:gdLst/>
                            <a:ahLst/>
                            <a:cxnLst/>
                            <a:rect l="0" t="0" r="0" b="0"/>
                            <a:pathLst>
                              <a:path w="9144" h="3506381">
                                <a:moveTo>
                                  <a:pt x="0" y="0"/>
                                </a:moveTo>
                                <a:lnTo>
                                  <a:pt x="9144" y="0"/>
                                </a:lnTo>
                                <a:lnTo>
                                  <a:pt x="9144" y="3506381"/>
                                </a:lnTo>
                                <a:lnTo>
                                  <a:pt x="0" y="3506381"/>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2219" name="Shape 2219"/>
                        <wps:cNvSpPr/>
                        <wps:spPr>
                          <a:xfrm>
                            <a:off x="5163922" y="119278"/>
                            <a:ext cx="0" cy="3506381"/>
                          </a:xfrm>
                          <a:custGeom>
                            <a:avLst/>
                            <a:gdLst/>
                            <a:ahLst/>
                            <a:cxnLst/>
                            <a:rect l="0" t="0" r="0" b="0"/>
                            <a:pathLst>
                              <a:path h="3506381">
                                <a:moveTo>
                                  <a:pt x="0" y="350638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560" name="Picture 88560"/>
                          <pic:cNvPicPr/>
                        </pic:nvPicPr>
                        <pic:blipFill>
                          <a:blip r:embed="rId43"/>
                          <a:stretch>
                            <a:fillRect/>
                          </a:stretch>
                        </pic:blipFill>
                        <pic:spPr>
                          <a:xfrm>
                            <a:off x="469113" y="214071"/>
                            <a:ext cx="4218433" cy="124968"/>
                          </a:xfrm>
                          <a:prstGeom prst="rect">
                            <a:avLst/>
                          </a:prstGeom>
                        </pic:spPr>
                      </pic:pic>
                      <wps:wsp>
                        <wps:cNvPr id="2221" name="Rectangle 2221"/>
                        <wps:cNvSpPr/>
                        <wps:spPr>
                          <a:xfrm>
                            <a:off x="458572" y="218744"/>
                            <a:ext cx="110847" cy="164763"/>
                          </a:xfrm>
                          <a:prstGeom prst="rect">
                            <a:avLst/>
                          </a:prstGeom>
                          <a:ln>
                            <a:noFill/>
                          </a:ln>
                        </wps:spPr>
                        <wps:txbx>
                          <w:txbxContent>
                            <w:p w:rsidR="00EC7DA3" w:rsidRDefault="00AC5310">
                              <w:pPr>
                                <w:spacing w:after="160" w:line="259" w:lineRule="auto"/>
                                <w:ind w:left="0" w:right="0" w:firstLine="0"/>
                              </w:pPr>
                              <w:r>
                                <w:rPr>
                                  <w:i/>
                                  <w:color w:val="121513"/>
                                  <w:w w:val="86"/>
                                </w:rPr>
                                <w:t>Y</w:t>
                              </w:r>
                            </w:p>
                          </w:txbxContent>
                        </wps:txbx>
                        <wps:bodyPr horzOverflow="overflow" vert="horz" lIns="0" tIns="0" rIns="0" bIns="0" rtlCol="0">
                          <a:noAutofit/>
                        </wps:bodyPr>
                      </wps:wsp>
                      <wps:wsp>
                        <wps:cNvPr id="2222" name="Rectangle 2222"/>
                        <wps:cNvSpPr/>
                        <wps:spPr>
                          <a:xfrm>
                            <a:off x="535154" y="218744"/>
                            <a:ext cx="70233" cy="164763"/>
                          </a:xfrm>
                          <a:prstGeom prst="rect">
                            <a:avLst/>
                          </a:prstGeom>
                          <a:ln>
                            <a:noFill/>
                          </a:ln>
                        </wps:spPr>
                        <wps:txbx>
                          <w:txbxContent>
                            <w:p w:rsidR="00EC7DA3" w:rsidRDefault="00AC5310">
                              <w:pPr>
                                <w:spacing w:after="160" w:line="259" w:lineRule="auto"/>
                                <w:ind w:left="0" w:right="0" w:firstLine="0"/>
                              </w:pPr>
                              <w:r>
                                <w:rPr>
                                  <w:i/>
                                  <w:color w:val="121513"/>
                                  <w:w w:val="79"/>
                                </w:rPr>
                                <w:t>o</w:t>
                              </w:r>
                            </w:p>
                          </w:txbxContent>
                        </wps:txbx>
                        <wps:bodyPr horzOverflow="overflow" vert="horz" lIns="0" tIns="0" rIns="0" bIns="0" rtlCol="0">
                          <a:noAutofit/>
                        </wps:bodyPr>
                      </wps:wsp>
                      <wps:wsp>
                        <wps:cNvPr id="2223" name="Rectangle 2223"/>
                        <wps:cNvSpPr/>
                        <wps:spPr>
                          <a:xfrm>
                            <a:off x="588694" y="218744"/>
                            <a:ext cx="389916" cy="164763"/>
                          </a:xfrm>
                          <a:prstGeom prst="rect">
                            <a:avLst/>
                          </a:prstGeom>
                          <a:ln>
                            <a:noFill/>
                          </a:ln>
                        </wps:spPr>
                        <wps:txbx>
                          <w:txbxContent>
                            <w:p w:rsidR="00EC7DA3" w:rsidRDefault="00AC5310">
                              <w:pPr>
                                <w:spacing w:after="160" w:line="259" w:lineRule="auto"/>
                                <w:ind w:left="0" w:right="0" w:firstLine="0"/>
                              </w:pPr>
                              <w:r>
                                <w:rPr>
                                  <w:i/>
                                  <w:color w:val="121514"/>
                                  <w:w w:val="85"/>
                                </w:rPr>
                                <w:t>u</w:t>
                              </w:r>
                              <w:r>
                                <w:rPr>
                                  <w:i/>
                                  <w:color w:val="121514"/>
                                  <w:spacing w:val="6"/>
                                  <w:w w:val="85"/>
                                </w:rPr>
                                <w:t xml:space="preserve"> </w:t>
                              </w:r>
                              <w:r>
                                <w:rPr>
                                  <w:i/>
                                  <w:color w:val="121514"/>
                                  <w:w w:val="85"/>
                                </w:rPr>
                                <w:t>can</w:t>
                              </w:r>
                              <w:r>
                                <w:rPr>
                                  <w:i/>
                                  <w:color w:val="121514"/>
                                  <w:spacing w:val="6"/>
                                  <w:w w:val="85"/>
                                </w:rPr>
                                <w:t xml:space="preserve"> </w:t>
                              </w:r>
                            </w:p>
                          </w:txbxContent>
                        </wps:txbx>
                        <wps:bodyPr horzOverflow="overflow" vert="horz" lIns="0" tIns="0" rIns="0" bIns="0" rtlCol="0">
                          <a:noAutofit/>
                        </wps:bodyPr>
                      </wps:wsp>
                      <wps:wsp>
                        <wps:cNvPr id="2224" name="Rectangle 2224"/>
                        <wps:cNvSpPr/>
                        <wps:spPr>
                          <a:xfrm>
                            <a:off x="881864" y="218744"/>
                            <a:ext cx="72006" cy="164763"/>
                          </a:xfrm>
                          <a:prstGeom prst="rect">
                            <a:avLst/>
                          </a:prstGeom>
                          <a:ln>
                            <a:noFill/>
                          </a:ln>
                        </wps:spPr>
                        <wps:txbx>
                          <w:txbxContent>
                            <w:p w:rsidR="00EC7DA3" w:rsidRDefault="00AC5310">
                              <w:pPr>
                                <w:spacing w:after="160" w:line="259" w:lineRule="auto"/>
                                <w:ind w:left="0" w:right="0" w:firstLine="0"/>
                              </w:pPr>
                              <w:r>
                                <w:rPr>
                                  <w:i/>
                                  <w:color w:val="121513"/>
                                  <w:w w:val="91"/>
                                </w:rPr>
                                <w:t>a</w:t>
                              </w:r>
                            </w:p>
                          </w:txbxContent>
                        </wps:txbx>
                        <wps:bodyPr horzOverflow="overflow" vert="horz" lIns="0" tIns="0" rIns="0" bIns="0" rtlCol="0">
                          <a:noAutofit/>
                        </wps:bodyPr>
                      </wps:wsp>
                      <wps:wsp>
                        <wps:cNvPr id="2225" name="Rectangle 2225"/>
                        <wps:cNvSpPr/>
                        <wps:spPr>
                          <a:xfrm>
                            <a:off x="936986" y="218744"/>
                            <a:ext cx="40614" cy="164763"/>
                          </a:xfrm>
                          <a:prstGeom prst="rect">
                            <a:avLst/>
                          </a:prstGeom>
                          <a:ln>
                            <a:noFill/>
                          </a:ln>
                        </wps:spPr>
                        <wps:txbx>
                          <w:txbxContent>
                            <w:p w:rsidR="00EC7DA3" w:rsidRDefault="00AC5310">
                              <w:pPr>
                                <w:spacing w:after="160" w:line="259" w:lineRule="auto"/>
                                <w:ind w:left="0" w:right="0" w:firstLine="0"/>
                              </w:pPr>
                              <w:r>
                                <w:rPr>
                                  <w:i/>
                                  <w:color w:val="121513"/>
                                  <w:w w:val="82"/>
                                </w:rPr>
                                <w:t>l</w:t>
                              </w:r>
                            </w:p>
                          </w:txbxContent>
                        </wps:txbx>
                        <wps:bodyPr horzOverflow="overflow" vert="horz" lIns="0" tIns="0" rIns="0" bIns="0" rtlCol="0">
                          <a:noAutofit/>
                        </wps:bodyPr>
                      </wps:wsp>
                      <wps:wsp>
                        <wps:cNvPr id="2226" name="Rectangle 2226"/>
                        <wps:cNvSpPr/>
                        <wps:spPr>
                          <a:xfrm>
                            <a:off x="970349" y="218744"/>
                            <a:ext cx="371578" cy="164763"/>
                          </a:xfrm>
                          <a:prstGeom prst="rect">
                            <a:avLst/>
                          </a:prstGeom>
                          <a:ln>
                            <a:noFill/>
                          </a:ln>
                        </wps:spPr>
                        <wps:txbx>
                          <w:txbxContent>
                            <w:p w:rsidR="00EC7DA3" w:rsidRDefault="00AC5310">
                              <w:pPr>
                                <w:spacing w:after="160" w:line="259" w:lineRule="auto"/>
                                <w:ind w:left="0" w:right="0" w:firstLine="0"/>
                              </w:pPr>
                              <w:r>
                                <w:rPr>
                                  <w:i/>
                                  <w:color w:val="121514"/>
                                  <w:w w:val="81"/>
                                </w:rPr>
                                <w:t>so</w:t>
                              </w:r>
                              <w:r>
                                <w:rPr>
                                  <w:i/>
                                  <w:color w:val="121514"/>
                                  <w:spacing w:val="6"/>
                                  <w:w w:val="81"/>
                                </w:rPr>
                                <w:t xml:space="preserve"> </w:t>
                              </w:r>
                              <w:r>
                                <w:rPr>
                                  <w:i/>
                                  <w:color w:val="121514"/>
                                  <w:w w:val="81"/>
                                </w:rPr>
                                <w:t>use</w:t>
                              </w:r>
                            </w:p>
                          </w:txbxContent>
                        </wps:txbx>
                        <wps:bodyPr horzOverflow="overflow" vert="horz" lIns="0" tIns="0" rIns="0" bIns="0" rtlCol="0">
                          <a:noAutofit/>
                        </wps:bodyPr>
                      </wps:wsp>
                      <wps:wsp>
                        <wps:cNvPr id="2227" name="Rectangle 2227"/>
                        <wps:cNvSpPr/>
                        <wps:spPr>
                          <a:xfrm>
                            <a:off x="1249730" y="218744"/>
                            <a:ext cx="95417" cy="164763"/>
                          </a:xfrm>
                          <a:prstGeom prst="rect">
                            <a:avLst/>
                          </a:prstGeom>
                          <a:ln>
                            <a:noFill/>
                          </a:ln>
                        </wps:spPr>
                        <wps:txbx>
                          <w:txbxContent>
                            <w:p w:rsidR="00EC7DA3" w:rsidRDefault="00AC5310">
                              <w:pPr>
                                <w:spacing w:after="160" w:line="259" w:lineRule="auto"/>
                                <w:ind w:left="0" w:right="0" w:firstLine="0"/>
                              </w:pPr>
                              <w:r>
                                <w:rPr>
                                  <w:i/>
                                  <w:color w:val="121513"/>
                                  <w:spacing w:val="6"/>
                                  <w:w w:val="93"/>
                                </w:rPr>
                                <w:t xml:space="preserve"> </w:t>
                              </w:r>
                              <w:r>
                                <w:rPr>
                                  <w:i/>
                                  <w:color w:val="121513"/>
                                  <w:w w:val="93"/>
                                </w:rPr>
                                <w:t>t</w:t>
                              </w:r>
                            </w:p>
                          </w:txbxContent>
                        </wps:txbx>
                        <wps:bodyPr horzOverflow="overflow" vert="horz" lIns="0" tIns="0" rIns="0" bIns="0" rtlCol="0">
                          <a:noAutofit/>
                        </wps:bodyPr>
                      </wps:wsp>
                      <wps:wsp>
                        <wps:cNvPr id="2228" name="Rectangle 2228"/>
                        <wps:cNvSpPr/>
                        <wps:spPr>
                          <a:xfrm>
                            <a:off x="1322172" y="218744"/>
                            <a:ext cx="81229" cy="164763"/>
                          </a:xfrm>
                          <a:prstGeom prst="rect">
                            <a:avLst/>
                          </a:prstGeom>
                          <a:ln>
                            <a:noFill/>
                          </a:ln>
                        </wps:spPr>
                        <wps:txbx>
                          <w:txbxContent>
                            <w:p w:rsidR="00EC7DA3" w:rsidRDefault="00AC5310">
                              <w:pPr>
                                <w:spacing w:after="160" w:line="259" w:lineRule="auto"/>
                                <w:ind w:left="0" w:right="0" w:firstLine="0"/>
                              </w:pPr>
                              <w:r>
                                <w:rPr>
                                  <w:i/>
                                  <w:color w:val="121513"/>
                                  <w:w w:val="91"/>
                                </w:rPr>
                                <w:t>h</w:t>
                              </w:r>
                            </w:p>
                          </w:txbxContent>
                        </wps:txbx>
                        <wps:bodyPr horzOverflow="overflow" vert="horz" lIns="0" tIns="0" rIns="0" bIns="0" rtlCol="0">
                          <a:noAutofit/>
                        </wps:bodyPr>
                      </wps:wsp>
                      <wps:wsp>
                        <wps:cNvPr id="2229" name="Rectangle 2229"/>
                        <wps:cNvSpPr/>
                        <wps:spPr>
                          <a:xfrm>
                            <a:off x="1384646" y="218744"/>
                            <a:ext cx="110315" cy="164763"/>
                          </a:xfrm>
                          <a:prstGeom prst="rect">
                            <a:avLst/>
                          </a:prstGeom>
                          <a:ln>
                            <a:noFill/>
                          </a:ln>
                        </wps:spPr>
                        <wps:txbx>
                          <w:txbxContent>
                            <w:p w:rsidR="00EC7DA3" w:rsidRDefault="00AC5310">
                              <w:pPr>
                                <w:spacing w:after="160" w:line="259" w:lineRule="auto"/>
                                <w:ind w:left="0" w:right="0" w:firstLine="0"/>
                              </w:pPr>
                              <w:r>
                                <w:rPr>
                                  <w:i/>
                                  <w:color w:val="121513"/>
                                  <w:w w:val="77"/>
                                </w:rPr>
                                <w:t>e</w:t>
                              </w:r>
                              <w:r>
                                <w:rPr>
                                  <w:i/>
                                  <w:color w:val="121513"/>
                                  <w:spacing w:val="6"/>
                                  <w:w w:val="77"/>
                                </w:rPr>
                                <w:t xml:space="preserve"> </w:t>
                              </w:r>
                            </w:p>
                          </w:txbxContent>
                        </wps:txbx>
                        <wps:bodyPr horzOverflow="overflow" vert="horz" lIns="0" tIns="0" rIns="0" bIns="0" rtlCol="0">
                          <a:noAutofit/>
                        </wps:bodyPr>
                      </wps:wsp>
                      <wps:wsp>
                        <wps:cNvPr id="2230" name="Rectangle 2230"/>
                        <wps:cNvSpPr/>
                        <wps:spPr>
                          <a:xfrm>
                            <a:off x="1467588" y="218744"/>
                            <a:ext cx="77682" cy="164763"/>
                          </a:xfrm>
                          <a:prstGeom prst="rect">
                            <a:avLst/>
                          </a:prstGeom>
                          <a:ln>
                            <a:noFill/>
                          </a:ln>
                        </wps:spPr>
                        <wps:txbx>
                          <w:txbxContent>
                            <w:p w:rsidR="00EC7DA3" w:rsidRDefault="00AC5310">
                              <w:pPr>
                                <w:spacing w:after="160" w:line="259" w:lineRule="auto"/>
                                <w:ind w:left="0" w:right="0" w:firstLine="0"/>
                              </w:pPr>
                              <w:r>
                                <w:rPr>
                                  <w:i/>
                                  <w:color w:val="121513"/>
                                  <w:w w:val="87"/>
                                </w:rPr>
                                <w:t>d</w:t>
                              </w:r>
                            </w:p>
                          </w:txbxContent>
                        </wps:txbx>
                        <wps:bodyPr horzOverflow="overflow" vert="horz" lIns="0" tIns="0" rIns="0" bIns="0" rtlCol="0">
                          <a:noAutofit/>
                        </wps:bodyPr>
                      </wps:wsp>
                      <wps:wsp>
                        <wps:cNvPr id="2231" name="Rectangle 2231"/>
                        <wps:cNvSpPr/>
                        <wps:spPr>
                          <a:xfrm>
                            <a:off x="1526634" y="218744"/>
                            <a:ext cx="61010" cy="164763"/>
                          </a:xfrm>
                          <a:prstGeom prst="rect">
                            <a:avLst/>
                          </a:prstGeom>
                          <a:ln>
                            <a:noFill/>
                          </a:ln>
                        </wps:spPr>
                        <wps:txbx>
                          <w:txbxContent>
                            <w:p w:rsidR="00EC7DA3" w:rsidRDefault="00AC5310">
                              <w:pPr>
                                <w:spacing w:after="160" w:line="259" w:lineRule="auto"/>
                                <w:ind w:left="0" w:right="0" w:firstLine="0"/>
                              </w:pPr>
                              <w:r>
                                <w:rPr>
                                  <w:i/>
                                  <w:color w:val="121513"/>
                                  <w:w w:val="77"/>
                                </w:rPr>
                                <w:t>e</w:t>
                              </w:r>
                            </w:p>
                          </w:txbxContent>
                        </wps:txbx>
                        <wps:bodyPr horzOverflow="overflow" vert="horz" lIns="0" tIns="0" rIns="0" bIns="0" rtlCol="0">
                          <a:noAutofit/>
                        </wps:bodyPr>
                      </wps:wsp>
                      <wps:wsp>
                        <wps:cNvPr id="2232" name="Rectangle 2232"/>
                        <wps:cNvSpPr/>
                        <wps:spPr>
                          <a:xfrm>
                            <a:off x="1572359" y="218744"/>
                            <a:ext cx="77682" cy="164763"/>
                          </a:xfrm>
                          <a:prstGeom prst="rect">
                            <a:avLst/>
                          </a:prstGeom>
                          <a:ln>
                            <a:noFill/>
                          </a:ln>
                        </wps:spPr>
                        <wps:txbx>
                          <w:txbxContent>
                            <w:p w:rsidR="00EC7DA3" w:rsidRDefault="00AC5310">
                              <w:pPr>
                                <w:spacing w:after="160" w:line="259" w:lineRule="auto"/>
                                <w:ind w:left="0" w:right="0" w:firstLine="0"/>
                              </w:pPr>
                              <w:r>
                                <w:rPr>
                                  <w:i/>
                                  <w:color w:val="121513"/>
                                  <w:w w:val="87"/>
                                </w:rPr>
                                <w:t>d</w:t>
                              </w:r>
                            </w:p>
                          </w:txbxContent>
                        </wps:txbx>
                        <wps:bodyPr horzOverflow="overflow" vert="horz" lIns="0" tIns="0" rIns="0" bIns="0" rtlCol="0">
                          <a:noAutofit/>
                        </wps:bodyPr>
                      </wps:wsp>
                      <wps:wsp>
                        <wps:cNvPr id="2233" name="Rectangle 2233"/>
                        <wps:cNvSpPr/>
                        <wps:spPr>
                          <a:xfrm>
                            <a:off x="1630952" y="218744"/>
                            <a:ext cx="277650" cy="164763"/>
                          </a:xfrm>
                          <a:prstGeom prst="rect">
                            <a:avLst/>
                          </a:prstGeom>
                          <a:ln>
                            <a:noFill/>
                          </a:ln>
                        </wps:spPr>
                        <wps:txbx>
                          <w:txbxContent>
                            <w:p w:rsidR="00EC7DA3" w:rsidRDefault="00AC5310">
                              <w:pPr>
                                <w:spacing w:after="160" w:line="259" w:lineRule="auto"/>
                                <w:ind w:left="0" w:right="0" w:firstLine="0"/>
                              </w:pPr>
                              <w:r>
                                <w:rPr>
                                  <w:i/>
                                  <w:color w:val="121513"/>
                                  <w:spacing w:val="2"/>
                                  <w:w w:val="80"/>
                                </w:rPr>
                                <w:t>icate</w:t>
                              </w:r>
                            </w:p>
                          </w:txbxContent>
                        </wps:txbx>
                        <wps:bodyPr horzOverflow="overflow" vert="horz" lIns="0" tIns="0" rIns="0" bIns="0" rtlCol="0">
                          <a:noAutofit/>
                        </wps:bodyPr>
                      </wps:wsp>
                      <wps:wsp>
                        <wps:cNvPr id="2234" name="Rectangle 2234"/>
                        <wps:cNvSpPr/>
                        <wps:spPr>
                          <a:xfrm>
                            <a:off x="1839559" y="218744"/>
                            <a:ext cx="77682" cy="164763"/>
                          </a:xfrm>
                          <a:prstGeom prst="rect">
                            <a:avLst/>
                          </a:prstGeom>
                          <a:ln>
                            <a:noFill/>
                          </a:ln>
                        </wps:spPr>
                        <wps:txbx>
                          <w:txbxContent>
                            <w:p w:rsidR="00EC7DA3" w:rsidRDefault="00AC5310">
                              <w:pPr>
                                <w:spacing w:after="160" w:line="259" w:lineRule="auto"/>
                                <w:ind w:left="0" w:right="0" w:firstLine="0"/>
                              </w:pPr>
                              <w:r>
                                <w:rPr>
                                  <w:i/>
                                  <w:color w:val="121513"/>
                                  <w:w w:val="87"/>
                                </w:rPr>
                                <w:t>d</w:t>
                              </w:r>
                            </w:p>
                          </w:txbxContent>
                        </wps:txbx>
                        <wps:bodyPr horzOverflow="overflow" vert="horz" lIns="0" tIns="0" rIns="0" bIns="0" rtlCol="0">
                          <a:noAutofit/>
                        </wps:bodyPr>
                      </wps:wsp>
                      <wps:wsp>
                        <wps:cNvPr id="2235" name="Rectangle 2235"/>
                        <wps:cNvSpPr/>
                        <wps:spPr>
                          <a:xfrm>
                            <a:off x="1897966" y="218744"/>
                            <a:ext cx="219211" cy="164763"/>
                          </a:xfrm>
                          <a:prstGeom prst="rect">
                            <a:avLst/>
                          </a:prstGeom>
                          <a:ln>
                            <a:noFill/>
                          </a:ln>
                        </wps:spPr>
                        <wps:txbx>
                          <w:txbxContent>
                            <w:p w:rsidR="00EC7DA3" w:rsidRDefault="00AC5310">
                              <w:pPr>
                                <w:spacing w:after="160" w:line="259" w:lineRule="auto"/>
                                <w:ind w:left="0" w:right="0" w:firstLine="0"/>
                              </w:pPr>
                              <w:r>
                                <w:rPr>
                                  <w:i/>
                                  <w:color w:val="121513"/>
                                  <w:spacing w:val="6"/>
                                  <w:w w:val="101"/>
                                </w:rPr>
                                <w:t xml:space="preserve"> </w:t>
                              </w:r>
                              <w:r>
                                <w:rPr>
                                  <w:i/>
                                  <w:color w:val="121513"/>
                                  <w:w w:val="101"/>
                                </w:rPr>
                                <w:t>W</w:t>
                              </w:r>
                            </w:p>
                          </w:txbxContent>
                        </wps:txbx>
                        <wps:bodyPr horzOverflow="overflow" vert="horz" lIns="0" tIns="0" rIns="0" bIns="0" rtlCol="0">
                          <a:noAutofit/>
                        </wps:bodyPr>
                      </wps:wsp>
                      <wps:wsp>
                        <wps:cNvPr id="2236" name="Rectangle 2236"/>
                        <wps:cNvSpPr/>
                        <wps:spPr>
                          <a:xfrm>
                            <a:off x="2056439" y="218744"/>
                            <a:ext cx="119467" cy="164763"/>
                          </a:xfrm>
                          <a:prstGeom prst="rect">
                            <a:avLst/>
                          </a:prstGeom>
                          <a:ln>
                            <a:noFill/>
                          </a:ln>
                        </wps:spPr>
                        <wps:txbx>
                          <w:txbxContent>
                            <w:p w:rsidR="00EC7DA3" w:rsidRDefault="00AC5310">
                              <w:pPr>
                                <w:spacing w:after="160" w:line="259" w:lineRule="auto"/>
                                <w:ind w:left="0" w:right="0" w:firstLine="0"/>
                              </w:pPr>
                              <w:r>
                                <w:rPr>
                                  <w:i/>
                                  <w:color w:val="121514"/>
                                  <w:spacing w:val="1"/>
                                  <w:w w:val="80"/>
                                </w:rPr>
                                <w:t>or</w:t>
                              </w:r>
                            </w:p>
                          </w:txbxContent>
                        </wps:txbx>
                        <wps:bodyPr horzOverflow="overflow" vert="horz" lIns="0" tIns="0" rIns="0" bIns="0" rtlCol="0">
                          <a:noAutofit/>
                        </wps:bodyPr>
                      </wps:wsp>
                      <wps:wsp>
                        <wps:cNvPr id="2237" name="Rectangle 2237"/>
                        <wps:cNvSpPr/>
                        <wps:spPr>
                          <a:xfrm>
                            <a:off x="2146940" y="218744"/>
                            <a:ext cx="81229" cy="164763"/>
                          </a:xfrm>
                          <a:prstGeom prst="rect">
                            <a:avLst/>
                          </a:prstGeom>
                          <a:ln>
                            <a:noFill/>
                          </a:ln>
                        </wps:spPr>
                        <wps:txbx>
                          <w:txbxContent>
                            <w:p w:rsidR="00EC7DA3" w:rsidRDefault="00AC5310">
                              <w:pPr>
                                <w:spacing w:after="160" w:line="259" w:lineRule="auto"/>
                                <w:ind w:left="0" w:right="0" w:firstLine="0"/>
                              </w:pPr>
                              <w:r>
                                <w:rPr>
                                  <w:i/>
                                  <w:color w:val="121513"/>
                                  <w:w w:val="91"/>
                                </w:rPr>
                                <w:t>k</w:t>
                              </w:r>
                            </w:p>
                          </w:txbxContent>
                        </wps:txbx>
                        <wps:bodyPr horzOverflow="overflow" vert="horz" lIns="0" tIns="0" rIns="0" bIns="0" rtlCol="0">
                          <a:noAutofit/>
                        </wps:bodyPr>
                      </wps:wsp>
                      <wps:wsp>
                        <wps:cNvPr id="2238" name="Rectangle 2238"/>
                        <wps:cNvSpPr/>
                        <wps:spPr>
                          <a:xfrm>
                            <a:off x="2211494" y="218744"/>
                            <a:ext cx="53561" cy="164763"/>
                          </a:xfrm>
                          <a:prstGeom prst="rect">
                            <a:avLst/>
                          </a:prstGeom>
                          <a:ln>
                            <a:noFill/>
                          </a:ln>
                        </wps:spPr>
                        <wps:txbx>
                          <w:txbxContent>
                            <w:p w:rsidR="00EC7DA3" w:rsidRDefault="00AC5310">
                              <w:pPr>
                                <w:spacing w:after="160" w:line="259" w:lineRule="auto"/>
                                <w:ind w:left="0" w:right="0" w:firstLine="0"/>
                              </w:pPr>
                              <w:r>
                                <w:rPr>
                                  <w:i/>
                                  <w:color w:val="121513"/>
                                  <w:w w:val="77"/>
                                </w:rPr>
                                <w:t>s</w:t>
                              </w:r>
                            </w:p>
                          </w:txbxContent>
                        </wps:txbx>
                        <wps:bodyPr horzOverflow="overflow" vert="horz" lIns="0" tIns="0" rIns="0" bIns="0" rtlCol="0">
                          <a:noAutofit/>
                        </wps:bodyPr>
                      </wps:wsp>
                      <wps:wsp>
                        <wps:cNvPr id="2444" name="Rectangle 2444"/>
                        <wps:cNvSpPr/>
                        <wps:spPr>
                          <a:xfrm>
                            <a:off x="2310559" y="218744"/>
                            <a:ext cx="72006" cy="164763"/>
                          </a:xfrm>
                          <a:prstGeom prst="rect">
                            <a:avLst/>
                          </a:prstGeom>
                          <a:ln>
                            <a:noFill/>
                          </a:ln>
                        </wps:spPr>
                        <wps:txbx>
                          <w:txbxContent>
                            <w:p w:rsidR="00EC7DA3" w:rsidRDefault="00AC5310">
                              <w:pPr>
                                <w:spacing w:after="160" w:line="259" w:lineRule="auto"/>
                                <w:ind w:left="0" w:right="0" w:firstLine="0"/>
                              </w:pPr>
                              <w:r>
                                <w:rPr>
                                  <w:i/>
                                  <w:color w:val="131514"/>
                                  <w:w w:val="91"/>
                                </w:rPr>
                                <w:t>a</w:t>
                              </w:r>
                            </w:p>
                          </w:txbxContent>
                        </wps:txbx>
                        <wps:bodyPr horzOverflow="overflow" vert="horz" lIns="0" tIns="0" rIns="0" bIns="0" rtlCol="0">
                          <a:noAutofit/>
                        </wps:bodyPr>
                      </wps:wsp>
                      <wps:wsp>
                        <wps:cNvPr id="2240" name="Rectangle 2240"/>
                        <wps:cNvSpPr/>
                        <wps:spPr>
                          <a:xfrm>
                            <a:off x="2252058" y="218744"/>
                            <a:ext cx="77682" cy="164763"/>
                          </a:xfrm>
                          <a:prstGeom prst="rect">
                            <a:avLst/>
                          </a:prstGeom>
                          <a:ln>
                            <a:noFill/>
                          </a:ln>
                        </wps:spPr>
                        <wps:txbx>
                          <w:txbxContent>
                            <w:p w:rsidR="00EC7DA3" w:rsidRDefault="00AC5310">
                              <w:pPr>
                                <w:spacing w:after="160" w:line="259" w:lineRule="auto"/>
                                <w:ind w:left="0" w:right="0" w:firstLine="0"/>
                              </w:pPr>
                              <w:r>
                                <w:rPr>
                                  <w:i/>
                                  <w:color w:val="131614"/>
                                  <w:w w:val="87"/>
                                </w:rPr>
                                <w:t>p</w:t>
                              </w:r>
                            </w:p>
                          </w:txbxContent>
                        </wps:txbx>
                        <wps:bodyPr horzOverflow="overflow" vert="horz" lIns="0" tIns="0" rIns="0" bIns="0" rtlCol="0">
                          <a:noAutofit/>
                        </wps:bodyPr>
                      </wps:wsp>
                      <wps:wsp>
                        <wps:cNvPr id="2241" name="Rectangle 2241"/>
                        <wps:cNvSpPr/>
                        <wps:spPr>
                          <a:xfrm>
                            <a:off x="2367189" y="218744"/>
                            <a:ext cx="214582" cy="164763"/>
                          </a:xfrm>
                          <a:prstGeom prst="rect">
                            <a:avLst/>
                          </a:prstGeom>
                          <a:ln>
                            <a:noFill/>
                          </a:ln>
                        </wps:spPr>
                        <wps:txbx>
                          <w:txbxContent>
                            <w:p w:rsidR="00EC7DA3" w:rsidRDefault="00AC5310">
                              <w:pPr>
                                <w:spacing w:after="160" w:line="259" w:lineRule="auto"/>
                                <w:ind w:left="0" w:right="0" w:firstLine="0"/>
                              </w:pPr>
                              <w:r>
                                <w:rPr>
                                  <w:i/>
                                  <w:color w:val="121514"/>
                                  <w:w w:val="71"/>
                                </w:rPr>
                                <w:t>ce</w:t>
                              </w:r>
                              <w:r>
                                <w:rPr>
                                  <w:i/>
                                  <w:color w:val="121514"/>
                                  <w:spacing w:val="6"/>
                                  <w:w w:val="71"/>
                                </w:rPr>
                                <w:t xml:space="preserve"> </w:t>
                              </w:r>
                              <w:r>
                                <w:rPr>
                                  <w:i/>
                                  <w:color w:val="121514"/>
                                  <w:w w:val="71"/>
                                </w:rPr>
                                <w:t>s</w:t>
                              </w:r>
                            </w:p>
                          </w:txbxContent>
                        </wps:txbx>
                        <wps:bodyPr horzOverflow="overflow" vert="horz" lIns="0" tIns="0" rIns="0" bIns="0" rtlCol="0">
                          <a:noAutofit/>
                        </wps:bodyPr>
                      </wps:wsp>
                      <wps:wsp>
                        <wps:cNvPr id="2242" name="Rectangle 2242"/>
                        <wps:cNvSpPr/>
                        <wps:spPr>
                          <a:xfrm>
                            <a:off x="2529409" y="218744"/>
                            <a:ext cx="250976" cy="164763"/>
                          </a:xfrm>
                          <a:prstGeom prst="rect">
                            <a:avLst/>
                          </a:prstGeom>
                          <a:ln>
                            <a:noFill/>
                          </a:ln>
                        </wps:spPr>
                        <wps:txbx>
                          <w:txbxContent>
                            <w:p w:rsidR="00EC7DA3" w:rsidRDefault="00AC5310">
                              <w:pPr>
                                <w:spacing w:after="160" w:line="259" w:lineRule="auto"/>
                                <w:ind w:left="0" w:right="0" w:firstLine="0"/>
                              </w:pPr>
                              <w:r>
                                <w:rPr>
                                  <w:i/>
                                  <w:color w:val="121513"/>
                                  <w:w w:val="79"/>
                                </w:rPr>
                                <w:t>witc</w:t>
                              </w:r>
                            </w:p>
                          </w:txbxContent>
                        </wps:txbx>
                        <wps:bodyPr horzOverflow="overflow" vert="horz" lIns="0" tIns="0" rIns="0" bIns="0" rtlCol="0">
                          <a:noAutofit/>
                        </wps:bodyPr>
                      </wps:wsp>
                      <wps:wsp>
                        <wps:cNvPr id="2243" name="Rectangle 2243"/>
                        <wps:cNvSpPr/>
                        <wps:spPr>
                          <a:xfrm>
                            <a:off x="2719305" y="218744"/>
                            <a:ext cx="81229" cy="164763"/>
                          </a:xfrm>
                          <a:prstGeom prst="rect">
                            <a:avLst/>
                          </a:prstGeom>
                          <a:ln>
                            <a:noFill/>
                          </a:ln>
                        </wps:spPr>
                        <wps:txbx>
                          <w:txbxContent>
                            <w:p w:rsidR="00EC7DA3" w:rsidRDefault="00AC5310">
                              <w:pPr>
                                <w:spacing w:after="160" w:line="259" w:lineRule="auto"/>
                                <w:ind w:left="0" w:right="0" w:firstLine="0"/>
                              </w:pPr>
                              <w:r>
                                <w:rPr>
                                  <w:i/>
                                  <w:color w:val="121513"/>
                                  <w:w w:val="91"/>
                                </w:rPr>
                                <w:t>h</w:t>
                              </w:r>
                            </w:p>
                          </w:txbxContent>
                        </wps:txbx>
                        <wps:bodyPr horzOverflow="overflow" vert="horz" lIns="0" tIns="0" rIns="0" bIns="0" rtlCol="0">
                          <a:noAutofit/>
                        </wps:bodyPr>
                      </wps:wsp>
                      <wps:wsp>
                        <wps:cNvPr id="2244" name="Rectangle 2244"/>
                        <wps:cNvSpPr/>
                        <wps:spPr>
                          <a:xfrm>
                            <a:off x="2781779" y="218744"/>
                            <a:ext cx="61010" cy="164763"/>
                          </a:xfrm>
                          <a:prstGeom prst="rect">
                            <a:avLst/>
                          </a:prstGeom>
                          <a:ln>
                            <a:noFill/>
                          </a:ln>
                        </wps:spPr>
                        <wps:txbx>
                          <w:txbxContent>
                            <w:p w:rsidR="00EC7DA3" w:rsidRDefault="00AC5310">
                              <w:pPr>
                                <w:spacing w:after="160" w:line="259" w:lineRule="auto"/>
                                <w:ind w:left="0" w:right="0" w:firstLine="0"/>
                              </w:pPr>
                              <w:r>
                                <w:rPr>
                                  <w:i/>
                                  <w:color w:val="121513"/>
                                  <w:w w:val="77"/>
                                </w:rPr>
                                <w:t>e</w:t>
                              </w:r>
                            </w:p>
                          </w:txbxContent>
                        </wps:txbx>
                        <wps:bodyPr horzOverflow="overflow" vert="horz" lIns="0" tIns="0" rIns="0" bIns="0" rtlCol="0">
                          <a:noAutofit/>
                        </wps:bodyPr>
                      </wps:wsp>
                      <wps:wsp>
                        <wps:cNvPr id="2245" name="Rectangle 2245"/>
                        <wps:cNvSpPr/>
                        <wps:spPr>
                          <a:xfrm>
                            <a:off x="2829878" y="218744"/>
                            <a:ext cx="97368" cy="164763"/>
                          </a:xfrm>
                          <a:prstGeom prst="rect">
                            <a:avLst/>
                          </a:prstGeom>
                          <a:ln>
                            <a:noFill/>
                          </a:ln>
                        </wps:spPr>
                        <wps:txbx>
                          <w:txbxContent>
                            <w:p w:rsidR="00EC7DA3" w:rsidRDefault="00AC5310">
                              <w:pPr>
                                <w:spacing w:after="160" w:line="259" w:lineRule="auto"/>
                                <w:ind w:left="0" w:right="0" w:firstLine="0"/>
                              </w:pPr>
                              <w:r>
                                <w:rPr>
                                  <w:i/>
                                  <w:color w:val="121514"/>
                                  <w:w w:val="81"/>
                                </w:rPr>
                                <w:t>r</w:t>
                              </w:r>
                              <w:r>
                                <w:rPr>
                                  <w:i/>
                                  <w:color w:val="121514"/>
                                  <w:spacing w:val="6"/>
                                  <w:w w:val="81"/>
                                </w:rPr>
                                <w:t xml:space="preserve"> </w:t>
                              </w:r>
                            </w:p>
                          </w:txbxContent>
                        </wps:txbx>
                        <wps:bodyPr horzOverflow="overflow" vert="horz" lIns="0" tIns="0" rIns="0" bIns="0" rtlCol="0">
                          <a:noAutofit/>
                        </wps:bodyPr>
                      </wps:wsp>
                      <wps:wsp>
                        <wps:cNvPr id="2246" name="Rectangle 2246"/>
                        <wps:cNvSpPr/>
                        <wps:spPr>
                          <a:xfrm>
                            <a:off x="2903087" y="218744"/>
                            <a:ext cx="117586" cy="164763"/>
                          </a:xfrm>
                          <a:prstGeom prst="rect">
                            <a:avLst/>
                          </a:prstGeom>
                          <a:ln>
                            <a:noFill/>
                          </a:ln>
                        </wps:spPr>
                        <wps:txbx>
                          <w:txbxContent>
                            <w:p w:rsidR="00EC7DA3" w:rsidRDefault="00AC5310">
                              <w:pPr>
                                <w:spacing w:after="160" w:line="259" w:lineRule="auto"/>
                                <w:ind w:left="0" w:right="0" w:firstLine="0"/>
                              </w:pPr>
                              <w:r>
                                <w:rPr>
                                  <w:i/>
                                  <w:color w:val="121513"/>
                                  <w:spacing w:val="1"/>
                                  <w:w w:val="84"/>
                                </w:rPr>
                                <w:t>to</w:t>
                              </w:r>
                            </w:p>
                          </w:txbxContent>
                        </wps:txbx>
                        <wps:bodyPr horzOverflow="overflow" vert="horz" lIns="0" tIns="0" rIns="0" bIns="0" rtlCol="0">
                          <a:noAutofit/>
                        </wps:bodyPr>
                      </wps:wsp>
                      <wps:wsp>
                        <wps:cNvPr id="2247" name="Rectangle 2247"/>
                        <wps:cNvSpPr/>
                        <wps:spPr>
                          <a:xfrm>
                            <a:off x="2991498" y="218744"/>
                            <a:ext cx="102866" cy="164763"/>
                          </a:xfrm>
                          <a:prstGeom prst="rect">
                            <a:avLst/>
                          </a:prstGeom>
                          <a:ln>
                            <a:noFill/>
                          </a:ln>
                        </wps:spPr>
                        <wps:txbx>
                          <w:txbxContent>
                            <w:p w:rsidR="00EC7DA3" w:rsidRDefault="00AC5310">
                              <w:pPr>
                                <w:spacing w:after="160" w:line="259" w:lineRule="auto"/>
                                <w:ind w:left="0" w:right="0" w:firstLine="0"/>
                              </w:pPr>
                              <w:r>
                                <w:rPr>
                                  <w:i/>
                                  <w:color w:val="121514"/>
                                  <w:spacing w:val="6"/>
                                  <w:w w:val="77"/>
                                </w:rPr>
                                <w:t xml:space="preserve"> </w:t>
                              </w:r>
                              <w:r>
                                <w:rPr>
                                  <w:i/>
                                  <w:color w:val="121514"/>
                                  <w:w w:val="77"/>
                                </w:rPr>
                                <w:t>s</w:t>
                              </w:r>
                            </w:p>
                          </w:txbxContent>
                        </wps:txbx>
                        <wps:bodyPr horzOverflow="overflow" vert="horz" lIns="0" tIns="0" rIns="0" bIns="0" rtlCol="0">
                          <a:noAutofit/>
                        </wps:bodyPr>
                      </wps:wsp>
                      <wps:wsp>
                        <wps:cNvPr id="2248" name="Rectangle 2248"/>
                        <wps:cNvSpPr/>
                        <wps:spPr>
                          <a:xfrm>
                            <a:off x="3069721" y="218744"/>
                            <a:ext cx="250976" cy="164763"/>
                          </a:xfrm>
                          <a:prstGeom prst="rect">
                            <a:avLst/>
                          </a:prstGeom>
                          <a:ln>
                            <a:noFill/>
                          </a:ln>
                        </wps:spPr>
                        <wps:txbx>
                          <w:txbxContent>
                            <w:p w:rsidR="00EC7DA3" w:rsidRDefault="00AC5310">
                              <w:pPr>
                                <w:spacing w:after="160" w:line="259" w:lineRule="auto"/>
                                <w:ind w:left="0" w:right="0" w:firstLine="0"/>
                              </w:pPr>
                              <w:r>
                                <w:rPr>
                                  <w:i/>
                                  <w:color w:val="121513"/>
                                  <w:w w:val="79"/>
                                </w:rPr>
                                <w:t>witc</w:t>
                              </w:r>
                            </w:p>
                          </w:txbxContent>
                        </wps:txbx>
                        <wps:bodyPr horzOverflow="overflow" vert="horz" lIns="0" tIns="0" rIns="0" bIns="0" rtlCol="0">
                          <a:noAutofit/>
                        </wps:bodyPr>
                      </wps:wsp>
                      <wps:wsp>
                        <wps:cNvPr id="2249" name="Rectangle 2249"/>
                        <wps:cNvSpPr/>
                        <wps:spPr>
                          <a:xfrm>
                            <a:off x="3259616" y="218744"/>
                            <a:ext cx="81229" cy="164763"/>
                          </a:xfrm>
                          <a:prstGeom prst="rect">
                            <a:avLst/>
                          </a:prstGeom>
                          <a:ln>
                            <a:noFill/>
                          </a:ln>
                        </wps:spPr>
                        <wps:txbx>
                          <w:txbxContent>
                            <w:p w:rsidR="00EC7DA3" w:rsidRDefault="00AC5310">
                              <w:pPr>
                                <w:spacing w:after="160" w:line="259" w:lineRule="auto"/>
                                <w:ind w:left="0" w:right="0" w:firstLine="0"/>
                              </w:pPr>
                              <w:r>
                                <w:rPr>
                                  <w:i/>
                                  <w:color w:val="121513"/>
                                  <w:w w:val="91"/>
                                </w:rPr>
                                <w:t>h</w:t>
                              </w:r>
                            </w:p>
                          </w:txbxContent>
                        </wps:txbx>
                        <wps:bodyPr horzOverflow="overflow" vert="horz" lIns="0" tIns="0" rIns="0" bIns="0" rtlCol="0">
                          <a:noAutofit/>
                        </wps:bodyPr>
                      </wps:wsp>
                      <wps:wsp>
                        <wps:cNvPr id="2250" name="Rectangle 2250"/>
                        <wps:cNvSpPr/>
                        <wps:spPr>
                          <a:xfrm>
                            <a:off x="3320689" y="218744"/>
                            <a:ext cx="166891" cy="164763"/>
                          </a:xfrm>
                          <a:prstGeom prst="rect">
                            <a:avLst/>
                          </a:prstGeom>
                          <a:ln>
                            <a:noFill/>
                          </a:ln>
                        </wps:spPr>
                        <wps:txbx>
                          <w:txbxContent>
                            <w:p w:rsidR="00EC7DA3" w:rsidRDefault="00AC5310">
                              <w:pPr>
                                <w:spacing w:after="160" w:line="259" w:lineRule="auto"/>
                                <w:ind w:left="0" w:right="0" w:firstLine="0"/>
                              </w:pPr>
                              <w:r>
                                <w:rPr>
                                  <w:i/>
                                  <w:color w:val="121513"/>
                                  <w:spacing w:val="6"/>
                                  <w:w w:val="84"/>
                                </w:rPr>
                                <w:t xml:space="preserve"> </w:t>
                              </w:r>
                              <w:r>
                                <w:rPr>
                                  <w:i/>
                                  <w:color w:val="121513"/>
                                  <w:w w:val="84"/>
                                </w:rPr>
                                <w:t>to</w:t>
                              </w:r>
                            </w:p>
                          </w:txbxContent>
                        </wps:txbx>
                        <wps:bodyPr horzOverflow="overflow" vert="horz" lIns="0" tIns="0" rIns="0" bIns="0" rtlCol="0">
                          <a:noAutofit/>
                        </wps:bodyPr>
                      </wps:wsp>
                      <wps:wsp>
                        <wps:cNvPr id="2251" name="Rectangle 2251"/>
                        <wps:cNvSpPr/>
                        <wps:spPr>
                          <a:xfrm>
                            <a:off x="3446172" y="218744"/>
                            <a:ext cx="224177" cy="164763"/>
                          </a:xfrm>
                          <a:prstGeom prst="rect">
                            <a:avLst/>
                          </a:prstGeom>
                          <a:ln>
                            <a:noFill/>
                          </a:ln>
                        </wps:spPr>
                        <wps:txbx>
                          <w:txbxContent>
                            <w:p w:rsidR="00EC7DA3" w:rsidRDefault="00AC5310">
                              <w:pPr>
                                <w:spacing w:after="160" w:line="259" w:lineRule="auto"/>
                                <w:ind w:left="0" w:right="0" w:firstLine="0"/>
                              </w:pPr>
                              <w:r>
                                <w:rPr>
                                  <w:i/>
                                  <w:color w:val="121514"/>
                                  <w:spacing w:val="6"/>
                                  <w:w w:val="84"/>
                                </w:rPr>
                                <w:t xml:space="preserve"> </w:t>
                              </w:r>
                              <w:r>
                                <w:rPr>
                                  <w:i/>
                                  <w:color w:val="121514"/>
                                  <w:w w:val="84"/>
                                </w:rPr>
                                <w:t>a</w:t>
                              </w:r>
                              <w:r>
                                <w:rPr>
                                  <w:i/>
                                  <w:color w:val="121514"/>
                                  <w:spacing w:val="6"/>
                                  <w:w w:val="84"/>
                                </w:rPr>
                                <w:t xml:space="preserve"> </w:t>
                              </w:r>
                              <w:r>
                                <w:rPr>
                                  <w:i/>
                                  <w:color w:val="121514"/>
                                  <w:w w:val="84"/>
                                </w:rPr>
                                <w:t>s</w:t>
                              </w:r>
                            </w:p>
                          </w:txbxContent>
                        </wps:txbx>
                        <wps:bodyPr horzOverflow="overflow" vert="horz" lIns="0" tIns="0" rIns="0" bIns="0" rtlCol="0">
                          <a:noAutofit/>
                        </wps:bodyPr>
                      </wps:wsp>
                      <wps:wsp>
                        <wps:cNvPr id="2445" name="Rectangle 2445"/>
                        <wps:cNvSpPr/>
                        <wps:spPr>
                          <a:xfrm>
                            <a:off x="3674808" y="218744"/>
                            <a:ext cx="61010" cy="164763"/>
                          </a:xfrm>
                          <a:prstGeom prst="rect">
                            <a:avLst/>
                          </a:prstGeom>
                          <a:ln>
                            <a:noFill/>
                          </a:ln>
                        </wps:spPr>
                        <wps:txbx>
                          <w:txbxContent>
                            <w:p w:rsidR="00EC7DA3" w:rsidRDefault="00AC5310">
                              <w:pPr>
                                <w:spacing w:after="160" w:line="259" w:lineRule="auto"/>
                                <w:ind w:left="0" w:right="0" w:firstLine="0"/>
                              </w:pPr>
                              <w:r>
                                <w:rPr>
                                  <w:i/>
                                  <w:color w:val="131514"/>
                                  <w:w w:val="77"/>
                                </w:rPr>
                                <w:t>e</w:t>
                              </w:r>
                            </w:p>
                          </w:txbxContent>
                        </wps:txbx>
                        <wps:bodyPr horzOverflow="overflow" vert="horz" lIns="0" tIns="0" rIns="0" bIns="0" rtlCol="0">
                          <a:noAutofit/>
                        </wps:bodyPr>
                      </wps:wsp>
                      <wps:wsp>
                        <wps:cNvPr id="2253" name="Rectangle 2253"/>
                        <wps:cNvSpPr/>
                        <wps:spPr>
                          <a:xfrm>
                            <a:off x="3615014" y="218744"/>
                            <a:ext cx="77682" cy="164763"/>
                          </a:xfrm>
                          <a:prstGeom prst="rect">
                            <a:avLst/>
                          </a:prstGeom>
                          <a:ln>
                            <a:noFill/>
                          </a:ln>
                        </wps:spPr>
                        <wps:txbx>
                          <w:txbxContent>
                            <w:p w:rsidR="00EC7DA3" w:rsidRDefault="00AC5310">
                              <w:pPr>
                                <w:spacing w:after="160" w:line="259" w:lineRule="auto"/>
                                <w:ind w:left="0" w:right="0" w:firstLine="0"/>
                              </w:pPr>
                              <w:r>
                                <w:rPr>
                                  <w:i/>
                                  <w:color w:val="131614"/>
                                  <w:w w:val="87"/>
                                </w:rPr>
                                <w:t>p</w:t>
                              </w:r>
                            </w:p>
                          </w:txbxContent>
                        </wps:txbx>
                        <wps:bodyPr horzOverflow="overflow" vert="horz" lIns="0" tIns="0" rIns="0" bIns="0" rtlCol="0">
                          <a:noAutofit/>
                        </wps:bodyPr>
                      </wps:wsp>
                      <wps:wsp>
                        <wps:cNvPr id="2254" name="Rectangle 2254"/>
                        <wps:cNvSpPr/>
                        <wps:spPr>
                          <a:xfrm>
                            <a:off x="3721906" y="218744"/>
                            <a:ext cx="93945" cy="164763"/>
                          </a:xfrm>
                          <a:prstGeom prst="rect">
                            <a:avLst/>
                          </a:prstGeom>
                          <a:ln>
                            <a:noFill/>
                          </a:ln>
                        </wps:spPr>
                        <wps:txbx>
                          <w:txbxContent>
                            <w:p w:rsidR="00EC7DA3" w:rsidRDefault="00AC5310">
                              <w:pPr>
                                <w:spacing w:after="160" w:line="259" w:lineRule="auto"/>
                                <w:ind w:left="0" w:right="0" w:firstLine="0"/>
                              </w:pPr>
                              <w:r>
                                <w:rPr>
                                  <w:i/>
                                  <w:color w:val="121513"/>
                                  <w:spacing w:val="4"/>
                                  <w:w w:val="70"/>
                                </w:rPr>
                                <w:t>ci</w:t>
                              </w:r>
                            </w:p>
                          </w:txbxContent>
                        </wps:txbx>
                        <wps:bodyPr horzOverflow="overflow" vert="horz" lIns="0" tIns="0" rIns="0" bIns="0" rtlCol="0">
                          <a:noAutofit/>
                        </wps:bodyPr>
                      </wps:wsp>
                      <wps:wsp>
                        <wps:cNvPr id="2446" name="Rectangle 2446"/>
                        <wps:cNvSpPr/>
                        <wps:spPr>
                          <a:xfrm>
                            <a:off x="3827837" y="218744"/>
                            <a:ext cx="49305" cy="164763"/>
                          </a:xfrm>
                          <a:prstGeom prst="rect">
                            <a:avLst/>
                          </a:prstGeom>
                          <a:ln>
                            <a:noFill/>
                          </a:ln>
                        </wps:spPr>
                        <wps:txbx>
                          <w:txbxContent>
                            <w:p w:rsidR="00EC7DA3" w:rsidRDefault="00AC5310">
                              <w:pPr>
                                <w:spacing w:after="160" w:line="259" w:lineRule="auto"/>
                                <w:ind w:left="0" w:right="0" w:firstLine="0"/>
                              </w:pPr>
                              <w:r>
                                <w:rPr>
                                  <w:i/>
                                  <w:color w:val="121514"/>
                                </w:rPr>
                                <w:t xml:space="preserve"> </w:t>
                              </w:r>
                            </w:p>
                          </w:txbxContent>
                        </wps:txbx>
                        <wps:bodyPr horzOverflow="overflow" vert="horz" lIns="0" tIns="0" rIns="0" bIns="0" rtlCol="0">
                          <a:noAutofit/>
                        </wps:bodyPr>
                      </wps:wsp>
                      <wps:wsp>
                        <wps:cNvPr id="2256" name="Rectangle 2256"/>
                        <wps:cNvSpPr/>
                        <wps:spPr>
                          <a:xfrm>
                            <a:off x="3793819" y="218744"/>
                            <a:ext cx="84953" cy="164763"/>
                          </a:xfrm>
                          <a:prstGeom prst="rect">
                            <a:avLst/>
                          </a:prstGeom>
                          <a:ln>
                            <a:noFill/>
                          </a:ln>
                        </wps:spPr>
                        <wps:txbx>
                          <w:txbxContent>
                            <w:p w:rsidR="00EC7DA3" w:rsidRDefault="00AC5310">
                              <w:pPr>
                                <w:spacing w:after="160" w:line="259" w:lineRule="auto"/>
                                <w:ind w:left="0" w:right="0" w:firstLine="0"/>
                              </w:pPr>
                              <w:r>
                                <w:rPr>
                                  <w:i/>
                                  <w:color w:val="131614"/>
                                  <w:w w:val="78"/>
                                </w:rPr>
                                <w:t>fi</w:t>
                              </w:r>
                            </w:p>
                          </w:txbxContent>
                        </wps:txbx>
                        <wps:bodyPr horzOverflow="overflow" vert="horz" lIns="0" tIns="0" rIns="0" bIns="0" rtlCol="0">
                          <a:noAutofit/>
                        </wps:bodyPr>
                      </wps:wsp>
                      <wps:wsp>
                        <wps:cNvPr id="2257" name="Rectangle 2257"/>
                        <wps:cNvSpPr/>
                        <wps:spPr>
                          <a:xfrm>
                            <a:off x="3861867" y="218744"/>
                            <a:ext cx="276586" cy="164763"/>
                          </a:xfrm>
                          <a:prstGeom prst="rect">
                            <a:avLst/>
                          </a:prstGeom>
                          <a:ln>
                            <a:noFill/>
                          </a:ln>
                        </wps:spPr>
                        <wps:txbx>
                          <w:txbxContent>
                            <w:p w:rsidR="00EC7DA3" w:rsidRDefault="00AC5310">
                              <w:pPr>
                                <w:spacing w:after="160" w:line="259" w:lineRule="auto"/>
                                <w:ind w:left="0" w:right="0" w:firstLine="0"/>
                              </w:pPr>
                              <w:r>
                                <w:rPr>
                                  <w:i/>
                                  <w:color w:val="121514"/>
                                  <w:w w:val="76"/>
                                </w:rPr>
                                <w:t>c</w:t>
                              </w:r>
                              <w:r>
                                <w:rPr>
                                  <w:i/>
                                  <w:color w:val="121514"/>
                                  <w:spacing w:val="6"/>
                                  <w:w w:val="76"/>
                                </w:rPr>
                                <w:t xml:space="preserve"> </w:t>
                              </w:r>
                              <w:r>
                                <w:rPr>
                                  <w:i/>
                                  <w:color w:val="121514"/>
                                  <w:w w:val="76"/>
                                </w:rPr>
                                <w:t>wo</w:t>
                              </w:r>
                            </w:p>
                          </w:txbxContent>
                        </wps:txbx>
                        <wps:bodyPr horzOverflow="overflow" vert="horz" lIns="0" tIns="0" rIns="0" bIns="0" rtlCol="0">
                          <a:noAutofit/>
                        </wps:bodyPr>
                      </wps:wsp>
                      <wps:wsp>
                        <wps:cNvPr id="2258" name="Rectangle 2258"/>
                        <wps:cNvSpPr/>
                        <wps:spPr>
                          <a:xfrm>
                            <a:off x="4070707" y="218744"/>
                            <a:ext cx="48063" cy="164763"/>
                          </a:xfrm>
                          <a:prstGeom prst="rect">
                            <a:avLst/>
                          </a:prstGeom>
                          <a:ln>
                            <a:noFill/>
                          </a:ln>
                        </wps:spPr>
                        <wps:txbx>
                          <w:txbxContent>
                            <w:p w:rsidR="00EC7DA3" w:rsidRDefault="00AC5310">
                              <w:pPr>
                                <w:spacing w:after="160" w:line="259" w:lineRule="auto"/>
                                <w:ind w:left="0" w:right="0" w:firstLine="0"/>
                              </w:pPr>
                              <w:r>
                                <w:rPr>
                                  <w:i/>
                                  <w:color w:val="121513"/>
                                  <w:w w:val="81"/>
                                </w:rPr>
                                <w:t>r</w:t>
                              </w:r>
                            </w:p>
                          </w:txbxContent>
                        </wps:txbx>
                        <wps:bodyPr horzOverflow="overflow" vert="horz" lIns="0" tIns="0" rIns="0" bIns="0" rtlCol="0">
                          <a:noAutofit/>
                        </wps:bodyPr>
                      </wps:wsp>
                      <wps:wsp>
                        <wps:cNvPr id="2259" name="Rectangle 2259"/>
                        <wps:cNvSpPr/>
                        <wps:spPr>
                          <a:xfrm>
                            <a:off x="4107520" y="218744"/>
                            <a:ext cx="81229" cy="164763"/>
                          </a:xfrm>
                          <a:prstGeom prst="rect">
                            <a:avLst/>
                          </a:prstGeom>
                          <a:ln>
                            <a:noFill/>
                          </a:ln>
                        </wps:spPr>
                        <wps:txbx>
                          <w:txbxContent>
                            <w:p w:rsidR="00EC7DA3" w:rsidRDefault="00AC5310">
                              <w:pPr>
                                <w:spacing w:after="160" w:line="259" w:lineRule="auto"/>
                                <w:ind w:left="0" w:right="0" w:firstLine="0"/>
                              </w:pPr>
                              <w:r>
                                <w:rPr>
                                  <w:i/>
                                  <w:color w:val="121513"/>
                                  <w:w w:val="91"/>
                                </w:rPr>
                                <w:t>k</w:t>
                              </w:r>
                            </w:p>
                          </w:txbxContent>
                        </wps:txbx>
                        <wps:bodyPr horzOverflow="overflow" vert="horz" lIns="0" tIns="0" rIns="0" bIns="0" rtlCol="0">
                          <a:noAutofit/>
                        </wps:bodyPr>
                      </wps:wsp>
                      <wps:wsp>
                        <wps:cNvPr id="2447" name="Rectangle 2447"/>
                        <wps:cNvSpPr/>
                        <wps:spPr>
                          <a:xfrm>
                            <a:off x="4172075" y="218744"/>
                            <a:ext cx="53561" cy="164763"/>
                          </a:xfrm>
                          <a:prstGeom prst="rect">
                            <a:avLst/>
                          </a:prstGeom>
                          <a:ln>
                            <a:noFill/>
                          </a:ln>
                        </wps:spPr>
                        <wps:txbx>
                          <w:txbxContent>
                            <w:p w:rsidR="00EC7DA3" w:rsidRDefault="00AC5310">
                              <w:pPr>
                                <w:spacing w:after="160" w:line="259" w:lineRule="auto"/>
                                <w:ind w:left="0" w:right="0" w:firstLine="0"/>
                              </w:pPr>
                              <w:r>
                                <w:rPr>
                                  <w:i/>
                                  <w:color w:val="131514"/>
                                  <w:w w:val="77"/>
                                </w:rPr>
                                <w:t>s</w:t>
                              </w:r>
                            </w:p>
                          </w:txbxContent>
                        </wps:txbx>
                        <wps:bodyPr horzOverflow="overflow" vert="horz" lIns="0" tIns="0" rIns="0" bIns="0" rtlCol="0">
                          <a:noAutofit/>
                        </wps:bodyPr>
                      </wps:wsp>
                      <wps:wsp>
                        <wps:cNvPr id="2261" name="Rectangle 2261"/>
                        <wps:cNvSpPr/>
                        <wps:spPr>
                          <a:xfrm>
                            <a:off x="4212637" y="218744"/>
                            <a:ext cx="77682" cy="164763"/>
                          </a:xfrm>
                          <a:prstGeom prst="rect">
                            <a:avLst/>
                          </a:prstGeom>
                          <a:ln>
                            <a:noFill/>
                          </a:ln>
                        </wps:spPr>
                        <wps:txbx>
                          <w:txbxContent>
                            <w:p w:rsidR="00EC7DA3" w:rsidRDefault="00AC5310">
                              <w:pPr>
                                <w:spacing w:after="160" w:line="259" w:lineRule="auto"/>
                                <w:ind w:left="0" w:right="0" w:firstLine="0"/>
                              </w:pPr>
                              <w:r>
                                <w:rPr>
                                  <w:i/>
                                  <w:color w:val="131614"/>
                                  <w:w w:val="87"/>
                                </w:rPr>
                                <w:t>p</w:t>
                              </w:r>
                            </w:p>
                          </w:txbxContent>
                        </wps:txbx>
                        <wps:bodyPr horzOverflow="overflow" vert="horz" lIns="0" tIns="0" rIns="0" bIns="0" rtlCol="0">
                          <a:noAutofit/>
                        </wps:bodyPr>
                      </wps:wsp>
                      <wps:wsp>
                        <wps:cNvPr id="2262" name="Rectangle 2262"/>
                        <wps:cNvSpPr/>
                        <wps:spPr>
                          <a:xfrm>
                            <a:off x="4271137" y="218744"/>
                            <a:ext cx="236202" cy="164763"/>
                          </a:xfrm>
                          <a:prstGeom prst="rect">
                            <a:avLst/>
                          </a:prstGeom>
                          <a:ln>
                            <a:noFill/>
                          </a:ln>
                        </wps:spPr>
                        <wps:txbx>
                          <w:txbxContent>
                            <w:p w:rsidR="00EC7DA3" w:rsidRDefault="00AC5310">
                              <w:pPr>
                                <w:spacing w:after="160" w:line="259" w:lineRule="auto"/>
                                <w:ind w:left="0" w:right="0" w:firstLine="0"/>
                              </w:pPr>
                              <w:r>
                                <w:rPr>
                                  <w:i/>
                                  <w:color w:val="121514"/>
                                  <w:spacing w:val="4"/>
                                  <w:w w:val="82"/>
                                </w:rPr>
                                <w:t>ace.</w:t>
                              </w:r>
                            </w:p>
                          </w:txbxContent>
                        </wps:txbx>
                        <wps:bodyPr horzOverflow="overflow" vert="horz" lIns="0" tIns="0" rIns="0" bIns="0" rtlCol="0">
                          <a:noAutofit/>
                        </wps:bodyPr>
                      </wps:wsp>
                      <wps:wsp>
                        <wps:cNvPr id="2263" name="Rectangle 2263"/>
                        <wps:cNvSpPr/>
                        <wps:spPr>
                          <a:xfrm>
                            <a:off x="4448733" y="218744"/>
                            <a:ext cx="165650" cy="164763"/>
                          </a:xfrm>
                          <a:prstGeom prst="rect">
                            <a:avLst/>
                          </a:prstGeom>
                          <a:ln>
                            <a:noFill/>
                          </a:ln>
                        </wps:spPr>
                        <wps:txbx>
                          <w:txbxContent>
                            <w:p w:rsidR="00EC7DA3" w:rsidRDefault="00AC5310">
                              <w:pPr>
                                <w:spacing w:after="160" w:line="259" w:lineRule="auto"/>
                                <w:ind w:left="0" w:right="0" w:firstLine="0"/>
                              </w:pPr>
                              <w:r>
                                <w:rPr>
                                  <w:i/>
                                  <w:color w:val="121513"/>
                                  <w:spacing w:val="6"/>
                                  <w:w w:val="107"/>
                                </w:rPr>
                                <w:t xml:space="preserve"> </w:t>
                              </w:r>
                              <w:r>
                                <w:rPr>
                                  <w:i/>
                                  <w:color w:val="121513"/>
                                  <w:w w:val="107"/>
                                </w:rPr>
                                <w:t>T</w:t>
                              </w:r>
                            </w:p>
                          </w:txbxContent>
                        </wps:txbx>
                        <wps:bodyPr horzOverflow="overflow" vert="horz" lIns="0" tIns="0" rIns="0" bIns="0" rtlCol="0">
                          <a:noAutofit/>
                        </wps:bodyPr>
                      </wps:wsp>
                      <wps:wsp>
                        <wps:cNvPr id="2264" name="Rectangle 2264"/>
                        <wps:cNvSpPr/>
                        <wps:spPr>
                          <a:xfrm>
                            <a:off x="4578810" y="218744"/>
                            <a:ext cx="144101" cy="164763"/>
                          </a:xfrm>
                          <a:prstGeom prst="rect">
                            <a:avLst/>
                          </a:prstGeom>
                          <a:ln>
                            <a:noFill/>
                          </a:ln>
                        </wps:spPr>
                        <wps:txbx>
                          <w:txbxContent>
                            <w:p w:rsidR="00EC7DA3" w:rsidRDefault="00AC5310">
                              <w:pPr>
                                <w:spacing w:after="160" w:line="259" w:lineRule="auto"/>
                                <w:ind w:left="0" w:right="0" w:firstLine="0"/>
                              </w:pPr>
                              <w:r>
                                <w:rPr>
                                  <w:i/>
                                  <w:color w:val="121513"/>
                                  <w:spacing w:val="2"/>
                                  <w:w w:val="84"/>
                                </w:rPr>
                                <w:t>he</w:t>
                              </w:r>
                            </w:p>
                          </w:txbxContent>
                        </wps:txbx>
                        <wps:bodyPr horzOverflow="overflow" vert="horz" lIns="0" tIns="0" rIns="0" bIns="0" rtlCol="0">
                          <a:noAutofit/>
                        </wps:bodyPr>
                      </wps:wsp>
                      <wps:wsp>
                        <wps:cNvPr id="2265" name="Rectangle 2265"/>
                        <wps:cNvSpPr/>
                        <wps:spPr>
                          <a:xfrm>
                            <a:off x="4687155" y="218744"/>
                            <a:ext cx="49305" cy="164763"/>
                          </a:xfrm>
                          <a:prstGeom prst="rect">
                            <a:avLst/>
                          </a:prstGeom>
                          <a:ln>
                            <a:noFill/>
                          </a:ln>
                        </wps:spPr>
                        <wps:txbx>
                          <w:txbxContent>
                            <w:p w:rsidR="00EC7DA3" w:rsidRDefault="00AC5310">
                              <w:pPr>
                                <w:spacing w:after="160" w:line="259" w:lineRule="auto"/>
                                <w:ind w:left="0" w:right="0" w:firstLine="0"/>
                              </w:pPr>
                              <w:r>
                                <w:rPr>
                                  <w:i/>
                                  <w:color w:val="131614"/>
                                </w:rPr>
                                <w:t xml:space="preserve"> </w:t>
                              </w:r>
                            </w:p>
                          </w:txbxContent>
                        </wps:txbx>
                        <wps:bodyPr horzOverflow="overflow" vert="horz" lIns="0" tIns="0" rIns="0" bIns="0" rtlCol="0">
                          <a:noAutofit/>
                        </wps:bodyPr>
                      </wps:wsp>
                      <pic:pic xmlns:pic="http://schemas.openxmlformats.org/drawingml/2006/picture">
                        <pic:nvPicPr>
                          <pic:cNvPr id="88561" name="Picture 88561"/>
                          <pic:cNvPicPr/>
                        </pic:nvPicPr>
                        <pic:blipFill>
                          <a:blip r:embed="rId44"/>
                          <a:stretch>
                            <a:fillRect/>
                          </a:stretch>
                        </pic:blipFill>
                        <pic:spPr>
                          <a:xfrm>
                            <a:off x="472161" y="382727"/>
                            <a:ext cx="4483609" cy="124968"/>
                          </a:xfrm>
                          <a:prstGeom prst="rect">
                            <a:avLst/>
                          </a:prstGeom>
                        </pic:spPr>
                      </pic:pic>
                      <wps:wsp>
                        <wps:cNvPr id="2267" name="Rectangle 2267"/>
                        <wps:cNvSpPr/>
                        <wps:spPr>
                          <a:xfrm>
                            <a:off x="458572" y="383844"/>
                            <a:ext cx="280931" cy="164763"/>
                          </a:xfrm>
                          <a:prstGeom prst="rect">
                            <a:avLst/>
                          </a:prstGeom>
                          <a:ln>
                            <a:noFill/>
                          </a:ln>
                        </wps:spPr>
                        <wps:txbx>
                          <w:txbxContent>
                            <w:p w:rsidR="00EC7DA3" w:rsidRDefault="00AC5310">
                              <w:pPr>
                                <w:spacing w:after="160" w:line="259" w:lineRule="auto"/>
                                <w:ind w:left="0" w:right="0" w:firstLine="0"/>
                              </w:pPr>
                              <w:r>
                                <w:rPr>
                                  <w:i/>
                                  <w:color w:val="141615"/>
                                  <w:w w:val="88"/>
                                </w:rPr>
                                <w:t>Wor</w:t>
                              </w:r>
                            </w:p>
                          </w:txbxContent>
                        </wps:txbx>
                        <wps:bodyPr horzOverflow="overflow" vert="horz" lIns="0" tIns="0" rIns="0" bIns="0" rtlCol="0">
                          <a:noAutofit/>
                        </wps:bodyPr>
                      </wps:wsp>
                      <wps:wsp>
                        <wps:cNvPr id="2268" name="Rectangle 2268"/>
                        <wps:cNvSpPr/>
                        <wps:spPr>
                          <a:xfrm>
                            <a:off x="670476" y="383844"/>
                            <a:ext cx="81229" cy="164763"/>
                          </a:xfrm>
                          <a:prstGeom prst="rect">
                            <a:avLst/>
                          </a:prstGeom>
                          <a:ln>
                            <a:noFill/>
                          </a:ln>
                        </wps:spPr>
                        <wps:txbx>
                          <w:txbxContent>
                            <w:p w:rsidR="00EC7DA3" w:rsidRDefault="00AC5310">
                              <w:pPr>
                                <w:spacing w:after="160" w:line="259" w:lineRule="auto"/>
                                <w:ind w:left="0" w:right="0" w:firstLine="0"/>
                              </w:pPr>
                              <w:r>
                                <w:rPr>
                                  <w:i/>
                                  <w:color w:val="141615"/>
                                  <w:w w:val="91"/>
                                </w:rPr>
                                <w:t>k</w:t>
                              </w:r>
                            </w:p>
                          </w:txbxContent>
                        </wps:txbx>
                        <wps:bodyPr horzOverflow="overflow" vert="horz" lIns="0" tIns="0" rIns="0" bIns="0" rtlCol="0">
                          <a:noAutofit/>
                        </wps:bodyPr>
                      </wps:wsp>
                      <wps:wsp>
                        <wps:cNvPr id="2269" name="Rectangle 2269"/>
                        <wps:cNvSpPr/>
                        <wps:spPr>
                          <a:xfrm>
                            <a:off x="735029" y="383844"/>
                            <a:ext cx="53561" cy="164763"/>
                          </a:xfrm>
                          <a:prstGeom prst="rect">
                            <a:avLst/>
                          </a:prstGeom>
                          <a:ln>
                            <a:noFill/>
                          </a:ln>
                        </wps:spPr>
                        <wps:txbx>
                          <w:txbxContent>
                            <w:p w:rsidR="00EC7DA3" w:rsidRDefault="00AC5310">
                              <w:pPr>
                                <w:spacing w:after="160" w:line="259" w:lineRule="auto"/>
                                <w:ind w:left="0" w:right="0" w:firstLine="0"/>
                              </w:pPr>
                              <w:r>
                                <w:rPr>
                                  <w:i/>
                                  <w:color w:val="141615"/>
                                  <w:w w:val="77"/>
                                </w:rPr>
                                <w:t>s</w:t>
                              </w:r>
                            </w:p>
                          </w:txbxContent>
                        </wps:txbx>
                        <wps:bodyPr horzOverflow="overflow" vert="horz" lIns="0" tIns="0" rIns="0" bIns="0" rtlCol="0">
                          <a:noAutofit/>
                        </wps:bodyPr>
                      </wps:wsp>
                      <wps:wsp>
                        <wps:cNvPr id="2270" name="Rectangle 2270"/>
                        <wps:cNvSpPr/>
                        <wps:spPr>
                          <a:xfrm>
                            <a:off x="775593" y="383844"/>
                            <a:ext cx="77682" cy="164763"/>
                          </a:xfrm>
                          <a:prstGeom prst="rect">
                            <a:avLst/>
                          </a:prstGeom>
                          <a:ln>
                            <a:noFill/>
                          </a:ln>
                        </wps:spPr>
                        <wps:txbx>
                          <w:txbxContent>
                            <w:p w:rsidR="00EC7DA3" w:rsidRDefault="00AC5310">
                              <w:pPr>
                                <w:spacing w:after="160" w:line="259" w:lineRule="auto"/>
                                <w:ind w:left="0" w:right="0" w:firstLine="0"/>
                              </w:pPr>
                              <w:r>
                                <w:rPr>
                                  <w:i/>
                                  <w:color w:val="141615"/>
                                  <w:w w:val="87"/>
                                </w:rPr>
                                <w:t>p</w:t>
                              </w:r>
                            </w:p>
                          </w:txbxContent>
                        </wps:txbx>
                        <wps:bodyPr horzOverflow="overflow" vert="horz" lIns="0" tIns="0" rIns="0" bIns="0" rtlCol="0">
                          <a:noAutofit/>
                        </wps:bodyPr>
                      </wps:wsp>
                      <wps:wsp>
                        <wps:cNvPr id="2271" name="Rectangle 2271"/>
                        <wps:cNvSpPr/>
                        <wps:spPr>
                          <a:xfrm>
                            <a:off x="834092" y="383844"/>
                            <a:ext cx="542051" cy="164763"/>
                          </a:xfrm>
                          <a:prstGeom prst="rect">
                            <a:avLst/>
                          </a:prstGeom>
                          <a:ln>
                            <a:noFill/>
                          </a:ln>
                        </wps:spPr>
                        <wps:txbx>
                          <w:txbxContent>
                            <w:p w:rsidR="00EC7DA3" w:rsidRDefault="00AC5310">
                              <w:pPr>
                                <w:spacing w:after="160" w:line="259" w:lineRule="auto"/>
                                <w:ind w:left="0" w:right="0" w:firstLine="0"/>
                              </w:pPr>
                              <w:r>
                                <w:rPr>
                                  <w:i/>
                                  <w:color w:val="141615"/>
                                  <w:w w:val="78"/>
                                </w:rPr>
                                <w:t>ace</w:t>
                              </w:r>
                              <w:r>
                                <w:rPr>
                                  <w:i/>
                                  <w:color w:val="141615"/>
                                  <w:spacing w:val="6"/>
                                  <w:w w:val="78"/>
                                </w:rPr>
                                <w:t xml:space="preserve"> </w:t>
                              </w:r>
                              <w:r>
                                <w:rPr>
                                  <w:i/>
                                  <w:color w:val="141615"/>
                                  <w:w w:val="78"/>
                                </w:rPr>
                                <w:t>switc</w:t>
                              </w:r>
                            </w:p>
                          </w:txbxContent>
                        </wps:txbx>
                        <wps:bodyPr horzOverflow="overflow" vert="horz" lIns="0" tIns="0" rIns="0" bIns="0" rtlCol="0">
                          <a:noAutofit/>
                        </wps:bodyPr>
                      </wps:wsp>
                      <wps:wsp>
                        <wps:cNvPr id="2272" name="Rectangle 2272"/>
                        <wps:cNvSpPr/>
                        <wps:spPr>
                          <a:xfrm>
                            <a:off x="1242840" y="383844"/>
                            <a:ext cx="81229" cy="164763"/>
                          </a:xfrm>
                          <a:prstGeom prst="rect">
                            <a:avLst/>
                          </a:prstGeom>
                          <a:ln>
                            <a:noFill/>
                          </a:ln>
                        </wps:spPr>
                        <wps:txbx>
                          <w:txbxContent>
                            <w:p w:rsidR="00EC7DA3" w:rsidRDefault="00AC5310">
                              <w:pPr>
                                <w:spacing w:after="160" w:line="259" w:lineRule="auto"/>
                                <w:ind w:left="0" w:right="0" w:firstLine="0"/>
                              </w:pPr>
                              <w:r>
                                <w:rPr>
                                  <w:i/>
                                  <w:color w:val="141615"/>
                                  <w:w w:val="91"/>
                                </w:rPr>
                                <w:t>h</w:t>
                              </w:r>
                            </w:p>
                          </w:txbxContent>
                        </wps:txbx>
                        <wps:bodyPr horzOverflow="overflow" vert="horz" lIns="0" tIns="0" rIns="0" bIns="0" rtlCol="0">
                          <a:noAutofit/>
                        </wps:bodyPr>
                      </wps:wsp>
                      <wps:wsp>
                        <wps:cNvPr id="2273" name="Rectangle 2273"/>
                        <wps:cNvSpPr/>
                        <wps:spPr>
                          <a:xfrm>
                            <a:off x="1305314" y="383844"/>
                            <a:ext cx="308989" cy="164763"/>
                          </a:xfrm>
                          <a:prstGeom prst="rect">
                            <a:avLst/>
                          </a:prstGeom>
                          <a:ln>
                            <a:noFill/>
                          </a:ln>
                        </wps:spPr>
                        <wps:txbx>
                          <w:txbxContent>
                            <w:p w:rsidR="00EC7DA3" w:rsidRDefault="00AC5310">
                              <w:pPr>
                                <w:spacing w:after="160" w:line="259" w:lineRule="auto"/>
                                <w:ind w:left="0" w:right="0" w:firstLine="0"/>
                              </w:pPr>
                              <w:r>
                                <w:rPr>
                                  <w:i/>
                                  <w:color w:val="141615"/>
                                  <w:w w:val="80"/>
                                </w:rPr>
                                <w:t>er</w:t>
                              </w:r>
                              <w:r>
                                <w:rPr>
                                  <w:i/>
                                  <w:color w:val="141615"/>
                                  <w:spacing w:val="6"/>
                                  <w:w w:val="80"/>
                                </w:rPr>
                                <w:t xml:space="preserve"> </w:t>
                              </w:r>
                              <w:r>
                                <w:rPr>
                                  <w:i/>
                                  <w:color w:val="141615"/>
                                  <w:w w:val="80"/>
                                </w:rPr>
                                <w:t>is</w:t>
                              </w:r>
                              <w:r>
                                <w:rPr>
                                  <w:i/>
                                  <w:color w:val="141615"/>
                                  <w:spacing w:val="6"/>
                                  <w:w w:val="80"/>
                                </w:rPr>
                                <w:t xml:space="preserve"> </w:t>
                              </w:r>
                            </w:p>
                          </w:txbxContent>
                        </wps:txbx>
                        <wps:bodyPr horzOverflow="overflow" vert="horz" lIns="0" tIns="0" rIns="0" bIns="0" rtlCol="0">
                          <a:noAutofit/>
                        </wps:bodyPr>
                      </wps:wsp>
                      <wps:wsp>
                        <wps:cNvPr id="2274" name="Rectangle 2274"/>
                        <wps:cNvSpPr/>
                        <wps:spPr>
                          <a:xfrm>
                            <a:off x="1537632" y="383844"/>
                            <a:ext cx="40614" cy="164763"/>
                          </a:xfrm>
                          <a:prstGeom prst="rect">
                            <a:avLst/>
                          </a:prstGeom>
                          <a:ln>
                            <a:noFill/>
                          </a:ln>
                        </wps:spPr>
                        <wps:txbx>
                          <w:txbxContent>
                            <w:p w:rsidR="00EC7DA3" w:rsidRDefault="00AC5310">
                              <w:pPr>
                                <w:spacing w:after="160" w:line="259" w:lineRule="auto"/>
                                <w:ind w:left="0" w:right="0" w:firstLine="0"/>
                              </w:pPr>
                              <w:r>
                                <w:rPr>
                                  <w:i/>
                                  <w:color w:val="141615"/>
                                  <w:w w:val="82"/>
                                </w:rPr>
                                <w:t>l</w:t>
                              </w:r>
                            </w:p>
                          </w:txbxContent>
                        </wps:txbx>
                        <wps:bodyPr horzOverflow="overflow" vert="horz" lIns="0" tIns="0" rIns="0" bIns="0" rtlCol="0">
                          <a:noAutofit/>
                        </wps:bodyPr>
                      </wps:wsp>
                      <wps:wsp>
                        <wps:cNvPr id="2275" name="Rectangle 2275"/>
                        <wps:cNvSpPr/>
                        <wps:spPr>
                          <a:xfrm>
                            <a:off x="1568914" y="383844"/>
                            <a:ext cx="305229" cy="164763"/>
                          </a:xfrm>
                          <a:prstGeom prst="rect">
                            <a:avLst/>
                          </a:prstGeom>
                          <a:ln>
                            <a:noFill/>
                          </a:ln>
                        </wps:spPr>
                        <wps:txbx>
                          <w:txbxContent>
                            <w:p w:rsidR="00EC7DA3" w:rsidRDefault="00AC5310">
                              <w:pPr>
                                <w:spacing w:after="160" w:line="259" w:lineRule="auto"/>
                                <w:ind w:left="0" w:right="0" w:firstLine="0"/>
                              </w:pPr>
                              <w:r>
                                <w:rPr>
                                  <w:i/>
                                  <w:color w:val="141615"/>
                                  <w:spacing w:val="2"/>
                                  <w:w w:val="79"/>
                                </w:rPr>
                                <w:t>ocate</w:t>
                              </w:r>
                            </w:p>
                          </w:txbxContent>
                        </wps:txbx>
                        <wps:bodyPr horzOverflow="overflow" vert="horz" lIns="0" tIns="0" rIns="0" bIns="0" rtlCol="0">
                          <a:noAutofit/>
                        </wps:bodyPr>
                      </wps:wsp>
                      <wps:wsp>
                        <wps:cNvPr id="2276" name="Rectangle 2276"/>
                        <wps:cNvSpPr/>
                        <wps:spPr>
                          <a:xfrm>
                            <a:off x="1798259" y="383844"/>
                            <a:ext cx="77682" cy="164763"/>
                          </a:xfrm>
                          <a:prstGeom prst="rect">
                            <a:avLst/>
                          </a:prstGeom>
                          <a:ln>
                            <a:noFill/>
                          </a:ln>
                        </wps:spPr>
                        <wps:txbx>
                          <w:txbxContent>
                            <w:p w:rsidR="00EC7DA3" w:rsidRDefault="00AC5310">
                              <w:pPr>
                                <w:spacing w:after="160" w:line="259" w:lineRule="auto"/>
                                <w:ind w:left="0" w:right="0" w:firstLine="0"/>
                              </w:pPr>
                              <w:r>
                                <w:rPr>
                                  <w:i/>
                                  <w:color w:val="141615"/>
                                  <w:w w:val="87"/>
                                </w:rPr>
                                <w:t>d</w:t>
                              </w:r>
                            </w:p>
                          </w:txbxContent>
                        </wps:txbx>
                        <wps:bodyPr horzOverflow="overflow" vert="horz" lIns="0" tIns="0" rIns="0" bIns="0" rtlCol="0">
                          <a:noAutofit/>
                        </wps:bodyPr>
                      </wps:wsp>
                      <wps:wsp>
                        <wps:cNvPr id="2277" name="Rectangle 2277"/>
                        <wps:cNvSpPr/>
                        <wps:spPr>
                          <a:xfrm>
                            <a:off x="1856664" y="383844"/>
                            <a:ext cx="270680" cy="164763"/>
                          </a:xfrm>
                          <a:prstGeom prst="rect">
                            <a:avLst/>
                          </a:prstGeom>
                          <a:ln>
                            <a:noFill/>
                          </a:ln>
                        </wps:spPr>
                        <wps:txbx>
                          <w:txbxContent>
                            <w:p w:rsidR="00EC7DA3" w:rsidRDefault="00AC5310">
                              <w:pPr>
                                <w:spacing w:after="160" w:line="259" w:lineRule="auto"/>
                                <w:ind w:left="0" w:right="0" w:firstLine="0"/>
                              </w:pPr>
                              <w:r>
                                <w:rPr>
                                  <w:i/>
                                  <w:color w:val="141615"/>
                                  <w:spacing w:val="6"/>
                                  <w:w w:val="91"/>
                                </w:rPr>
                                <w:t xml:space="preserve"> </w:t>
                              </w:r>
                              <w:r>
                                <w:rPr>
                                  <w:i/>
                                  <w:color w:val="141615"/>
                                  <w:w w:val="91"/>
                                </w:rPr>
                                <w:t>in</w:t>
                              </w:r>
                              <w:r>
                                <w:rPr>
                                  <w:i/>
                                  <w:color w:val="141615"/>
                                  <w:spacing w:val="6"/>
                                  <w:w w:val="91"/>
                                </w:rPr>
                                <w:t xml:space="preserve"> </w:t>
                              </w:r>
                              <w:r>
                                <w:rPr>
                                  <w:i/>
                                  <w:color w:val="141615"/>
                                  <w:w w:val="91"/>
                                </w:rPr>
                                <w:t>t</w:t>
                              </w:r>
                            </w:p>
                          </w:txbxContent>
                        </wps:txbx>
                        <wps:bodyPr horzOverflow="overflow" vert="horz" lIns="0" tIns="0" rIns="0" bIns="0" rtlCol="0">
                          <a:noAutofit/>
                        </wps:bodyPr>
                      </wps:wsp>
                      <wps:wsp>
                        <wps:cNvPr id="2278" name="Rectangle 2278"/>
                        <wps:cNvSpPr/>
                        <wps:spPr>
                          <a:xfrm>
                            <a:off x="2061034" y="383844"/>
                            <a:ext cx="81229" cy="164763"/>
                          </a:xfrm>
                          <a:prstGeom prst="rect">
                            <a:avLst/>
                          </a:prstGeom>
                          <a:ln>
                            <a:noFill/>
                          </a:ln>
                        </wps:spPr>
                        <wps:txbx>
                          <w:txbxContent>
                            <w:p w:rsidR="00EC7DA3" w:rsidRDefault="00AC5310">
                              <w:pPr>
                                <w:spacing w:after="160" w:line="259" w:lineRule="auto"/>
                                <w:ind w:left="0" w:right="0" w:firstLine="0"/>
                              </w:pPr>
                              <w:r>
                                <w:rPr>
                                  <w:i/>
                                  <w:color w:val="141615"/>
                                  <w:w w:val="91"/>
                                </w:rPr>
                                <w:t>h</w:t>
                              </w:r>
                            </w:p>
                          </w:txbxContent>
                        </wps:txbx>
                        <wps:bodyPr horzOverflow="overflow" vert="horz" lIns="0" tIns="0" rIns="0" bIns="0" rtlCol="0">
                          <a:noAutofit/>
                        </wps:bodyPr>
                      </wps:wsp>
                      <wps:wsp>
                        <wps:cNvPr id="2279" name="Rectangle 2279"/>
                        <wps:cNvSpPr/>
                        <wps:spPr>
                          <a:xfrm>
                            <a:off x="2123506" y="383844"/>
                            <a:ext cx="234110" cy="164763"/>
                          </a:xfrm>
                          <a:prstGeom prst="rect">
                            <a:avLst/>
                          </a:prstGeom>
                          <a:ln>
                            <a:noFill/>
                          </a:ln>
                        </wps:spPr>
                        <wps:txbx>
                          <w:txbxContent>
                            <w:p w:rsidR="00EC7DA3" w:rsidRDefault="00AC5310">
                              <w:pPr>
                                <w:spacing w:after="160" w:line="259" w:lineRule="auto"/>
                                <w:ind w:left="0" w:right="0" w:firstLine="0"/>
                              </w:pPr>
                              <w:r>
                                <w:rPr>
                                  <w:i/>
                                  <w:color w:val="141615"/>
                                  <w:w w:val="89"/>
                                </w:rPr>
                                <w:t>e</w:t>
                              </w:r>
                              <w:r>
                                <w:rPr>
                                  <w:i/>
                                  <w:color w:val="141615"/>
                                  <w:spacing w:val="6"/>
                                  <w:w w:val="89"/>
                                </w:rPr>
                                <w:t xml:space="preserve"> </w:t>
                              </w:r>
                              <w:r>
                                <w:rPr>
                                  <w:i/>
                                  <w:color w:val="141615"/>
                                  <w:w w:val="89"/>
                                </w:rPr>
                                <w:t>A</w:t>
                              </w:r>
                            </w:p>
                          </w:txbxContent>
                        </wps:txbx>
                        <wps:bodyPr horzOverflow="overflow" vert="horz" lIns="0" tIns="0" rIns="0" bIns="0" rtlCol="0">
                          <a:noAutofit/>
                        </wps:bodyPr>
                      </wps:wsp>
                      <wps:wsp>
                        <wps:cNvPr id="2280" name="Rectangle 2280"/>
                        <wps:cNvSpPr/>
                        <wps:spPr>
                          <a:xfrm>
                            <a:off x="2299742" y="383844"/>
                            <a:ext cx="198727" cy="164763"/>
                          </a:xfrm>
                          <a:prstGeom prst="rect">
                            <a:avLst/>
                          </a:prstGeom>
                          <a:ln>
                            <a:noFill/>
                          </a:ln>
                        </wps:spPr>
                        <wps:txbx>
                          <w:txbxContent>
                            <w:p w:rsidR="00EC7DA3" w:rsidRDefault="00AC5310">
                              <w:pPr>
                                <w:spacing w:after="160" w:line="259" w:lineRule="auto"/>
                                <w:ind w:left="0" w:right="0" w:firstLine="0"/>
                              </w:pPr>
                              <w:r>
                                <w:rPr>
                                  <w:i/>
                                  <w:color w:val="141615"/>
                                  <w:w w:val="86"/>
                                </w:rPr>
                                <w:t>ppl</w:t>
                              </w:r>
                            </w:p>
                          </w:txbxContent>
                        </wps:txbx>
                        <wps:bodyPr horzOverflow="overflow" vert="horz" lIns="0" tIns="0" rIns="0" bIns="0" rtlCol="0">
                          <a:noAutofit/>
                        </wps:bodyPr>
                      </wps:wsp>
                      <wps:wsp>
                        <wps:cNvPr id="2281" name="Rectangle 2281"/>
                        <wps:cNvSpPr/>
                        <wps:spPr>
                          <a:xfrm>
                            <a:off x="2449635" y="383844"/>
                            <a:ext cx="462064" cy="164763"/>
                          </a:xfrm>
                          <a:prstGeom prst="rect">
                            <a:avLst/>
                          </a:prstGeom>
                          <a:ln>
                            <a:noFill/>
                          </a:ln>
                        </wps:spPr>
                        <wps:txbx>
                          <w:txbxContent>
                            <w:p w:rsidR="00EC7DA3" w:rsidRDefault="00AC5310">
                              <w:pPr>
                                <w:spacing w:after="160" w:line="259" w:lineRule="auto"/>
                                <w:ind w:left="0" w:right="0" w:firstLine="0"/>
                              </w:pPr>
                              <w:r>
                                <w:rPr>
                                  <w:i/>
                                  <w:color w:val="141615"/>
                                  <w:w w:val="83"/>
                                </w:rPr>
                                <w:t>ication</w:t>
                              </w:r>
                              <w:r>
                                <w:rPr>
                                  <w:i/>
                                  <w:color w:val="141615"/>
                                  <w:spacing w:val="6"/>
                                  <w:w w:val="83"/>
                                </w:rPr>
                                <w:t xml:space="preserve"> </w:t>
                              </w:r>
                            </w:p>
                          </w:txbxContent>
                        </wps:txbx>
                        <wps:bodyPr horzOverflow="overflow" vert="horz" lIns="0" tIns="0" rIns="0" bIns="0" rtlCol="0">
                          <a:noAutofit/>
                        </wps:bodyPr>
                      </wps:wsp>
                      <wps:wsp>
                        <wps:cNvPr id="2282" name="Rectangle 2282"/>
                        <wps:cNvSpPr/>
                        <wps:spPr>
                          <a:xfrm>
                            <a:off x="2797446" y="383844"/>
                            <a:ext cx="72006" cy="164763"/>
                          </a:xfrm>
                          <a:prstGeom prst="rect">
                            <a:avLst/>
                          </a:prstGeom>
                          <a:ln>
                            <a:noFill/>
                          </a:ln>
                        </wps:spPr>
                        <wps:txbx>
                          <w:txbxContent>
                            <w:p w:rsidR="00EC7DA3" w:rsidRDefault="00AC5310">
                              <w:pPr>
                                <w:spacing w:after="160" w:line="259" w:lineRule="auto"/>
                                <w:ind w:left="0" w:right="0" w:firstLine="0"/>
                              </w:pPr>
                              <w:r>
                                <w:rPr>
                                  <w:i/>
                                  <w:color w:val="141615"/>
                                  <w:w w:val="81"/>
                                </w:rPr>
                                <w:t>b</w:t>
                              </w:r>
                            </w:p>
                          </w:txbxContent>
                        </wps:txbx>
                        <wps:bodyPr horzOverflow="overflow" vert="horz" lIns="0" tIns="0" rIns="0" bIns="0" rtlCol="0">
                          <a:noAutofit/>
                        </wps:bodyPr>
                      </wps:wsp>
                      <wps:wsp>
                        <wps:cNvPr id="2283" name="Rectangle 2283"/>
                        <wps:cNvSpPr/>
                        <wps:spPr>
                          <a:xfrm>
                            <a:off x="2851544" y="383844"/>
                            <a:ext cx="243491" cy="164763"/>
                          </a:xfrm>
                          <a:prstGeom prst="rect">
                            <a:avLst/>
                          </a:prstGeom>
                          <a:ln>
                            <a:noFill/>
                          </a:ln>
                        </wps:spPr>
                        <wps:txbx>
                          <w:txbxContent>
                            <w:p w:rsidR="00EC7DA3" w:rsidRDefault="00AC5310">
                              <w:pPr>
                                <w:spacing w:after="160" w:line="259" w:lineRule="auto"/>
                                <w:ind w:left="0" w:right="0" w:firstLine="0"/>
                              </w:pPr>
                              <w:r>
                                <w:rPr>
                                  <w:i/>
                                  <w:color w:val="141615"/>
                                  <w:w w:val="88"/>
                                </w:rPr>
                                <w:t>ar</w:t>
                              </w:r>
                              <w:r>
                                <w:rPr>
                                  <w:i/>
                                  <w:color w:val="141615"/>
                                  <w:spacing w:val="6"/>
                                  <w:w w:val="88"/>
                                </w:rPr>
                                <w:t xml:space="preserve"> </w:t>
                              </w:r>
                              <w:r>
                                <w:rPr>
                                  <w:i/>
                                  <w:color w:val="141615"/>
                                  <w:w w:val="88"/>
                                </w:rPr>
                                <w:t>a</w:t>
                              </w:r>
                            </w:p>
                          </w:txbxContent>
                        </wps:txbx>
                        <wps:bodyPr horzOverflow="overflow" vert="horz" lIns="0" tIns="0" rIns="0" bIns="0" rtlCol="0">
                          <a:noAutofit/>
                        </wps:bodyPr>
                      </wps:wsp>
                      <wps:wsp>
                        <wps:cNvPr id="2284" name="Rectangle 2284"/>
                        <wps:cNvSpPr/>
                        <wps:spPr>
                          <a:xfrm>
                            <a:off x="3036363" y="383844"/>
                            <a:ext cx="72006" cy="164763"/>
                          </a:xfrm>
                          <a:prstGeom prst="rect">
                            <a:avLst/>
                          </a:prstGeom>
                          <a:ln>
                            <a:noFill/>
                          </a:ln>
                        </wps:spPr>
                        <wps:txbx>
                          <w:txbxContent>
                            <w:p w:rsidR="00EC7DA3" w:rsidRDefault="00AC5310">
                              <w:pPr>
                                <w:spacing w:after="160" w:line="259" w:lineRule="auto"/>
                                <w:ind w:left="0" w:right="0" w:firstLine="0"/>
                              </w:pPr>
                              <w:r>
                                <w:rPr>
                                  <w:i/>
                                  <w:color w:val="141615"/>
                                  <w:w w:val="81"/>
                                </w:rPr>
                                <w:t>b</w:t>
                              </w:r>
                            </w:p>
                          </w:txbxContent>
                        </wps:txbx>
                        <wps:bodyPr horzOverflow="overflow" vert="horz" lIns="0" tIns="0" rIns="0" bIns="0" rtlCol="0">
                          <a:noAutofit/>
                        </wps:bodyPr>
                      </wps:wsp>
                      <wps:wsp>
                        <wps:cNvPr id="2285" name="Rectangle 2285"/>
                        <wps:cNvSpPr/>
                        <wps:spPr>
                          <a:xfrm>
                            <a:off x="3091250" y="383844"/>
                            <a:ext cx="300511" cy="164763"/>
                          </a:xfrm>
                          <a:prstGeom prst="rect">
                            <a:avLst/>
                          </a:prstGeom>
                          <a:ln>
                            <a:noFill/>
                          </a:ln>
                        </wps:spPr>
                        <wps:txbx>
                          <w:txbxContent>
                            <w:p w:rsidR="00EC7DA3" w:rsidRDefault="00AC5310">
                              <w:pPr>
                                <w:spacing w:after="160" w:line="259" w:lineRule="auto"/>
                                <w:ind w:left="0" w:right="0" w:firstLine="0"/>
                              </w:pPr>
                              <w:r>
                                <w:rPr>
                                  <w:i/>
                                  <w:color w:val="141615"/>
                                  <w:w w:val="81"/>
                                </w:rPr>
                                <w:t>ove</w:t>
                              </w:r>
                              <w:r>
                                <w:rPr>
                                  <w:i/>
                                  <w:color w:val="141615"/>
                                  <w:spacing w:val="6"/>
                                  <w:w w:val="81"/>
                                </w:rPr>
                                <w:t xml:space="preserve"> </w:t>
                              </w:r>
                              <w:r>
                                <w:rPr>
                                  <w:i/>
                                  <w:color w:val="141615"/>
                                  <w:w w:val="81"/>
                                </w:rPr>
                                <w:t>t</w:t>
                              </w:r>
                            </w:p>
                          </w:txbxContent>
                        </wps:txbx>
                        <wps:bodyPr horzOverflow="overflow" vert="horz" lIns="0" tIns="0" rIns="0" bIns="0" rtlCol="0">
                          <a:noAutofit/>
                        </wps:bodyPr>
                      </wps:wsp>
                      <wps:wsp>
                        <wps:cNvPr id="2286" name="Rectangle 2286"/>
                        <wps:cNvSpPr/>
                        <wps:spPr>
                          <a:xfrm>
                            <a:off x="3317901" y="383844"/>
                            <a:ext cx="81229" cy="164763"/>
                          </a:xfrm>
                          <a:prstGeom prst="rect">
                            <a:avLst/>
                          </a:prstGeom>
                          <a:ln>
                            <a:noFill/>
                          </a:ln>
                        </wps:spPr>
                        <wps:txbx>
                          <w:txbxContent>
                            <w:p w:rsidR="00EC7DA3" w:rsidRDefault="00AC5310">
                              <w:pPr>
                                <w:spacing w:after="160" w:line="259" w:lineRule="auto"/>
                                <w:ind w:left="0" w:right="0" w:firstLine="0"/>
                              </w:pPr>
                              <w:r>
                                <w:rPr>
                                  <w:i/>
                                  <w:color w:val="141615"/>
                                  <w:w w:val="91"/>
                                </w:rPr>
                                <w:t>h</w:t>
                              </w:r>
                            </w:p>
                          </w:txbxContent>
                        </wps:txbx>
                        <wps:bodyPr horzOverflow="overflow" vert="horz" lIns="0" tIns="0" rIns="0" bIns="0" rtlCol="0">
                          <a:noAutofit/>
                        </wps:bodyPr>
                      </wps:wsp>
                      <wps:wsp>
                        <wps:cNvPr id="2287" name="Rectangle 2287"/>
                        <wps:cNvSpPr/>
                        <wps:spPr>
                          <a:xfrm>
                            <a:off x="3380374" y="383844"/>
                            <a:ext cx="561082" cy="164763"/>
                          </a:xfrm>
                          <a:prstGeom prst="rect">
                            <a:avLst/>
                          </a:prstGeom>
                          <a:ln>
                            <a:noFill/>
                          </a:ln>
                        </wps:spPr>
                        <wps:txbx>
                          <w:txbxContent>
                            <w:p w:rsidR="00EC7DA3" w:rsidRDefault="00AC5310">
                              <w:pPr>
                                <w:spacing w:after="160" w:line="259" w:lineRule="auto"/>
                                <w:ind w:left="0" w:right="0" w:firstLine="0"/>
                              </w:pPr>
                              <w:r>
                                <w:rPr>
                                  <w:i/>
                                  <w:color w:val="141615"/>
                                  <w:w w:val="88"/>
                                </w:rPr>
                                <w:t>e</w:t>
                              </w:r>
                              <w:r>
                                <w:rPr>
                                  <w:i/>
                                  <w:color w:val="141615"/>
                                  <w:spacing w:val="6"/>
                                  <w:w w:val="88"/>
                                </w:rPr>
                                <w:t xml:space="preserve"> </w:t>
                              </w:r>
                              <w:r>
                                <w:rPr>
                                  <w:i/>
                                  <w:color w:val="141615"/>
                                  <w:w w:val="88"/>
                                </w:rPr>
                                <w:t>Contro</w:t>
                              </w:r>
                            </w:p>
                          </w:txbxContent>
                        </wps:txbx>
                        <wps:bodyPr horzOverflow="overflow" vert="horz" lIns="0" tIns="0" rIns="0" bIns="0" rtlCol="0">
                          <a:noAutofit/>
                        </wps:bodyPr>
                      </wps:wsp>
                      <wps:wsp>
                        <wps:cNvPr id="2288" name="Rectangle 2288"/>
                        <wps:cNvSpPr/>
                        <wps:spPr>
                          <a:xfrm>
                            <a:off x="3802675" y="383844"/>
                            <a:ext cx="40615" cy="164763"/>
                          </a:xfrm>
                          <a:prstGeom prst="rect">
                            <a:avLst/>
                          </a:prstGeom>
                          <a:ln>
                            <a:noFill/>
                          </a:ln>
                        </wps:spPr>
                        <wps:txbx>
                          <w:txbxContent>
                            <w:p w:rsidR="00EC7DA3" w:rsidRDefault="00AC5310">
                              <w:pPr>
                                <w:spacing w:after="160" w:line="259" w:lineRule="auto"/>
                                <w:ind w:left="0" w:right="0" w:firstLine="0"/>
                              </w:pPr>
                              <w:r>
                                <w:rPr>
                                  <w:i/>
                                  <w:color w:val="141615"/>
                                  <w:w w:val="82"/>
                                </w:rPr>
                                <w:t>l</w:t>
                              </w:r>
                            </w:p>
                          </w:txbxContent>
                        </wps:txbx>
                        <wps:bodyPr horzOverflow="overflow" vert="horz" lIns="0" tIns="0" rIns="0" bIns="0" rtlCol="0">
                          <a:noAutofit/>
                        </wps:bodyPr>
                      </wps:wsp>
                      <wps:wsp>
                        <wps:cNvPr id="2289" name="Rectangle 2289"/>
                        <wps:cNvSpPr/>
                        <wps:spPr>
                          <a:xfrm>
                            <a:off x="3833210" y="383844"/>
                            <a:ext cx="49305" cy="164763"/>
                          </a:xfrm>
                          <a:prstGeom prst="rect">
                            <a:avLst/>
                          </a:prstGeom>
                          <a:ln>
                            <a:noFill/>
                          </a:ln>
                        </wps:spPr>
                        <wps:txbx>
                          <w:txbxContent>
                            <w:p w:rsidR="00EC7DA3" w:rsidRDefault="00AC5310">
                              <w:pPr>
                                <w:spacing w:after="160" w:line="259" w:lineRule="auto"/>
                                <w:ind w:left="0" w:right="0" w:firstLine="0"/>
                              </w:pPr>
                              <w:r>
                                <w:rPr>
                                  <w:i/>
                                  <w:color w:val="141615"/>
                                </w:rPr>
                                <w:t xml:space="preserve"> </w:t>
                              </w:r>
                            </w:p>
                          </w:txbxContent>
                        </wps:txbx>
                        <wps:bodyPr horzOverflow="overflow" vert="horz" lIns="0" tIns="0" rIns="0" bIns="0" rtlCol="0">
                          <a:noAutofit/>
                        </wps:bodyPr>
                      </wps:wsp>
                      <wps:wsp>
                        <wps:cNvPr id="2290" name="Rectangle 2290"/>
                        <wps:cNvSpPr/>
                        <wps:spPr>
                          <a:xfrm>
                            <a:off x="3870281" y="383844"/>
                            <a:ext cx="77682" cy="164763"/>
                          </a:xfrm>
                          <a:prstGeom prst="rect">
                            <a:avLst/>
                          </a:prstGeom>
                          <a:ln>
                            <a:noFill/>
                          </a:ln>
                        </wps:spPr>
                        <wps:txbx>
                          <w:txbxContent>
                            <w:p w:rsidR="00EC7DA3" w:rsidRDefault="00AC5310">
                              <w:pPr>
                                <w:spacing w:after="160" w:line="259" w:lineRule="auto"/>
                                <w:ind w:left="0" w:right="0" w:firstLine="0"/>
                              </w:pPr>
                              <w:r>
                                <w:rPr>
                                  <w:i/>
                                  <w:color w:val="141615"/>
                                  <w:w w:val="87"/>
                                </w:rPr>
                                <w:t>p</w:t>
                              </w:r>
                            </w:p>
                          </w:txbxContent>
                        </wps:txbx>
                        <wps:bodyPr horzOverflow="overflow" vert="horz" lIns="0" tIns="0" rIns="0" bIns="0" rtlCol="0">
                          <a:noAutofit/>
                        </wps:bodyPr>
                      </wps:wsp>
                      <wps:wsp>
                        <wps:cNvPr id="2291" name="Rectangle 2291"/>
                        <wps:cNvSpPr/>
                        <wps:spPr>
                          <a:xfrm>
                            <a:off x="3928781" y="383844"/>
                            <a:ext cx="220666" cy="164763"/>
                          </a:xfrm>
                          <a:prstGeom prst="rect">
                            <a:avLst/>
                          </a:prstGeom>
                          <a:ln>
                            <a:noFill/>
                          </a:ln>
                        </wps:spPr>
                        <wps:txbx>
                          <w:txbxContent>
                            <w:p w:rsidR="00EC7DA3" w:rsidRDefault="00AC5310">
                              <w:pPr>
                                <w:spacing w:after="160" w:line="259" w:lineRule="auto"/>
                                <w:ind w:left="0" w:right="0" w:firstLine="0"/>
                              </w:pPr>
                              <w:r>
                                <w:rPr>
                                  <w:i/>
                                  <w:color w:val="141615"/>
                                  <w:spacing w:val="3"/>
                                  <w:w w:val="87"/>
                                </w:rPr>
                                <w:t>ane</w:t>
                              </w:r>
                            </w:p>
                          </w:txbxContent>
                        </wps:txbx>
                        <wps:bodyPr horzOverflow="overflow" vert="horz" lIns="0" tIns="0" rIns="0" bIns="0" rtlCol="0">
                          <a:noAutofit/>
                        </wps:bodyPr>
                      </wps:wsp>
                      <wps:wsp>
                        <wps:cNvPr id="2292" name="Rectangle 2292"/>
                        <wps:cNvSpPr/>
                        <wps:spPr>
                          <a:xfrm>
                            <a:off x="4094851" y="383844"/>
                            <a:ext cx="40615" cy="164763"/>
                          </a:xfrm>
                          <a:prstGeom prst="rect">
                            <a:avLst/>
                          </a:prstGeom>
                          <a:ln>
                            <a:noFill/>
                          </a:ln>
                        </wps:spPr>
                        <wps:txbx>
                          <w:txbxContent>
                            <w:p w:rsidR="00EC7DA3" w:rsidRDefault="00AC5310">
                              <w:pPr>
                                <w:spacing w:after="160" w:line="259" w:lineRule="auto"/>
                                <w:ind w:left="0" w:right="0" w:firstLine="0"/>
                              </w:pPr>
                              <w:r>
                                <w:rPr>
                                  <w:i/>
                                  <w:color w:val="141615"/>
                                  <w:w w:val="82"/>
                                </w:rPr>
                                <w:t>l</w:t>
                              </w:r>
                            </w:p>
                          </w:txbxContent>
                        </wps:txbx>
                        <wps:bodyPr horzOverflow="overflow" vert="horz" lIns="0" tIns="0" rIns="0" bIns="0" rtlCol="0">
                          <a:noAutofit/>
                        </wps:bodyPr>
                      </wps:wsp>
                      <wps:wsp>
                        <wps:cNvPr id="2293" name="Rectangle 2293"/>
                        <wps:cNvSpPr/>
                        <wps:spPr>
                          <a:xfrm>
                            <a:off x="4125160" y="383844"/>
                            <a:ext cx="101092" cy="164763"/>
                          </a:xfrm>
                          <a:prstGeom prst="rect">
                            <a:avLst/>
                          </a:prstGeom>
                          <a:ln>
                            <a:noFill/>
                          </a:ln>
                        </wps:spPr>
                        <wps:txbx>
                          <w:txbxContent>
                            <w:p w:rsidR="00EC7DA3" w:rsidRDefault="00AC5310">
                              <w:pPr>
                                <w:spacing w:after="160" w:line="259" w:lineRule="auto"/>
                                <w:ind w:left="0" w:right="0" w:firstLine="0"/>
                              </w:pPr>
                              <w:r>
                                <w:rPr>
                                  <w:i/>
                                  <w:color w:val="151615"/>
                                  <w:w w:val="116"/>
                                </w:rPr>
                                <w:t>.</w:t>
                              </w:r>
                              <w:r>
                                <w:rPr>
                                  <w:i/>
                                  <w:color w:val="151615"/>
                                  <w:spacing w:val="6"/>
                                  <w:w w:val="116"/>
                                </w:rPr>
                                <w:t xml:space="preserve"> </w:t>
                              </w:r>
                            </w:p>
                          </w:txbxContent>
                        </wps:txbx>
                        <wps:bodyPr horzOverflow="overflow" vert="horz" lIns="0" tIns="0" rIns="0" bIns="0" rtlCol="0">
                          <a:noAutofit/>
                        </wps:bodyPr>
                      </wps:wsp>
                      <wps:wsp>
                        <wps:cNvPr id="2294" name="Rectangle 2294"/>
                        <wps:cNvSpPr/>
                        <wps:spPr>
                          <a:xfrm>
                            <a:off x="4201169" y="383844"/>
                            <a:ext cx="116345" cy="164763"/>
                          </a:xfrm>
                          <a:prstGeom prst="rect">
                            <a:avLst/>
                          </a:prstGeom>
                          <a:ln>
                            <a:noFill/>
                          </a:ln>
                        </wps:spPr>
                        <wps:txbx>
                          <w:txbxContent>
                            <w:p w:rsidR="00EC7DA3" w:rsidRDefault="00AC5310">
                              <w:pPr>
                                <w:spacing w:after="160" w:line="259" w:lineRule="auto"/>
                                <w:ind w:left="0" w:right="0" w:firstLine="0"/>
                              </w:pPr>
                              <w:r>
                                <w:rPr>
                                  <w:i/>
                                  <w:color w:val="141615"/>
                                  <w:w w:val="107"/>
                                </w:rPr>
                                <w:t>T</w:t>
                              </w:r>
                            </w:p>
                          </w:txbxContent>
                        </wps:txbx>
                        <wps:bodyPr horzOverflow="overflow" vert="horz" lIns="0" tIns="0" rIns="0" bIns="0" rtlCol="0">
                          <a:noAutofit/>
                        </wps:bodyPr>
                      </wps:wsp>
                      <wps:wsp>
                        <wps:cNvPr id="2295" name="Rectangle 2295"/>
                        <wps:cNvSpPr/>
                        <wps:spPr>
                          <a:xfrm>
                            <a:off x="4294179" y="383844"/>
                            <a:ext cx="81229" cy="164763"/>
                          </a:xfrm>
                          <a:prstGeom prst="rect">
                            <a:avLst/>
                          </a:prstGeom>
                          <a:ln>
                            <a:noFill/>
                          </a:ln>
                        </wps:spPr>
                        <wps:txbx>
                          <w:txbxContent>
                            <w:p w:rsidR="00EC7DA3" w:rsidRDefault="00AC5310">
                              <w:pPr>
                                <w:spacing w:after="160" w:line="259" w:lineRule="auto"/>
                                <w:ind w:left="0" w:right="0" w:firstLine="0"/>
                              </w:pPr>
                              <w:r>
                                <w:rPr>
                                  <w:i/>
                                  <w:color w:val="141615"/>
                                  <w:w w:val="91"/>
                                </w:rPr>
                                <w:t>h</w:t>
                              </w:r>
                            </w:p>
                          </w:txbxContent>
                        </wps:txbx>
                        <wps:bodyPr horzOverflow="overflow" vert="horz" lIns="0" tIns="0" rIns="0" bIns="0" rtlCol="0">
                          <a:noAutofit/>
                        </wps:bodyPr>
                      </wps:wsp>
                      <wps:wsp>
                        <wps:cNvPr id="2296" name="Rectangle 2296"/>
                        <wps:cNvSpPr/>
                        <wps:spPr>
                          <a:xfrm>
                            <a:off x="4356653" y="383844"/>
                            <a:ext cx="391246" cy="164763"/>
                          </a:xfrm>
                          <a:prstGeom prst="rect">
                            <a:avLst/>
                          </a:prstGeom>
                          <a:ln>
                            <a:noFill/>
                          </a:ln>
                        </wps:spPr>
                        <wps:txbx>
                          <w:txbxContent>
                            <w:p w:rsidR="00EC7DA3" w:rsidRDefault="00AC5310">
                              <w:pPr>
                                <w:spacing w:after="160" w:line="259" w:lineRule="auto"/>
                                <w:ind w:left="0" w:right="0" w:firstLine="0"/>
                              </w:pPr>
                              <w:r>
                                <w:rPr>
                                  <w:i/>
                                  <w:color w:val="141615"/>
                                  <w:w w:val="86"/>
                                </w:rPr>
                                <w:t>e</w:t>
                              </w:r>
                              <w:r>
                                <w:rPr>
                                  <w:i/>
                                  <w:color w:val="141615"/>
                                  <w:spacing w:val="6"/>
                                  <w:w w:val="86"/>
                                </w:rPr>
                                <w:t xml:space="preserve"> </w:t>
                              </w:r>
                              <w:r>
                                <w:rPr>
                                  <w:i/>
                                  <w:color w:val="141615"/>
                                  <w:w w:val="86"/>
                                </w:rPr>
                                <w:t>Wor</w:t>
                              </w:r>
                            </w:p>
                          </w:txbxContent>
                        </wps:txbx>
                        <wps:bodyPr horzOverflow="overflow" vert="horz" lIns="0" tIns="0" rIns="0" bIns="0" rtlCol="0">
                          <a:noAutofit/>
                        </wps:bodyPr>
                      </wps:wsp>
                      <wps:wsp>
                        <wps:cNvPr id="2297" name="Rectangle 2297"/>
                        <wps:cNvSpPr/>
                        <wps:spPr>
                          <a:xfrm>
                            <a:off x="4651500" y="383844"/>
                            <a:ext cx="81229" cy="164763"/>
                          </a:xfrm>
                          <a:prstGeom prst="rect">
                            <a:avLst/>
                          </a:prstGeom>
                          <a:ln>
                            <a:noFill/>
                          </a:ln>
                        </wps:spPr>
                        <wps:txbx>
                          <w:txbxContent>
                            <w:p w:rsidR="00EC7DA3" w:rsidRDefault="00AC5310">
                              <w:pPr>
                                <w:spacing w:after="160" w:line="259" w:lineRule="auto"/>
                                <w:ind w:left="0" w:right="0" w:firstLine="0"/>
                              </w:pPr>
                              <w:r>
                                <w:rPr>
                                  <w:i/>
                                  <w:color w:val="141615"/>
                                  <w:w w:val="91"/>
                                </w:rPr>
                                <w:t>k</w:t>
                              </w:r>
                            </w:p>
                          </w:txbxContent>
                        </wps:txbx>
                        <wps:bodyPr horzOverflow="overflow" vert="horz" lIns="0" tIns="0" rIns="0" bIns="0" rtlCol="0">
                          <a:noAutofit/>
                        </wps:bodyPr>
                      </wps:wsp>
                      <wps:wsp>
                        <wps:cNvPr id="2298" name="Rectangle 2298"/>
                        <wps:cNvSpPr/>
                        <wps:spPr>
                          <a:xfrm>
                            <a:off x="4716053" y="383844"/>
                            <a:ext cx="53561" cy="164763"/>
                          </a:xfrm>
                          <a:prstGeom prst="rect">
                            <a:avLst/>
                          </a:prstGeom>
                          <a:ln>
                            <a:noFill/>
                          </a:ln>
                        </wps:spPr>
                        <wps:txbx>
                          <w:txbxContent>
                            <w:p w:rsidR="00EC7DA3" w:rsidRDefault="00AC5310">
                              <w:pPr>
                                <w:spacing w:after="160" w:line="259" w:lineRule="auto"/>
                                <w:ind w:left="0" w:right="0" w:firstLine="0"/>
                              </w:pPr>
                              <w:r>
                                <w:rPr>
                                  <w:i/>
                                  <w:color w:val="141615"/>
                                  <w:w w:val="77"/>
                                </w:rPr>
                                <w:t>s</w:t>
                              </w:r>
                            </w:p>
                          </w:txbxContent>
                        </wps:txbx>
                        <wps:bodyPr horzOverflow="overflow" vert="horz" lIns="0" tIns="0" rIns="0" bIns="0" rtlCol="0">
                          <a:noAutofit/>
                        </wps:bodyPr>
                      </wps:wsp>
                      <wps:wsp>
                        <wps:cNvPr id="2299" name="Rectangle 2299"/>
                        <wps:cNvSpPr/>
                        <wps:spPr>
                          <a:xfrm>
                            <a:off x="4756617" y="383844"/>
                            <a:ext cx="77682" cy="164763"/>
                          </a:xfrm>
                          <a:prstGeom prst="rect">
                            <a:avLst/>
                          </a:prstGeom>
                          <a:ln>
                            <a:noFill/>
                          </a:ln>
                        </wps:spPr>
                        <wps:txbx>
                          <w:txbxContent>
                            <w:p w:rsidR="00EC7DA3" w:rsidRDefault="00AC5310">
                              <w:pPr>
                                <w:spacing w:after="160" w:line="259" w:lineRule="auto"/>
                                <w:ind w:left="0" w:right="0" w:firstLine="0"/>
                              </w:pPr>
                              <w:r>
                                <w:rPr>
                                  <w:i/>
                                  <w:color w:val="141615"/>
                                  <w:w w:val="87"/>
                                </w:rPr>
                                <w:t>p</w:t>
                              </w:r>
                            </w:p>
                          </w:txbxContent>
                        </wps:txbx>
                        <wps:bodyPr horzOverflow="overflow" vert="horz" lIns="0" tIns="0" rIns="0" bIns="0" rtlCol="0">
                          <a:noAutofit/>
                        </wps:bodyPr>
                      </wps:wsp>
                      <wps:wsp>
                        <wps:cNvPr id="2300" name="Rectangle 2300"/>
                        <wps:cNvSpPr/>
                        <wps:spPr>
                          <a:xfrm>
                            <a:off x="4815115" y="383844"/>
                            <a:ext cx="123386" cy="164763"/>
                          </a:xfrm>
                          <a:prstGeom prst="rect">
                            <a:avLst/>
                          </a:prstGeom>
                          <a:ln>
                            <a:noFill/>
                          </a:ln>
                        </wps:spPr>
                        <wps:txbx>
                          <w:txbxContent>
                            <w:p w:rsidR="00EC7DA3" w:rsidRDefault="00AC5310">
                              <w:pPr>
                                <w:spacing w:after="160" w:line="259" w:lineRule="auto"/>
                                <w:ind w:left="0" w:right="0" w:firstLine="0"/>
                              </w:pPr>
                              <w:r>
                                <w:rPr>
                                  <w:i/>
                                  <w:color w:val="141615"/>
                                  <w:spacing w:val="4"/>
                                  <w:w w:val="76"/>
                                </w:rPr>
                                <w:t>ac</w:t>
                              </w:r>
                            </w:p>
                          </w:txbxContent>
                        </wps:txbx>
                        <wps:bodyPr horzOverflow="overflow" vert="horz" lIns="0" tIns="0" rIns="0" bIns="0" rtlCol="0">
                          <a:noAutofit/>
                        </wps:bodyPr>
                      </wps:wsp>
                      <wps:wsp>
                        <wps:cNvPr id="2301" name="Rectangle 2301"/>
                        <wps:cNvSpPr/>
                        <wps:spPr>
                          <a:xfrm>
                            <a:off x="4909872" y="383844"/>
                            <a:ext cx="110315" cy="164763"/>
                          </a:xfrm>
                          <a:prstGeom prst="rect">
                            <a:avLst/>
                          </a:prstGeom>
                          <a:ln>
                            <a:noFill/>
                          </a:ln>
                        </wps:spPr>
                        <wps:txbx>
                          <w:txbxContent>
                            <w:p w:rsidR="00EC7DA3" w:rsidRDefault="00AC5310">
                              <w:pPr>
                                <w:spacing w:after="160" w:line="259" w:lineRule="auto"/>
                                <w:ind w:left="0" w:right="0" w:firstLine="0"/>
                              </w:pPr>
                              <w:r>
                                <w:rPr>
                                  <w:i/>
                                  <w:color w:val="151615"/>
                                  <w:w w:val="77"/>
                                </w:rPr>
                                <w:t>e</w:t>
                              </w:r>
                              <w:r>
                                <w:rPr>
                                  <w:i/>
                                  <w:color w:val="151615"/>
                                  <w:spacing w:val="6"/>
                                  <w:w w:val="77"/>
                                </w:rPr>
                                <w:t xml:space="preserve"> </w:t>
                              </w:r>
                            </w:p>
                          </w:txbxContent>
                        </wps:txbx>
                        <wps:bodyPr horzOverflow="overflow" vert="horz" lIns="0" tIns="0" rIns="0" bIns="0" rtlCol="0">
                          <a:noAutofit/>
                        </wps:bodyPr>
                      </wps:wsp>
                      <pic:pic xmlns:pic="http://schemas.openxmlformats.org/drawingml/2006/picture">
                        <pic:nvPicPr>
                          <pic:cNvPr id="88562" name="Picture 88562"/>
                          <pic:cNvPicPr/>
                        </pic:nvPicPr>
                        <pic:blipFill>
                          <a:blip r:embed="rId45"/>
                          <a:stretch>
                            <a:fillRect/>
                          </a:stretch>
                        </pic:blipFill>
                        <pic:spPr>
                          <a:xfrm>
                            <a:off x="452857" y="547319"/>
                            <a:ext cx="4349496" cy="124968"/>
                          </a:xfrm>
                          <a:prstGeom prst="rect">
                            <a:avLst/>
                          </a:prstGeom>
                        </pic:spPr>
                      </pic:pic>
                      <wps:wsp>
                        <wps:cNvPr id="2303" name="Rectangle 2303"/>
                        <wps:cNvSpPr/>
                        <wps:spPr>
                          <a:xfrm>
                            <a:off x="458572" y="548944"/>
                            <a:ext cx="53561" cy="164763"/>
                          </a:xfrm>
                          <a:prstGeom prst="rect">
                            <a:avLst/>
                          </a:prstGeom>
                          <a:ln>
                            <a:noFill/>
                          </a:ln>
                        </wps:spPr>
                        <wps:txbx>
                          <w:txbxContent>
                            <w:p w:rsidR="00EC7DA3" w:rsidRDefault="00AC5310">
                              <w:pPr>
                                <w:spacing w:after="160" w:line="259" w:lineRule="auto"/>
                                <w:ind w:left="0" w:right="0" w:firstLine="0"/>
                              </w:pPr>
                              <w:r>
                                <w:rPr>
                                  <w:i/>
                                  <w:color w:val="161616"/>
                                  <w:w w:val="77"/>
                                </w:rPr>
                                <w:t>s</w:t>
                              </w:r>
                            </w:p>
                          </w:txbxContent>
                        </wps:txbx>
                        <wps:bodyPr horzOverflow="overflow" vert="horz" lIns="0" tIns="0" rIns="0" bIns="0" rtlCol="0">
                          <a:noAutofit/>
                        </wps:bodyPr>
                      </wps:wsp>
                      <wps:wsp>
                        <wps:cNvPr id="2304" name="Rectangle 2304"/>
                        <wps:cNvSpPr/>
                        <wps:spPr>
                          <a:xfrm>
                            <a:off x="499721" y="548944"/>
                            <a:ext cx="250976" cy="164763"/>
                          </a:xfrm>
                          <a:prstGeom prst="rect">
                            <a:avLst/>
                          </a:prstGeom>
                          <a:ln>
                            <a:noFill/>
                          </a:ln>
                        </wps:spPr>
                        <wps:txbx>
                          <w:txbxContent>
                            <w:p w:rsidR="00EC7DA3" w:rsidRDefault="00AC5310">
                              <w:pPr>
                                <w:spacing w:after="160" w:line="259" w:lineRule="auto"/>
                                <w:ind w:left="0" w:right="0" w:firstLine="0"/>
                              </w:pPr>
                              <w:r>
                                <w:rPr>
                                  <w:i/>
                                  <w:color w:val="161616"/>
                                  <w:w w:val="79"/>
                                </w:rPr>
                                <w:t>witc</w:t>
                              </w:r>
                            </w:p>
                          </w:txbxContent>
                        </wps:txbx>
                        <wps:bodyPr horzOverflow="overflow" vert="horz" lIns="0" tIns="0" rIns="0" bIns="0" rtlCol="0">
                          <a:noAutofit/>
                        </wps:bodyPr>
                      </wps:wsp>
                      <wps:wsp>
                        <wps:cNvPr id="2305" name="Rectangle 2305"/>
                        <wps:cNvSpPr/>
                        <wps:spPr>
                          <a:xfrm>
                            <a:off x="689622" y="548944"/>
                            <a:ext cx="81229" cy="164763"/>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2306" name="Rectangle 2306"/>
                        <wps:cNvSpPr/>
                        <wps:spPr>
                          <a:xfrm>
                            <a:off x="752094" y="548944"/>
                            <a:ext cx="161340" cy="164763"/>
                          </a:xfrm>
                          <a:prstGeom prst="rect">
                            <a:avLst/>
                          </a:prstGeom>
                          <a:ln>
                            <a:noFill/>
                          </a:ln>
                        </wps:spPr>
                        <wps:txbx>
                          <w:txbxContent>
                            <w:p w:rsidR="00EC7DA3" w:rsidRDefault="00AC5310">
                              <w:pPr>
                                <w:spacing w:after="160" w:line="259" w:lineRule="auto"/>
                                <w:ind w:left="0" w:right="0" w:firstLine="0"/>
                              </w:pPr>
                              <w:r>
                                <w:rPr>
                                  <w:i/>
                                  <w:color w:val="161616"/>
                                  <w:w w:val="79"/>
                                </w:rPr>
                                <w:t>er</w:t>
                              </w:r>
                              <w:r>
                                <w:rPr>
                                  <w:i/>
                                  <w:color w:val="161616"/>
                                  <w:spacing w:val="6"/>
                                  <w:w w:val="79"/>
                                </w:rPr>
                                <w:t xml:space="preserve"> </w:t>
                              </w:r>
                            </w:p>
                          </w:txbxContent>
                        </wps:txbx>
                        <wps:bodyPr horzOverflow="overflow" vert="horz" lIns="0" tIns="0" rIns="0" bIns="0" rtlCol="0">
                          <a:noAutofit/>
                        </wps:bodyPr>
                      </wps:wsp>
                      <wps:wsp>
                        <wps:cNvPr id="2307" name="Rectangle 2307"/>
                        <wps:cNvSpPr/>
                        <wps:spPr>
                          <a:xfrm>
                            <a:off x="873402" y="548944"/>
                            <a:ext cx="77682" cy="164763"/>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2308" name="Rectangle 2308"/>
                        <wps:cNvSpPr/>
                        <wps:spPr>
                          <a:xfrm>
                            <a:off x="931993" y="548944"/>
                            <a:ext cx="98344" cy="164763"/>
                          </a:xfrm>
                          <a:prstGeom prst="rect">
                            <a:avLst/>
                          </a:prstGeom>
                          <a:ln>
                            <a:noFill/>
                          </a:ln>
                        </wps:spPr>
                        <wps:txbx>
                          <w:txbxContent>
                            <w:p w:rsidR="00EC7DA3" w:rsidRDefault="00AC5310">
                              <w:pPr>
                                <w:spacing w:after="160" w:line="259" w:lineRule="auto"/>
                                <w:ind w:left="0" w:right="0" w:firstLine="0"/>
                              </w:pPr>
                              <w:r>
                                <w:rPr>
                                  <w:i/>
                                  <w:color w:val="161616"/>
                                  <w:spacing w:val="3"/>
                                  <w:w w:val="81"/>
                                </w:rPr>
                                <w:t>is</w:t>
                              </w:r>
                            </w:p>
                          </w:txbxContent>
                        </wps:txbx>
                        <wps:bodyPr horzOverflow="overflow" vert="horz" lIns="0" tIns="0" rIns="0" bIns="0" rtlCol="0">
                          <a:noAutofit/>
                        </wps:bodyPr>
                      </wps:wsp>
                      <wps:wsp>
                        <wps:cNvPr id="2309" name="Rectangle 2309"/>
                        <wps:cNvSpPr/>
                        <wps:spPr>
                          <a:xfrm>
                            <a:off x="1006226" y="548944"/>
                            <a:ext cx="118846" cy="164763"/>
                          </a:xfrm>
                          <a:prstGeom prst="rect">
                            <a:avLst/>
                          </a:prstGeom>
                          <a:ln>
                            <a:noFill/>
                          </a:ln>
                        </wps:spPr>
                        <wps:txbx>
                          <w:txbxContent>
                            <w:p w:rsidR="00EC7DA3" w:rsidRDefault="00AC5310">
                              <w:pPr>
                                <w:spacing w:after="160" w:line="259" w:lineRule="auto"/>
                                <w:ind w:left="0" w:right="0" w:firstLine="0"/>
                              </w:pPr>
                              <w:r>
                                <w:rPr>
                                  <w:i/>
                                  <w:color w:val="161616"/>
                                  <w:spacing w:val="1"/>
                                  <w:w w:val="85"/>
                                </w:rPr>
                                <w:t>pl</w:t>
                              </w:r>
                            </w:p>
                          </w:txbxContent>
                        </wps:txbx>
                        <wps:bodyPr horzOverflow="overflow" vert="horz" lIns="0" tIns="0" rIns="0" bIns="0" rtlCol="0">
                          <a:noAutofit/>
                        </wps:bodyPr>
                      </wps:wsp>
                      <wps:wsp>
                        <wps:cNvPr id="2310" name="Rectangle 2310"/>
                        <wps:cNvSpPr/>
                        <wps:spPr>
                          <a:xfrm>
                            <a:off x="1096968" y="548944"/>
                            <a:ext cx="297283" cy="164763"/>
                          </a:xfrm>
                          <a:prstGeom prst="rect">
                            <a:avLst/>
                          </a:prstGeom>
                          <a:ln>
                            <a:noFill/>
                          </a:ln>
                        </wps:spPr>
                        <wps:txbx>
                          <w:txbxContent>
                            <w:p w:rsidR="00EC7DA3" w:rsidRDefault="00AC5310">
                              <w:pPr>
                                <w:spacing w:after="160" w:line="259" w:lineRule="auto"/>
                                <w:ind w:left="0" w:right="0" w:firstLine="0"/>
                              </w:pPr>
                              <w:r>
                                <w:rPr>
                                  <w:i/>
                                  <w:color w:val="161616"/>
                                  <w:w w:val="86"/>
                                </w:rPr>
                                <w:t>ays</w:t>
                              </w:r>
                              <w:r>
                                <w:rPr>
                                  <w:i/>
                                  <w:color w:val="161616"/>
                                  <w:spacing w:val="6"/>
                                  <w:w w:val="86"/>
                                </w:rPr>
                                <w:t xml:space="preserve"> </w:t>
                              </w:r>
                              <w:r>
                                <w:rPr>
                                  <w:i/>
                                  <w:color w:val="161616"/>
                                  <w:w w:val="86"/>
                                </w:rPr>
                                <w:t>t</w:t>
                              </w:r>
                            </w:p>
                          </w:txbxContent>
                        </wps:txbx>
                        <wps:bodyPr horzOverflow="overflow" vert="horz" lIns="0" tIns="0" rIns="0" bIns="0" rtlCol="0">
                          <a:noAutofit/>
                        </wps:bodyPr>
                      </wps:wsp>
                      <wps:wsp>
                        <wps:cNvPr id="2311" name="Rectangle 2311"/>
                        <wps:cNvSpPr/>
                        <wps:spPr>
                          <a:xfrm>
                            <a:off x="1321190" y="548944"/>
                            <a:ext cx="81229" cy="164763"/>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2312" name="Rectangle 2312"/>
                        <wps:cNvSpPr/>
                        <wps:spPr>
                          <a:xfrm>
                            <a:off x="1383664" y="548944"/>
                            <a:ext cx="572397" cy="164763"/>
                          </a:xfrm>
                          <a:prstGeom prst="rect">
                            <a:avLst/>
                          </a:prstGeom>
                          <a:ln>
                            <a:noFill/>
                          </a:ln>
                        </wps:spPr>
                        <wps:txbx>
                          <w:txbxContent>
                            <w:p w:rsidR="00EC7DA3" w:rsidRDefault="00AC5310">
                              <w:pPr>
                                <w:spacing w:after="160" w:line="259" w:lineRule="auto"/>
                                <w:ind w:left="0" w:right="0" w:firstLine="0"/>
                              </w:pPr>
                              <w:r>
                                <w:rPr>
                                  <w:i/>
                                  <w:color w:val="161616"/>
                                  <w:w w:val="84"/>
                                </w:rPr>
                                <w:t>e</w:t>
                              </w:r>
                              <w:r>
                                <w:rPr>
                                  <w:i/>
                                  <w:color w:val="161616"/>
                                  <w:spacing w:val="6"/>
                                  <w:w w:val="84"/>
                                </w:rPr>
                                <w:t xml:space="preserve"> </w:t>
                              </w:r>
                              <w:r>
                                <w:rPr>
                                  <w:i/>
                                  <w:color w:val="161616"/>
                                  <w:w w:val="84"/>
                                </w:rPr>
                                <w:t>name</w:t>
                              </w:r>
                              <w:r>
                                <w:rPr>
                                  <w:i/>
                                  <w:color w:val="161616"/>
                                  <w:spacing w:val="6"/>
                                  <w:w w:val="84"/>
                                </w:rPr>
                                <w:t xml:space="preserve"> </w:t>
                              </w:r>
                              <w:r>
                                <w:rPr>
                                  <w:i/>
                                  <w:color w:val="161616"/>
                                  <w:w w:val="84"/>
                                </w:rPr>
                                <w:t>o</w:t>
                              </w:r>
                            </w:p>
                          </w:txbxContent>
                        </wps:txbx>
                        <wps:bodyPr horzOverflow="overflow" vert="horz" lIns="0" tIns="0" rIns="0" bIns="0" rtlCol="0">
                          <a:noAutofit/>
                        </wps:bodyPr>
                      </wps:wsp>
                      <wps:wsp>
                        <wps:cNvPr id="2313" name="Rectangle 2313"/>
                        <wps:cNvSpPr/>
                        <wps:spPr>
                          <a:xfrm>
                            <a:off x="1814911" y="548944"/>
                            <a:ext cx="40614" cy="164763"/>
                          </a:xfrm>
                          <a:prstGeom prst="rect">
                            <a:avLst/>
                          </a:prstGeom>
                          <a:ln>
                            <a:noFill/>
                          </a:ln>
                        </wps:spPr>
                        <wps:txbx>
                          <w:txbxContent>
                            <w:p w:rsidR="00EC7DA3" w:rsidRDefault="00AC5310">
                              <w:pPr>
                                <w:spacing w:after="160" w:line="259" w:lineRule="auto"/>
                                <w:ind w:left="0" w:right="0" w:firstLine="0"/>
                              </w:pPr>
                              <w:r>
                                <w:rPr>
                                  <w:i/>
                                  <w:color w:val="161616"/>
                                  <w:w w:val="68"/>
                                </w:rPr>
                                <w:t>f</w:t>
                              </w:r>
                            </w:p>
                          </w:txbxContent>
                        </wps:txbx>
                        <wps:bodyPr horzOverflow="overflow" vert="horz" lIns="0" tIns="0" rIns="0" bIns="0" rtlCol="0">
                          <a:noAutofit/>
                        </wps:bodyPr>
                      </wps:wsp>
                      <wps:wsp>
                        <wps:cNvPr id="2314" name="Rectangle 2314"/>
                        <wps:cNvSpPr/>
                        <wps:spPr>
                          <a:xfrm>
                            <a:off x="1845447" y="548944"/>
                            <a:ext cx="95417" cy="164763"/>
                          </a:xfrm>
                          <a:prstGeom prst="rect">
                            <a:avLst/>
                          </a:prstGeom>
                          <a:ln>
                            <a:noFill/>
                          </a:ln>
                        </wps:spPr>
                        <wps:txbx>
                          <w:txbxContent>
                            <w:p w:rsidR="00EC7DA3" w:rsidRDefault="00AC5310">
                              <w:pPr>
                                <w:spacing w:after="160" w:line="259" w:lineRule="auto"/>
                                <w:ind w:left="0" w:right="0" w:firstLine="0"/>
                              </w:pPr>
                              <w:r>
                                <w:rPr>
                                  <w:i/>
                                  <w:color w:val="161616"/>
                                  <w:spacing w:val="6"/>
                                  <w:w w:val="93"/>
                                </w:rPr>
                                <w:t xml:space="preserve"> </w:t>
                              </w:r>
                              <w:r>
                                <w:rPr>
                                  <w:i/>
                                  <w:color w:val="161616"/>
                                  <w:w w:val="93"/>
                                </w:rPr>
                                <w:t>t</w:t>
                              </w:r>
                            </w:p>
                          </w:txbxContent>
                        </wps:txbx>
                        <wps:bodyPr horzOverflow="overflow" vert="horz" lIns="0" tIns="0" rIns="0" bIns="0" rtlCol="0">
                          <a:noAutofit/>
                        </wps:bodyPr>
                      </wps:wsp>
                      <wps:wsp>
                        <wps:cNvPr id="2315" name="Rectangle 2315"/>
                        <wps:cNvSpPr/>
                        <wps:spPr>
                          <a:xfrm>
                            <a:off x="1917895" y="548944"/>
                            <a:ext cx="81229" cy="164763"/>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2316" name="Rectangle 2316"/>
                        <wps:cNvSpPr/>
                        <wps:spPr>
                          <a:xfrm>
                            <a:off x="1980368" y="548944"/>
                            <a:ext cx="817981" cy="164763"/>
                          </a:xfrm>
                          <a:prstGeom prst="rect">
                            <a:avLst/>
                          </a:prstGeom>
                          <a:ln>
                            <a:noFill/>
                          </a:ln>
                        </wps:spPr>
                        <wps:txbx>
                          <w:txbxContent>
                            <w:p w:rsidR="00EC7DA3" w:rsidRDefault="00AC5310">
                              <w:pPr>
                                <w:spacing w:after="160" w:line="259" w:lineRule="auto"/>
                                <w:ind w:left="0" w:right="0" w:firstLine="0"/>
                              </w:pPr>
                              <w:r>
                                <w:rPr>
                                  <w:i/>
                                  <w:color w:val="161616"/>
                                  <w:w w:val="82"/>
                                </w:rPr>
                                <w:t>e</w:t>
                              </w:r>
                              <w:r>
                                <w:rPr>
                                  <w:i/>
                                  <w:color w:val="161616"/>
                                  <w:spacing w:val="6"/>
                                  <w:w w:val="82"/>
                                </w:rPr>
                                <w:t xml:space="preserve"> </w:t>
                              </w:r>
                              <w:r>
                                <w:rPr>
                                  <w:i/>
                                  <w:color w:val="161616"/>
                                  <w:w w:val="82"/>
                                </w:rPr>
                                <w:t>current</w:t>
                              </w:r>
                              <w:r>
                                <w:rPr>
                                  <w:i/>
                                  <w:color w:val="161616"/>
                                  <w:spacing w:val="6"/>
                                  <w:w w:val="82"/>
                                </w:rPr>
                                <w:t xml:space="preserve"> </w:t>
                              </w:r>
                              <w:r>
                                <w:rPr>
                                  <w:i/>
                                  <w:color w:val="161616"/>
                                  <w:w w:val="82"/>
                                </w:rPr>
                                <w:t>wor</w:t>
                              </w:r>
                            </w:p>
                          </w:txbxContent>
                        </wps:txbx>
                        <wps:bodyPr horzOverflow="overflow" vert="horz" lIns="0" tIns="0" rIns="0" bIns="0" rtlCol="0">
                          <a:noAutofit/>
                        </wps:bodyPr>
                      </wps:wsp>
                      <wps:wsp>
                        <wps:cNvPr id="2317" name="Rectangle 2317"/>
                        <wps:cNvSpPr/>
                        <wps:spPr>
                          <a:xfrm>
                            <a:off x="2596064" y="548944"/>
                            <a:ext cx="81229" cy="164763"/>
                          </a:xfrm>
                          <a:prstGeom prst="rect">
                            <a:avLst/>
                          </a:prstGeom>
                          <a:ln>
                            <a:noFill/>
                          </a:ln>
                        </wps:spPr>
                        <wps:txbx>
                          <w:txbxContent>
                            <w:p w:rsidR="00EC7DA3" w:rsidRDefault="00AC5310">
                              <w:pPr>
                                <w:spacing w:after="160" w:line="259" w:lineRule="auto"/>
                                <w:ind w:left="0" w:right="0" w:firstLine="0"/>
                              </w:pPr>
                              <w:r>
                                <w:rPr>
                                  <w:i/>
                                  <w:color w:val="161616"/>
                                  <w:w w:val="91"/>
                                </w:rPr>
                                <w:t>k</w:t>
                              </w:r>
                            </w:p>
                          </w:txbxContent>
                        </wps:txbx>
                        <wps:bodyPr horzOverflow="overflow" vert="horz" lIns="0" tIns="0" rIns="0" bIns="0" rtlCol="0">
                          <a:noAutofit/>
                        </wps:bodyPr>
                      </wps:wsp>
                      <wps:wsp>
                        <wps:cNvPr id="2318" name="Rectangle 2318"/>
                        <wps:cNvSpPr/>
                        <wps:spPr>
                          <a:xfrm>
                            <a:off x="2660617" y="548944"/>
                            <a:ext cx="53561" cy="164763"/>
                          </a:xfrm>
                          <a:prstGeom prst="rect">
                            <a:avLst/>
                          </a:prstGeom>
                          <a:ln>
                            <a:noFill/>
                          </a:ln>
                        </wps:spPr>
                        <wps:txbx>
                          <w:txbxContent>
                            <w:p w:rsidR="00EC7DA3" w:rsidRDefault="00AC5310">
                              <w:pPr>
                                <w:spacing w:after="160" w:line="259" w:lineRule="auto"/>
                                <w:ind w:left="0" w:right="0" w:firstLine="0"/>
                              </w:pPr>
                              <w:r>
                                <w:rPr>
                                  <w:i/>
                                  <w:color w:val="161616"/>
                                  <w:w w:val="77"/>
                                </w:rPr>
                                <w:t>s</w:t>
                              </w:r>
                            </w:p>
                          </w:txbxContent>
                        </wps:txbx>
                        <wps:bodyPr horzOverflow="overflow" vert="horz" lIns="0" tIns="0" rIns="0" bIns="0" rtlCol="0">
                          <a:noAutofit/>
                        </wps:bodyPr>
                      </wps:wsp>
                      <wps:wsp>
                        <wps:cNvPr id="2319" name="Rectangle 2319"/>
                        <wps:cNvSpPr/>
                        <wps:spPr>
                          <a:xfrm>
                            <a:off x="2701181" y="548944"/>
                            <a:ext cx="77682" cy="164763"/>
                          </a:xfrm>
                          <a:prstGeom prst="rect">
                            <a:avLst/>
                          </a:prstGeom>
                          <a:ln>
                            <a:noFill/>
                          </a:ln>
                        </wps:spPr>
                        <wps:txbx>
                          <w:txbxContent>
                            <w:p w:rsidR="00EC7DA3" w:rsidRDefault="00AC5310">
                              <w:pPr>
                                <w:spacing w:after="160" w:line="259" w:lineRule="auto"/>
                                <w:ind w:left="0" w:right="0" w:firstLine="0"/>
                              </w:pPr>
                              <w:r>
                                <w:rPr>
                                  <w:i/>
                                  <w:color w:val="161616"/>
                                  <w:w w:val="87"/>
                                </w:rPr>
                                <w:t>p</w:t>
                              </w:r>
                            </w:p>
                          </w:txbxContent>
                        </wps:txbx>
                        <wps:bodyPr horzOverflow="overflow" vert="horz" lIns="0" tIns="0" rIns="0" bIns="0" rtlCol="0">
                          <a:noAutofit/>
                        </wps:bodyPr>
                      </wps:wsp>
                      <wps:wsp>
                        <wps:cNvPr id="2320" name="Rectangle 2320"/>
                        <wps:cNvSpPr/>
                        <wps:spPr>
                          <a:xfrm>
                            <a:off x="2759680" y="548944"/>
                            <a:ext cx="393605" cy="164763"/>
                          </a:xfrm>
                          <a:prstGeom prst="rect">
                            <a:avLst/>
                          </a:prstGeom>
                          <a:ln>
                            <a:noFill/>
                          </a:ln>
                        </wps:spPr>
                        <wps:txbx>
                          <w:txbxContent>
                            <w:p w:rsidR="00EC7DA3" w:rsidRDefault="00AC5310">
                              <w:pPr>
                                <w:spacing w:after="160" w:line="259" w:lineRule="auto"/>
                                <w:ind w:left="0" w:right="0" w:firstLine="0"/>
                              </w:pPr>
                              <w:r>
                                <w:rPr>
                                  <w:i/>
                                  <w:color w:val="161616"/>
                                  <w:w w:val="83"/>
                                </w:rPr>
                                <w:t>ace</w:t>
                              </w:r>
                              <w:r>
                                <w:rPr>
                                  <w:i/>
                                  <w:color w:val="161616"/>
                                  <w:spacing w:val="6"/>
                                  <w:w w:val="83"/>
                                </w:rPr>
                                <w:t xml:space="preserve"> </w:t>
                              </w:r>
                              <w:r>
                                <w:rPr>
                                  <w:i/>
                                  <w:color w:val="161616"/>
                                  <w:w w:val="83"/>
                                </w:rPr>
                                <w:t>an</w:t>
                              </w:r>
                            </w:p>
                          </w:txbxContent>
                        </wps:txbx>
                        <wps:bodyPr horzOverflow="overflow" vert="horz" lIns="0" tIns="0" rIns="0" bIns="0" rtlCol="0">
                          <a:noAutofit/>
                        </wps:bodyPr>
                      </wps:wsp>
                      <wps:wsp>
                        <wps:cNvPr id="2321" name="Rectangle 2321"/>
                        <wps:cNvSpPr/>
                        <wps:spPr>
                          <a:xfrm>
                            <a:off x="3056498" y="548944"/>
                            <a:ext cx="77682" cy="164763"/>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2322" name="Rectangle 2322"/>
                        <wps:cNvSpPr/>
                        <wps:spPr>
                          <a:xfrm>
                            <a:off x="3114904" y="548944"/>
                            <a:ext cx="378743" cy="164763"/>
                          </a:xfrm>
                          <a:prstGeom prst="rect">
                            <a:avLst/>
                          </a:prstGeom>
                          <a:ln>
                            <a:noFill/>
                          </a:ln>
                        </wps:spPr>
                        <wps:txbx>
                          <w:txbxContent>
                            <w:p w:rsidR="00EC7DA3" w:rsidRDefault="00AC5310">
                              <w:pPr>
                                <w:spacing w:after="160" w:line="259" w:lineRule="auto"/>
                                <w:ind w:left="0" w:right="0" w:firstLine="0"/>
                              </w:pPr>
                              <w:r>
                                <w:rPr>
                                  <w:i/>
                                  <w:color w:val="161616"/>
                                  <w:spacing w:val="6"/>
                                  <w:w w:val="84"/>
                                </w:rPr>
                                <w:t xml:space="preserve"> </w:t>
                              </w:r>
                              <w:r>
                                <w:rPr>
                                  <w:i/>
                                  <w:color w:val="161616"/>
                                  <w:w w:val="84"/>
                                </w:rPr>
                                <w:t>can</w:t>
                              </w:r>
                              <w:r>
                                <w:rPr>
                                  <w:i/>
                                  <w:color w:val="161616"/>
                                  <w:spacing w:val="6"/>
                                  <w:w w:val="84"/>
                                </w:rPr>
                                <w:t xml:space="preserve"> </w:t>
                              </w:r>
                              <w:r>
                                <w:rPr>
                                  <w:i/>
                                  <w:color w:val="161616"/>
                                  <w:w w:val="84"/>
                                </w:rPr>
                                <w:t>a</w:t>
                              </w:r>
                            </w:p>
                          </w:txbxContent>
                        </wps:txbx>
                        <wps:bodyPr horzOverflow="overflow" vert="horz" lIns="0" tIns="0" rIns="0" bIns="0" rtlCol="0">
                          <a:noAutofit/>
                        </wps:bodyPr>
                      </wps:wsp>
                      <wps:wsp>
                        <wps:cNvPr id="2323" name="Rectangle 2323"/>
                        <wps:cNvSpPr/>
                        <wps:spPr>
                          <a:xfrm>
                            <a:off x="3400655" y="548944"/>
                            <a:ext cx="40615" cy="164763"/>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2324" name="Rectangle 2324"/>
                        <wps:cNvSpPr/>
                        <wps:spPr>
                          <a:xfrm>
                            <a:off x="3434018" y="548944"/>
                            <a:ext cx="172053" cy="164763"/>
                          </a:xfrm>
                          <a:prstGeom prst="rect">
                            <a:avLst/>
                          </a:prstGeom>
                          <a:ln>
                            <a:noFill/>
                          </a:ln>
                        </wps:spPr>
                        <wps:txbx>
                          <w:txbxContent>
                            <w:p w:rsidR="00EC7DA3" w:rsidRDefault="00AC5310">
                              <w:pPr>
                                <w:spacing w:after="160" w:line="259" w:lineRule="auto"/>
                                <w:ind w:left="0" w:right="0" w:firstLine="0"/>
                              </w:pPr>
                              <w:r>
                                <w:rPr>
                                  <w:i/>
                                  <w:color w:val="161616"/>
                                  <w:w w:val="77"/>
                                </w:rPr>
                                <w:t>so</w:t>
                              </w:r>
                              <w:r>
                                <w:rPr>
                                  <w:i/>
                                  <w:color w:val="161616"/>
                                  <w:spacing w:val="6"/>
                                  <w:w w:val="77"/>
                                </w:rPr>
                                <w:t xml:space="preserve"> </w:t>
                              </w:r>
                            </w:p>
                          </w:txbxContent>
                        </wps:txbx>
                        <wps:bodyPr horzOverflow="overflow" vert="horz" lIns="0" tIns="0" rIns="0" bIns="0" rtlCol="0">
                          <a:noAutofit/>
                        </wps:bodyPr>
                      </wps:wsp>
                      <wps:wsp>
                        <wps:cNvPr id="2325" name="Rectangle 2325"/>
                        <wps:cNvSpPr/>
                        <wps:spPr>
                          <a:xfrm>
                            <a:off x="3563379" y="548944"/>
                            <a:ext cx="72006" cy="164763"/>
                          </a:xfrm>
                          <a:prstGeom prst="rect">
                            <a:avLst/>
                          </a:prstGeom>
                          <a:ln>
                            <a:noFill/>
                          </a:ln>
                        </wps:spPr>
                        <wps:txbx>
                          <w:txbxContent>
                            <w:p w:rsidR="00EC7DA3" w:rsidRDefault="00AC5310">
                              <w:pPr>
                                <w:spacing w:after="160" w:line="259" w:lineRule="auto"/>
                                <w:ind w:left="0" w:right="0" w:firstLine="0"/>
                              </w:pPr>
                              <w:r>
                                <w:rPr>
                                  <w:i/>
                                  <w:color w:val="161616"/>
                                  <w:w w:val="81"/>
                                </w:rPr>
                                <w:t>b</w:t>
                              </w:r>
                            </w:p>
                          </w:txbxContent>
                        </wps:txbx>
                        <wps:bodyPr horzOverflow="overflow" vert="horz" lIns="0" tIns="0" rIns="0" bIns="0" rtlCol="0">
                          <a:noAutofit/>
                        </wps:bodyPr>
                      </wps:wsp>
                      <wps:wsp>
                        <wps:cNvPr id="2326" name="Rectangle 2326"/>
                        <wps:cNvSpPr/>
                        <wps:spPr>
                          <a:xfrm>
                            <a:off x="3618770" y="548944"/>
                            <a:ext cx="309840" cy="164763"/>
                          </a:xfrm>
                          <a:prstGeom prst="rect">
                            <a:avLst/>
                          </a:prstGeom>
                          <a:ln>
                            <a:noFill/>
                          </a:ln>
                        </wps:spPr>
                        <wps:txbx>
                          <w:txbxContent>
                            <w:p w:rsidR="00EC7DA3" w:rsidRDefault="00AC5310">
                              <w:pPr>
                                <w:spacing w:after="160" w:line="259" w:lineRule="auto"/>
                                <w:ind w:left="0" w:right="0" w:firstLine="0"/>
                              </w:pPr>
                              <w:r>
                                <w:rPr>
                                  <w:i/>
                                  <w:color w:val="161616"/>
                                  <w:w w:val="82"/>
                                </w:rPr>
                                <w:t>e</w:t>
                              </w:r>
                              <w:r>
                                <w:rPr>
                                  <w:i/>
                                  <w:color w:val="161616"/>
                                  <w:spacing w:val="6"/>
                                  <w:w w:val="82"/>
                                </w:rPr>
                                <w:t xml:space="preserve"> </w:t>
                              </w:r>
                              <w:r>
                                <w:rPr>
                                  <w:i/>
                                  <w:color w:val="161616"/>
                                  <w:w w:val="82"/>
                                </w:rPr>
                                <w:t>use</w:t>
                              </w:r>
                            </w:p>
                          </w:txbxContent>
                        </wps:txbx>
                        <wps:bodyPr horzOverflow="overflow" vert="horz" lIns="0" tIns="0" rIns="0" bIns="0" rtlCol="0">
                          <a:noAutofit/>
                        </wps:bodyPr>
                      </wps:wsp>
                      <wps:wsp>
                        <wps:cNvPr id="2327" name="Rectangle 2327"/>
                        <wps:cNvSpPr/>
                        <wps:spPr>
                          <a:xfrm>
                            <a:off x="3851582" y="548944"/>
                            <a:ext cx="77682" cy="164763"/>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2328" name="Rectangle 2328"/>
                        <wps:cNvSpPr/>
                        <wps:spPr>
                          <a:xfrm>
                            <a:off x="3909989" y="548944"/>
                            <a:ext cx="264260" cy="164763"/>
                          </a:xfrm>
                          <a:prstGeom prst="rect">
                            <a:avLst/>
                          </a:prstGeom>
                          <a:ln>
                            <a:noFill/>
                          </a:ln>
                        </wps:spPr>
                        <wps:txbx>
                          <w:txbxContent>
                            <w:p w:rsidR="00EC7DA3" w:rsidRDefault="00AC5310">
                              <w:pPr>
                                <w:spacing w:after="160" w:line="259" w:lineRule="auto"/>
                                <w:ind w:left="0" w:right="0" w:firstLine="0"/>
                              </w:pPr>
                              <w:r>
                                <w:rPr>
                                  <w:i/>
                                  <w:color w:val="161616"/>
                                  <w:spacing w:val="6"/>
                                  <w:w w:val="75"/>
                                </w:rPr>
                                <w:t xml:space="preserve"> </w:t>
                              </w:r>
                              <w:r>
                                <w:rPr>
                                  <w:i/>
                                  <w:color w:val="161616"/>
                                  <w:w w:val="75"/>
                                </w:rPr>
                                <w:t>to</w:t>
                              </w:r>
                              <w:r>
                                <w:rPr>
                                  <w:i/>
                                  <w:color w:val="161616"/>
                                  <w:spacing w:val="6"/>
                                  <w:w w:val="75"/>
                                </w:rPr>
                                <w:t xml:space="preserve"> </w:t>
                              </w:r>
                              <w:r>
                                <w:rPr>
                                  <w:i/>
                                  <w:color w:val="161616"/>
                                  <w:w w:val="75"/>
                                </w:rPr>
                                <w:t>c</w:t>
                              </w:r>
                            </w:p>
                          </w:txbxContent>
                        </wps:txbx>
                        <wps:bodyPr horzOverflow="overflow" vert="horz" lIns="0" tIns="0" rIns="0" bIns="0" rtlCol="0">
                          <a:noAutofit/>
                        </wps:bodyPr>
                      </wps:wsp>
                      <wps:wsp>
                        <wps:cNvPr id="2329" name="Rectangle 2329"/>
                        <wps:cNvSpPr/>
                        <wps:spPr>
                          <a:xfrm>
                            <a:off x="4109878" y="548944"/>
                            <a:ext cx="81229" cy="164763"/>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2330" name="Rectangle 2330"/>
                        <wps:cNvSpPr/>
                        <wps:spPr>
                          <a:xfrm>
                            <a:off x="4172405" y="548944"/>
                            <a:ext cx="157261" cy="164763"/>
                          </a:xfrm>
                          <a:prstGeom prst="rect">
                            <a:avLst/>
                          </a:prstGeom>
                          <a:ln>
                            <a:noFill/>
                          </a:ln>
                        </wps:spPr>
                        <wps:txbx>
                          <w:txbxContent>
                            <w:p w:rsidR="00EC7DA3" w:rsidRDefault="00AC5310">
                              <w:pPr>
                                <w:spacing w:after="160" w:line="259" w:lineRule="auto"/>
                                <w:ind w:left="0" w:right="0" w:firstLine="0"/>
                              </w:pPr>
                              <w:r>
                                <w:rPr>
                                  <w:i/>
                                  <w:color w:val="161616"/>
                                  <w:spacing w:val="2"/>
                                  <w:w w:val="92"/>
                                </w:rPr>
                                <w:t>an</w:t>
                              </w:r>
                            </w:p>
                          </w:txbxContent>
                        </wps:txbx>
                        <wps:bodyPr horzOverflow="overflow" vert="horz" lIns="0" tIns="0" rIns="0" bIns="0" rtlCol="0">
                          <a:noAutofit/>
                        </wps:bodyPr>
                      </wps:wsp>
                      <wps:wsp>
                        <wps:cNvPr id="2331" name="Rectangle 2331"/>
                        <wps:cNvSpPr/>
                        <wps:spPr>
                          <a:xfrm>
                            <a:off x="4291777" y="548944"/>
                            <a:ext cx="66508" cy="164763"/>
                          </a:xfrm>
                          <a:prstGeom prst="rect">
                            <a:avLst/>
                          </a:prstGeom>
                          <a:ln>
                            <a:noFill/>
                          </a:ln>
                        </wps:spPr>
                        <wps:txbx>
                          <w:txbxContent>
                            <w:p w:rsidR="00EC7DA3" w:rsidRDefault="00AC5310">
                              <w:pPr>
                                <w:spacing w:after="160" w:line="259" w:lineRule="auto"/>
                                <w:ind w:left="0" w:right="0" w:firstLine="0"/>
                              </w:pPr>
                              <w:r>
                                <w:rPr>
                                  <w:i/>
                                  <w:color w:val="161616"/>
                                  <w:w w:val="75"/>
                                </w:rPr>
                                <w:t>g</w:t>
                              </w:r>
                            </w:p>
                          </w:txbxContent>
                        </wps:txbx>
                        <wps:bodyPr horzOverflow="overflow" vert="horz" lIns="0" tIns="0" rIns="0" bIns="0" rtlCol="0">
                          <a:noAutofit/>
                        </wps:bodyPr>
                      </wps:wsp>
                      <wps:wsp>
                        <wps:cNvPr id="2332" name="Rectangle 2332"/>
                        <wps:cNvSpPr/>
                        <wps:spPr>
                          <a:xfrm>
                            <a:off x="4342263" y="548944"/>
                            <a:ext cx="110315" cy="164763"/>
                          </a:xfrm>
                          <a:prstGeom prst="rect">
                            <a:avLst/>
                          </a:prstGeom>
                          <a:ln>
                            <a:noFill/>
                          </a:ln>
                        </wps:spPr>
                        <wps:txbx>
                          <w:txbxContent>
                            <w:p w:rsidR="00EC7DA3" w:rsidRDefault="00AC5310">
                              <w:pPr>
                                <w:spacing w:after="160" w:line="259" w:lineRule="auto"/>
                                <w:ind w:left="0" w:right="0" w:firstLine="0"/>
                              </w:pPr>
                              <w:r>
                                <w:rPr>
                                  <w:i/>
                                  <w:color w:val="161616"/>
                                  <w:w w:val="77"/>
                                </w:rPr>
                                <w:t>e</w:t>
                              </w:r>
                              <w:r>
                                <w:rPr>
                                  <w:i/>
                                  <w:color w:val="161616"/>
                                  <w:spacing w:val="6"/>
                                  <w:w w:val="77"/>
                                </w:rPr>
                                <w:t xml:space="preserve"> </w:t>
                              </w:r>
                            </w:p>
                          </w:txbxContent>
                        </wps:txbx>
                        <wps:bodyPr horzOverflow="overflow" vert="horz" lIns="0" tIns="0" rIns="0" bIns="0" rtlCol="0">
                          <a:noAutofit/>
                        </wps:bodyPr>
                      </wps:wsp>
                      <wps:wsp>
                        <wps:cNvPr id="2333" name="Rectangle 2333"/>
                        <wps:cNvSpPr/>
                        <wps:spPr>
                          <a:xfrm>
                            <a:off x="4425206" y="548944"/>
                            <a:ext cx="72006" cy="164763"/>
                          </a:xfrm>
                          <a:prstGeom prst="rect">
                            <a:avLst/>
                          </a:prstGeom>
                          <a:ln>
                            <a:noFill/>
                          </a:ln>
                        </wps:spPr>
                        <wps:txbx>
                          <w:txbxContent>
                            <w:p w:rsidR="00EC7DA3" w:rsidRDefault="00AC5310">
                              <w:pPr>
                                <w:spacing w:after="160" w:line="259" w:lineRule="auto"/>
                                <w:ind w:left="0" w:right="0" w:firstLine="0"/>
                              </w:pPr>
                              <w:r>
                                <w:rPr>
                                  <w:i/>
                                  <w:color w:val="161616"/>
                                  <w:w w:val="81"/>
                                </w:rPr>
                                <w:t>b</w:t>
                              </w:r>
                            </w:p>
                          </w:txbxContent>
                        </wps:txbx>
                        <wps:bodyPr horzOverflow="overflow" vert="horz" lIns="0" tIns="0" rIns="0" bIns="0" rtlCol="0">
                          <a:noAutofit/>
                        </wps:bodyPr>
                      </wps:wsp>
                      <wps:wsp>
                        <wps:cNvPr id="2334" name="Rectangle 2334"/>
                        <wps:cNvSpPr/>
                        <wps:spPr>
                          <a:xfrm>
                            <a:off x="4480598" y="548944"/>
                            <a:ext cx="279282" cy="164763"/>
                          </a:xfrm>
                          <a:prstGeom prst="rect">
                            <a:avLst/>
                          </a:prstGeom>
                          <a:ln>
                            <a:noFill/>
                          </a:ln>
                        </wps:spPr>
                        <wps:txbx>
                          <w:txbxContent>
                            <w:p w:rsidR="00EC7DA3" w:rsidRDefault="00AC5310">
                              <w:pPr>
                                <w:spacing w:after="160" w:line="259" w:lineRule="auto"/>
                                <w:ind w:left="0" w:right="0" w:firstLine="0"/>
                              </w:pPr>
                              <w:r>
                                <w:rPr>
                                  <w:i/>
                                  <w:color w:val="161616"/>
                                  <w:spacing w:val="2"/>
                                  <w:w w:val="82"/>
                                </w:rPr>
                                <w:t>etwe</w:t>
                              </w:r>
                            </w:p>
                          </w:txbxContent>
                        </wps:txbx>
                        <wps:bodyPr horzOverflow="overflow" vert="horz" lIns="0" tIns="0" rIns="0" bIns="0" rtlCol="0">
                          <a:noAutofit/>
                        </wps:bodyPr>
                      </wps:wsp>
                      <wps:wsp>
                        <wps:cNvPr id="2335" name="Rectangle 2335"/>
                        <wps:cNvSpPr/>
                        <wps:spPr>
                          <a:xfrm>
                            <a:off x="4691341" y="548944"/>
                            <a:ext cx="146123" cy="164763"/>
                          </a:xfrm>
                          <a:prstGeom prst="rect">
                            <a:avLst/>
                          </a:prstGeom>
                          <a:ln>
                            <a:noFill/>
                          </a:ln>
                        </wps:spPr>
                        <wps:txbx>
                          <w:txbxContent>
                            <w:p w:rsidR="00EC7DA3" w:rsidRDefault="00AC5310">
                              <w:pPr>
                                <w:spacing w:after="160" w:line="259" w:lineRule="auto"/>
                                <w:ind w:left="0" w:right="0" w:firstLine="0"/>
                              </w:pPr>
                              <w:r>
                                <w:rPr>
                                  <w:i/>
                                  <w:color w:val="161716"/>
                                  <w:spacing w:val="2"/>
                                  <w:w w:val="86"/>
                                </w:rPr>
                                <w:t>en</w:t>
                              </w:r>
                            </w:p>
                          </w:txbxContent>
                        </wps:txbx>
                        <wps:bodyPr horzOverflow="overflow" vert="horz" lIns="0" tIns="0" rIns="0" bIns="0" rtlCol="0">
                          <a:noAutofit/>
                        </wps:bodyPr>
                      </wps:wsp>
                      <wps:wsp>
                        <wps:cNvPr id="2336" name="Rectangle 2336"/>
                        <wps:cNvSpPr/>
                        <wps:spPr>
                          <a:xfrm>
                            <a:off x="4801206" y="548944"/>
                            <a:ext cx="49305" cy="164763"/>
                          </a:xfrm>
                          <a:prstGeom prst="rect">
                            <a:avLst/>
                          </a:prstGeom>
                          <a:ln>
                            <a:noFill/>
                          </a:ln>
                        </wps:spPr>
                        <wps:txbx>
                          <w:txbxContent>
                            <w:p w:rsidR="00EC7DA3" w:rsidRDefault="00AC5310">
                              <w:pPr>
                                <w:spacing w:after="160" w:line="259" w:lineRule="auto"/>
                                <w:ind w:left="0" w:right="0" w:firstLine="0"/>
                              </w:pPr>
                              <w:r>
                                <w:rPr>
                                  <w:i/>
                                  <w:color w:val="171716"/>
                                </w:rPr>
                                <w:t xml:space="preserve"> </w:t>
                              </w:r>
                            </w:p>
                          </w:txbxContent>
                        </wps:txbx>
                        <wps:bodyPr horzOverflow="overflow" vert="horz" lIns="0" tIns="0" rIns="0" bIns="0" rtlCol="0">
                          <a:noAutofit/>
                        </wps:bodyPr>
                      </wps:wsp>
                      <pic:pic xmlns:pic="http://schemas.openxmlformats.org/drawingml/2006/picture">
                        <pic:nvPicPr>
                          <pic:cNvPr id="88563" name="Picture 88563"/>
                          <pic:cNvPicPr/>
                        </pic:nvPicPr>
                        <pic:blipFill>
                          <a:blip r:embed="rId46"/>
                          <a:stretch>
                            <a:fillRect/>
                          </a:stretch>
                        </pic:blipFill>
                        <pic:spPr>
                          <a:xfrm>
                            <a:off x="458953" y="712927"/>
                            <a:ext cx="4422649" cy="124968"/>
                          </a:xfrm>
                          <a:prstGeom prst="rect">
                            <a:avLst/>
                          </a:prstGeom>
                        </pic:spPr>
                      </pic:pic>
                      <wps:wsp>
                        <wps:cNvPr id="2338" name="Rectangle 2338"/>
                        <wps:cNvSpPr/>
                        <wps:spPr>
                          <a:xfrm>
                            <a:off x="458572" y="714044"/>
                            <a:ext cx="107123" cy="164763"/>
                          </a:xfrm>
                          <a:prstGeom prst="rect">
                            <a:avLst/>
                          </a:prstGeom>
                          <a:ln>
                            <a:noFill/>
                          </a:ln>
                        </wps:spPr>
                        <wps:txbx>
                          <w:txbxContent>
                            <w:p w:rsidR="00EC7DA3" w:rsidRDefault="00AC5310">
                              <w:pPr>
                                <w:spacing w:after="160" w:line="259" w:lineRule="auto"/>
                                <w:ind w:left="0" w:right="0" w:firstLine="0"/>
                              </w:pPr>
                              <w:r>
                                <w:rPr>
                                  <w:i/>
                                  <w:color w:val="171716"/>
                                  <w:w w:val="83"/>
                                </w:rPr>
                                <w:t>w</w:t>
                              </w:r>
                            </w:p>
                          </w:txbxContent>
                        </wps:txbx>
                        <wps:bodyPr horzOverflow="overflow" vert="horz" lIns="0" tIns="0" rIns="0" bIns="0" rtlCol="0">
                          <a:noAutofit/>
                        </wps:bodyPr>
                      </wps:wsp>
                      <wps:wsp>
                        <wps:cNvPr id="2339" name="Rectangle 2339"/>
                        <wps:cNvSpPr/>
                        <wps:spPr>
                          <a:xfrm>
                            <a:off x="540513" y="714044"/>
                            <a:ext cx="259808" cy="164763"/>
                          </a:xfrm>
                          <a:prstGeom prst="rect">
                            <a:avLst/>
                          </a:prstGeom>
                          <a:ln>
                            <a:noFill/>
                          </a:ln>
                        </wps:spPr>
                        <wps:txbx>
                          <w:txbxContent>
                            <w:p w:rsidR="00EC7DA3" w:rsidRDefault="00AC5310">
                              <w:pPr>
                                <w:spacing w:after="160" w:line="259" w:lineRule="auto"/>
                                <w:ind w:left="0" w:right="0" w:firstLine="0"/>
                              </w:pPr>
                              <w:r>
                                <w:rPr>
                                  <w:i/>
                                  <w:color w:val="171716"/>
                                  <w:spacing w:val="1"/>
                                  <w:w w:val="82"/>
                                </w:rPr>
                                <w:t>orks</w:t>
                              </w:r>
                            </w:p>
                          </w:txbxContent>
                        </wps:txbx>
                        <wps:bodyPr horzOverflow="overflow" vert="horz" lIns="0" tIns="0" rIns="0" bIns="0" rtlCol="0">
                          <a:noAutofit/>
                        </wps:bodyPr>
                      </wps:wsp>
                      <wps:wsp>
                        <wps:cNvPr id="2340" name="Rectangle 2340"/>
                        <wps:cNvSpPr/>
                        <wps:spPr>
                          <a:xfrm>
                            <a:off x="736134" y="714044"/>
                            <a:ext cx="77682" cy="164763"/>
                          </a:xfrm>
                          <a:prstGeom prst="rect">
                            <a:avLst/>
                          </a:prstGeom>
                          <a:ln>
                            <a:noFill/>
                          </a:ln>
                        </wps:spPr>
                        <wps:txbx>
                          <w:txbxContent>
                            <w:p w:rsidR="00EC7DA3" w:rsidRDefault="00AC5310">
                              <w:pPr>
                                <w:spacing w:after="160" w:line="259" w:lineRule="auto"/>
                                <w:ind w:left="0" w:right="0" w:firstLine="0"/>
                              </w:pPr>
                              <w:r>
                                <w:rPr>
                                  <w:i/>
                                  <w:color w:val="171716"/>
                                  <w:w w:val="87"/>
                                </w:rPr>
                                <w:t>p</w:t>
                              </w:r>
                            </w:p>
                          </w:txbxContent>
                        </wps:txbx>
                        <wps:bodyPr horzOverflow="overflow" vert="horz" lIns="0" tIns="0" rIns="0" bIns="0" rtlCol="0">
                          <a:noAutofit/>
                        </wps:bodyPr>
                      </wps:wsp>
                      <wps:wsp>
                        <wps:cNvPr id="2341" name="Rectangle 2341"/>
                        <wps:cNvSpPr/>
                        <wps:spPr>
                          <a:xfrm>
                            <a:off x="794633" y="714044"/>
                            <a:ext cx="2039393" cy="164763"/>
                          </a:xfrm>
                          <a:prstGeom prst="rect">
                            <a:avLst/>
                          </a:prstGeom>
                          <a:ln>
                            <a:noFill/>
                          </a:ln>
                        </wps:spPr>
                        <wps:txbx>
                          <w:txbxContent>
                            <w:p w:rsidR="00EC7DA3" w:rsidRDefault="00AC5310">
                              <w:pPr>
                                <w:spacing w:after="160" w:line="259" w:lineRule="auto"/>
                                <w:ind w:left="0" w:right="0" w:firstLine="0"/>
                              </w:pPr>
                              <w:r>
                                <w:rPr>
                                  <w:i/>
                                  <w:color w:val="171716"/>
                                  <w:w w:val="82"/>
                                </w:rPr>
                                <w:t>aces</w:t>
                              </w:r>
                              <w:r>
                                <w:rPr>
                                  <w:i/>
                                  <w:color w:val="171716"/>
                                  <w:spacing w:val="6"/>
                                  <w:w w:val="82"/>
                                </w:rPr>
                                <w:t xml:space="preserve"> </w:t>
                              </w:r>
                              <w:r>
                                <w:rPr>
                                  <w:i/>
                                  <w:color w:val="171716"/>
                                  <w:w w:val="82"/>
                                </w:rPr>
                                <w:t>or</w:t>
                              </w:r>
                              <w:r>
                                <w:rPr>
                                  <w:i/>
                                  <w:color w:val="171716"/>
                                  <w:spacing w:val="6"/>
                                  <w:w w:val="82"/>
                                </w:rPr>
                                <w:t xml:space="preserve"> </w:t>
                              </w:r>
                              <w:r>
                                <w:rPr>
                                  <w:i/>
                                  <w:color w:val="171716"/>
                                  <w:w w:val="82"/>
                                </w:rPr>
                                <w:t>to</w:t>
                              </w:r>
                              <w:r>
                                <w:rPr>
                                  <w:i/>
                                  <w:color w:val="171716"/>
                                  <w:spacing w:val="6"/>
                                  <w:w w:val="82"/>
                                </w:rPr>
                                <w:t xml:space="preserve"> </w:t>
                              </w:r>
                              <w:r>
                                <w:rPr>
                                  <w:i/>
                                  <w:color w:val="171716"/>
                                  <w:w w:val="82"/>
                                </w:rPr>
                                <w:t>reset</w:t>
                              </w:r>
                              <w:r>
                                <w:rPr>
                                  <w:i/>
                                  <w:color w:val="171716"/>
                                  <w:spacing w:val="6"/>
                                  <w:w w:val="82"/>
                                </w:rPr>
                                <w:t xml:space="preserve"> </w:t>
                              </w:r>
                              <w:r>
                                <w:rPr>
                                  <w:i/>
                                  <w:color w:val="171716"/>
                                  <w:w w:val="82"/>
                                </w:rPr>
                                <w:t>the</w:t>
                              </w:r>
                              <w:r>
                                <w:rPr>
                                  <w:i/>
                                  <w:color w:val="171716"/>
                                  <w:spacing w:val="6"/>
                                  <w:w w:val="82"/>
                                </w:rPr>
                                <w:t xml:space="preserve"> </w:t>
                              </w:r>
                              <w:r>
                                <w:rPr>
                                  <w:i/>
                                  <w:color w:val="171716"/>
                                  <w:w w:val="82"/>
                                </w:rPr>
                                <w:t>current</w:t>
                              </w:r>
                              <w:r>
                                <w:rPr>
                                  <w:i/>
                                  <w:color w:val="171716"/>
                                  <w:spacing w:val="6"/>
                                  <w:w w:val="82"/>
                                </w:rPr>
                                <w:t xml:space="preserve"> </w:t>
                              </w:r>
                              <w:r>
                                <w:rPr>
                                  <w:i/>
                                  <w:color w:val="171716"/>
                                  <w:w w:val="82"/>
                                </w:rPr>
                                <w:t>works</w:t>
                              </w:r>
                            </w:p>
                          </w:txbxContent>
                        </wps:txbx>
                        <wps:bodyPr horzOverflow="overflow" vert="horz" lIns="0" tIns="0" rIns="0" bIns="0" rtlCol="0">
                          <a:noAutofit/>
                        </wps:bodyPr>
                      </wps:wsp>
                      <wps:wsp>
                        <wps:cNvPr id="2342" name="Rectangle 2342"/>
                        <wps:cNvSpPr/>
                        <wps:spPr>
                          <a:xfrm>
                            <a:off x="2328399" y="714044"/>
                            <a:ext cx="77682" cy="164763"/>
                          </a:xfrm>
                          <a:prstGeom prst="rect">
                            <a:avLst/>
                          </a:prstGeom>
                          <a:ln>
                            <a:noFill/>
                          </a:ln>
                        </wps:spPr>
                        <wps:txbx>
                          <w:txbxContent>
                            <w:p w:rsidR="00EC7DA3" w:rsidRDefault="00AC5310">
                              <w:pPr>
                                <w:spacing w:after="160" w:line="259" w:lineRule="auto"/>
                                <w:ind w:left="0" w:right="0" w:firstLine="0"/>
                              </w:pPr>
                              <w:r>
                                <w:rPr>
                                  <w:i/>
                                  <w:color w:val="171716"/>
                                  <w:w w:val="87"/>
                                </w:rPr>
                                <w:t>p</w:t>
                              </w:r>
                            </w:p>
                          </w:txbxContent>
                        </wps:txbx>
                        <wps:bodyPr horzOverflow="overflow" vert="horz" lIns="0" tIns="0" rIns="0" bIns="0" rtlCol="0">
                          <a:noAutofit/>
                        </wps:bodyPr>
                      </wps:wsp>
                      <wps:wsp>
                        <wps:cNvPr id="2343" name="Rectangle 2343"/>
                        <wps:cNvSpPr/>
                        <wps:spPr>
                          <a:xfrm>
                            <a:off x="2386899" y="714044"/>
                            <a:ext cx="187039" cy="164763"/>
                          </a:xfrm>
                          <a:prstGeom prst="rect">
                            <a:avLst/>
                          </a:prstGeom>
                          <a:ln>
                            <a:noFill/>
                          </a:ln>
                        </wps:spPr>
                        <wps:txbx>
                          <w:txbxContent>
                            <w:p w:rsidR="00EC7DA3" w:rsidRDefault="00AC5310">
                              <w:pPr>
                                <w:spacing w:after="160" w:line="259" w:lineRule="auto"/>
                                <w:ind w:left="0" w:right="0" w:firstLine="0"/>
                              </w:pPr>
                              <w:r>
                                <w:rPr>
                                  <w:i/>
                                  <w:color w:val="171716"/>
                                  <w:spacing w:val="4"/>
                                  <w:w w:val="76"/>
                                </w:rPr>
                                <w:t>ace</w:t>
                              </w:r>
                            </w:p>
                          </w:txbxContent>
                        </wps:txbx>
                        <wps:bodyPr horzOverflow="overflow" vert="horz" lIns="0" tIns="0" rIns="0" bIns="0" rtlCol="0">
                          <a:noAutofit/>
                        </wps:bodyPr>
                      </wps:wsp>
                      <wps:wsp>
                        <wps:cNvPr id="2344" name="Rectangle 2344"/>
                        <wps:cNvSpPr/>
                        <wps:spPr>
                          <a:xfrm>
                            <a:off x="2525556" y="714044"/>
                            <a:ext cx="101092" cy="164763"/>
                          </a:xfrm>
                          <a:prstGeom prst="rect">
                            <a:avLst/>
                          </a:prstGeom>
                          <a:ln>
                            <a:noFill/>
                          </a:ln>
                        </wps:spPr>
                        <wps:txbx>
                          <w:txbxContent>
                            <w:p w:rsidR="00EC7DA3" w:rsidRDefault="00AC5310">
                              <w:pPr>
                                <w:spacing w:after="160" w:line="259" w:lineRule="auto"/>
                                <w:ind w:left="0" w:right="0" w:firstLine="0"/>
                              </w:pPr>
                              <w:r>
                                <w:rPr>
                                  <w:i/>
                                  <w:color w:val="171717"/>
                                  <w:w w:val="116"/>
                                </w:rPr>
                                <w:t>.</w:t>
                              </w:r>
                              <w:r>
                                <w:rPr>
                                  <w:i/>
                                  <w:color w:val="171717"/>
                                  <w:spacing w:val="6"/>
                                  <w:w w:val="116"/>
                                </w:rPr>
                                <w:t xml:space="preserve"> </w:t>
                              </w:r>
                            </w:p>
                          </w:txbxContent>
                        </wps:txbx>
                        <wps:bodyPr horzOverflow="overflow" vert="horz" lIns="0" tIns="0" rIns="0" bIns="0" rtlCol="0">
                          <a:noAutofit/>
                        </wps:bodyPr>
                      </wps:wsp>
                      <wps:wsp>
                        <wps:cNvPr id="2345" name="Rectangle 2345"/>
                        <wps:cNvSpPr/>
                        <wps:spPr>
                          <a:xfrm>
                            <a:off x="2601566" y="714044"/>
                            <a:ext cx="1191882" cy="164763"/>
                          </a:xfrm>
                          <a:prstGeom prst="rect">
                            <a:avLst/>
                          </a:prstGeom>
                          <a:ln>
                            <a:noFill/>
                          </a:ln>
                        </wps:spPr>
                        <wps:txbx>
                          <w:txbxContent>
                            <w:p w:rsidR="00EC7DA3" w:rsidRDefault="00AC5310">
                              <w:pPr>
                                <w:spacing w:after="160" w:line="259" w:lineRule="auto"/>
                                <w:ind w:left="0" w:right="0" w:firstLine="0"/>
                              </w:pPr>
                              <w:r>
                                <w:rPr>
                                  <w:i/>
                                  <w:color w:val="171716"/>
                                  <w:w w:val="83"/>
                                </w:rPr>
                                <w:t>The</w:t>
                              </w:r>
                              <w:r>
                                <w:rPr>
                                  <w:i/>
                                  <w:color w:val="171716"/>
                                  <w:spacing w:val="6"/>
                                  <w:w w:val="83"/>
                                </w:rPr>
                                <w:t xml:space="preserve"> </w:t>
                              </w:r>
                              <w:r>
                                <w:rPr>
                                  <w:i/>
                                  <w:color w:val="171716"/>
                                  <w:w w:val="83"/>
                                </w:rPr>
                                <w:t>selected</w:t>
                              </w:r>
                              <w:r>
                                <w:rPr>
                                  <w:i/>
                                  <w:color w:val="171716"/>
                                  <w:spacing w:val="6"/>
                                  <w:w w:val="83"/>
                                </w:rPr>
                                <w:t xml:space="preserve"> </w:t>
                              </w:r>
                              <w:r>
                                <w:rPr>
                                  <w:i/>
                                  <w:color w:val="171716"/>
                                  <w:w w:val="83"/>
                                </w:rPr>
                                <w:t>works</w:t>
                              </w:r>
                            </w:p>
                          </w:txbxContent>
                        </wps:txbx>
                        <wps:bodyPr horzOverflow="overflow" vert="horz" lIns="0" tIns="0" rIns="0" bIns="0" rtlCol="0">
                          <a:noAutofit/>
                        </wps:bodyPr>
                      </wps:wsp>
                      <wps:wsp>
                        <wps:cNvPr id="2346" name="Rectangle 2346"/>
                        <wps:cNvSpPr/>
                        <wps:spPr>
                          <a:xfrm>
                            <a:off x="3497936" y="714044"/>
                            <a:ext cx="77682" cy="164763"/>
                          </a:xfrm>
                          <a:prstGeom prst="rect">
                            <a:avLst/>
                          </a:prstGeom>
                          <a:ln>
                            <a:noFill/>
                          </a:ln>
                        </wps:spPr>
                        <wps:txbx>
                          <w:txbxContent>
                            <w:p w:rsidR="00EC7DA3" w:rsidRDefault="00AC5310">
                              <w:pPr>
                                <w:spacing w:after="160" w:line="259" w:lineRule="auto"/>
                                <w:ind w:left="0" w:right="0" w:firstLine="0"/>
                              </w:pPr>
                              <w:r>
                                <w:rPr>
                                  <w:i/>
                                  <w:color w:val="171716"/>
                                  <w:w w:val="87"/>
                                </w:rPr>
                                <w:t>p</w:t>
                              </w:r>
                            </w:p>
                          </w:txbxContent>
                        </wps:txbx>
                        <wps:bodyPr horzOverflow="overflow" vert="horz" lIns="0" tIns="0" rIns="0" bIns="0" rtlCol="0">
                          <a:noAutofit/>
                        </wps:bodyPr>
                      </wps:wsp>
                      <wps:wsp>
                        <wps:cNvPr id="2347" name="Rectangle 2347"/>
                        <wps:cNvSpPr/>
                        <wps:spPr>
                          <a:xfrm>
                            <a:off x="3556435" y="714044"/>
                            <a:ext cx="1196866" cy="164763"/>
                          </a:xfrm>
                          <a:prstGeom prst="rect">
                            <a:avLst/>
                          </a:prstGeom>
                          <a:ln>
                            <a:noFill/>
                          </a:ln>
                        </wps:spPr>
                        <wps:txbx>
                          <w:txbxContent>
                            <w:p w:rsidR="00EC7DA3" w:rsidRDefault="00AC5310">
                              <w:pPr>
                                <w:spacing w:after="160" w:line="259" w:lineRule="auto"/>
                                <w:ind w:left="0" w:right="0" w:firstLine="0"/>
                              </w:pPr>
                              <w:r>
                                <w:rPr>
                                  <w:i/>
                                  <w:color w:val="171716"/>
                                  <w:w w:val="83"/>
                                </w:rPr>
                                <w:t>ace</w:t>
                              </w:r>
                              <w:r>
                                <w:rPr>
                                  <w:i/>
                                  <w:color w:val="171716"/>
                                  <w:spacing w:val="6"/>
                                  <w:w w:val="83"/>
                                </w:rPr>
                                <w:t xml:space="preserve"> </w:t>
                              </w:r>
                              <w:r>
                                <w:rPr>
                                  <w:i/>
                                  <w:color w:val="171716"/>
                                  <w:w w:val="83"/>
                                </w:rPr>
                                <w:t>determines</w:t>
                              </w:r>
                              <w:r>
                                <w:rPr>
                                  <w:i/>
                                  <w:color w:val="171716"/>
                                  <w:spacing w:val="6"/>
                                  <w:w w:val="83"/>
                                </w:rPr>
                                <w:t xml:space="preserve"> </w:t>
                              </w:r>
                              <w:r>
                                <w:rPr>
                                  <w:i/>
                                  <w:color w:val="171716"/>
                                  <w:w w:val="83"/>
                                </w:rPr>
                                <w:t>the</w:t>
                              </w:r>
                              <w:r>
                                <w:rPr>
                                  <w:i/>
                                  <w:color w:val="171716"/>
                                  <w:spacing w:val="6"/>
                                  <w:w w:val="83"/>
                                </w:rPr>
                                <w:t xml:space="preserve"> </w:t>
                              </w:r>
                            </w:p>
                          </w:txbxContent>
                        </wps:txbx>
                        <wps:bodyPr horzOverflow="overflow" vert="horz" lIns="0" tIns="0" rIns="0" bIns="0" rtlCol="0">
                          <a:noAutofit/>
                        </wps:bodyPr>
                      </wps:wsp>
                      <wps:wsp>
                        <wps:cNvPr id="2348" name="Rectangle 2348"/>
                        <wps:cNvSpPr/>
                        <wps:spPr>
                          <a:xfrm>
                            <a:off x="4456717" y="714044"/>
                            <a:ext cx="77682" cy="164763"/>
                          </a:xfrm>
                          <a:prstGeom prst="rect">
                            <a:avLst/>
                          </a:prstGeom>
                          <a:ln>
                            <a:noFill/>
                          </a:ln>
                        </wps:spPr>
                        <wps:txbx>
                          <w:txbxContent>
                            <w:p w:rsidR="00EC7DA3" w:rsidRDefault="00AC5310">
                              <w:pPr>
                                <w:spacing w:after="160" w:line="259" w:lineRule="auto"/>
                                <w:ind w:left="0" w:right="0" w:firstLine="0"/>
                              </w:pPr>
                              <w:r>
                                <w:rPr>
                                  <w:i/>
                                  <w:color w:val="171716"/>
                                  <w:w w:val="87"/>
                                </w:rPr>
                                <w:t>p</w:t>
                              </w:r>
                            </w:p>
                          </w:txbxContent>
                        </wps:txbx>
                        <wps:bodyPr horzOverflow="overflow" vert="horz" lIns="0" tIns="0" rIns="0" bIns="0" rtlCol="0">
                          <a:noAutofit/>
                        </wps:bodyPr>
                      </wps:wsp>
                      <wps:wsp>
                        <wps:cNvPr id="2349" name="Rectangle 2349"/>
                        <wps:cNvSpPr/>
                        <wps:spPr>
                          <a:xfrm>
                            <a:off x="4515216" y="714044"/>
                            <a:ext cx="414249" cy="164763"/>
                          </a:xfrm>
                          <a:prstGeom prst="rect">
                            <a:avLst/>
                          </a:prstGeom>
                          <a:ln>
                            <a:noFill/>
                          </a:ln>
                        </wps:spPr>
                        <wps:txbx>
                          <w:txbxContent>
                            <w:p w:rsidR="00EC7DA3" w:rsidRDefault="00AC5310">
                              <w:pPr>
                                <w:spacing w:after="160" w:line="259" w:lineRule="auto"/>
                                <w:ind w:left="0" w:right="0" w:firstLine="0"/>
                              </w:pPr>
                              <w:r>
                                <w:rPr>
                                  <w:i/>
                                  <w:color w:val="171716"/>
                                  <w:w w:val="86"/>
                                </w:rPr>
                                <w:t>anels</w:t>
                              </w:r>
                              <w:r>
                                <w:rPr>
                                  <w:i/>
                                  <w:color w:val="171716"/>
                                  <w:spacing w:val="6"/>
                                  <w:w w:val="86"/>
                                </w:rPr>
                                <w:t xml:space="preserve"> </w:t>
                              </w:r>
                              <w:r>
                                <w:rPr>
                                  <w:i/>
                                  <w:color w:val="171716"/>
                                  <w:w w:val="86"/>
                                </w:rPr>
                                <w:t>t</w:t>
                              </w:r>
                            </w:p>
                          </w:txbxContent>
                        </wps:txbx>
                        <wps:bodyPr horzOverflow="overflow" vert="horz" lIns="0" tIns="0" rIns="0" bIns="0" rtlCol="0">
                          <a:noAutofit/>
                        </wps:bodyPr>
                      </wps:wsp>
                      <wps:wsp>
                        <wps:cNvPr id="2350" name="Rectangle 2350"/>
                        <wps:cNvSpPr/>
                        <wps:spPr>
                          <a:xfrm>
                            <a:off x="4827596" y="714044"/>
                            <a:ext cx="119538" cy="164763"/>
                          </a:xfrm>
                          <a:prstGeom prst="rect">
                            <a:avLst/>
                          </a:prstGeom>
                          <a:ln>
                            <a:noFill/>
                          </a:ln>
                        </wps:spPr>
                        <wps:txbx>
                          <w:txbxContent>
                            <w:p w:rsidR="00EC7DA3" w:rsidRDefault="00AC5310">
                              <w:pPr>
                                <w:spacing w:after="160" w:line="259" w:lineRule="auto"/>
                                <w:ind w:left="0" w:right="0" w:firstLine="0"/>
                              </w:pPr>
                              <w:r>
                                <w:rPr>
                                  <w:i/>
                                  <w:color w:val="171716"/>
                                  <w:w w:val="79"/>
                                </w:rPr>
                                <w:t>o</w:t>
                              </w:r>
                              <w:r>
                                <w:rPr>
                                  <w:i/>
                                  <w:color w:val="171716"/>
                                  <w:spacing w:val="6"/>
                                  <w:w w:val="79"/>
                                </w:rPr>
                                <w:t xml:space="preserve"> </w:t>
                              </w:r>
                            </w:p>
                          </w:txbxContent>
                        </wps:txbx>
                        <wps:bodyPr horzOverflow="overflow" vert="horz" lIns="0" tIns="0" rIns="0" bIns="0" rtlCol="0">
                          <a:noAutofit/>
                        </wps:bodyPr>
                      </wps:wsp>
                      <pic:pic xmlns:pic="http://schemas.openxmlformats.org/drawingml/2006/picture">
                        <pic:nvPicPr>
                          <pic:cNvPr id="88564" name="Picture 88564"/>
                          <pic:cNvPicPr/>
                        </pic:nvPicPr>
                        <pic:blipFill>
                          <a:blip r:embed="rId47"/>
                          <a:stretch>
                            <a:fillRect/>
                          </a:stretch>
                        </pic:blipFill>
                        <pic:spPr>
                          <a:xfrm>
                            <a:off x="458953" y="874471"/>
                            <a:ext cx="4617720" cy="128016"/>
                          </a:xfrm>
                          <a:prstGeom prst="rect">
                            <a:avLst/>
                          </a:prstGeom>
                        </pic:spPr>
                      </pic:pic>
                      <wps:wsp>
                        <wps:cNvPr id="2352" name="Rectangle 2352"/>
                        <wps:cNvSpPr/>
                        <wps:spPr>
                          <a:xfrm>
                            <a:off x="458572" y="8791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2353" name="Rectangle 2353"/>
                        <wps:cNvSpPr/>
                        <wps:spPr>
                          <a:xfrm>
                            <a:off x="517164" y="879144"/>
                            <a:ext cx="98344" cy="164763"/>
                          </a:xfrm>
                          <a:prstGeom prst="rect">
                            <a:avLst/>
                          </a:prstGeom>
                          <a:ln>
                            <a:noFill/>
                          </a:ln>
                        </wps:spPr>
                        <wps:txbx>
                          <w:txbxContent>
                            <w:p w:rsidR="00EC7DA3" w:rsidRDefault="00AC5310">
                              <w:pPr>
                                <w:spacing w:after="160" w:line="259" w:lineRule="auto"/>
                                <w:ind w:left="0" w:right="0" w:firstLine="0"/>
                              </w:pPr>
                              <w:r>
                                <w:rPr>
                                  <w:i/>
                                  <w:color w:val="171717"/>
                                  <w:spacing w:val="3"/>
                                  <w:w w:val="81"/>
                                </w:rPr>
                                <w:t>is</w:t>
                              </w:r>
                            </w:p>
                          </w:txbxContent>
                        </wps:txbx>
                        <wps:bodyPr horzOverflow="overflow" vert="horz" lIns="0" tIns="0" rIns="0" bIns="0" rtlCol="0">
                          <a:noAutofit/>
                        </wps:bodyPr>
                      </wps:wsp>
                      <wps:wsp>
                        <wps:cNvPr id="2354" name="Rectangle 2354"/>
                        <wps:cNvSpPr/>
                        <wps:spPr>
                          <a:xfrm>
                            <a:off x="591396" y="879144"/>
                            <a:ext cx="118846" cy="164763"/>
                          </a:xfrm>
                          <a:prstGeom prst="rect">
                            <a:avLst/>
                          </a:prstGeom>
                          <a:ln>
                            <a:noFill/>
                          </a:ln>
                        </wps:spPr>
                        <wps:txbx>
                          <w:txbxContent>
                            <w:p w:rsidR="00EC7DA3" w:rsidRDefault="00AC5310">
                              <w:pPr>
                                <w:spacing w:after="160" w:line="259" w:lineRule="auto"/>
                                <w:ind w:left="0" w:right="0" w:firstLine="0"/>
                              </w:pPr>
                              <w:r>
                                <w:rPr>
                                  <w:i/>
                                  <w:color w:val="171717"/>
                                  <w:spacing w:val="1"/>
                                  <w:w w:val="85"/>
                                </w:rPr>
                                <w:t>pl</w:t>
                              </w:r>
                            </w:p>
                          </w:txbxContent>
                        </wps:txbx>
                        <wps:bodyPr horzOverflow="overflow" vert="horz" lIns="0" tIns="0" rIns="0" bIns="0" rtlCol="0">
                          <a:noAutofit/>
                        </wps:bodyPr>
                      </wps:wsp>
                      <wps:wsp>
                        <wps:cNvPr id="2355" name="Rectangle 2355"/>
                        <wps:cNvSpPr/>
                        <wps:spPr>
                          <a:xfrm>
                            <a:off x="682139" y="879144"/>
                            <a:ext cx="356502" cy="164763"/>
                          </a:xfrm>
                          <a:prstGeom prst="rect">
                            <a:avLst/>
                          </a:prstGeom>
                          <a:ln>
                            <a:noFill/>
                          </a:ln>
                        </wps:spPr>
                        <wps:txbx>
                          <w:txbxContent>
                            <w:p w:rsidR="00EC7DA3" w:rsidRDefault="00AC5310">
                              <w:pPr>
                                <w:spacing w:after="160" w:line="259" w:lineRule="auto"/>
                                <w:ind w:left="0" w:right="0" w:firstLine="0"/>
                              </w:pPr>
                              <w:r>
                                <w:rPr>
                                  <w:i/>
                                  <w:color w:val="171717"/>
                                  <w:w w:val="91"/>
                                </w:rPr>
                                <w:t>ay</w:t>
                              </w:r>
                              <w:r>
                                <w:rPr>
                                  <w:i/>
                                  <w:color w:val="171717"/>
                                  <w:spacing w:val="6"/>
                                  <w:w w:val="91"/>
                                </w:rPr>
                                <w:t xml:space="preserve"> </w:t>
                              </w:r>
                              <w:r>
                                <w:rPr>
                                  <w:i/>
                                  <w:color w:val="171717"/>
                                  <w:w w:val="91"/>
                                </w:rPr>
                                <w:t>an</w:t>
                              </w:r>
                            </w:p>
                          </w:txbxContent>
                        </wps:txbx>
                        <wps:bodyPr horzOverflow="overflow" vert="horz" lIns="0" tIns="0" rIns="0" bIns="0" rtlCol="0">
                          <a:noAutofit/>
                        </wps:bodyPr>
                      </wps:wsp>
                      <wps:wsp>
                        <wps:cNvPr id="2356" name="Rectangle 2356"/>
                        <wps:cNvSpPr/>
                        <wps:spPr>
                          <a:xfrm>
                            <a:off x="951167" y="8791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2357" name="Rectangle 2357"/>
                        <wps:cNvSpPr/>
                        <wps:spPr>
                          <a:xfrm>
                            <a:off x="1009573" y="879144"/>
                            <a:ext cx="95417" cy="164763"/>
                          </a:xfrm>
                          <a:prstGeom prst="rect">
                            <a:avLst/>
                          </a:prstGeom>
                          <a:ln>
                            <a:noFill/>
                          </a:ln>
                        </wps:spPr>
                        <wps:txbx>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wps:txbx>
                        <wps:bodyPr horzOverflow="overflow" vert="horz" lIns="0" tIns="0" rIns="0" bIns="0" rtlCol="0">
                          <a:noAutofit/>
                        </wps:bodyPr>
                      </wps:wsp>
                      <wps:wsp>
                        <wps:cNvPr id="2358" name="Rectangle 2358"/>
                        <wps:cNvSpPr/>
                        <wps:spPr>
                          <a:xfrm>
                            <a:off x="1082021" y="8791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2359" name="Rectangle 2359"/>
                        <wps:cNvSpPr/>
                        <wps:spPr>
                          <a:xfrm>
                            <a:off x="1144494" y="879144"/>
                            <a:ext cx="936402" cy="164763"/>
                          </a:xfrm>
                          <a:prstGeom prst="rect">
                            <a:avLst/>
                          </a:prstGeom>
                          <a:ln>
                            <a:noFill/>
                          </a:ln>
                        </wps:spPr>
                        <wps:txbx>
                          <w:txbxContent>
                            <w:p w:rsidR="00EC7DA3" w:rsidRDefault="00AC5310">
                              <w:pPr>
                                <w:spacing w:after="160" w:line="259" w:lineRule="auto"/>
                                <w:ind w:left="0" w:right="0" w:firstLine="0"/>
                              </w:pPr>
                              <w:r>
                                <w:rPr>
                                  <w:i/>
                                  <w:color w:val="171717"/>
                                  <w:w w:val="85"/>
                                </w:rPr>
                                <w:t>e</w:t>
                              </w:r>
                              <w:r>
                                <w:rPr>
                                  <w:i/>
                                  <w:color w:val="171717"/>
                                  <w:spacing w:val="6"/>
                                  <w:w w:val="85"/>
                                </w:rPr>
                                <w:t xml:space="preserve"> </w:t>
                              </w:r>
                              <w:r>
                                <w:rPr>
                                  <w:i/>
                                  <w:color w:val="171717"/>
                                  <w:w w:val="85"/>
                                </w:rPr>
                                <w:t>menu</w:t>
                              </w:r>
                              <w:r>
                                <w:rPr>
                                  <w:i/>
                                  <w:color w:val="171717"/>
                                  <w:spacing w:val="6"/>
                                  <w:w w:val="85"/>
                                </w:rPr>
                                <w:t xml:space="preserve"> </w:t>
                              </w:r>
                              <w:r>
                                <w:rPr>
                                  <w:i/>
                                  <w:color w:val="171717"/>
                                  <w:w w:val="85"/>
                                </w:rPr>
                                <w:t>items</w:t>
                              </w:r>
                              <w:r>
                                <w:rPr>
                                  <w:i/>
                                  <w:color w:val="171717"/>
                                  <w:spacing w:val="6"/>
                                  <w:w w:val="85"/>
                                </w:rPr>
                                <w:t xml:space="preserve"> </w:t>
                              </w:r>
                              <w:r>
                                <w:rPr>
                                  <w:i/>
                                  <w:color w:val="171717"/>
                                  <w:w w:val="85"/>
                                </w:rPr>
                                <w:t>t</w:t>
                              </w:r>
                            </w:p>
                          </w:txbxContent>
                        </wps:txbx>
                        <wps:bodyPr horzOverflow="overflow" vert="horz" lIns="0" tIns="0" rIns="0" bIns="0" rtlCol="0">
                          <a:noAutofit/>
                        </wps:bodyPr>
                      </wps:wsp>
                      <wps:wsp>
                        <wps:cNvPr id="2360" name="Rectangle 2360"/>
                        <wps:cNvSpPr/>
                        <wps:spPr>
                          <a:xfrm>
                            <a:off x="1849170" y="8791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2361" name="Rectangle 2361"/>
                        <wps:cNvSpPr/>
                        <wps:spPr>
                          <a:xfrm>
                            <a:off x="1911696" y="879144"/>
                            <a:ext cx="663026" cy="164763"/>
                          </a:xfrm>
                          <a:prstGeom prst="rect">
                            <a:avLst/>
                          </a:prstGeom>
                          <a:ln>
                            <a:noFill/>
                          </a:ln>
                        </wps:spPr>
                        <wps:txbx>
                          <w:txbxContent>
                            <w:p w:rsidR="00EC7DA3" w:rsidRDefault="00AC5310">
                              <w:pPr>
                                <w:spacing w:after="160" w:line="259" w:lineRule="auto"/>
                                <w:ind w:left="0" w:right="0" w:firstLine="0"/>
                              </w:pPr>
                              <w:r>
                                <w:rPr>
                                  <w:i/>
                                  <w:color w:val="171717"/>
                                  <w:w w:val="86"/>
                                </w:rPr>
                                <w:t>at</w:t>
                              </w:r>
                              <w:r>
                                <w:rPr>
                                  <w:i/>
                                  <w:color w:val="171717"/>
                                  <w:spacing w:val="6"/>
                                  <w:w w:val="86"/>
                                </w:rPr>
                                <w:t xml:space="preserve"> </w:t>
                              </w:r>
                              <w:r>
                                <w:rPr>
                                  <w:i/>
                                  <w:color w:val="171717"/>
                                  <w:w w:val="86"/>
                                </w:rPr>
                                <w:t>are</w:t>
                              </w:r>
                              <w:r>
                                <w:rPr>
                                  <w:i/>
                                  <w:color w:val="171717"/>
                                  <w:spacing w:val="6"/>
                                  <w:w w:val="86"/>
                                </w:rPr>
                                <w:t xml:space="preserve"> </w:t>
                              </w:r>
                              <w:r>
                                <w:rPr>
                                  <w:i/>
                                  <w:color w:val="171717"/>
                                  <w:w w:val="86"/>
                                </w:rPr>
                                <w:t>avai</w:t>
                              </w:r>
                            </w:p>
                          </w:txbxContent>
                        </wps:txbx>
                        <wps:bodyPr horzOverflow="overflow" vert="horz" lIns="0" tIns="0" rIns="0" bIns="0" rtlCol="0">
                          <a:noAutofit/>
                        </wps:bodyPr>
                      </wps:wsp>
                      <wps:wsp>
                        <wps:cNvPr id="2362" name="Rectangle 2362"/>
                        <wps:cNvSpPr/>
                        <wps:spPr>
                          <a:xfrm>
                            <a:off x="2409920" y="8791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2363" name="Rectangle 2363"/>
                        <wps:cNvSpPr/>
                        <wps:spPr>
                          <a:xfrm>
                            <a:off x="2441843" y="879144"/>
                            <a:ext cx="72006" cy="164763"/>
                          </a:xfrm>
                          <a:prstGeom prst="rect">
                            <a:avLst/>
                          </a:prstGeom>
                          <a:ln>
                            <a:noFill/>
                          </a:ln>
                        </wps:spPr>
                        <wps:txbx>
                          <w:txbxContent>
                            <w:p w:rsidR="00EC7DA3" w:rsidRDefault="00AC5310">
                              <w:pPr>
                                <w:spacing w:after="160" w:line="259" w:lineRule="auto"/>
                                <w:ind w:left="0" w:right="0" w:firstLine="0"/>
                              </w:pPr>
                              <w:r>
                                <w:rPr>
                                  <w:i/>
                                  <w:color w:val="171717"/>
                                  <w:w w:val="91"/>
                                </w:rPr>
                                <w:t>a</w:t>
                              </w:r>
                            </w:p>
                          </w:txbxContent>
                        </wps:txbx>
                        <wps:bodyPr horzOverflow="overflow" vert="horz" lIns="0" tIns="0" rIns="0" bIns="0" rtlCol="0">
                          <a:noAutofit/>
                        </wps:bodyPr>
                      </wps:wsp>
                      <wps:wsp>
                        <wps:cNvPr id="2364" name="Rectangle 2364"/>
                        <wps:cNvSpPr/>
                        <wps:spPr>
                          <a:xfrm>
                            <a:off x="2497729" y="879144"/>
                            <a:ext cx="112993" cy="164763"/>
                          </a:xfrm>
                          <a:prstGeom prst="rect">
                            <a:avLst/>
                          </a:prstGeom>
                          <a:ln>
                            <a:noFill/>
                          </a:ln>
                        </wps:spPr>
                        <wps:txbx>
                          <w:txbxContent>
                            <w:p w:rsidR="00EC7DA3" w:rsidRDefault="00AC5310">
                              <w:pPr>
                                <w:spacing w:after="160" w:line="259" w:lineRule="auto"/>
                                <w:ind w:left="0" w:right="0" w:firstLine="0"/>
                              </w:pPr>
                              <w:r>
                                <w:rPr>
                                  <w:i/>
                                  <w:color w:val="171717"/>
                                  <w:w w:val="81"/>
                                </w:rPr>
                                <w:t>bl</w:t>
                              </w:r>
                            </w:p>
                          </w:txbxContent>
                        </wps:txbx>
                        <wps:bodyPr horzOverflow="overflow" vert="horz" lIns="0" tIns="0" rIns="0" bIns="0" rtlCol="0">
                          <a:noAutofit/>
                        </wps:bodyPr>
                      </wps:wsp>
                      <wps:wsp>
                        <wps:cNvPr id="2365" name="Rectangle 2365"/>
                        <wps:cNvSpPr/>
                        <wps:spPr>
                          <a:xfrm>
                            <a:off x="2583818" y="879144"/>
                            <a:ext cx="275823" cy="164763"/>
                          </a:xfrm>
                          <a:prstGeom prst="rect">
                            <a:avLst/>
                          </a:prstGeom>
                          <a:ln>
                            <a:noFill/>
                          </a:ln>
                        </wps:spPr>
                        <wps:txbx>
                          <w:txbxContent>
                            <w:p w:rsidR="00EC7DA3" w:rsidRDefault="00AC5310">
                              <w:pPr>
                                <w:spacing w:after="160" w:line="259" w:lineRule="auto"/>
                                <w:ind w:left="0" w:right="0" w:firstLine="0"/>
                              </w:pPr>
                              <w:r>
                                <w:rPr>
                                  <w:i/>
                                  <w:color w:val="171717"/>
                                  <w:w w:val="97"/>
                                </w:rPr>
                                <w:t>e.</w:t>
                              </w:r>
                              <w:r>
                                <w:rPr>
                                  <w:i/>
                                  <w:color w:val="171717"/>
                                  <w:spacing w:val="6"/>
                                  <w:w w:val="97"/>
                                </w:rPr>
                                <w:t xml:space="preserve"> </w:t>
                              </w:r>
                              <w:r>
                                <w:rPr>
                                  <w:i/>
                                  <w:color w:val="171717"/>
                                  <w:w w:val="97"/>
                                </w:rPr>
                                <w:t>T</w:t>
                              </w:r>
                            </w:p>
                          </w:txbxContent>
                        </wps:txbx>
                        <wps:bodyPr horzOverflow="overflow" vert="horz" lIns="0" tIns="0" rIns="0" bIns="0" rtlCol="0">
                          <a:noAutofit/>
                        </wps:bodyPr>
                      </wps:wsp>
                      <wps:wsp>
                        <wps:cNvPr id="2366" name="Rectangle 2366"/>
                        <wps:cNvSpPr/>
                        <wps:spPr>
                          <a:xfrm>
                            <a:off x="2796733" y="8791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2367" name="Rectangle 2367"/>
                        <wps:cNvSpPr/>
                        <wps:spPr>
                          <a:xfrm>
                            <a:off x="2859207" y="879144"/>
                            <a:ext cx="399316" cy="164763"/>
                          </a:xfrm>
                          <a:prstGeom prst="rect">
                            <a:avLst/>
                          </a:prstGeom>
                          <a:ln>
                            <a:noFill/>
                          </a:ln>
                        </wps:spPr>
                        <wps:txbx>
                          <w:txbxContent>
                            <w:p w:rsidR="00EC7DA3" w:rsidRDefault="00AC5310">
                              <w:pPr>
                                <w:spacing w:after="160" w:line="259" w:lineRule="auto"/>
                                <w:ind w:left="0" w:right="0" w:firstLine="0"/>
                              </w:pPr>
                              <w:r>
                                <w:rPr>
                                  <w:i/>
                                  <w:color w:val="171717"/>
                                  <w:w w:val="88"/>
                                </w:rPr>
                                <w:t>e</w:t>
                              </w:r>
                              <w:r>
                                <w:rPr>
                                  <w:i/>
                                  <w:color w:val="171717"/>
                                  <w:spacing w:val="6"/>
                                  <w:w w:val="88"/>
                                </w:rPr>
                                <w:t xml:space="preserve"> </w:t>
                              </w:r>
                              <w:r>
                                <w:rPr>
                                  <w:i/>
                                  <w:color w:val="171717"/>
                                  <w:w w:val="88"/>
                                </w:rPr>
                                <w:t>num</w:t>
                              </w:r>
                            </w:p>
                          </w:txbxContent>
                        </wps:txbx>
                        <wps:bodyPr horzOverflow="overflow" vert="horz" lIns="0" tIns="0" rIns="0" bIns="0" rtlCol="0">
                          <a:noAutofit/>
                        </wps:bodyPr>
                      </wps:wsp>
                      <wps:wsp>
                        <wps:cNvPr id="2368" name="Rectangle 2368"/>
                        <wps:cNvSpPr/>
                        <wps:spPr>
                          <a:xfrm>
                            <a:off x="3160427" y="879144"/>
                            <a:ext cx="72006" cy="164763"/>
                          </a:xfrm>
                          <a:prstGeom prst="rect">
                            <a:avLst/>
                          </a:prstGeom>
                          <a:ln>
                            <a:noFill/>
                          </a:ln>
                        </wps:spPr>
                        <wps:txbx>
                          <w:txbxContent>
                            <w:p w:rsidR="00EC7DA3" w:rsidRDefault="00AC5310">
                              <w:pPr>
                                <w:spacing w:after="160" w:line="259" w:lineRule="auto"/>
                                <w:ind w:left="0" w:right="0" w:firstLine="0"/>
                              </w:pPr>
                              <w:r>
                                <w:rPr>
                                  <w:i/>
                                  <w:color w:val="171717"/>
                                  <w:w w:val="81"/>
                                </w:rPr>
                                <w:t>b</w:t>
                              </w:r>
                            </w:p>
                          </w:txbxContent>
                        </wps:txbx>
                        <wps:bodyPr horzOverflow="overflow" vert="horz" lIns="0" tIns="0" rIns="0" bIns="0" rtlCol="0">
                          <a:noAutofit/>
                        </wps:bodyPr>
                      </wps:wsp>
                      <wps:wsp>
                        <wps:cNvPr id="2369" name="Rectangle 2369"/>
                        <wps:cNvSpPr/>
                        <wps:spPr>
                          <a:xfrm>
                            <a:off x="3215819" y="879144"/>
                            <a:ext cx="231573" cy="164763"/>
                          </a:xfrm>
                          <a:prstGeom prst="rect">
                            <a:avLst/>
                          </a:prstGeom>
                          <a:ln>
                            <a:noFill/>
                          </a:ln>
                        </wps:spPr>
                        <wps:txbx>
                          <w:txbxContent>
                            <w:p w:rsidR="00EC7DA3" w:rsidRDefault="00AC5310">
                              <w:pPr>
                                <w:spacing w:after="160" w:line="259" w:lineRule="auto"/>
                                <w:ind w:left="0" w:right="0" w:firstLine="0"/>
                              </w:pPr>
                              <w:r>
                                <w:rPr>
                                  <w:i/>
                                  <w:color w:val="171717"/>
                                  <w:w w:val="79"/>
                                </w:rPr>
                                <w:t>er</w:t>
                              </w:r>
                              <w:r>
                                <w:rPr>
                                  <w:i/>
                                  <w:color w:val="171717"/>
                                  <w:spacing w:val="6"/>
                                  <w:w w:val="79"/>
                                </w:rPr>
                                <w:t xml:space="preserve"> </w:t>
                              </w:r>
                              <w:r>
                                <w:rPr>
                                  <w:i/>
                                  <w:color w:val="171717"/>
                                  <w:w w:val="79"/>
                                </w:rPr>
                                <w:t>o</w:t>
                              </w:r>
                            </w:p>
                          </w:txbxContent>
                        </wps:txbx>
                        <wps:bodyPr horzOverflow="overflow" vert="horz" lIns="0" tIns="0" rIns="0" bIns="0" rtlCol="0">
                          <a:noAutofit/>
                        </wps:bodyPr>
                      </wps:wsp>
                      <wps:wsp>
                        <wps:cNvPr id="2370" name="Rectangle 2370"/>
                        <wps:cNvSpPr/>
                        <wps:spPr>
                          <a:xfrm>
                            <a:off x="3390813" y="879144"/>
                            <a:ext cx="40615" cy="164763"/>
                          </a:xfrm>
                          <a:prstGeom prst="rect">
                            <a:avLst/>
                          </a:prstGeom>
                          <a:ln>
                            <a:noFill/>
                          </a:ln>
                        </wps:spPr>
                        <wps:txbx>
                          <w:txbxContent>
                            <w:p w:rsidR="00EC7DA3" w:rsidRDefault="00AC5310">
                              <w:pPr>
                                <w:spacing w:after="160" w:line="259" w:lineRule="auto"/>
                                <w:ind w:left="0" w:right="0" w:firstLine="0"/>
                              </w:pPr>
                              <w:r>
                                <w:rPr>
                                  <w:i/>
                                  <w:color w:val="171717"/>
                                  <w:w w:val="68"/>
                                </w:rPr>
                                <w:t>f</w:t>
                              </w:r>
                            </w:p>
                          </w:txbxContent>
                        </wps:txbx>
                        <wps:bodyPr horzOverflow="overflow" vert="horz" lIns="0" tIns="0" rIns="0" bIns="0" rtlCol="0">
                          <a:noAutofit/>
                        </wps:bodyPr>
                      </wps:wsp>
                      <wps:wsp>
                        <wps:cNvPr id="2371" name="Rectangle 2371"/>
                        <wps:cNvSpPr/>
                        <wps:spPr>
                          <a:xfrm>
                            <a:off x="3421348" y="879144"/>
                            <a:ext cx="310585" cy="164763"/>
                          </a:xfrm>
                          <a:prstGeom prst="rect">
                            <a:avLst/>
                          </a:prstGeom>
                          <a:ln>
                            <a:noFill/>
                          </a:ln>
                        </wps:spPr>
                        <wps:txbx>
                          <w:txbxContent>
                            <w:p w:rsidR="00EC7DA3" w:rsidRDefault="00AC5310">
                              <w:pPr>
                                <w:spacing w:after="160" w:line="259" w:lineRule="auto"/>
                                <w:ind w:left="0" w:right="0" w:firstLine="0"/>
                              </w:pPr>
                              <w:r>
                                <w:rPr>
                                  <w:i/>
                                  <w:color w:val="171717"/>
                                  <w:spacing w:val="6"/>
                                  <w:w w:val="86"/>
                                </w:rPr>
                                <w:t xml:space="preserve"> </w:t>
                              </w:r>
                              <w:r>
                                <w:rPr>
                                  <w:i/>
                                  <w:color w:val="171717"/>
                                  <w:w w:val="86"/>
                                </w:rPr>
                                <w:t>avai</w:t>
                              </w:r>
                            </w:p>
                          </w:txbxContent>
                        </wps:txbx>
                        <wps:bodyPr horzOverflow="overflow" vert="horz" lIns="0" tIns="0" rIns="0" bIns="0" rtlCol="0">
                          <a:noAutofit/>
                        </wps:bodyPr>
                      </wps:wsp>
                      <wps:wsp>
                        <wps:cNvPr id="2372" name="Rectangle 2372"/>
                        <wps:cNvSpPr/>
                        <wps:spPr>
                          <a:xfrm>
                            <a:off x="3654571" y="8791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2373" name="Rectangle 2373"/>
                        <wps:cNvSpPr/>
                        <wps:spPr>
                          <a:xfrm>
                            <a:off x="3686494" y="879144"/>
                            <a:ext cx="72006" cy="164763"/>
                          </a:xfrm>
                          <a:prstGeom prst="rect">
                            <a:avLst/>
                          </a:prstGeom>
                          <a:ln>
                            <a:noFill/>
                          </a:ln>
                        </wps:spPr>
                        <wps:txbx>
                          <w:txbxContent>
                            <w:p w:rsidR="00EC7DA3" w:rsidRDefault="00AC5310">
                              <w:pPr>
                                <w:spacing w:after="160" w:line="259" w:lineRule="auto"/>
                                <w:ind w:left="0" w:right="0" w:firstLine="0"/>
                              </w:pPr>
                              <w:r>
                                <w:rPr>
                                  <w:i/>
                                  <w:color w:val="171717"/>
                                  <w:w w:val="91"/>
                                </w:rPr>
                                <w:t>a</w:t>
                              </w:r>
                            </w:p>
                          </w:txbxContent>
                        </wps:txbx>
                        <wps:bodyPr horzOverflow="overflow" vert="horz" lIns="0" tIns="0" rIns="0" bIns="0" rtlCol="0">
                          <a:noAutofit/>
                        </wps:bodyPr>
                      </wps:wsp>
                      <wps:wsp>
                        <wps:cNvPr id="2374" name="Rectangle 2374"/>
                        <wps:cNvSpPr/>
                        <wps:spPr>
                          <a:xfrm>
                            <a:off x="3742380" y="879144"/>
                            <a:ext cx="112993" cy="164763"/>
                          </a:xfrm>
                          <a:prstGeom prst="rect">
                            <a:avLst/>
                          </a:prstGeom>
                          <a:ln>
                            <a:noFill/>
                          </a:ln>
                        </wps:spPr>
                        <wps:txbx>
                          <w:txbxContent>
                            <w:p w:rsidR="00EC7DA3" w:rsidRDefault="00AC5310">
                              <w:pPr>
                                <w:spacing w:after="160" w:line="259" w:lineRule="auto"/>
                                <w:ind w:left="0" w:right="0" w:firstLine="0"/>
                              </w:pPr>
                              <w:r>
                                <w:rPr>
                                  <w:i/>
                                  <w:color w:val="171717"/>
                                  <w:w w:val="81"/>
                                </w:rPr>
                                <w:t>bl</w:t>
                              </w:r>
                            </w:p>
                          </w:txbxContent>
                        </wps:txbx>
                        <wps:bodyPr horzOverflow="overflow" vert="horz" lIns="0" tIns="0" rIns="0" bIns="0" rtlCol="0">
                          <a:noAutofit/>
                        </wps:bodyPr>
                      </wps:wsp>
                      <wps:wsp>
                        <wps:cNvPr id="2375" name="Rectangle 2375"/>
                        <wps:cNvSpPr/>
                        <wps:spPr>
                          <a:xfrm>
                            <a:off x="3828467" y="879144"/>
                            <a:ext cx="110315" cy="164763"/>
                          </a:xfrm>
                          <a:prstGeom prst="rect">
                            <a:avLst/>
                          </a:prstGeom>
                          <a:ln>
                            <a:noFill/>
                          </a:ln>
                        </wps:spPr>
                        <wps:txbx>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wps:txbx>
                        <wps:bodyPr horzOverflow="overflow" vert="horz" lIns="0" tIns="0" rIns="0" bIns="0" rtlCol="0">
                          <a:noAutofit/>
                        </wps:bodyPr>
                      </wps:wsp>
                      <wps:wsp>
                        <wps:cNvPr id="2376" name="Rectangle 2376"/>
                        <wps:cNvSpPr/>
                        <wps:spPr>
                          <a:xfrm>
                            <a:off x="3911411" y="8791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p</w:t>
                              </w:r>
                            </w:p>
                          </w:txbxContent>
                        </wps:txbx>
                        <wps:bodyPr horzOverflow="overflow" vert="horz" lIns="0" tIns="0" rIns="0" bIns="0" rtlCol="0">
                          <a:noAutofit/>
                        </wps:bodyPr>
                      </wps:wsp>
                      <wps:wsp>
                        <wps:cNvPr id="2377" name="Rectangle 2377"/>
                        <wps:cNvSpPr/>
                        <wps:spPr>
                          <a:xfrm>
                            <a:off x="3969910" y="879144"/>
                            <a:ext cx="220666" cy="164763"/>
                          </a:xfrm>
                          <a:prstGeom prst="rect">
                            <a:avLst/>
                          </a:prstGeom>
                          <a:ln>
                            <a:noFill/>
                          </a:ln>
                        </wps:spPr>
                        <wps:txbx>
                          <w:txbxContent>
                            <w:p w:rsidR="00EC7DA3" w:rsidRDefault="00AC5310">
                              <w:pPr>
                                <w:spacing w:after="160" w:line="259" w:lineRule="auto"/>
                                <w:ind w:left="0" w:right="0" w:firstLine="0"/>
                              </w:pPr>
                              <w:r>
                                <w:rPr>
                                  <w:i/>
                                  <w:color w:val="171717"/>
                                  <w:spacing w:val="3"/>
                                  <w:w w:val="87"/>
                                </w:rPr>
                                <w:t>ane</w:t>
                              </w:r>
                            </w:p>
                          </w:txbxContent>
                        </wps:txbx>
                        <wps:bodyPr horzOverflow="overflow" vert="horz" lIns="0" tIns="0" rIns="0" bIns="0" rtlCol="0">
                          <a:noAutofit/>
                        </wps:bodyPr>
                      </wps:wsp>
                      <wps:wsp>
                        <wps:cNvPr id="2378" name="Rectangle 2378"/>
                        <wps:cNvSpPr/>
                        <wps:spPr>
                          <a:xfrm>
                            <a:off x="4135981" y="8791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2379" name="Rectangle 2379"/>
                        <wps:cNvSpPr/>
                        <wps:spPr>
                          <a:xfrm>
                            <a:off x="4169343" y="879144"/>
                            <a:ext cx="260127" cy="164763"/>
                          </a:xfrm>
                          <a:prstGeom prst="rect">
                            <a:avLst/>
                          </a:prstGeom>
                          <a:ln>
                            <a:noFill/>
                          </a:ln>
                        </wps:spPr>
                        <wps:txbx>
                          <w:txbxContent>
                            <w:p w:rsidR="00EC7DA3" w:rsidRDefault="00AC5310">
                              <w:pPr>
                                <w:spacing w:after="160" w:line="259" w:lineRule="auto"/>
                                <w:ind w:left="0" w:right="0" w:firstLine="0"/>
                              </w:pPr>
                              <w:r>
                                <w:rPr>
                                  <w:i/>
                                  <w:color w:val="171717"/>
                                  <w:w w:val="88"/>
                                </w:rPr>
                                <w:t>s</w:t>
                              </w:r>
                              <w:r>
                                <w:rPr>
                                  <w:i/>
                                  <w:color w:val="171717"/>
                                  <w:spacing w:val="6"/>
                                  <w:w w:val="88"/>
                                </w:rPr>
                                <w:t xml:space="preserve"> </w:t>
                              </w:r>
                              <w:r>
                                <w:rPr>
                                  <w:i/>
                                  <w:color w:val="171717"/>
                                  <w:w w:val="88"/>
                                </w:rPr>
                                <w:t>an</w:t>
                              </w:r>
                            </w:p>
                          </w:txbxContent>
                        </wps:txbx>
                        <wps:bodyPr horzOverflow="overflow" vert="horz" lIns="0" tIns="0" rIns="0" bIns="0" rtlCol="0">
                          <a:noAutofit/>
                        </wps:bodyPr>
                      </wps:wsp>
                      <wps:wsp>
                        <wps:cNvPr id="2380" name="Rectangle 2380"/>
                        <wps:cNvSpPr/>
                        <wps:spPr>
                          <a:xfrm>
                            <a:off x="4365803" y="8791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2381" name="Rectangle 2381"/>
                        <wps:cNvSpPr/>
                        <wps:spPr>
                          <a:xfrm>
                            <a:off x="4424209" y="879144"/>
                            <a:ext cx="498795" cy="164763"/>
                          </a:xfrm>
                          <a:prstGeom prst="rect">
                            <a:avLst/>
                          </a:prstGeom>
                          <a:ln>
                            <a:noFill/>
                          </a:ln>
                        </wps:spPr>
                        <wps:txbx>
                          <w:txbxContent>
                            <w:p w:rsidR="00EC7DA3" w:rsidRDefault="00AC5310">
                              <w:pPr>
                                <w:spacing w:after="160" w:line="259" w:lineRule="auto"/>
                                <w:ind w:left="0" w:right="0" w:firstLine="0"/>
                              </w:pPr>
                              <w:r>
                                <w:rPr>
                                  <w:i/>
                                  <w:color w:val="171717"/>
                                  <w:spacing w:val="6"/>
                                  <w:w w:val="83"/>
                                </w:rPr>
                                <w:t xml:space="preserve"> </w:t>
                              </w:r>
                              <w:r>
                                <w:rPr>
                                  <w:i/>
                                  <w:color w:val="171717"/>
                                  <w:w w:val="83"/>
                                </w:rPr>
                                <w:t>menu</w:t>
                              </w:r>
                              <w:r>
                                <w:rPr>
                                  <w:i/>
                                  <w:color w:val="171717"/>
                                  <w:spacing w:val="6"/>
                                  <w:w w:val="83"/>
                                </w:rPr>
                                <w:t xml:space="preserve"> </w:t>
                              </w:r>
                              <w:r>
                                <w:rPr>
                                  <w:i/>
                                  <w:color w:val="171717"/>
                                  <w:w w:val="83"/>
                                </w:rPr>
                                <w:t>c</w:t>
                              </w:r>
                            </w:p>
                          </w:txbxContent>
                        </wps:txbx>
                        <wps:bodyPr horzOverflow="overflow" vert="horz" lIns="0" tIns="0" rIns="0" bIns="0" rtlCol="0">
                          <a:noAutofit/>
                        </wps:bodyPr>
                      </wps:wsp>
                      <wps:wsp>
                        <wps:cNvPr id="2382" name="Rectangle 2382"/>
                        <wps:cNvSpPr/>
                        <wps:spPr>
                          <a:xfrm>
                            <a:off x="4800438" y="8791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2383" name="Rectangle 2383"/>
                        <wps:cNvSpPr/>
                        <wps:spPr>
                          <a:xfrm>
                            <a:off x="4862512" y="879144"/>
                            <a:ext cx="283627" cy="164763"/>
                          </a:xfrm>
                          <a:prstGeom prst="rect">
                            <a:avLst/>
                          </a:prstGeom>
                          <a:ln>
                            <a:noFill/>
                          </a:ln>
                        </wps:spPr>
                        <wps:txbx>
                          <w:txbxContent>
                            <w:p w:rsidR="00EC7DA3" w:rsidRDefault="00AC5310">
                              <w:pPr>
                                <w:spacing w:after="160" w:line="259" w:lineRule="auto"/>
                                <w:ind w:left="0" w:right="0" w:firstLine="0"/>
                              </w:pPr>
                              <w:r>
                                <w:rPr>
                                  <w:i/>
                                  <w:color w:val="171717"/>
                                  <w:w w:val="75"/>
                                </w:rPr>
                                <w:t>oices</w:t>
                              </w:r>
                            </w:p>
                          </w:txbxContent>
                        </wps:txbx>
                        <wps:bodyPr horzOverflow="overflow" vert="horz" lIns="0" tIns="0" rIns="0" bIns="0" rtlCol="0">
                          <a:noAutofit/>
                        </wps:bodyPr>
                      </wps:wsp>
                      <pic:pic xmlns:pic="http://schemas.openxmlformats.org/drawingml/2006/picture">
                        <pic:nvPicPr>
                          <pic:cNvPr id="88565" name="Picture 88565"/>
                          <pic:cNvPicPr/>
                        </pic:nvPicPr>
                        <pic:blipFill>
                          <a:blip r:embed="rId48"/>
                          <a:stretch>
                            <a:fillRect/>
                          </a:stretch>
                        </pic:blipFill>
                        <pic:spPr>
                          <a:xfrm>
                            <a:off x="458953" y="1039063"/>
                            <a:ext cx="1740408" cy="128016"/>
                          </a:xfrm>
                          <a:prstGeom prst="rect">
                            <a:avLst/>
                          </a:prstGeom>
                        </pic:spPr>
                      </pic:pic>
                      <wps:wsp>
                        <wps:cNvPr id="2385" name="Rectangle 2385"/>
                        <wps:cNvSpPr/>
                        <wps:spPr>
                          <a:xfrm>
                            <a:off x="458572" y="1044244"/>
                            <a:ext cx="42565" cy="164763"/>
                          </a:xfrm>
                          <a:prstGeom prst="rect">
                            <a:avLst/>
                          </a:prstGeom>
                          <a:ln>
                            <a:noFill/>
                          </a:ln>
                        </wps:spPr>
                        <wps:txbx>
                          <w:txbxContent>
                            <w:p w:rsidR="00EC7DA3" w:rsidRDefault="00AC5310">
                              <w:pPr>
                                <w:spacing w:after="160" w:line="259" w:lineRule="auto"/>
                                <w:ind w:left="0" w:right="0" w:firstLine="0"/>
                              </w:pPr>
                              <w:r>
                                <w:rPr>
                                  <w:i/>
                                  <w:color w:val="171717"/>
                                  <w:w w:val="86"/>
                                </w:rPr>
                                <w:t>i</w:t>
                              </w:r>
                            </w:p>
                          </w:txbxContent>
                        </wps:txbx>
                        <wps:bodyPr horzOverflow="overflow" vert="horz" lIns="0" tIns="0" rIns="0" bIns="0" rtlCol="0">
                          <a:noAutofit/>
                        </wps:bodyPr>
                      </wps:wsp>
                      <wps:wsp>
                        <wps:cNvPr id="2386" name="Rectangle 2386"/>
                        <wps:cNvSpPr/>
                        <wps:spPr>
                          <a:xfrm>
                            <a:off x="492241" y="1044244"/>
                            <a:ext cx="174872" cy="164763"/>
                          </a:xfrm>
                          <a:prstGeom prst="rect">
                            <a:avLst/>
                          </a:prstGeom>
                          <a:ln>
                            <a:noFill/>
                          </a:ln>
                        </wps:spPr>
                        <wps:txbx>
                          <w:txbxContent>
                            <w:p w:rsidR="00EC7DA3" w:rsidRDefault="00AC5310">
                              <w:pPr>
                                <w:spacing w:after="160" w:line="259" w:lineRule="auto"/>
                                <w:ind w:left="0" w:right="0" w:firstLine="0"/>
                              </w:pPr>
                              <w:r>
                                <w:rPr>
                                  <w:i/>
                                  <w:color w:val="171717"/>
                                  <w:w w:val="79"/>
                                </w:rPr>
                                <w:t>s</w:t>
                              </w:r>
                              <w:r>
                                <w:rPr>
                                  <w:i/>
                                  <w:color w:val="171717"/>
                                  <w:spacing w:val="6"/>
                                  <w:w w:val="79"/>
                                </w:rPr>
                                <w:t xml:space="preserve"> </w:t>
                              </w:r>
                              <w:r>
                                <w:rPr>
                                  <w:i/>
                                  <w:color w:val="171717"/>
                                  <w:w w:val="79"/>
                                </w:rPr>
                                <w:t>b</w:t>
                              </w:r>
                            </w:p>
                          </w:txbxContent>
                        </wps:txbx>
                        <wps:bodyPr horzOverflow="overflow" vert="horz" lIns="0" tIns="0" rIns="0" bIns="0" rtlCol="0">
                          <a:noAutofit/>
                        </wps:bodyPr>
                      </wps:wsp>
                      <wps:wsp>
                        <wps:cNvPr id="2387" name="Rectangle 2387"/>
                        <wps:cNvSpPr/>
                        <wps:spPr>
                          <a:xfrm>
                            <a:off x="623684" y="1044244"/>
                            <a:ext cx="129576" cy="164763"/>
                          </a:xfrm>
                          <a:prstGeom prst="rect">
                            <a:avLst/>
                          </a:prstGeom>
                          <a:ln>
                            <a:noFill/>
                          </a:ln>
                        </wps:spPr>
                        <wps:txbx>
                          <w:txbxContent>
                            <w:p w:rsidR="00EC7DA3" w:rsidRDefault="00AC5310">
                              <w:pPr>
                                <w:spacing w:after="160" w:line="259" w:lineRule="auto"/>
                                <w:ind w:left="0" w:right="0" w:firstLine="0"/>
                              </w:pPr>
                              <w:r>
                                <w:rPr>
                                  <w:i/>
                                  <w:spacing w:val="5"/>
                                  <w:w w:val="84"/>
                                </w:rPr>
                                <w:t>as</w:t>
                              </w:r>
                            </w:p>
                          </w:txbxContent>
                        </wps:txbx>
                        <wps:bodyPr horzOverflow="overflow" vert="horz" lIns="0" tIns="0" rIns="0" bIns="0" rtlCol="0">
                          <a:noAutofit/>
                        </wps:bodyPr>
                      </wps:wsp>
                      <wps:wsp>
                        <wps:cNvPr id="2388" name="Rectangle 2388"/>
                        <wps:cNvSpPr/>
                        <wps:spPr>
                          <a:xfrm>
                            <a:off x="720896" y="1044244"/>
                            <a:ext cx="138497" cy="164763"/>
                          </a:xfrm>
                          <a:prstGeom prst="rect">
                            <a:avLst/>
                          </a:prstGeom>
                          <a:ln>
                            <a:noFill/>
                          </a:ln>
                        </wps:spPr>
                        <wps:txbx>
                          <w:txbxContent>
                            <w:p w:rsidR="00EC7DA3" w:rsidRDefault="00AC5310">
                              <w:pPr>
                                <w:spacing w:after="160" w:line="259" w:lineRule="auto"/>
                                <w:ind w:left="0" w:right="0" w:firstLine="0"/>
                              </w:pPr>
                              <w:r>
                                <w:rPr>
                                  <w:i/>
                                  <w:color w:val="171717"/>
                                  <w:w w:val="82"/>
                                </w:rPr>
                                <w:t>ed</w:t>
                              </w:r>
                            </w:p>
                          </w:txbxContent>
                        </wps:txbx>
                        <wps:bodyPr horzOverflow="overflow" vert="horz" lIns="0" tIns="0" rIns="0" bIns="0" rtlCol="0">
                          <a:noAutofit/>
                        </wps:bodyPr>
                      </wps:wsp>
                      <wps:wsp>
                        <wps:cNvPr id="2389" name="Rectangle 2389"/>
                        <wps:cNvSpPr/>
                        <wps:spPr>
                          <a:xfrm>
                            <a:off x="825029" y="1044244"/>
                            <a:ext cx="416768" cy="164763"/>
                          </a:xfrm>
                          <a:prstGeom prst="rect">
                            <a:avLst/>
                          </a:prstGeom>
                          <a:ln>
                            <a:noFill/>
                          </a:ln>
                        </wps:spPr>
                        <wps:txbx>
                          <w:txbxContent>
                            <w:p w:rsidR="00EC7DA3" w:rsidRDefault="00AC5310">
                              <w:pPr>
                                <w:spacing w:after="160" w:line="259" w:lineRule="auto"/>
                                <w:ind w:left="0" w:right="0" w:firstLine="0"/>
                              </w:pPr>
                              <w:r>
                                <w:rPr>
                                  <w:i/>
                                  <w:spacing w:val="6"/>
                                  <w:w w:val="88"/>
                                </w:rPr>
                                <w:t xml:space="preserve"> </w:t>
                              </w:r>
                              <w:r>
                                <w:rPr>
                                  <w:i/>
                                  <w:spacing w:val="2"/>
                                  <w:w w:val="88"/>
                                </w:rPr>
                                <w:t>upon</w:t>
                              </w:r>
                              <w:r>
                                <w:rPr>
                                  <w:i/>
                                  <w:spacing w:val="6"/>
                                  <w:w w:val="88"/>
                                </w:rPr>
                                <w:t xml:space="preserve"> </w:t>
                              </w:r>
                            </w:p>
                          </w:txbxContent>
                        </wps:txbx>
                        <wps:bodyPr horzOverflow="overflow" vert="horz" lIns="0" tIns="0" rIns="0" bIns="0" rtlCol="0">
                          <a:noAutofit/>
                        </wps:bodyPr>
                      </wps:wsp>
                      <wps:wsp>
                        <wps:cNvPr id="2390" name="Rectangle 2390"/>
                        <wps:cNvSpPr/>
                        <wps:spPr>
                          <a:xfrm>
                            <a:off x="1138481" y="1044244"/>
                            <a:ext cx="128281" cy="164763"/>
                          </a:xfrm>
                          <a:prstGeom prst="rect">
                            <a:avLst/>
                          </a:prstGeom>
                          <a:ln>
                            <a:noFill/>
                          </a:ln>
                        </wps:spPr>
                        <wps:txbx>
                          <w:txbxContent>
                            <w:p w:rsidR="00EC7DA3" w:rsidRDefault="00AC5310">
                              <w:pPr>
                                <w:spacing w:after="160" w:line="259" w:lineRule="auto"/>
                                <w:ind w:left="0" w:right="0" w:firstLine="0"/>
                              </w:pPr>
                              <w:r>
                                <w:rPr>
                                  <w:i/>
                                  <w:color w:val="171717"/>
                                  <w:spacing w:val="1"/>
                                  <w:w w:val="92"/>
                                </w:rPr>
                                <w:t>th</w:t>
                              </w:r>
                            </w:p>
                          </w:txbxContent>
                        </wps:txbx>
                        <wps:bodyPr horzOverflow="overflow" vert="horz" lIns="0" tIns="0" rIns="0" bIns="0" rtlCol="0">
                          <a:noAutofit/>
                        </wps:bodyPr>
                      </wps:wsp>
                      <wps:wsp>
                        <wps:cNvPr id="2391" name="Rectangle 2391"/>
                        <wps:cNvSpPr/>
                        <wps:spPr>
                          <a:xfrm>
                            <a:off x="1236334" y="1044244"/>
                            <a:ext cx="224603" cy="164763"/>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r>
                                <w:rPr>
                                  <w:i/>
                                  <w:w w:val="77"/>
                                </w:rPr>
                                <w:t>se</w:t>
                              </w:r>
                            </w:p>
                          </w:txbxContent>
                        </wps:txbx>
                        <wps:bodyPr horzOverflow="overflow" vert="horz" lIns="0" tIns="0" rIns="0" bIns="0" rtlCol="0">
                          <a:noAutofit/>
                        </wps:bodyPr>
                      </wps:wsp>
                      <wps:wsp>
                        <wps:cNvPr id="2392" name="Rectangle 2392"/>
                        <wps:cNvSpPr/>
                        <wps:spPr>
                          <a:xfrm>
                            <a:off x="1405381" y="1044244"/>
                            <a:ext cx="342119" cy="164763"/>
                          </a:xfrm>
                          <a:prstGeom prst="rect">
                            <a:avLst/>
                          </a:prstGeom>
                          <a:ln>
                            <a:noFill/>
                          </a:ln>
                        </wps:spPr>
                        <wps:txbx>
                          <w:txbxContent>
                            <w:p w:rsidR="00EC7DA3" w:rsidRDefault="00AC5310">
                              <w:pPr>
                                <w:spacing w:after="160" w:line="259" w:lineRule="auto"/>
                                <w:ind w:left="0" w:right="0" w:firstLine="0"/>
                              </w:pPr>
                              <w:r>
                                <w:rPr>
                                  <w:i/>
                                  <w:color w:val="171717"/>
                                  <w:spacing w:val="2"/>
                                  <w:w w:val="78"/>
                                </w:rPr>
                                <w:t>lected</w:t>
                              </w:r>
                            </w:p>
                          </w:txbxContent>
                        </wps:txbx>
                        <wps:bodyPr horzOverflow="overflow" vert="horz" lIns="0" tIns="0" rIns="0" bIns="0" rtlCol="0">
                          <a:noAutofit/>
                        </wps:bodyPr>
                      </wps:wsp>
                      <wps:wsp>
                        <wps:cNvPr id="2393" name="Rectangle 2393"/>
                        <wps:cNvSpPr/>
                        <wps:spPr>
                          <a:xfrm>
                            <a:off x="1662600" y="1044244"/>
                            <a:ext cx="277774" cy="164763"/>
                          </a:xfrm>
                          <a:prstGeom prst="rect">
                            <a:avLst/>
                          </a:prstGeom>
                          <a:ln>
                            <a:noFill/>
                          </a:ln>
                        </wps:spPr>
                        <wps:txbx>
                          <w:txbxContent>
                            <w:p w:rsidR="00EC7DA3" w:rsidRDefault="00AC5310">
                              <w:pPr>
                                <w:spacing w:after="160" w:line="259" w:lineRule="auto"/>
                                <w:ind w:left="0" w:right="0" w:firstLine="0"/>
                              </w:pPr>
                              <w:r>
                                <w:rPr>
                                  <w:i/>
                                  <w:spacing w:val="6"/>
                                  <w:w w:val="81"/>
                                </w:rPr>
                                <w:t xml:space="preserve"> </w:t>
                              </w:r>
                              <w:r>
                                <w:rPr>
                                  <w:i/>
                                  <w:spacing w:val="2"/>
                                  <w:w w:val="81"/>
                                </w:rPr>
                                <w:t>wor</w:t>
                              </w:r>
                            </w:p>
                          </w:txbxContent>
                        </wps:txbx>
                        <wps:bodyPr horzOverflow="overflow" vert="horz" lIns="0" tIns="0" rIns="0" bIns="0" rtlCol="0">
                          <a:noAutofit/>
                        </wps:bodyPr>
                      </wps:wsp>
                      <wps:wsp>
                        <wps:cNvPr id="2394" name="Rectangle 2394"/>
                        <wps:cNvSpPr/>
                        <wps:spPr>
                          <a:xfrm>
                            <a:off x="1872120" y="1044244"/>
                            <a:ext cx="139419" cy="164763"/>
                          </a:xfrm>
                          <a:prstGeom prst="rect">
                            <a:avLst/>
                          </a:prstGeom>
                          <a:ln>
                            <a:noFill/>
                          </a:ln>
                        </wps:spPr>
                        <wps:txbx>
                          <w:txbxContent>
                            <w:p w:rsidR="00EC7DA3" w:rsidRDefault="00AC5310">
                              <w:pPr>
                                <w:spacing w:after="160" w:line="259" w:lineRule="auto"/>
                                <w:ind w:left="0" w:right="0" w:firstLine="0"/>
                              </w:pPr>
                              <w:r>
                                <w:rPr>
                                  <w:i/>
                                  <w:color w:val="171717"/>
                                  <w:spacing w:val="5"/>
                                  <w:w w:val="85"/>
                                </w:rPr>
                                <w:t>ks</w:t>
                              </w:r>
                            </w:p>
                          </w:txbxContent>
                        </wps:txbx>
                        <wps:bodyPr horzOverflow="overflow" vert="horz" lIns="0" tIns="0" rIns="0" bIns="0" rtlCol="0">
                          <a:noAutofit/>
                        </wps:bodyPr>
                      </wps:wsp>
                      <wps:wsp>
                        <wps:cNvPr id="2395" name="Rectangle 2395"/>
                        <wps:cNvSpPr/>
                        <wps:spPr>
                          <a:xfrm>
                            <a:off x="1977239" y="1044244"/>
                            <a:ext cx="264845" cy="164763"/>
                          </a:xfrm>
                          <a:prstGeom prst="rect">
                            <a:avLst/>
                          </a:prstGeom>
                          <a:ln>
                            <a:noFill/>
                          </a:ln>
                        </wps:spPr>
                        <wps:txbx>
                          <w:txbxContent>
                            <w:p w:rsidR="00EC7DA3" w:rsidRDefault="00AC5310">
                              <w:pPr>
                                <w:spacing w:after="160" w:line="259" w:lineRule="auto"/>
                                <w:ind w:left="0" w:right="0" w:firstLine="0"/>
                              </w:pPr>
                              <w:r>
                                <w:rPr>
                                  <w:i/>
                                  <w:w w:val="79"/>
                                </w:rPr>
                                <w:t>pace</w:t>
                              </w:r>
                            </w:p>
                          </w:txbxContent>
                        </wps:txbx>
                        <wps:bodyPr horzOverflow="overflow" vert="horz" lIns="0" tIns="0" rIns="0" bIns="0" rtlCol="0">
                          <a:noAutofit/>
                        </wps:bodyPr>
                      </wps:wsp>
                      <wps:wsp>
                        <wps:cNvPr id="2396" name="Rectangle 2396"/>
                        <wps:cNvSpPr/>
                        <wps:spPr>
                          <a:xfrm>
                            <a:off x="2174364" y="1044244"/>
                            <a:ext cx="51788" cy="164763"/>
                          </a:xfrm>
                          <a:prstGeom prst="rect">
                            <a:avLst/>
                          </a:prstGeom>
                          <a:ln>
                            <a:noFill/>
                          </a:ln>
                        </wps:spPr>
                        <wps:txbx>
                          <w:txbxContent>
                            <w:p w:rsidR="00EC7DA3" w:rsidRDefault="00AC5310">
                              <w:pPr>
                                <w:spacing w:after="160" w:line="259" w:lineRule="auto"/>
                                <w:ind w:left="0" w:right="0" w:firstLine="0"/>
                              </w:pPr>
                              <w:r>
                                <w:rPr>
                                  <w:i/>
                                  <w:w w:val="116"/>
                                </w:rPr>
                                <w:t>.</w:t>
                              </w:r>
                            </w:p>
                          </w:txbxContent>
                        </wps:txbx>
                        <wps:bodyPr horzOverflow="overflow" vert="horz" lIns="0" tIns="0" rIns="0" bIns="0" rtlCol="0">
                          <a:noAutofit/>
                        </wps:bodyPr>
                      </wps:wsp>
                      <pic:pic xmlns:pic="http://schemas.openxmlformats.org/drawingml/2006/picture">
                        <pic:nvPicPr>
                          <pic:cNvPr id="88566" name="Picture 88566"/>
                          <pic:cNvPicPr/>
                        </pic:nvPicPr>
                        <pic:blipFill>
                          <a:blip r:embed="rId49"/>
                          <a:stretch>
                            <a:fillRect/>
                          </a:stretch>
                        </pic:blipFill>
                        <pic:spPr>
                          <a:xfrm>
                            <a:off x="484353" y="1265631"/>
                            <a:ext cx="1816608" cy="1822704"/>
                          </a:xfrm>
                          <a:prstGeom prst="rect">
                            <a:avLst/>
                          </a:prstGeom>
                        </pic:spPr>
                      </pic:pic>
                      <wps:wsp>
                        <wps:cNvPr id="2400" name="Shape 2400"/>
                        <wps:cNvSpPr/>
                        <wps:spPr>
                          <a:xfrm>
                            <a:off x="482067" y="1262355"/>
                            <a:ext cx="913314" cy="1831810"/>
                          </a:xfrm>
                          <a:custGeom>
                            <a:avLst/>
                            <a:gdLst/>
                            <a:ahLst/>
                            <a:cxnLst/>
                            <a:rect l="0" t="0" r="0" b="0"/>
                            <a:pathLst>
                              <a:path w="913314" h="1831810">
                                <a:moveTo>
                                  <a:pt x="0" y="0"/>
                                </a:moveTo>
                                <a:lnTo>
                                  <a:pt x="913314" y="0"/>
                                </a:lnTo>
                                <a:lnTo>
                                  <a:pt x="913314" y="6350"/>
                                </a:lnTo>
                                <a:lnTo>
                                  <a:pt x="6350" y="6350"/>
                                </a:lnTo>
                                <a:lnTo>
                                  <a:pt x="6350" y="1825460"/>
                                </a:lnTo>
                                <a:lnTo>
                                  <a:pt x="913314" y="1825460"/>
                                </a:lnTo>
                                <a:lnTo>
                                  <a:pt x="913314" y="1831810"/>
                                </a:lnTo>
                                <a:lnTo>
                                  <a:pt x="0" y="183181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401" name="Shape 2401"/>
                        <wps:cNvSpPr/>
                        <wps:spPr>
                          <a:xfrm>
                            <a:off x="1395381" y="1262355"/>
                            <a:ext cx="913314" cy="1831810"/>
                          </a:xfrm>
                          <a:custGeom>
                            <a:avLst/>
                            <a:gdLst/>
                            <a:ahLst/>
                            <a:cxnLst/>
                            <a:rect l="0" t="0" r="0" b="0"/>
                            <a:pathLst>
                              <a:path w="913314" h="1831810">
                                <a:moveTo>
                                  <a:pt x="0" y="0"/>
                                </a:moveTo>
                                <a:lnTo>
                                  <a:pt x="913314" y="0"/>
                                </a:lnTo>
                                <a:lnTo>
                                  <a:pt x="913314" y="1831810"/>
                                </a:lnTo>
                                <a:lnTo>
                                  <a:pt x="910139" y="1831810"/>
                                </a:lnTo>
                                <a:lnTo>
                                  <a:pt x="0" y="1831810"/>
                                </a:lnTo>
                                <a:lnTo>
                                  <a:pt x="0" y="1825460"/>
                                </a:lnTo>
                                <a:lnTo>
                                  <a:pt x="906964" y="1825460"/>
                                </a:lnTo>
                                <a:lnTo>
                                  <a:pt x="906964" y="6350"/>
                                </a:lnTo>
                                <a:lnTo>
                                  <a:pt x="0" y="63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402" name="Shape 2402"/>
                        <wps:cNvSpPr/>
                        <wps:spPr>
                          <a:xfrm>
                            <a:off x="485242" y="1265530"/>
                            <a:ext cx="1820278" cy="1825460"/>
                          </a:xfrm>
                          <a:custGeom>
                            <a:avLst/>
                            <a:gdLst/>
                            <a:ahLst/>
                            <a:cxnLst/>
                            <a:rect l="0" t="0" r="0" b="0"/>
                            <a:pathLst>
                              <a:path w="1820278" h="1825460">
                                <a:moveTo>
                                  <a:pt x="0" y="0"/>
                                </a:moveTo>
                                <a:lnTo>
                                  <a:pt x="0" y="1825460"/>
                                </a:lnTo>
                                <a:lnTo>
                                  <a:pt x="1820278" y="1825460"/>
                                </a:lnTo>
                              </a:path>
                            </a:pathLst>
                          </a:custGeom>
                          <a:ln w="6350" cap="flat">
                            <a:miter lim="100000"/>
                          </a:ln>
                        </wps:spPr>
                        <wps:style>
                          <a:lnRef idx="1">
                            <a:srgbClr val="FFFEFD"/>
                          </a:lnRef>
                          <a:fillRef idx="0">
                            <a:srgbClr val="000000">
                              <a:alpha val="0"/>
                            </a:srgbClr>
                          </a:fillRef>
                          <a:effectRef idx="0">
                            <a:scrgbClr r="0" g="0" b="0"/>
                          </a:effectRef>
                          <a:fontRef idx="none"/>
                        </wps:style>
                        <wps:bodyPr/>
                      </wps:wsp>
                      <wps:wsp>
                        <wps:cNvPr id="2403" name="Shape 2403"/>
                        <wps:cNvSpPr/>
                        <wps:spPr>
                          <a:xfrm>
                            <a:off x="485242" y="1265530"/>
                            <a:ext cx="1820278" cy="1825460"/>
                          </a:xfrm>
                          <a:custGeom>
                            <a:avLst/>
                            <a:gdLst/>
                            <a:ahLst/>
                            <a:cxnLst/>
                            <a:rect l="0" t="0" r="0" b="0"/>
                            <a:pathLst>
                              <a:path w="1820278" h="1825460">
                                <a:moveTo>
                                  <a:pt x="0" y="0"/>
                                </a:moveTo>
                                <a:lnTo>
                                  <a:pt x="0" y="1825460"/>
                                </a:lnTo>
                                <a:lnTo>
                                  <a:pt x="1820278" y="1825460"/>
                                </a:lnTo>
                              </a:path>
                            </a:pathLst>
                          </a:custGeom>
                          <a:ln w="6985" cap="flat">
                            <a:custDash>
                              <a:ds d="100000" sp="150000"/>
                            </a:custDash>
                            <a:miter lim="100000"/>
                          </a:ln>
                        </wps:spPr>
                        <wps:style>
                          <a:lnRef idx="1">
                            <a:srgbClr val="181717"/>
                          </a:lnRef>
                          <a:fillRef idx="0">
                            <a:srgbClr val="000000">
                              <a:alpha val="0"/>
                            </a:srgbClr>
                          </a:fillRef>
                          <a:effectRef idx="0">
                            <a:scrgbClr r="0" g="0" b="0"/>
                          </a:effectRef>
                          <a:fontRef idx="none"/>
                        </wps:style>
                        <wps:bodyPr/>
                      </wps:wsp>
                      <wps:wsp>
                        <wps:cNvPr id="2404" name="Shape 2404"/>
                        <wps:cNvSpPr/>
                        <wps:spPr>
                          <a:xfrm>
                            <a:off x="1567269" y="2188985"/>
                            <a:ext cx="42424" cy="134874"/>
                          </a:xfrm>
                          <a:custGeom>
                            <a:avLst/>
                            <a:gdLst/>
                            <a:ahLst/>
                            <a:cxnLst/>
                            <a:rect l="0" t="0" r="0" b="0"/>
                            <a:pathLst>
                              <a:path w="42424" h="134874">
                                <a:moveTo>
                                  <a:pt x="5893" y="1499"/>
                                </a:moveTo>
                                <a:cubicBezTo>
                                  <a:pt x="9474" y="0"/>
                                  <a:pt x="13589" y="826"/>
                                  <a:pt x="16320" y="3582"/>
                                </a:cubicBezTo>
                                <a:lnTo>
                                  <a:pt x="42424" y="29882"/>
                                </a:lnTo>
                                <a:lnTo>
                                  <a:pt x="42424" y="56915"/>
                                </a:lnTo>
                                <a:lnTo>
                                  <a:pt x="19329" y="33643"/>
                                </a:lnTo>
                                <a:lnTo>
                                  <a:pt x="19977" y="98628"/>
                                </a:lnTo>
                                <a:lnTo>
                                  <a:pt x="29045" y="87783"/>
                                </a:lnTo>
                                <a:cubicBezTo>
                                  <a:pt x="31090" y="85344"/>
                                  <a:pt x="34252" y="84074"/>
                                  <a:pt x="37414" y="84430"/>
                                </a:cubicBezTo>
                                <a:lnTo>
                                  <a:pt x="42025" y="87621"/>
                                </a:lnTo>
                                <a:lnTo>
                                  <a:pt x="42202" y="84062"/>
                                </a:lnTo>
                                <a:lnTo>
                                  <a:pt x="42424" y="83944"/>
                                </a:lnTo>
                                <a:lnTo>
                                  <a:pt x="42424" y="126798"/>
                                </a:lnTo>
                                <a:lnTo>
                                  <a:pt x="34412" y="111065"/>
                                </a:lnTo>
                                <a:lnTo>
                                  <a:pt x="18021" y="130670"/>
                                </a:lnTo>
                                <a:cubicBezTo>
                                  <a:pt x="15456" y="133744"/>
                                  <a:pt x="11265" y="134874"/>
                                  <a:pt x="7506" y="133528"/>
                                </a:cubicBezTo>
                                <a:cubicBezTo>
                                  <a:pt x="3746" y="132182"/>
                                  <a:pt x="1219" y="128651"/>
                                  <a:pt x="1181" y="124663"/>
                                </a:cubicBezTo>
                                <a:lnTo>
                                  <a:pt x="38" y="10376"/>
                                </a:lnTo>
                                <a:cubicBezTo>
                                  <a:pt x="0" y="6502"/>
                                  <a:pt x="2311" y="2997"/>
                                  <a:pt x="5893" y="1499"/>
                                </a:cubicBez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2405" name="Shape 2405"/>
                        <wps:cNvSpPr/>
                        <wps:spPr>
                          <a:xfrm>
                            <a:off x="1609693" y="2218867"/>
                            <a:ext cx="57093" cy="131980"/>
                          </a:xfrm>
                          <a:custGeom>
                            <a:avLst/>
                            <a:gdLst/>
                            <a:ahLst/>
                            <a:cxnLst/>
                            <a:rect l="0" t="0" r="0" b="0"/>
                            <a:pathLst>
                              <a:path w="57093" h="131980">
                                <a:moveTo>
                                  <a:pt x="0" y="0"/>
                                </a:moveTo>
                                <a:lnTo>
                                  <a:pt x="53562" y="53964"/>
                                </a:lnTo>
                                <a:cubicBezTo>
                                  <a:pt x="56305" y="56732"/>
                                  <a:pt x="57093" y="60898"/>
                                  <a:pt x="55518" y="64479"/>
                                </a:cubicBezTo>
                                <a:cubicBezTo>
                                  <a:pt x="53956" y="68061"/>
                                  <a:pt x="50375" y="70321"/>
                                  <a:pt x="46463" y="70194"/>
                                </a:cubicBezTo>
                                <a:lnTo>
                                  <a:pt x="23565" y="69394"/>
                                </a:lnTo>
                                <a:lnTo>
                                  <a:pt x="44926" y="111711"/>
                                </a:lnTo>
                                <a:cubicBezTo>
                                  <a:pt x="46133" y="114111"/>
                                  <a:pt x="46272" y="116867"/>
                                  <a:pt x="45320" y="119381"/>
                                </a:cubicBezTo>
                                <a:cubicBezTo>
                                  <a:pt x="44380" y="121896"/>
                                  <a:pt x="42450" y="123852"/>
                                  <a:pt x="39948" y="124855"/>
                                </a:cubicBezTo>
                                <a:lnTo>
                                  <a:pt x="26638" y="130164"/>
                                </a:lnTo>
                                <a:cubicBezTo>
                                  <a:pt x="22079" y="131980"/>
                                  <a:pt x="16846" y="130011"/>
                                  <a:pt x="14624" y="125630"/>
                                </a:cubicBezTo>
                                <a:lnTo>
                                  <a:pt x="0" y="96916"/>
                                </a:lnTo>
                                <a:lnTo>
                                  <a:pt x="0" y="54063"/>
                                </a:lnTo>
                                <a:lnTo>
                                  <a:pt x="8134" y="49785"/>
                                </a:lnTo>
                                <a:lnTo>
                                  <a:pt x="23095" y="50306"/>
                                </a:lnTo>
                                <a:lnTo>
                                  <a:pt x="0" y="27033"/>
                                </a:lnTo>
                                <a:lnTo>
                                  <a:pt x="0" y="0"/>
                                </a:ln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567" name="Picture 88567"/>
                          <pic:cNvPicPr/>
                        </pic:nvPicPr>
                        <pic:blipFill>
                          <a:blip r:embed="rId50"/>
                          <a:stretch>
                            <a:fillRect/>
                          </a:stretch>
                        </pic:blipFill>
                        <pic:spPr>
                          <a:xfrm>
                            <a:off x="1583665" y="2221687"/>
                            <a:ext cx="48768" cy="64008"/>
                          </a:xfrm>
                          <a:prstGeom prst="rect">
                            <a:avLst/>
                          </a:prstGeom>
                        </pic:spPr>
                      </pic:pic>
                      <wps:wsp>
                        <wps:cNvPr id="2408" name="Shape 2408"/>
                        <wps:cNvSpPr/>
                        <wps:spPr>
                          <a:xfrm>
                            <a:off x="1576832" y="2199272"/>
                            <a:ext cx="32855" cy="114275"/>
                          </a:xfrm>
                          <a:custGeom>
                            <a:avLst/>
                            <a:gdLst/>
                            <a:ahLst/>
                            <a:cxnLst/>
                            <a:rect l="0" t="0" r="0" b="0"/>
                            <a:pathLst>
                              <a:path w="32855" h="114275">
                                <a:moveTo>
                                  <a:pt x="0" y="0"/>
                                </a:moveTo>
                                <a:lnTo>
                                  <a:pt x="32855" y="33107"/>
                                </a:lnTo>
                                <a:lnTo>
                                  <a:pt x="32855" y="46628"/>
                                </a:lnTo>
                                <a:lnTo>
                                  <a:pt x="9754" y="23355"/>
                                </a:lnTo>
                                <a:lnTo>
                                  <a:pt x="10401" y="88341"/>
                                </a:lnTo>
                                <a:lnTo>
                                  <a:pt x="19469" y="77495"/>
                                </a:lnTo>
                                <a:cubicBezTo>
                                  <a:pt x="21285" y="75324"/>
                                  <a:pt x="23990" y="74079"/>
                                  <a:pt x="26797" y="74079"/>
                                </a:cubicBezTo>
                                <a:cubicBezTo>
                                  <a:pt x="27140" y="74079"/>
                                  <a:pt x="27495" y="74104"/>
                                  <a:pt x="27851" y="74143"/>
                                </a:cubicBezTo>
                                <a:cubicBezTo>
                                  <a:pt x="29261" y="74295"/>
                                  <a:pt x="30594" y="74778"/>
                                  <a:pt x="31763" y="75502"/>
                                </a:cubicBezTo>
                                <a:cubicBezTo>
                                  <a:pt x="32004" y="74905"/>
                                  <a:pt x="32283" y="74320"/>
                                  <a:pt x="32639" y="73774"/>
                                </a:cubicBezTo>
                                <a:lnTo>
                                  <a:pt x="32855" y="73656"/>
                                </a:lnTo>
                                <a:lnTo>
                                  <a:pt x="32855" y="95524"/>
                                </a:lnTo>
                                <a:lnTo>
                                  <a:pt x="26784" y="83604"/>
                                </a:lnTo>
                                <a:lnTo>
                                  <a:pt x="1143" y="114275"/>
                                </a:lnTo>
                                <a:lnTo>
                                  <a:pt x="0" y="0"/>
                                </a:ln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2409" name="Shape 2409"/>
                        <wps:cNvSpPr/>
                        <wps:spPr>
                          <a:xfrm>
                            <a:off x="1609687" y="2232378"/>
                            <a:ext cx="46799" cy="107800"/>
                          </a:xfrm>
                          <a:custGeom>
                            <a:avLst/>
                            <a:gdLst/>
                            <a:ahLst/>
                            <a:cxnLst/>
                            <a:rect l="0" t="0" r="0" b="0"/>
                            <a:pathLst>
                              <a:path w="46799" h="107800">
                                <a:moveTo>
                                  <a:pt x="0" y="0"/>
                                </a:moveTo>
                                <a:lnTo>
                                  <a:pt x="46799" y="47158"/>
                                </a:lnTo>
                                <a:lnTo>
                                  <a:pt x="7810" y="45799"/>
                                </a:lnTo>
                                <a:lnTo>
                                  <a:pt x="36424" y="102491"/>
                                </a:lnTo>
                                <a:lnTo>
                                  <a:pt x="23114" y="107800"/>
                                </a:lnTo>
                                <a:lnTo>
                                  <a:pt x="0" y="62417"/>
                                </a:lnTo>
                                <a:lnTo>
                                  <a:pt x="0" y="40549"/>
                                </a:lnTo>
                                <a:lnTo>
                                  <a:pt x="7810" y="36274"/>
                                </a:lnTo>
                                <a:cubicBezTo>
                                  <a:pt x="7912" y="36274"/>
                                  <a:pt x="8026" y="36274"/>
                                  <a:pt x="8141" y="36274"/>
                                </a:cubicBezTo>
                                <a:lnTo>
                                  <a:pt x="23101" y="36794"/>
                                </a:lnTo>
                                <a:lnTo>
                                  <a:pt x="0" y="13522"/>
                                </a:lnTo>
                                <a:lnTo>
                                  <a:pt x="0" y="0"/>
                                </a:ln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568" name="Picture 88568"/>
                          <pic:cNvPicPr/>
                        </pic:nvPicPr>
                        <pic:blipFill>
                          <a:blip r:embed="rId51"/>
                          <a:stretch>
                            <a:fillRect/>
                          </a:stretch>
                        </pic:blipFill>
                        <pic:spPr>
                          <a:xfrm>
                            <a:off x="466065" y="3196031"/>
                            <a:ext cx="1716024" cy="97536"/>
                          </a:xfrm>
                          <a:prstGeom prst="rect">
                            <a:avLst/>
                          </a:prstGeom>
                        </pic:spPr>
                      </pic:pic>
                      <wps:wsp>
                        <wps:cNvPr id="2411" name="Rectangle 2411"/>
                        <wps:cNvSpPr/>
                        <wps:spPr>
                          <a:xfrm>
                            <a:off x="458572" y="3200158"/>
                            <a:ext cx="88644" cy="125534"/>
                          </a:xfrm>
                          <a:prstGeom prst="rect">
                            <a:avLst/>
                          </a:prstGeom>
                          <a:ln>
                            <a:noFill/>
                          </a:ln>
                        </wps:spPr>
                        <wps:txbx>
                          <w:txbxContent>
                            <w:p w:rsidR="00EC7DA3" w:rsidRDefault="00AC5310">
                              <w:pPr>
                                <w:spacing w:after="160" w:line="259" w:lineRule="auto"/>
                                <w:ind w:left="0" w:right="0" w:firstLine="0"/>
                              </w:pPr>
                              <w:r>
                                <w:rPr>
                                  <w:i/>
                                  <w:color w:val="161616"/>
                                  <w:w w:val="107"/>
                                  <w:sz w:val="16"/>
                                </w:rPr>
                                <w:t>T</w:t>
                              </w:r>
                            </w:p>
                          </w:txbxContent>
                        </wps:txbx>
                        <wps:bodyPr horzOverflow="overflow" vert="horz" lIns="0" tIns="0" rIns="0" bIns="0" rtlCol="0">
                          <a:noAutofit/>
                        </wps:bodyPr>
                      </wps:wsp>
                      <wps:wsp>
                        <wps:cNvPr id="2412" name="Rectangle 2412"/>
                        <wps:cNvSpPr/>
                        <wps:spPr>
                          <a:xfrm>
                            <a:off x="525220" y="3200158"/>
                            <a:ext cx="61889" cy="125534"/>
                          </a:xfrm>
                          <a:prstGeom prst="rect">
                            <a:avLst/>
                          </a:prstGeom>
                          <a:ln>
                            <a:noFill/>
                          </a:ln>
                        </wps:spPr>
                        <wps:txbx>
                          <w:txbxContent>
                            <w:p w:rsidR="00EC7DA3" w:rsidRDefault="00AC5310">
                              <w:pPr>
                                <w:spacing w:after="160" w:line="259" w:lineRule="auto"/>
                                <w:ind w:left="0" w:right="0" w:firstLine="0"/>
                              </w:pPr>
                              <w:r>
                                <w:rPr>
                                  <w:i/>
                                  <w:color w:val="161616"/>
                                  <w:w w:val="91"/>
                                  <w:sz w:val="16"/>
                                </w:rPr>
                                <w:t>h</w:t>
                              </w:r>
                            </w:p>
                          </w:txbxContent>
                        </wps:txbx>
                        <wps:bodyPr horzOverflow="overflow" vert="horz" lIns="0" tIns="0" rIns="0" bIns="0" rtlCol="0">
                          <a:noAutofit/>
                        </wps:bodyPr>
                      </wps:wsp>
                      <wps:wsp>
                        <wps:cNvPr id="2413" name="Rectangle 2413"/>
                        <wps:cNvSpPr/>
                        <wps:spPr>
                          <a:xfrm>
                            <a:off x="571752" y="3200158"/>
                            <a:ext cx="255797" cy="125534"/>
                          </a:xfrm>
                          <a:prstGeom prst="rect">
                            <a:avLst/>
                          </a:prstGeom>
                          <a:ln>
                            <a:noFill/>
                          </a:ln>
                        </wps:spPr>
                        <wps:txbx>
                          <w:txbxContent>
                            <w:p w:rsidR="00EC7DA3" w:rsidRDefault="00AC5310">
                              <w:pPr>
                                <w:spacing w:after="160" w:line="259" w:lineRule="auto"/>
                                <w:ind w:left="0" w:right="0" w:firstLine="0"/>
                              </w:pPr>
                              <w:r>
                                <w:rPr>
                                  <w:i/>
                                  <w:color w:val="161616"/>
                                  <w:w w:val="80"/>
                                  <w:sz w:val="16"/>
                                </w:rPr>
                                <w:t>e</w:t>
                              </w:r>
                              <w:r>
                                <w:rPr>
                                  <w:i/>
                                  <w:color w:val="161616"/>
                                  <w:spacing w:val="4"/>
                                  <w:w w:val="80"/>
                                  <w:sz w:val="16"/>
                                </w:rPr>
                                <w:t xml:space="preserve"> </w:t>
                              </w:r>
                              <w:r>
                                <w:rPr>
                                  <w:i/>
                                  <w:color w:val="161616"/>
                                  <w:w w:val="80"/>
                                  <w:sz w:val="16"/>
                                </w:rPr>
                                <w:t>wor</w:t>
                              </w:r>
                            </w:p>
                          </w:txbxContent>
                        </wps:txbx>
                        <wps:bodyPr horzOverflow="overflow" vert="horz" lIns="0" tIns="0" rIns="0" bIns="0" rtlCol="0">
                          <a:noAutofit/>
                        </wps:bodyPr>
                      </wps:wsp>
                      <wps:wsp>
                        <wps:cNvPr id="2414" name="Rectangle 2414"/>
                        <wps:cNvSpPr/>
                        <wps:spPr>
                          <a:xfrm>
                            <a:off x="764078" y="3200158"/>
                            <a:ext cx="61889" cy="125534"/>
                          </a:xfrm>
                          <a:prstGeom prst="rect">
                            <a:avLst/>
                          </a:prstGeom>
                          <a:ln>
                            <a:noFill/>
                          </a:ln>
                        </wps:spPr>
                        <wps:txbx>
                          <w:txbxContent>
                            <w:p w:rsidR="00EC7DA3" w:rsidRDefault="00AC5310">
                              <w:pPr>
                                <w:spacing w:after="160" w:line="259" w:lineRule="auto"/>
                                <w:ind w:left="0" w:right="0" w:firstLine="0"/>
                              </w:pPr>
                              <w:r>
                                <w:rPr>
                                  <w:i/>
                                  <w:color w:val="161616"/>
                                  <w:w w:val="91"/>
                                  <w:sz w:val="16"/>
                                </w:rPr>
                                <w:t>k</w:t>
                              </w:r>
                            </w:p>
                          </w:txbxContent>
                        </wps:txbx>
                        <wps:bodyPr horzOverflow="overflow" vert="horz" lIns="0" tIns="0" rIns="0" bIns="0" rtlCol="0">
                          <a:noAutofit/>
                        </wps:bodyPr>
                      </wps:wsp>
                      <wps:wsp>
                        <wps:cNvPr id="2415" name="Rectangle 2415"/>
                        <wps:cNvSpPr/>
                        <wps:spPr>
                          <a:xfrm>
                            <a:off x="810611" y="3200158"/>
                            <a:ext cx="40809" cy="125534"/>
                          </a:xfrm>
                          <a:prstGeom prst="rect">
                            <a:avLst/>
                          </a:prstGeom>
                          <a:ln>
                            <a:noFill/>
                          </a:ln>
                        </wps:spPr>
                        <wps:txbx>
                          <w:txbxContent>
                            <w:p w:rsidR="00EC7DA3" w:rsidRDefault="00AC5310">
                              <w:pPr>
                                <w:spacing w:after="160" w:line="259" w:lineRule="auto"/>
                                <w:ind w:left="0" w:right="0" w:firstLine="0"/>
                              </w:pPr>
                              <w:r>
                                <w:rPr>
                                  <w:i/>
                                  <w:color w:val="161616"/>
                                  <w:w w:val="77"/>
                                  <w:sz w:val="16"/>
                                </w:rPr>
                                <w:t>s</w:t>
                              </w:r>
                            </w:p>
                          </w:txbxContent>
                        </wps:txbx>
                        <wps:bodyPr horzOverflow="overflow" vert="horz" lIns="0" tIns="0" rIns="0" bIns="0" rtlCol="0">
                          <a:noAutofit/>
                        </wps:bodyPr>
                      </wps:wsp>
                      <wps:wsp>
                        <wps:cNvPr id="2416" name="Rectangle 2416"/>
                        <wps:cNvSpPr/>
                        <wps:spPr>
                          <a:xfrm>
                            <a:off x="841293" y="3200158"/>
                            <a:ext cx="59186" cy="125534"/>
                          </a:xfrm>
                          <a:prstGeom prst="rect">
                            <a:avLst/>
                          </a:prstGeom>
                          <a:ln>
                            <a:noFill/>
                          </a:ln>
                        </wps:spPr>
                        <wps:txbx>
                          <w:txbxContent>
                            <w:p w:rsidR="00EC7DA3" w:rsidRDefault="00AC5310">
                              <w:pPr>
                                <w:spacing w:after="160" w:line="259" w:lineRule="auto"/>
                                <w:ind w:left="0" w:right="0" w:firstLine="0"/>
                              </w:pPr>
                              <w:r>
                                <w:rPr>
                                  <w:i/>
                                  <w:color w:val="161616"/>
                                  <w:w w:val="87"/>
                                  <w:sz w:val="16"/>
                                </w:rPr>
                                <w:t>p</w:t>
                              </w:r>
                            </w:p>
                          </w:txbxContent>
                        </wps:txbx>
                        <wps:bodyPr horzOverflow="overflow" vert="horz" lIns="0" tIns="0" rIns="0" bIns="0" rtlCol="0">
                          <a:noAutofit/>
                        </wps:bodyPr>
                      </wps:wsp>
                      <wps:wsp>
                        <wps:cNvPr id="2417" name="Rectangle 2417"/>
                        <wps:cNvSpPr/>
                        <wps:spPr>
                          <a:xfrm>
                            <a:off x="885792" y="3200158"/>
                            <a:ext cx="402141" cy="125534"/>
                          </a:xfrm>
                          <a:prstGeom prst="rect">
                            <a:avLst/>
                          </a:prstGeom>
                          <a:ln>
                            <a:noFill/>
                          </a:ln>
                        </wps:spPr>
                        <wps:txbx>
                          <w:txbxContent>
                            <w:p w:rsidR="00EC7DA3" w:rsidRDefault="00AC5310">
                              <w:pPr>
                                <w:spacing w:after="160" w:line="259" w:lineRule="auto"/>
                                <w:ind w:left="0" w:right="0" w:firstLine="0"/>
                              </w:pPr>
                              <w:r>
                                <w:rPr>
                                  <w:i/>
                                  <w:color w:val="161616"/>
                                  <w:w w:val="78"/>
                                  <w:sz w:val="16"/>
                                </w:rPr>
                                <w:t>ace</w:t>
                              </w:r>
                              <w:r>
                                <w:rPr>
                                  <w:i/>
                                  <w:color w:val="161616"/>
                                  <w:spacing w:val="4"/>
                                  <w:w w:val="78"/>
                                  <w:sz w:val="16"/>
                                </w:rPr>
                                <w:t xml:space="preserve"> </w:t>
                              </w:r>
                              <w:r>
                                <w:rPr>
                                  <w:i/>
                                  <w:color w:val="161616"/>
                                  <w:w w:val="78"/>
                                  <w:sz w:val="16"/>
                                </w:rPr>
                                <w:t>switc</w:t>
                              </w:r>
                            </w:p>
                          </w:txbxContent>
                        </wps:txbx>
                        <wps:bodyPr horzOverflow="overflow" vert="horz" lIns="0" tIns="0" rIns="0" bIns="0" rtlCol="0">
                          <a:noAutofit/>
                        </wps:bodyPr>
                      </wps:wsp>
                      <wps:wsp>
                        <wps:cNvPr id="2418" name="Rectangle 2418"/>
                        <wps:cNvSpPr/>
                        <wps:spPr>
                          <a:xfrm>
                            <a:off x="1190178" y="3200158"/>
                            <a:ext cx="61889" cy="125534"/>
                          </a:xfrm>
                          <a:prstGeom prst="rect">
                            <a:avLst/>
                          </a:prstGeom>
                          <a:ln>
                            <a:noFill/>
                          </a:ln>
                        </wps:spPr>
                        <wps:txbx>
                          <w:txbxContent>
                            <w:p w:rsidR="00EC7DA3" w:rsidRDefault="00AC5310">
                              <w:pPr>
                                <w:spacing w:after="160" w:line="259" w:lineRule="auto"/>
                                <w:ind w:left="0" w:right="0" w:firstLine="0"/>
                              </w:pPr>
                              <w:r>
                                <w:rPr>
                                  <w:i/>
                                  <w:color w:val="161616"/>
                                  <w:w w:val="91"/>
                                  <w:sz w:val="16"/>
                                </w:rPr>
                                <w:t>h</w:t>
                              </w:r>
                            </w:p>
                          </w:txbxContent>
                        </wps:txbx>
                        <wps:bodyPr horzOverflow="overflow" vert="horz" lIns="0" tIns="0" rIns="0" bIns="0" rtlCol="0">
                          <a:noAutofit/>
                        </wps:bodyPr>
                      </wps:wsp>
                      <wps:wsp>
                        <wps:cNvPr id="2419" name="Rectangle 2419"/>
                        <wps:cNvSpPr/>
                        <wps:spPr>
                          <a:xfrm>
                            <a:off x="1236710" y="3200158"/>
                            <a:ext cx="267013" cy="125534"/>
                          </a:xfrm>
                          <a:prstGeom prst="rect">
                            <a:avLst/>
                          </a:prstGeom>
                          <a:ln>
                            <a:noFill/>
                          </a:ln>
                        </wps:spPr>
                        <wps:txbx>
                          <w:txbxContent>
                            <w:p w:rsidR="00EC7DA3" w:rsidRDefault="00AC5310">
                              <w:pPr>
                                <w:spacing w:after="160" w:line="259" w:lineRule="auto"/>
                                <w:ind w:left="0" w:right="0" w:firstLine="0"/>
                              </w:pPr>
                              <w:r>
                                <w:rPr>
                                  <w:i/>
                                  <w:color w:val="161616"/>
                                  <w:w w:val="84"/>
                                  <w:sz w:val="16"/>
                                </w:rPr>
                                <w:t>er</w:t>
                              </w:r>
                              <w:r>
                                <w:rPr>
                                  <w:i/>
                                  <w:color w:val="161616"/>
                                  <w:spacing w:val="4"/>
                                  <w:w w:val="84"/>
                                  <w:sz w:val="16"/>
                                </w:rPr>
                                <w:t xml:space="preserve"> </w:t>
                              </w:r>
                              <w:r>
                                <w:rPr>
                                  <w:i/>
                                  <w:color w:val="161616"/>
                                  <w:w w:val="84"/>
                                  <w:sz w:val="16"/>
                                </w:rPr>
                                <w:t>ma</w:t>
                              </w:r>
                            </w:p>
                          </w:txbxContent>
                        </wps:txbx>
                        <wps:bodyPr horzOverflow="overflow" vert="horz" lIns="0" tIns="0" rIns="0" bIns="0" rtlCol="0">
                          <a:noAutofit/>
                        </wps:bodyPr>
                      </wps:wsp>
                      <wps:wsp>
                        <wps:cNvPr id="2420" name="Rectangle 2420"/>
                        <wps:cNvSpPr/>
                        <wps:spPr>
                          <a:xfrm>
                            <a:off x="1437469" y="3200158"/>
                            <a:ext cx="61889" cy="125534"/>
                          </a:xfrm>
                          <a:prstGeom prst="rect">
                            <a:avLst/>
                          </a:prstGeom>
                          <a:ln>
                            <a:noFill/>
                          </a:ln>
                        </wps:spPr>
                        <wps:txbx>
                          <w:txbxContent>
                            <w:p w:rsidR="00EC7DA3" w:rsidRDefault="00AC5310">
                              <w:pPr>
                                <w:spacing w:after="160" w:line="259" w:lineRule="auto"/>
                                <w:ind w:left="0" w:right="0" w:firstLine="0"/>
                              </w:pPr>
                              <w:r>
                                <w:rPr>
                                  <w:i/>
                                  <w:color w:val="161616"/>
                                  <w:w w:val="91"/>
                                  <w:sz w:val="16"/>
                                </w:rPr>
                                <w:t>k</w:t>
                              </w:r>
                            </w:p>
                          </w:txbxContent>
                        </wps:txbx>
                        <wps:bodyPr horzOverflow="overflow" vert="horz" lIns="0" tIns="0" rIns="0" bIns="0" rtlCol="0">
                          <a:noAutofit/>
                        </wps:bodyPr>
                      </wps:wsp>
                      <wps:wsp>
                        <wps:cNvPr id="2421" name="Rectangle 2421"/>
                        <wps:cNvSpPr/>
                        <wps:spPr>
                          <a:xfrm>
                            <a:off x="1484000" y="3200158"/>
                            <a:ext cx="595104" cy="125534"/>
                          </a:xfrm>
                          <a:prstGeom prst="rect">
                            <a:avLst/>
                          </a:prstGeom>
                          <a:ln>
                            <a:noFill/>
                          </a:ln>
                        </wps:spPr>
                        <wps:txbx>
                          <w:txbxContent>
                            <w:p w:rsidR="00EC7DA3" w:rsidRDefault="00AC5310">
                              <w:pPr>
                                <w:spacing w:after="160" w:line="259" w:lineRule="auto"/>
                                <w:ind w:left="0" w:right="0" w:firstLine="0"/>
                              </w:pPr>
                              <w:r>
                                <w:rPr>
                                  <w:i/>
                                  <w:color w:val="161616"/>
                                  <w:w w:val="83"/>
                                  <w:sz w:val="16"/>
                                </w:rPr>
                                <w:t>es</w:t>
                              </w:r>
                              <w:r>
                                <w:rPr>
                                  <w:i/>
                                  <w:color w:val="161616"/>
                                  <w:spacing w:val="4"/>
                                  <w:w w:val="83"/>
                                  <w:sz w:val="16"/>
                                </w:rPr>
                                <w:t xml:space="preserve"> </w:t>
                              </w:r>
                              <w:r>
                                <w:rPr>
                                  <w:i/>
                                  <w:color w:val="161616"/>
                                  <w:w w:val="83"/>
                                  <w:sz w:val="16"/>
                                </w:rPr>
                                <w:t>it</w:t>
                              </w:r>
                              <w:r>
                                <w:rPr>
                                  <w:i/>
                                  <w:color w:val="161616"/>
                                  <w:spacing w:val="4"/>
                                  <w:w w:val="83"/>
                                  <w:sz w:val="16"/>
                                </w:rPr>
                                <w:t xml:space="preserve"> </w:t>
                              </w:r>
                              <w:r>
                                <w:rPr>
                                  <w:i/>
                                  <w:color w:val="161616"/>
                                  <w:w w:val="83"/>
                                  <w:sz w:val="16"/>
                                </w:rPr>
                                <w:t>easy</w:t>
                              </w:r>
                              <w:r>
                                <w:rPr>
                                  <w:i/>
                                  <w:color w:val="161616"/>
                                  <w:spacing w:val="4"/>
                                  <w:w w:val="83"/>
                                  <w:sz w:val="16"/>
                                </w:rPr>
                                <w:t xml:space="preserve"> </w:t>
                              </w:r>
                              <w:r>
                                <w:rPr>
                                  <w:i/>
                                  <w:color w:val="161616"/>
                                  <w:w w:val="83"/>
                                  <w:sz w:val="16"/>
                                </w:rPr>
                                <w:t>to</w:t>
                              </w:r>
                              <w:r>
                                <w:rPr>
                                  <w:i/>
                                  <w:color w:val="161616"/>
                                  <w:spacing w:val="4"/>
                                  <w:w w:val="83"/>
                                  <w:sz w:val="16"/>
                                </w:rPr>
                                <w:t xml:space="preserve"> </w:t>
                              </w:r>
                            </w:p>
                          </w:txbxContent>
                        </wps:txbx>
                        <wps:bodyPr horzOverflow="overflow" vert="horz" lIns="0" tIns="0" rIns="0" bIns="0" rtlCol="0">
                          <a:noAutofit/>
                        </wps:bodyPr>
                      </wps:wsp>
                      <wps:wsp>
                        <wps:cNvPr id="2422" name="Rectangle 2422"/>
                        <wps:cNvSpPr/>
                        <wps:spPr>
                          <a:xfrm>
                            <a:off x="1931438" y="3200158"/>
                            <a:ext cx="59186" cy="125534"/>
                          </a:xfrm>
                          <a:prstGeom prst="rect">
                            <a:avLst/>
                          </a:prstGeom>
                          <a:ln>
                            <a:noFill/>
                          </a:ln>
                        </wps:spPr>
                        <wps:txbx>
                          <w:txbxContent>
                            <w:p w:rsidR="00EC7DA3" w:rsidRDefault="00AC5310">
                              <w:pPr>
                                <w:spacing w:after="160" w:line="259" w:lineRule="auto"/>
                                <w:ind w:left="0" w:right="0" w:firstLine="0"/>
                              </w:pPr>
                              <w:r>
                                <w:rPr>
                                  <w:i/>
                                  <w:color w:val="161616"/>
                                  <w:w w:val="87"/>
                                  <w:sz w:val="16"/>
                                </w:rPr>
                                <w:t>d</w:t>
                              </w:r>
                            </w:p>
                          </w:txbxContent>
                        </wps:txbx>
                        <wps:bodyPr horzOverflow="overflow" vert="horz" lIns="0" tIns="0" rIns="0" bIns="0" rtlCol="0">
                          <a:noAutofit/>
                        </wps:bodyPr>
                      </wps:wsp>
                      <wps:wsp>
                        <wps:cNvPr id="2423" name="Rectangle 2423"/>
                        <wps:cNvSpPr/>
                        <wps:spPr>
                          <a:xfrm>
                            <a:off x="1975938" y="3200158"/>
                            <a:ext cx="73239" cy="125534"/>
                          </a:xfrm>
                          <a:prstGeom prst="rect">
                            <a:avLst/>
                          </a:prstGeom>
                          <a:ln>
                            <a:noFill/>
                          </a:ln>
                        </wps:spPr>
                        <wps:txbx>
                          <w:txbxContent>
                            <w:p w:rsidR="00EC7DA3" w:rsidRDefault="00AC5310">
                              <w:pPr>
                                <w:spacing w:after="160" w:line="259" w:lineRule="auto"/>
                                <w:ind w:left="0" w:right="0" w:firstLine="0"/>
                              </w:pPr>
                              <w:r>
                                <w:rPr>
                                  <w:i/>
                                  <w:color w:val="161616"/>
                                  <w:w w:val="81"/>
                                  <w:sz w:val="16"/>
                                </w:rPr>
                                <w:t>is</w:t>
                              </w:r>
                            </w:p>
                          </w:txbxContent>
                        </wps:txbx>
                        <wps:bodyPr horzOverflow="overflow" vert="horz" lIns="0" tIns="0" rIns="0" bIns="0" rtlCol="0">
                          <a:noAutofit/>
                        </wps:bodyPr>
                      </wps:wsp>
                      <wps:wsp>
                        <wps:cNvPr id="2424" name="Rectangle 2424"/>
                        <wps:cNvSpPr/>
                        <wps:spPr>
                          <a:xfrm>
                            <a:off x="2031003" y="3200158"/>
                            <a:ext cx="90130" cy="125534"/>
                          </a:xfrm>
                          <a:prstGeom prst="rect">
                            <a:avLst/>
                          </a:prstGeom>
                          <a:ln>
                            <a:noFill/>
                          </a:ln>
                        </wps:spPr>
                        <wps:txbx>
                          <w:txbxContent>
                            <w:p w:rsidR="00EC7DA3" w:rsidRDefault="00AC5310">
                              <w:pPr>
                                <w:spacing w:after="160" w:line="259" w:lineRule="auto"/>
                                <w:ind w:left="0" w:right="0" w:firstLine="0"/>
                              </w:pPr>
                              <w:r>
                                <w:rPr>
                                  <w:i/>
                                  <w:color w:val="161616"/>
                                  <w:w w:val="85"/>
                                  <w:sz w:val="16"/>
                                </w:rPr>
                                <w:t>pl</w:t>
                              </w:r>
                            </w:p>
                          </w:txbxContent>
                        </wps:txbx>
                        <wps:bodyPr horzOverflow="overflow" vert="horz" lIns="0" tIns="0" rIns="0" bIns="0" rtlCol="0">
                          <a:noAutofit/>
                        </wps:bodyPr>
                      </wps:wsp>
                      <wps:wsp>
                        <wps:cNvPr id="2425" name="Rectangle 2425"/>
                        <wps:cNvSpPr/>
                        <wps:spPr>
                          <a:xfrm>
                            <a:off x="2098768" y="3200158"/>
                            <a:ext cx="147560" cy="125534"/>
                          </a:xfrm>
                          <a:prstGeom prst="rect">
                            <a:avLst/>
                          </a:prstGeom>
                          <a:ln>
                            <a:noFill/>
                          </a:ln>
                        </wps:spPr>
                        <wps:txbx>
                          <w:txbxContent>
                            <w:p w:rsidR="00EC7DA3" w:rsidRDefault="00AC5310">
                              <w:pPr>
                                <w:spacing w:after="160" w:line="259" w:lineRule="auto"/>
                                <w:ind w:left="0" w:right="0" w:firstLine="0"/>
                              </w:pPr>
                              <w:r>
                                <w:rPr>
                                  <w:i/>
                                  <w:color w:val="161616"/>
                                  <w:w w:val="86"/>
                                  <w:sz w:val="16"/>
                                </w:rPr>
                                <w:t>ay</w:t>
                              </w:r>
                              <w:r>
                                <w:rPr>
                                  <w:i/>
                                  <w:color w:val="161616"/>
                                  <w:spacing w:val="4"/>
                                  <w:w w:val="86"/>
                                  <w:sz w:val="16"/>
                                </w:rPr>
                                <w:t xml:space="preserve"> </w:t>
                              </w:r>
                            </w:p>
                          </w:txbxContent>
                        </wps:txbx>
                        <wps:bodyPr horzOverflow="overflow" vert="horz" lIns="0" tIns="0" rIns="0" bIns="0" rtlCol="0">
                          <a:noAutofit/>
                        </wps:bodyPr>
                      </wps:wsp>
                      <pic:pic xmlns:pic="http://schemas.openxmlformats.org/drawingml/2006/picture">
                        <pic:nvPicPr>
                          <pic:cNvPr id="88569" name="Picture 88569"/>
                          <pic:cNvPicPr/>
                        </pic:nvPicPr>
                        <pic:blipFill>
                          <a:blip r:embed="rId52"/>
                          <a:stretch>
                            <a:fillRect/>
                          </a:stretch>
                        </pic:blipFill>
                        <pic:spPr>
                          <a:xfrm>
                            <a:off x="455905" y="3312871"/>
                            <a:ext cx="1508760" cy="97536"/>
                          </a:xfrm>
                          <a:prstGeom prst="rect">
                            <a:avLst/>
                          </a:prstGeom>
                        </pic:spPr>
                      </pic:pic>
                      <wps:wsp>
                        <wps:cNvPr id="2427" name="Rectangle 2427"/>
                        <wps:cNvSpPr/>
                        <wps:spPr>
                          <a:xfrm>
                            <a:off x="458572" y="3314458"/>
                            <a:ext cx="40809" cy="125534"/>
                          </a:xfrm>
                          <a:prstGeom prst="rect">
                            <a:avLst/>
                          </a:prstGeom>
                          <a:ln>
                            <a:noFill/>
                          </a:ln>
                        </wps:spPr>
                        <wps:txbx>
                          <w:txbxContent>
                            <w:p w:rsidR="00EC7DA3" w:rsidRDefault="00AC5310">
                              <w:pPr>
                                <w:spacing w:after="160" w:line="259" w:lineRule="auto"/>
                                <w:ind w:left="0" w:right="0" w:firstLine="0"/>
                              </w:pPr>
                              <w:r>
                                <w:rPr>
                                  <w:i/>
                                  <w:color w:val="151615"/>
                                  <w:w w:val="77"/>
                                  <w:sz w:val="16"/>
                                </w:rPr>
                                <w:t>s</w:t>
                              </w:r>
                            </w:p>
                          </w:txbxContent>
                        </wps:txbx>
                        <wps:bodyPr horzOverflow="overflow" vert="horz" lIns="0" tIns="0" rIns="0" bIns="0" rtlCol="0">
                          <a:noAutofit/>
                        </wps:bodyPr>
                      </wps:wsp>
                      <wps:wsp>
                        <wps:cNvPr id="2428" name="Rectangle 2428"/>
                        <wps:cNvSpPr/>
                        <wps:spPr>
                          <a:xfrm>
                            <a:off x="489255" y="3314458"/>
                            <a:ext cx="1999894" cy="125534"/>
                          </a:xfrm>
                          <a:prstGeom prst="rect">
                            <a:avLst/>
                          </a:prstGeom>
                          <a:ln>
                            <a:noFill/>
                          </a:ln>
                        </wps:spPr>
                        <wps:txbx>
                          <w:txbxContent>
                            <w:p w:rsidR="00EC7DA3" w:rsidRDefault="00AC5310">
                              <w:pPr>
                                <w:spacing w:after="160" w:line="259" w:lineRule="auto"/>
                                <w:ind w:left="0" w:right="0" w:firstLine="0"/>
                              </w:pPr>
                              <w:r>
                                <w:rPr>
                                  <w:i/>
                                  <w:color w:val="151615"/>
                                  <w:w w:val="84"/>
                                  <w:sz w:val="16"/>
                                </w:rPr>
                                <w:t>pecifi</w:t>
                              </w:r>
                              <w:r>
                                <w:rPr>
                                  <w:i/>
                                  <w:color w:val="151615"/>
                                  <w:spacing w:val="-40"/>
                                  <w:w w:val="84"/>
                                  <w:sz w:val="16"/>
                                </w:rPr>
                                <w:t xml:space="preserve"> </w:t>
                              </w:r>
                              <w:r>
                                <w:rPr>
                                  <w:i/>
                                  <w:color w:val="151615"/>
                                  <w:w w:val="84"/>
                                  <w:sz w:val="16"/>
                                </w:rPr>
                                <w:t>c</w:t>
                              </w:r>
                              <w:r>
                                <w:rPr>
                                  <w:i/>
                                  <w:color w:val="151615"/>
                                  <w:spacing w:val="4"/>
                                  <w:w w:val="84"/>
                                  <w:sz w:val="16"/>
                                </w:rPr>
                                <w:t xml:space="preserve"> </w:t>
                              </w:r>
                              <w:r>
                                <w:rPr>
                                  <w:i/>
                                  <w:color w:val="151615"/>
                                  <w:w w:val="84"/>
                                  <w:sz w:val="16"/>
                                </w:rPr>
                                <w:t>panels</w:t>
                              </w:r>
                              <w:r>
                                <w:rPr>
                                  <w:i/>
                                  <w:color w:val="151615"/>
                                  <w:spacing w:val="4"/>
                                  <w:w w:val="84"/>
                                  <w:sz w:val="16"/>
                                </w:rPr>
                                <w:t xml:space="preserve"> </w:t>
                              </w:r>
                              <w:r>
                                <w:rPr>
                                  <w:i/>
                                  <w:color w:val="151615"/>
                                  <w:w w:val="84"/>
                                  <w:sz w:val="16"/>
                                </w:rPr>
                                <w:t>and</w:t>
                              </w:r>
                              <w:r>
                                <w:rPr>
                                  <w:i/>
                                  <w:color w:val="151615"/>
                                  <w:spacing w:val="4"/>
                                  <w:w w:val="84"/>
                                  <w:sz w:val="16"/>
                                </w:rPr>
                                <w:t xml:space="preserve"> </w:t>
                              </w:r>
                              <w:r>
                                <w:rPr>
                                  <w:i/>
                                  <w:color w:val="151615"/>
                                  <w:w w:val="84"/>
                                  <w:sz w:val="16"/>
                                </w:rPr>
                                <w:t>menus</w:t>
                              </w:r>
                              <w:r>
                                <w:rPr>
                                  <w:i/>
                                  <w:color w:val="151615"/>
                                  <w:spacing w:val="4"/>
                                  <w:w w:val="84"/>
                                  <w:sz w:val="16"/>
                                </w:rPr>
                                <w:t xml:space="preserve"> </w:t>
                              </w:r>
                              <w:r>
                                <w:rPr>
                                  <w:i/>
                                  <w:color w:val="151615"/>
                                  <w:w w:val="84"/>
                                  <w:sz w:val="16"/>
                                </w:rPr>
                                <w:t>depending</w:t>
                              </w:r>
                              <w:r>
                                <w:rPr>
                                  <w:i/>
                                  <w:color w:val="151615"/>
                                  <w:spacing w:val="4"/>
                                  <w:w w:val="84"/>
                                  <w:sz w:val="16"/>
                                </w:rPr>
                                <w:t xml:space="preserve"> </w:t>
                              </w:r>
                              <w:r>
                                <w:rPr>
                                  <w:i/>
                                  <w:color w:val="151615"/>
                                  <w:w w:val="84"/>
                                  <w:sz w:val="16"/>
                                </w:rPr>
                                <w:t>upon</w:t>
                              </w:r>
                              <w:r>
                                <w:rPr>
                                  <w:i/>
                                  <w:color w:val="151615"/>
                                  <w:spacing w:val="4"/>
                                  <w:w w:val="84"/>
                                  <w:sz w:val="16"/>
                                </w:rPr>
                                <w:t xml:space="preserve"> </w:t>
                              </w:r>
                            </w:p>
                          </w:txbxContent>
                        </wps:txbx>
                        <wps:bodyPr horzOverflow="overflow" vert="horz" lIns="0" tIns="0" rIns="0" bIns="0" rtlCol="0">
                          <a:noAutofit/>
                        </wps:bodyPr>
                      </wps:wsp>
                      <pic:pic xmlns:pic="http://schemas.openxmlformats.org/drawingml/2006/picture">
                        <pic:nvPicPr>
                          <pic:cNvPr id="88570" name="Picture 88570"/>
                          <pic:cNvPicPr/>
                        </pic:nvPicPr>
                        <pic:blipFill>
                          <a:blip r:embed="rId53"/>
                          <a:stretch>
                            <a:fillRect/>
                          </a:stretch>
                        </pic:blipFill>
                        <pic:spPr>
                          <a:xfrm>
                            <a:off x="452857" y="3423615"/>
                            <a:ext cx="396240" cy="97536"/>
                          </a:xfrm>
                          <a:prstGeom prst="rect">
                            <a:avLst/>
                          </a:prstGeom>
                        </pic:spPr>
                      </pic:pic>
                      <wps:wsp>
                        <wps:cNvPr id="2430" name="Rectangle 2430"/>
                        <wps:cNvSpPr/>
                        <wps:spPr>
                          <a:xfrm>
                            <a:off x="458572" y="3428758"/>
                            <a:ext cx="59186" cy="125534"/>
                          </a:xfrm>
                          <a:prstGeom prst="rect">
                            <a:avLst/>
                          </a:prstGeom>
                          <a:ln>
                            <a:noFill/>
                          </a:ln>
                        </wps:spPr>
                        <wps:txbx>
                          <w:txbxContent>
                            <w:p w:rsidR="00EC7DA3" w:rsidRDefault="00AC5310">
                              <w:pPr>
                                <w:spacing w:after="160" w:line="259" w:lineRule="auto"/>
                                <w:ind w:left="0" w:right="0" w:firstLine="0"/>
                              </w:pPr>
                              <w:r>
                                <w:rPr>
                                  <w:i/>
                                  <w:color w:val="131614"/>
                                  <w:w w:val="87"/>
                                  <w:sz w:val="16"/>
                                </w:rPr>
                                <w:t>y</w:t>
                              </w:r>
                            </w:p>
                          </w:txbxContent>
                        </wps:txbx>
                        <wps:bodyPr horzOverflow="overflow" vert="horz" lIns="0" tIns="0" rIns="0" bIns="0" rtlCol="0">
                          <a:noAutofit/>
                        </wps:bodyPr>
                      </wps:wsp>
                      <wps:wsp>
                        <wps:cNvPr id="2431" name="Rectangle 2431"/>
                        <wps:cNvSpPr/>
                        <wps:spPr>
                          <a:xfrm>
                            <a:off x="502056" y="3428758"/>
                            <a:ext cx="254446" cy="125534"/>
                          </a:xfrm>
                          <a:prstGeom prst="rect">
                            <a:avLst/>
                          </a:prstGeom>
                          <a:ln>
                            <a:noFill/>
                          </a:ln>
                        </wps:spPr>
                        <wps:txbx>
                          <w:txbxContent>
                            <w:p w:rsidR="00EC7DA3" w:rsidRDefault="00AC5310">
                              <w:pPr>
                                <w:spacing w:after="160" w:line="259" w:lineRule="auto"/>
                                <w:ind w:left="0" w:right="0" w:firstLine="0"/>
                              </w:pPr>
                              <w:r>
                                <w:rPr>
                                  <w:i/>
                                  <w:color w:val="131614"/>
                                  <w:w w:val="87"/>
                                  <w:sz w:val="16"/>
                                </w:rPr>
                                <w:t>our</w:t>
                              </w:r>
                              <w:r>
                                <w:rPr>
                                  <w:i/>
                                  <w:color w:val="131614"/>
                                  <w:spacing w:val="4"/>
                                  <w:w w:val="87"/>
                                  <w:sz w:val="16"/>
                                </w:rPr>
                                <w:t xml:space="preserve"> </w:t>
                              </w:r>
                              <w:r>
                                <w:rPr>
                                  <w:i/>
                                  <w:color w:val="131614"/>
                                  <w:w w:val="87"/>
                                  <w:sz w:val="16"/>
                                </w:rPr>
                                <w:t>n</w:t>
                              </w:r>
                            </w:p>
                          </w:txbxContent>
                        </wps:txbx>
                        <wps:bodyPr horzOverflow="overflow" vert="horz" lIns="0" tIns="0" rIns="0" bIns="0" rtlCol="0">
                          <a:noAutofit/>
                        </wps:bodyPr>
                      </wps:wsp>
                      <wps:wsp>
                        <wps:cNvPr id="2433" name="Rectangle 2433"/>
                        <wps:cNvSpPr/>
                        <wps:spPr>
                          <a:xfrm>
                            <a:off x="693367" y="3428758"/>
                            <a:ext cx="152154" cy="125534"/>
                          </a:xfrm>
                          <a:prstGeom prst="rect">
                            <a:avLst/>
                          </a:prstGeom>
                          <a:ln>
                            <a:noFill/>
                          </a:ln>
                        </wps:spPr>
                        <wps:txbx>
                          <w:txbxContent>
                            <w:p w:rsidR="00EC7DA3" w:rsidRDefault="00AC5310">
                              <w:pPr>
                                <w:spacing w:after="160" w:line="259" w:lineRule="auto"/>
                                <w:ind w:left="0" w:right="0" w:firstLine="0"/>
                              </w:pPr>
                              <w:r>
                                <w:rPr>
                                  <w:i/>
                                  <w:color w:val="131514"/>
                                  <w:w w:val="81"/>
                                  <w:sz w:val="16"/>
                                </w:rPr>
                                <w:t>eed</w:t>
                              </w:r>
                            </w:p>
                          </w:txbxContent>
                        </wps:txbx>
                        <wps:bodyPr horzOverflow="overflow" vert="horz" lIns="0" tIns="0" rIns="0" bIns="0" rtlCol="0">
                          <a:noAutofit/>
                        </wps:bodyPr>
                      </wps:wsp>
                      <wps:wsp>
                        <wps:cNvPr id="2434" name="Rectangle 2434"/>
                        <wps:cNvSpPr/>
                        <wps:spPr>
                          <a:xfrm>
                            <a:off x="807766" y="3428758"/>
                            <a:ext cx="70131" cy="125534"/>
                          </a:xfrm>
                          <a:prstGeom prst="rect">
                            <a:avLst/>
                          </a:prstGeom>
                          <a:ln>
                            <a:noFill/>
                          </a:ln>
                        </wps:spPr>
                        <wps:txbx>
                          <w:txbxContent>
                            <w:p w:rsidR="00EC7DA3" w:rsidRDefault="00AC5310">
                              <w:pPr>
                                <w:spacing w:after="160" w:line="259" w:lineRule="auto"/>
                                <w:ind w:left="0" w:right="0" w:firstLine="0"/>
                              </w:pPr>
                              <w:r>
                                <w:rPr>
                                  <w:i/>
                                  <w:color w:val="131514"/>
                                  <w:spacing w:val="-12"/>
                                  <w:w w:val="81"/>
                                  <w:sz w:val="16"/>
                                </w:rPr>
                                <w:t>s.</w:t>
                              </w:r>
                            </w:p>
                          </w:txbxContent>
                        </wps:txbx>
                        <wps:bodyPr horzOverflow="overflow" vert="horz" lIns="0" tIns="0" rIns="0" bIns="0" rtlCol="0">
                          <a:noAutofit/>
                        </wps:bodyPr>
                      </wps:wsp>
                      <pic:pic xmlns:pic="http://schemas.openxmlformats.org/drawingml/2006/picture">
                        <pic:nvPicPr>
                          <pic:cNvPr id="88571" name="Picture 88571"/>
                          <pic:cNvPicPr/>
                        </pic:nvPicPr>
                        <pic:blipFill>
                          <a:blip r:embed="rId54"/>
                          <a:stretch>
                            <a:fillRect/>
                          </a:stretch>
                        </pic:blipFill>
                        <pic:spPr>
                          <a:xfrm>
                            <a:off x="-1294" y="182575"/>
                            <a:ext cx="252984" cy="170688"/>
                          </a:xfrm>
                          <a:prstGeom prst="rect">
                            <a:avLst/>
                          </a:prstGeom>
                        </pic:spPr>
                      </pic:pic>
                      <pic:pic xmlns:pic="http://schemas.openxmlformats.org/drawingml/2006/picture">
                        <pic:nvPicPr>
                          <pic:cNvPr id="88572" name="Picture 88572"/>
                          <pic:cNvPicPr/>
                        </pic:nvPicPr>
                        <pic:blipFill>
                          <a:blip r:embed="rId55"/>
                          <a:stretch>
                            <a:fillRect/>
                          </a:stretch>
                        </pic:blipFill>
                        <pic:spPr>
                          <a:xfrm>
                            <a:off x="255753" y="148031"/>
                            <a:ext cx="103632" cy="179832"/>
                          </a:xfrm>
                          <a:prstGeom prst="rect">
                            <a:avLst/>
                          </a:prstGeom>
                        </pic:spPr>
                      </pic:pic>
                      <pic:pic xmlns:pic="http://schemas.openxmlformats.org/drawingml/2006/picture">
                        <pic:nvPicPr>
                          <pic:cNvPr id="2440" name="Picture 2440"/>
                          <pic:cNvPicPr/>
                        </pic:nvPicPr>
                        <pic:blipFill>
                          <a:blip r:embed="rId56"/>
                          <a:stretch>
                            <a:fillRect/>
                          </a:stretch>
                        </pic:blipFill>
                        <pic:spPr>
                          <a:xfrm rot="-1163027">
                            <a:off x="224991" y="186020"/>
                            <a:ext cx="60923" cy="142090"/>
                          </a:xfrm>
                          <a:prstGeom prst="rect">
                            <a:avLst/>
                          </a:prstGeom>
                        </pic:spPr>
                      </pic:pic>
                      <wps:wsp>
                        <wps:cNvPr id="2441" name="Shape 2441"/>
                        <wps:cNvSpPr/>
                        <wps:spPr>
                          <a:xfrm>
                            <a:off x="356057" y="282664"/>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custDash>
                              <a:ds d="100000" sp="150000"/>
                            </a:custDash>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573" name="Picture 88573"/>
                          <pic:cNvPicPr/>
                        </pic:nvPicPr>
                        <pic:blipFill>
                          <a:blip r:embed="rId57"/>
                          <a:stretch>
                            <a:fillRect/>
                          </a:stretch>
                        </pic:blipFill>
                        <pic:spPr>
                          <a:xfrm>
                            <a:off x="141961" y="-4368"/>
                            <a:ext cx="225552" cy="295656"/>
                          </a:xfrm>
                          <a:prstGeom prst="rect">
                            <a:avLst/>
                          </a:prstGeom>
                        </pic:spPr>
                      </pic:pic>
                    </wpg:wgp>
                  </a:graphicData>
                </a:graphic>
              </wp:inline>
            </w:drawing>
          </mc:Choice>
          <mc:Fallback>
            <w:pict>
              <v:group id="Group 83184" o:spid="_x0000_s1150" style="width:406.6pt;height:285.5pt;mso-position-horizontal-relative:char;mso-position-vertical-relative:line" coordsize="51639,3625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">
                <v:shape id="Picture 88558" o:spid="_x0000_s1151" type="#_x0000_t75" style="position:absolute;left:2527;top:1155;width:49133;height:35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">
                  <v:imagedata r:id="rId58" o:title=""/>
                </v:shape>
                <v:shape id="Picture 88559" o:spid="_x0000_s1152" type="#_x0000_t75" style="position:absolute;left:2527;top:1155;width:49133;height:35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">
                  <v:imagedata r:id="rId58" o:title=""/>
                </v:shape>
                <v:shape id="Shape 90185" o:spid="_x0000_s1153" style="position:absolute;left:2521;top:1192;width:92;height:35064;visibility:visible;mso-wrap-style:square;v-text-anchor:top" coordsize="9144,350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" path="m,l9144,r,3506381l,3506381,,e" fillcolor="#f9e6ec" stroked="f" strokeweight="0">
                  <v:stroke miterlimit="83231f" joinstyle="miter"/>
                  <v:path arrowok="t" textboxrect="0,0,9144,3506381"/>
                </v:shape>
                <v:shape id="Shape 2219" o:spid="_x0000_s1154" style="position:absolute;left:51639;top:1192;width:0;height:35064;visibility:visible;mso-wrap-style:square;v-text-anchor:top" coordsize="0,350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" path="m,3506381l,e" filled="f" strokecolor="#fae7ec" strokeweight=".5pt">
                  <v:stroke miterlimit="83231f" joinstyle="miter"/>
                  <v:path arrowok="t" textboxrect="0,0,0,3506381"/>
                </v:shape>
                <v:shape id="Picture 88560" o:spid="_x0000_s1155" type="#_x0000_t75" style="position:absolute;left:4691;top:2140;width:42184;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">
                  <v:imagedata r:id="rId59" o:title=""/>
                </v:shape>
                <v:rect id="Rectangle 2221" o:spid="_x0000_s1156" style="position:absolute;left:4585;top:2187;width:110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w w:val="86"/>
                          </w:rPr>
                          <w:t>Y</w:t>
                        </w:r>
                      </w:p>
                    </w:txbxContent>
                  </v:textbox>
                </v:rect>
                <v:rect id="Rectangle 2222" o:spid="_x0000_s1157" style="position:absolute;left:5351;top:2187;width:70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21513"/>
                            <w:w w:val="79"/>
                          </w:rPr>
                          <w:t>o</w:t>
                        </w:r>
                      </w:p>
                    </w:txbxContent>
                  </v:textbox>
                </v:rect>
                <v:rect id="Rectangle 2223" o:spid="_x0000_s1158" style="position:absolute;left:5886;top:2187;width:390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ntuxQAAAN0AAAAPAAAAZHJzL2Rvd25yZXYueG1sRI9Pi8Iw&#10;FMTvwn6H8Ba8aWoX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DGYntu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4"/>
                            <w:w w:val="85"/>
                          </w:rPr>
                          <w:t>u</w:t>
                        </w:r>
                        <w:r>
                          <w:rPr>
                            <w:i/>
                            <w:color w:val="121514"/>
                            <w:spacing w:val="6"/>
                            <w:w w:val="85"/>
                          </w:rPr>
                          <w:t xml:space="preserve"> </w:t>
                        </w:r>
                        <w:r>
                          <w:rPr>
                            <w:i/>
                            <w:color w:val="121514"/>
                            <w:w w:val="85"/>
                          </w:rPr>
                          <w:t>can</w:t>
                        </w:r>
                        <w:r>
                          <w:rPr>
                            <w:i/>
                            <w:color w:val="121514"/>
                            <w:spacing w:val="6"/>
                            <w:w w:val="85"/>
                          </w:rPr>
                          <w:t xml:space="preserve"> </w:t>
                        </w:r>
                      </w:p>
                    </w:txbxContent>
                  </v:textbox>
                </v:rect>
                <v:rect id="Rectangle 2224" o:spid="_x0000_s1159" style="position:absolute;left:8818;top:2187;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w w:val="91"/>
                          </w:rPr>
                          <w:t>a</w:t>
                        </w:r>
                      </w:p>
                    </w:txbxContent>
                  </v:textbox>
                </v:rect>
                <v:rect id="Rectangle 2225" o:spid="_x0000_s1160" style="position:absolute;left:9369;top:2187;width:4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aBxQAAAN0AAAAPAAAAZHJzL2Rvd25yZXYueG1sRI9Pi8Iw&#10;FMTvwn6H8Ba8aWphRa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Amx0aB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w w:val="82"/>
                          </w:rPr>
                          <w:t>l</w:t>
                        </w:r>
                      </w:p>
                    </w:txbxContent>
                  </v:textbox>
                </v:rect>
                <v:rect id="Rectangle 2226" o:spid="_x0000_s1161" style="position:absolute;left:9703;top:2187;width:371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4"/>
                            <w:w w:val="81"/>
                          </w:rPr>
                          <w:t>so</w:t>
                        </w:r>
                        <w:r>
                          <w:rPr>
                            <w:i/>
                            <w:color w:val="121514"/>
                            <w:spacing w:val="6"/>
                            <w:w w:val="81"/>
                          </w:rPr>
                          <w:t xml:space="preserve"> </w:t>
                        </w:r>
                        <w:r>
                          <w:rPr>
                            <w:i/>
                            <w:color w:val="121514"/>
                            <w:w w:val="81"/>
                          </w:rPr>
                          <w:t>use</w:t>
                        </w:r>
                      </w:p>
                    </w:txbxContent>
                  </v:textbox>
                </v:rect>
                <v:rect id="Rectangle 2227" o:spid="_x0000_s1162" style="position:absolute;left:12497;top:2187;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spacing w:val="6"/>
                            <w:w w:val="93"/>
                          </w:rPr>
                          <w:t xml:space="preserve"> </w:t>
                        </w:r>
                        <w:r>
                          <w:rPr>
                            <w:i/>
                            <w:color w:val="121513"/>
                            <w:w w:val="93"/>
                          </w:rPr>
                          <w:t>t</w:t>
                        </w:r>
                      </w:p>
                    </w:txbxContent>
                  </v:textbox>
                </v:rect>
                <v:rect id="Rectangle 2228" o:spid="_x0000_s1163" style="position:absolute;left:13221;top:2187;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21513"/>
                            <w:w w:val="91"/>
                          </w:rPr>
                          <w:t>h</w:t>
                        </w:r>
                      </w:p>
                    </w:txbxContent>
                  </v:textbox>
                </v:rect>
                <v:rect id="Rectangle 2229" o:spid="_x0000_s1164" style="position:absolute;left:13846;top:2187;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21513"/>
                            <w:w w:val="77"/>
                          </w:rPr>
                          <w:t>e</w:t>
                        </w:r>
                        <w:r>
                          <w:rPr>
                            <w:i/>
                            <w:color w:val="121513"/>
                            <w:spacing w:val="6"/>
                            <w:w w:val="77"/>
                          </w:rPr>
                          <w:t xml:space="preserve"> </w:t>
                        </w:r>
                      </w:p>
                    </w:txbxContent>
                  </v:textbox>
                </v:rect>
                <v:rect id="Rectangle 2230" o:spid="_x0000_s1165" style="position:absolute;left:14675;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21513"/>
                            <w:w w:val="87"/>
                          </w:rPr>
                          <w:t>d</w:t>
                        </w:r>
                      </w:p>
                    </w:txbxContent>
                  </v:textbox>
                </v:rect>
                <v:rect id="Rectangle 2231" o:spid="_x0000_s1166" style="position:absolute;left:15266;top:2187;width:6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w w:val="77"/>
                          </w:rPr>
                          <w:t>e</w:t>
                        </w:r>
                      </w:p>
                    </w:txbxContent>
                  </v:textbox>
                </v:rect>
                <v:rect id="Rectangle 2232" o:spid="_x0000_s1167" style="position:absolute;left:15723;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w w:val="87"/>
                          </w:rPr>
                          <w:t>d</w:t>
                        </w:r>
                      </w:p>
                    </w:txbxContent>
                  </v:textbox>
                </v:rect>
                <v:rect id="Rectangle 2233" o:spid="_x0000_s1168" style="position:absolute;left:16309;top:2187;width:2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2z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OkwSub8ITkOt/AAAA//8DAFBLAQItABQABgAIAAAAIQDb4fbL7gAAAIUBAAATAAAAAAAA&#10;AAAAAAAAAAAAAABbQ29udGVudF9UeXBlc10ueG1sUEsBAi0AFAAGAAgAAAAhAFr0LFu/AAAAFQEA&#10;AAsAAAAAAAAAAAAAAAAAHwEAAF9yZWxzLy5yZWxzUEsBAi0AFAAGAAgAAAAhAEO77b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spacing w:val="2"/>
                            <w:w w:val="80"/>
                          </w:rPr>
                          <w:t>icate</w:t>
                        </w:r>
                      </w:p>
                    </w:txbxContent>
                  </v:textbox>
                </v:rect>
                <v:rect id="Rectangle 2234" o:spid="_x0000_s1169" style="position:absolute;left:18395;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w w:val="87"/>
                          </w:rPr>
                          <w:t>d</w:t>
                        </w:r>
                      </w:p>
                    </w:txbxContent>
                  </v:textbox>
                </v:rect>
                <v:rect id="Rectangle 2235" o:spid="_x0000_s1170" style="position:absolute;left:18979;top:2187;width:219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spacing w:val="6"/>
                            <w:w w:val="101"/>
                          </w:rPr>
                          <w:t xml:space="preserve"> </w:t>
                        </w:r>
                        <w:r>
                          <w:rPr>
                            <w:i/>
                            <w:color w:val="121513"/>
                            <w:w w:val="101"/>
                          </w:rPr>
                          <w:t>W</w:t>
                        </w:r>
                      </w:p>
                    </w:txbxContent>
                  </v:textbox>
                </v:rect>
                <v:rect id="Rectangle 2236" o:spid="_x0000_s1171" style="position:absolute;left:20564;top:2187;width:119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4"/>
                            <w:spacing w:val="1"/>
                            <w:w w:val="80"/>
                          </w:rPr>
                          <w:t>or</w:t>
                        </w:r>
                      </w:p>
                    </w:txbxContent>
                  </v:textbox>
                </v:rect>
                <v:rect id="Rectangle 2237" o:spid="_x0000_s1172" style="position:absolute;left:21469;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w w:val="91"/>
                          </w:rPr>
                          <w:t>k</w:t>
                        </w:r>
                      </w:p>
                    </w:txbxContent>
                  </v:textbox>
                </v:rect>
                <v:rect id="Rectangle 2238" o:spid="_x0000_s1173" style="position:absolute;left:22114;top:2187;width:5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21513"/>
                            <w:w w:val="77"/>
                          </w:rPr>
                          <w:t>s</w:t>
                        </w:r>
                      </w:p>
                    </w:txbxContent>
                  </v:textbox>
                </v:rect>
                <v:rect id="Rectangle 2444" o:spid="_x0000_s1174" style="position:absolute;left:23105;top:2187;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31514"/>
                            <w:w w:val="91"/>
                          </w:rPr>
                          <w:t>a</w:t>
                        </w:r>
                      </w:p>
                    </w:txbxContent>
                  </v:textbox>
                </v:rect>
                <v:rect id="Rectangle 2240" o:spid="_x0000_s1175" style="position:absolute;left:22520;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31614"/>
                            <w:w w:val="87"/>
                          </w:rPr>
                          <w:t>p</w:t>
                        </w:r>
                      </w:p>
                    </w:txbxContent>
                  </v:textbox>
                </v:rect>
                <v:rect id="Rectangle 2241" o:spid="_x0000_s1176" style="position:absolute;left:23671;top:2187;width:214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4"/>
                            <w:w w:val="71"/>
                          </w:rPr>
                          <w:t>ce</w:t>
                        </w:r>
                        <w:r>
                          <w:rPr>
                            <w:i/>
                            <w:color w:val="121514"/>
                            <w:spacing w:val="6"/>
                            <w:w w:val="71"/>
                          </w:rPr>
                          <w:t xml:space="preserve"> </w:t>
                        </w:r>
                        <w:r>
                          <w:rPr>
                            <w:i/>
                            <w:color w:val="121514"/>
                            <w:w w:val="71"/>
                          </w:rPr>
                          <w:t>s</w:t>
                        </w:r>
                      </w:p>
                    </w:txbxContent>
                  </v:textbox>
                </v:rect>
                <v:rect id="Rectangle 2242" o:spid="_x0000_s1177" style="position:absolute;left:25294;top:2187;width:250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3"/>
                            <w:w w:val="79"/>
                          </w:rPr>
                          <w:t>witc</w:t>
                        </w:r>
                      </w:p>
                    </w:txbxContent>
                  </v:textbox>
                </v:rect>
                <v:rect id="Rectangle 2243" o:spid="_x0000_s1178" style="position:absolute;left:27193;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w w:val="91"/>
                          </w:rPr>
                          <w:t>h</w:t>
                        </w:r>
                      </w:p>
                    </w:txbxContent>
                  </v:textbox>
                </v:rect>
                <v:rect id="Rectangle 2244" o:spid="_x0000_s1179" style="position:absolute;left:27817;top:2187;width:6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w w:val="77"/>
                          </w:rPr>
                          <w:t>e</w:t>
                        </w:r>
                      </w:p>
                    </w:txbxContent>
                  </v:textbox>
                </v:rect>
                <v:rect id="Rectangle 2245" o:spid="_x0000_s1180" style="position:absolute;left:28298;top:2187;width:97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4"/>
                            <w:w w:val="81"/>
                          </w:rPr>
                          <w:t>r</w:t>
                        </w:r>
                        <w:r>
                          <w:rPr>
                            <w:i/>
                            <w:color w:val="121514"/>
                            <w:spacing w:val="6"/>
                            <w:w w:val="81"/>
                          </w:rPr>
                          <w:t xml:space="preserve"> </w:t>
                        </w:r>
                      </w:p>
                    </w:txbxContent>
                  </v:textbox>
                </v:rect>
                <v:rect id="Rectangle 2246" o:spid="_x0000_s1181" style="position:absolute;left:29030;top:2187;width:11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spacing w:val="1"/>
                            <w:w w:val="84"/>
                          </w:rPr>
                          <w:t>to</w:t>
                        </w:r>
                      </w:p>
                    </w:txbxContent>
                  </v:textbox>
                </v:rect>
                <v:rect id="Rectangle 2247" o:spid="_x0000_s1182" style="position:absolute;left:29914;top:2187;width:102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4"/>
                            <w:spacing w:val="6"/>
                            <w:w w:val="77"/>
                          </w:rPr>
                          <w:t xml:space="preserve"> </w:t>
                        </w:r>
                        <w:r>
                          <w:rPr>
                            <w:i/>
                            <w:color w:val="121514"/>
                            <w:w w:val="77"/>
                          </w:rPr>
                          <w:t>s</w:t>
                        </w:r>
                      </w:p>
                    </w:txbxContent>
                  </v:textbox>
                </v:rect>
                <v:rect id="Rectangle 2248" o:spid="_x0000_s1183" style="position:absolute;left:30697;top:2187;width:250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21513"/>
                            <w:w w:val="79"/>
                          </w:rPr>
                          <w:t>witc</w:t>
                        </w:r>
                      </w:p>
                    </w:txbxContent>
                  </v:textbox>
                </v:rect>
                <v:rect id="Rectangle 2249" o:spid="_x0000_s1184" style="position:absolute;left:32596;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akkxgAAAN0AAAAPAAAAZHJzL2Rvd25yZXYueG1sRI9Ba8JA&#10;FITvBf/D8oTe6sZQik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elWpJ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21513"/>
                            <w:w w:val="91"/>
                          </w:rPr>
                          <w:t>h</w:t>
                        </w:r>
                      </w:p>
                    </w:txbxContent>
                  </v:textbox>
                </v:rect>
                <v:rect id="Rectangle 2250" o:spid="_x0000_s1185" style="position:absolute;left:33206;top:2187;width:166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21513"/>
                            <w:spacing w:val="6"/>
                            <w:w w:val="84"/>
                          </w:rPr>
                          <w:t xml:space="preserve"> </w:t>
                        </w:r>
                        <w:r>
                          <w:rPr>
                            <w:i/>
                            <w:color w:val="121513"/>
                            <w:w w:val="84"/>
                          </w:rPr>
                          <w:t>to</w:t>
                        </w:r>
                      </w:p>
                    </w:txbxContent>
                  </v:textbox>
                </v:rect>
                <v:rect id="Rectangle 2251" o:spid="_x0000_s1186" style="position:absolute;left:34461;top:2187;width:224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4"/>
                            <w:spacing w:val="6"/>
                            <w:w w:val="84"/>
                          </w:rPr>
                          <w:t xml:space="preserve"> </w:t>
                        </w:r>
                        <w:r>
                          <w:rPr>
                            <w:i/>
                            <w:color w:val="121514"/>
                            <w:w w:val="84"/>
                          </w:rPr>
                          <w:t>a</w:t>
                        </w:r>
                        <w:r>
                          <w:rPr>
                            <w:i/>
                            <w:color w:val="121514"/>
                            <w:spacing w:val="6"/>
                            <w:w w:val="84"/>
                          </w:rPr>
                          <w:t xml:space="preserve"> </w:t>
                        </w:r>
                        <w:r>
                          <w:rPr>
                            <w:i/>
                            <w:color w:val="121514"/>
                            <w:w w:val="84"/>
                          </w:rPr>
                          <w:t>s</w:t>
                        </w:r>
                      </w:p>
                    </w:txbxContent>
                  </v:textbox>
                </v:rect>
                <v:rect id="Rectangle 2445" o:spid="_x0000_s1187" style="position:absolute;left:36748;top:2187;width:6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31514"/>
                            <w:w w:val="77"/>
                          </w:rPr>
                          <w:t>e</w:t>
                        </w:r>
                      </w:p>
                    </w:txbxContent>
                  </v:textbox>
                </v:rect>
                <v:rect id="Rectangle 2253" o:spid="_x0000_s1188" style="position:absolute;left:36150;top:2187;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31614"/>
                            <w:w w:val="87"/>
                          </w:rPr>
                          <w:t>p</w:t>
                        </w:r>
                      </w:p>
                    </w:txbxContent>
                  </v:textbox>
                </v:rect>
                <v:rect id="Rectangle 2254" o:spid="_x0000_s1189" style="position:absolute;left:37219;top:2187;width:93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spacing w:val="4"/>
                            <w:w w:val="70"/>
                          </w:rPr>
                          <w:t>ci</w:t>
                        </w:r>
                      </w:p>
                    </w:txbxContent>
                  </v:textbox>
                </v:rect>
                <v:rect id="Rectangle 2446" o:spid="_x0000_s1190" style="position:absolute;left:38278;top:2187;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4"/>
                          </w:rPr>
                          <w:t xml:space="preserve"> </w:t>
                        </w:r>
                      </w:p>
                    </w:txbxContent>
                  </v:textbox>
                </v:rect>
                <v:rect id="Rectangle 2256" o:spid="_x0000_s1191" style="position:absolute;left:37938;top:2187;width:84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31614"/>
                            <w:w w:val="78"/>
                          </w:rPr>
                          <w:t>fi</w:t>
                        </w:r>
                      </w:p>
                    </w:txbxContent>
                  </v:textbox>
                </v:rect>
                <v:rect id="Rectangle 2257" o:spid="_x0000_s1192" style="position:absolute;left:38618;top:2187;width:276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4"/>
                            <w:w w:val="76"/>
                          </w:rPr>
                          <w:t>c</w:t>
                        </w:r>
                        <w:r>
                          <w:rPr>
                            <w:i/>
                            <w:color w:val="121514"/>
                            <w:spacing w:val="6"/>
                            <w:w w:val="76"/>
                          </w:rPr>
                          <w:t xml:space="preserve"> </w:t>
                        </w:r>
                        <w:r>
                          <w:rPr>
                            <w:i/>
                            <w:color w:val="121514"/>
                            <w:w w:val="76"/>
                          </w:rPr>
                          <w:t>wo</w:t>
                        </w:r>
                      </w:p>
                    </w:txbxContent>
                  </v:textbox>
                </v:rect>
                <v:rect id="Rectangle 2258" o:spid="_x0000_s1193" style="position:absolute;left:40707;top:2187;width:48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21513"/>
                            <w:w w:val="81"/>
                          </w:rPr>
                          <w:t>r</w:t>
                        </w:r>
                      </w:p>
                    </w:txbxContent>
                  </v:textbox>
                </v:rect>
                <v:rect id="Rectangle 2259" o:spid="_x0000_s1194" style="position:absolute;left:41075;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21513"/>
                            <w:w w:val="91"/>
                          </w:rPr>
                          <w:t>k</w:t>
                        </w:r>
                      </w:p>
                    </w:txbxContent>
                  </v:textbox>
                </v:rect>
                <v:rect id="Rectangle 2447" o:spid="_x0000_s1195" style="position:absolute;left:41720;top:2187;width:5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31514"/>
                            <w:w w:val="77"/>
                          </w:rPr>
                          <w:t>s</w:t>
                        </w:r>
                      </w:p>
                    </w:txbxContent>
                  </v:textbox>
                </v:rect>
                <v:rect id="Rectangle 2261" o:spid="_x0000_s1196" style="position:absolute;left:42126;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31614"/>
                            <w:w w:val="87"/>
                          </w:rPr>
                          <w:t>p</w:t>
                        </w:r>
                      </w:p>
                    </w:txbxContent>
                  </v:textbox>
                </v:rect>
                <v:rect id="Rectangle 2262" o:spid="_x0000_s1197" style="position:absolute;left:42711;top:2187;width:236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c1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PEwhueb8ATk7AEAAP//AwBQSwECLQAUAAYACAAAACEA2+H2y+4AAACFAQAAEwAAAAAAAAAA&#10;AAAAAAAAAAAAW0NvbnRlbnRfVHlwZXNdLnhtbFBLAQItABQABgAIAAAAIQBa9CxbvwAAABUBAAAL&#10;AAAAAAAAAAAAAAAAAB8BAABfcmVscy8ucmVsc1BLAQItABQABgAIAAAAIQA/RGc1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21514"/>
                            <w:spacing w:val="4"/>
                            <w:w w:val="82"/>
                          </w:rPr>
                          <w:t>ace.</w:t>
                        </w:r>
                      </w:p>
                    </w:txbxContent>
                  </v:textbox>
                </v:rect>
                <v:rect id="Rectangle 2263" o:spid="_x0000_s1198" style="position:absolute;left:44487;top:2187;width:165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spacing w:val="6"/>
                            <w:w w:val="107"/>
                          </w:rPr>
                          <w:t xml:space="preserve"> </w:t>
                        </w:r>
                        <w:r>
                          <w:rPr>
                            <w:i/>
                            <w:color w:val="121513"/>
                            <w:w w:val="107"/>
                          </w:rPr>
                          <w:t>T</w:t>
                        </w:r>
                      </w:p>
                    </w:txbxContent>
                  </v:textbox>
                </v:rect>
                <v:rect id="Rectangle 2264" o:spid="_x0000_s1199" style="position:absolute;left:45788;top:2187;width:144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21513"/>
                            <w:spacing w:val="2"/>
                            <w:w w:val="84"/>
                          </w:rPr>
                          <w:t>he</w:t>
                        </w:r>
                      </w:p>
                    </w:txbxContent>
                  </v:textbox>
                </v:rect>
                <v:rect id="Rectangle 2265" o:spid="_x0000_s1200" style="position:absolute;left:46871;top:2187;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31614"/>
                          </w:rPr>
                          <w:t xml:space="preserve"> </w:t>
                        </w:r>
                      </w:p>
                    </w:txbxContent>
                  </v:textbox>
                </v:rect>
                <v:shape id="Picture 88561" o:spid="_x0000_s1201" type="#_x0000_t75" style="position:absolute;left:4721;top:3827;width:44836;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">
                  <v:imagedata r:id="rId60" o:title=""/>
                </v:shape>
                <v:rect id="Rectangle 2267" o:spid="_x0000_s1202" style="position:absolute;left:4585;top:3838;width:28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88"/>
                          </w:rPr>
                          <w:t>Wor</w:t>
                        </w:r>
                      </w:p>
                    </w:txbxContent>
                  </v:textbox>
                </v:rect>
                <v:rect id="Rectangle 2268" o:spid="_x0000_s1203" style="position:absolute;left:6704;top:3838;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41615"/>
                            <w:w w:val="91"/>
                          </w:rPr>
                          <w:t>k</w:t>
                        </w:r>
                      </w:p>
                    </w:txbxContent>
                  </v:textbox>
                </v:rect>
                <v:rect id="Rectangle 2269" o:spid="_x0000_s1204" style="position:absolute;left:7350;top:3838;width:53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41615"/>
                            <w:w w:val="77"/>
                          </w:rPr>
                          <w:t>s</w:t>
                        </w:r>
                      </w:p>
                    </w:txbxContent>
                  </v:textbox>
                </v:rect>
                <v:rect id="Rectangle 2270" o:spid="_x0000_s1205" style="position:absolute;left:7755;top:3838;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41615"/>
                            <w:w w:val="87"/>
                          </w:rPr>
                          <w:t>p</w:t>
                        </w:r>
                      </w:p>
                    </w:txbxContent>
                  </v:textbox>
                </v:rect>
                <v:rect id="Rectangle 2271" o:spid="_x0000_s1206" style="position:absolute;left:8340;top:3838;width:542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78"/>
                          </w:rPr>
                          <w:t>ace</w:t>
                        </w:r>
                        <w:r>
                          <w:rPr>
                            <w:i/>
                            <w:color w:val="141615"/>
                            <w:spacing w:val="6"/>
                            <w:w w:val="78"/>
                          </w:rPr>
                          <w:t xml:space="preserve"> </w:t>
                        </w:r>
                        <w:r>
                          <w:rPr>
                            <w:i/>
                            <w:color w:val="141615"/>
                            <w:w w:val="78"/>
                          </w:rPr>
                          <w:t>switc</w:t>
                        </w:r>
                      </w:p>
                    </w:txbxContent>
                  </v:textbox>
                </v:rect>
                <v:rect id="Rectangle 2272" o:spid="_x0000_s1207" style="position:absolute;left:12428;top:3838;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41615"/>
                            <w:w w:val="91"/>
                          </w:rPr>
                          <w:t>h</w:t>
                        </w:r>
                      </w:p>
                    </w:txbxContent>
                  </v:textbox>
                </v:rect>
                <v:rect id="Rectangle 2273" o:spid="_x0000_s1208" style="position:absolute;left:13053;top:3838;width:309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80"/>
                          </w:rPr>
                          <w:t>er</w:t>
                        </w:r>
                        <w:r>
                          <w:rPr>
                            <w:i/>
                            <w:color w:val="141615"/>
                            <w:spacing w:val="6"/>
                            <w:w w:val="80"/>
                          </w:rPr>
                          <w:t xml:space="preserve"> </w:t>
                        </w:r>
                        <w:r>
                          <w:rPr>
                            <w:i/>
                            <w:color w:val="141615"/>
                            <w:w w:val="80"/>
                          </w:rPr>
                          <w:t>is</w:t>
                        </w:r>
                        <w:r>
                          <w:rPr>
                            <w:i/>
                            <w:color w:val="141615"/>
                            <w:spacing w:val="6"/>
                            <w:w w:val="80"/>
                          </w:rPr>
                          <w:t xml:space="preserve"> </w:t>
                        </w:r>
                      </w:p>
                    </w:txbxContent>
                  </v:textbox>
                </v:rect>
                <v:rect id="Rectangle 2274" o:spid="_x0000_s1209" style="position:absolute;left:15376;top:3838;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82"/>
                          </w:rPr>
                          <w:t>l</w:t>
                        </w:r>
                      </w:p>
                    </w:txbxContent>
                  </v:textbox>
                </v:rect>
                <v:rect id="Rectangle 2275" o:spid="_x0000_s1210" style="position:absolute;left:15689;top:3838;width:305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spacing w:val="2"/>
                            <w:w w:val="79"/>
                          </w:rPr>
                          <w:t>ocate</w:t>
                        </w:r>
                      </w:p>
                    </w:txbxContent>
                  </v:textbox>
                </v:rect>
                <v:rect id="Rectangle 2276" o:spid="_x0000_s1211" style="position:absolute;left:17982;top:3838;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87"/>
                          </w:rPr>
                          <w:t>d</w:t>
                        </w:r>
                      </w:p>
                    </w:txbxContent>
                  </v:textbox>
                </v:rect>
                <v:rect id="Rectangle 2277" o:spid="_x0000_s1212" style="position:absolute;left:18566;top:3838;width:27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spacing w:val="6"/>
                            <w:w w:val="91"/>
                          </w:rPr>
                          <w:t xml:space="preserve"> </w:t>
                        </w:r>
                        <w:r>
                          <w:rPr>
                            <w:i/>
                            <w:color w:val="141615"/>
                            <w:w w:val="91"/>
                          </w:rPr>
                          <w:t>in</w:t>
                        </w:r>
                        <w:r>
                          <w:rPr>
                            <w:i/>
                            <w:color w:val="141615"/>
                            <w:spacing w:val="6"/>
                            <w:w w:val="91"/>
                          </w:rPr>
                          <w:t xml:space="preserve"> </w:t>
                        </w:r>
                        <w:r>
                          <w:rPr>
                            <w:i/>
                            <w:color w:val="141615"/>
                            <w:w w:val="91"/>
                          </w:rPr>
                          <w:t>t</w:t>
                        </w:r>
                      </w:p>
                    </w:txbxContent>
                  </v:textbox>
                </v:rect>
                <v:rect id="Rectangle 2278" o:spid="_x0000_s1213" style="position:absolute;left:20610;top:3838;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41615"/>
                            <w:w w:val="91"/>
                          </w:rPr>
                          <w:t>h</w:t>
                        </w:r>
                      </w:p>
                    </w:txbxContent>
                  </v:textbox>
                </v:rect>
                <v:rect id="Rectangle 2279" o:spid="_x0000_s1214" style="position:absolute;left:21235;top:3838;width:234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89"/>
                          </w:rPr>
                          <w:t>e</w:t>
                        </w:r>
                        <w:r>
                          <w:rPr>
                            <w:i/>
                            <w:color w:val="141615"/>
                            <w:spacing w:val="6"/>
                            <w:w w:val="89"/>
                          </w:rPr>
                          <w:t xml:space="preserve"> </w:t>
                        </w:r>
                        <w:r>
                          <w:rPr>
                            <w:i/>
                            <w:color w:val="141615"/>
                            <w:w w:val="89"/>
                          </w:rPr>
                          <w:t>A</w:t>
                        </w:r>
                      </w:p>
                    </w:txbxContent>
                  </v:textbox>
                </v:rect>
                <v:rect id="Rectangle 2280" o:spid="_x0000_s1215" style="position:absolute;left:22997;top:3838;width:198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41615"/>
                            <w:w w:val="86"/>
                          </w:rPr>
                          <w:t>ppl</w:t>
                        </w:r>
                      </w:p>
                    </w:txbxContent>
                  </v:textbox>
                </v:rect>
                <v:rect id="Rectangle 2281" o:spid="_x0000_s1216" style="position:absolute;left:24496;top:3838;width:46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83"/>
                          </w:rPr>
                          <w:t>ication</w:t>
                        </w:r>
                        <w:r>
                          <w:rPr>
                            <w:i/>
                            <w:color w:val="141615"/>
                            <w:spacing w:val="6"/>
                            <w:w w:val="83"/>
                          </w:rPr>
                          <w:t xml:space="preserve"> </w:t>
                        </w:r>
                      </w:p>
                    </w:txbxContent>
                  </v:textbox>
                </v:rect>
                <v:rect id="Rectangle 2282" o:spid="_x0000_s1217" style="position:absolute;left:27974;top:3838;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1"/>
                          </w:rPr>
                          <w:t>b</w:t>
                        </w:r>
                      </w:p>
                    </w:txbxContent>
                  </v:textbox>
                </v:rect>
                <v:rect id="Rectangle 2283" o:spid="_x0000_s1218" style="position:absolute;left:28515;top:3838;width:243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CRUxgAAAN0AAAAPAAAAZHJzL2Rvd25yZXYueG1sRI9Ba8JA&#10;FITvBf/D8oTe6sYUSk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4AQkV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8"/>
                          </w:rPr>
                          <w:t>ar</w:t>
                        </w:r>
                        <w:r>
                          <w:rPr>
                            <w:i/>
                            <w:color w:val="141615"/>
                            <w:spacing w:val="6"/>
                            <w:w w:val="88"/>
                          </w:rPr>
                          <w:t xml:space="preserve"> </w:t>
                        </w:r>
                        <w:r>
                          <w:rPr>
                            <w:i/>
                            <w:color w:val="141615"/>
                            <w:w w:val="88"/>
                          </w:rPr>
                          <w:t>a</w:t>
                        </w:r>
                      </w:p>
                    </w:txbxContent>
                  </v:textbox>
                </v:rect>
                <v:rect id="Rectangle 2284" o:spid="_x0000_s1219" style="position:absolute;left:30363;top:3838;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bwgxgAAAN0AAAAPAAAAZHJzL2Rvd25yZXYueG1sRI9Ba8JA&#10;FITvBf/D8oTe6sZQSk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b+28I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1"/>
                          </w:rPr>
                          <w:t>b</w:t>
                        </w:r>
                      </w:p>
                    </w:txbxContent>
                  </v:textbox>
                </v:rect>
                <v:rect id="Rectangle 2285" o:spid="_x0000_s1220" style="position:absolute;left:30912;top:3838;width:300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m7xgAAAN0AAAAPAAAAZHJzL2Rvd25yZXYueG1sRI9Ba8JA&#10;FITvBf/D8oTe6sZAS0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AKEZu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1"/>
                          </w:rPr>
                          <w:t>ove</w:t>
                        </w:r>
                        <w:r>
                          <w:rPr>
                            <w:i/>
                            <w:color w:val="141615"/>
                            <w:spacing w:val="6"/>
                            <w:w w:val="81"/>
                          </w:rPr>
                          <w:t xml:space="preserve"> </w:t>
                        </w:r>
                        <w:r>
                          <w:rPr>
                            <w:i/>
                            <w:color w:val="141615"/>
                            <w:w w:val="81"/>
                          </w:rPr>
                          <w:t>t</w:t>
                        </w:r>
                      </w:p>
                    </w:txbxContent>
                  </v:textbox>
                </v:rect>
                <v:rect id="Rectangle 2286" o:spid="_x0000_s1221" style="position:absolute;left:33179;top:3838;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91"/>
                          </w:rPr>
                          <w:t>h</w:t>
                        </w:r>
                      </w:p>
                    </w:txbxContent>
                  </v:textbox>
                </v:rect>
                <v:rect id="Rectangle 2287" o:spid="_x0000_s1222" style="position:absolute;left:33803;top:3838;width:56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8"/>
                          </w:rPr>
                          <w:t>e</w:t>
                        </w:r>
                        <w:r>
                          <w:rPr>
                            <w:i/>
                            <w:color w:val="141615"/>
                            <w:spacing w:val="6"/>
                            <w:w w:val="88"/>
                          </w:rPr>
                          <w:t xml:space="preserve"> </w:t>
                        </w:r>
                        <w:r>
                          <w:rPr>
                            <w:i/>
                            <w:color w:val="141615"/>
                            <w:w w:val="88"/>
                          </w:rPr>
                          <w:t>Contro</w:t>
                        </w:r>
                      </w:p>
                    </w:txbxContent>
                  </v:textbox>
                </v:rect>
                <v:rect id="Rectangle 2288" o:spid="_x0000_s1223" style="position:absolute;left:38026;top:3838;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41615"/>
                            <w:w w:val="82"/>
                          </w:rPr>
                          <w:t>l</w:t>
                        </w:r>
                      </w:p>
                    </w:txbxContent>
                  </v:textbox>
                </v:rect>
                <v:rect id="Rectangle 2289" o:spid="_x0000_s1224" style="position:absolute;left:38332;top:3838;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41615"/>
                          </w:rPr>
                          <w:t xml:space="preserve"> </w:t>
                        </w:r>
                      </w:p>
                    </w:txbxContent>
                  </v:textbox>
                </v:rect>
                <v:rect id="Rectangle 2290" o:spid="_x0000_s1225" style="position:absolute;left:38702;top:3838;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41615"/>
                            <w:w w:val="87"/>
                          </w:rPr>
                          <w:t>p</w:t>
                        </w:r>
                      </w:p>
                    </w:txbxContent>
                  </v:textbox>
                </v:rect>
                <v:rect id="Rectangle 2291" o:spid="_x0000_s1226" style="position:absolute;left:39287;top:3838;width:22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4ll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JFsPfm/AE5PoXAAD//wMAUEsBAi0AFAAGAAgAAAAhANvh9svuAAAAhQEAABMAAAAAAAAA&#10;AAAAAAAAAAAAAFtDb250ZW50X1R5cGVzXS54bWxQSwECLQAUAAYACAAAACEAWvQsW78AAAAVAQAA&#10;CwAAAAAAAAAAAAAAAAAfAQAAX3JlbHMvLnJlbHNQSwECLQAUAAYACAAAACEA+kOJZ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spacing w:val="3"/>
                            <w:w w:val="87"/>
                          </w:rPr>
                          <w:t>ane</w:t>
                        </w:r>
                      </w:p>
                    </w:txbxContent>
                  </v:textbox>
                </v:rect>
                <v:rect id="Rectangle 2292" o:spid="_x0000_s1227" style="position:absolute;left:40948;top:3838;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2"/>
                          </w:rPr>
                          <w:t>l</w:t>
                        </w:r>
                      </w:p>
                    </w:txbxContent>
                  </v:textbox>
                </v:rect>
                <v:rect id="Rectangle 2293" o:spid="_x0000_s1228" style="position:absolute;left:41251;top:3838;width:10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bKJ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x8gzXN+EJyPwfAAD//wMAUEsBAi0AFAAGAAgAAAAhANvh9svuAAAAhQEAABMAAAAAAAAA&#10;AAAAAAAAAAAAAFtDb250ZW50X1R5cGVzXS54bWxQSwECLQAUAAYACAAAACEAWvQsW78AAAAVAQAA&#10;CwAAAAAAAAAAAAAAAAAfAQAAX3JlbHMvLnJlbHNQSwECLQAUAAYACAAAACEAZd2yi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w w:val="116"/>
                          </w:rPr>
                          <w:t>.</w:t>
                        </w:r>
                        <w:r>
                          <w:rPr>
                            <w:i/>
                            <w:color w:val="151615"/>
                            <w:spacing w:val="6"/>
                            <w:w w:val="116"/>
                          </w:rPr>
                          <w:t xml:space="preserve"> </w:t>
                        </w:r>
                      </w:p>
                    </w:txbxContent>
                  </v:textbox>
                </v:rect>
                <v:rect id="Rectangle 2294" o:spid="_x0000_s1229" style="position:absolute;left:42011;top:3838;width:116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Cr9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x8gzXN+EJyPwfAAD//wMAUEsBAi0AFAAGAAgAAAAhANvh9svuAAAAhQEAABMAAAAAAAAA&#10;AAAAAAAAAAAAAFtDb250ZW50X1R5cGVzXS54bWxQSwECLQAUAAYACAAAACEAWvQsW78AAAAVAQAA&#10;CwAAAAAAAAAAAAAAAAAfAQAAX3JlbHMvLnJlbHNQSwECLQAUAAYACAAAACEA6jQq/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107"/>
                          </w:rPr>
                          <w:t>T</w:t>
                        </w:r>
                      </w:p>
                    </w:txbxContent>
                  </v:textbox>
                </v:rect>
                <v:rect id="Rectangle 2295" o:spid="_x0000_s1230" style="position:absolute;left:42941;top:3838;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91"/>
                          </w:rPr>
                          <w:t>h</w:t>
                        </w:r>
                      </w:p>
                    </w:txbxContent>
                  </v:textbox>
                </v:rect>
                <v:rect id="Rectangle 2296" o:spid="_x0000_s1231" style="position:absolute;left:43566;top:3838;width:39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41615"/>
                            <w:w w:val="86"/>
                          </w:rPr>
                          <w:t>e</w:t>
                        </w:r>
                        <w:r>
                          <w:rPr>
                            <w:i/>
                            <w:color w:val="141615"/>
                            <w:spacing w:val="6"/>
                            <w:w w:val="86"/>
                          </w:rPr>
                          <w:t xml:space="preserve"> </w:t>
                        </w:r>
                        <w:r>
                          <w:rPr>
                            <w:i/>
                            <w:color w:val="141615"/>
                            <w:w w:val="86"/>
                          </w:rPr>
                          <w:t>Wor</w:t>
                        </w:r>
                      </w:p>
                    </w:txbxContent>
                  </v:textbox>
                </v:rect>
                <v:rect id="Rectangle 2297" o:spid="_x0000_s1232" style="position:absolute;left:46515;top:3838;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41615"/>
                            <w:w w:val="91"/>
                          </w:rPr>
                          <w:t>k</w:t>
                        </w:r>
                      </w:p>
                    </w:txbxContent>
                  </v:textbox>
                </v:rect>
                <v:rect id="Rectangle 2298" o:spid="_x0000_s1233" style="position:absolute;left:47160;top:3838;width:5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41615"/>
                            <w:w w:val="77"/>
                          </w:rPr>
                          <w:t>s</w:t>
                        </w:r>
                      </w:p>
                    </w:txbxContent>
                  </v:textbox>
                </v:rect>
                <v:rect id="Rectangle 2299" o:spid="_x0000_s1234" style="position:absolute;left:47566;top:3838;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41615"/>
                            <w:w w:val="87"/>
                          </w:rPr>
                          <w:t>p</w:t>
                        </w:r>
                      </w:p>
                    </w:txbxContent>
                  </v:textbox>
                </v:rect>
                <v:rect id="Rectangle 2300" o:spid="_x0000_s1235" style="position:absolute;left:48151;top:3838;width:123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41615"/>
                            <w:spacing w:val="4"/>
                            <w:w w:val="76"/>
                          </w:rPr>
                          <w:t>ac</w:t>
                        </w:r>
                      </w:p>
                    </w:txbxContent>
                  </v:textbox>
                </v:rect>
                <v:rect id="Rectangle 2301" o:spid="_x0000_s1236" style="position:absolute;left:49098;top:3838;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77"/>
                          </w:rPr>
                          <w:t>e</w:t>
                        </w:r>
                        <w:r>
                          <w:rPr>
                            <w:i/>
                            <w:color w:val="151615"/>
                            <w:spacing w:val="6"/>
                            <w:w w:val="77"/>
                          </w:rPr>
                          <w:t xml:space="preserve"> </w:t>
                        </w:r>
                      </w:p>
                    </w:txbxContent>
                  </v:textbox>
                </v:rect>
                <v:shape id="Picture 88562" o:spid="_x0000_s1237" type="#_x0000_t75" style="position:absolute;left:4528;top:5473;width:43495;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">
                  <v:imagedata r:id="rId61" o:title=""/>
                </v:shape>
                <v:rect id="Rectangle 2303" o:spid="_x0000_s1238" style="position:absolute;left:4585;top:5489;width:5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77"/>
                          </w:rPr>
                          <w:t>s</w:t>
                        </w:r>
                      </w:p>
                    </w:txbxContent>
                  </v:textbox>
                </v:rect>
                <v:rect id="Rectangle 2304" o:spid="_x0000_s1239" style="position:absolute;left:4997;top:5489;width:250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79"/>
                          </w:rPr>
                          <w:t>witc</w:t>
                        </w:r>
                      </w:p>
                    </w:txbxContent>
                  </v:textbox>
                </v:rect>
                <v:rect id="Rectangle 2305" o:spid="_x0000_s1240" style="position:absolute;left:6896;top:5489;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2306" o:spid="_x0000_s1241" style="position:absolute;left:7520;top:5489;width:161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79"/>
                          </w:rPr>
                          <w:t>er</w:t>
                        </w:r>
                        <w:r>
                          <w:rPr>
                            <w:i/>
                            <w:color w:val="161616"/>
                            <w:spacing w:val="6"/>
                            <w:w w:val="79"/>
                          </w:rPr>
                          <w:t xml:space="preserve"> </w:t>
                        </w:r>
                      </w:p>
                    </w:txbxContent>
                  </v:textbox>
                </v:rect>
                <v:rect id="Rectangle 2307" o:spid="_x0000_s1242" style="position:absolute;left:8734;top:5489;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2308" o:spid="_x0000_s1243" style="position:absolute;left:9319;top:5489;width:98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spacing w:val="3"/>
                            <w:w w:val="81"/>
                          </w:rPr>
                          <w:t>is</w:t>
                        </w:r>
                      </w:p>
                    </w:txbxContent>
                  </v:textbox>
                </v:rect>
                <v:rect id="Rectangle 2309" o:spid="_x0000_s1244" style="position:absolute;left:10062;top:5489;width:118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1"/>
                            <w:w w:val="85"/>
                          </w:rPr>
                          <w:t>pl</w:t>
                        </w:r>
                      </w:p>
                    </w:txbxContent>
                  </v:textbox>
                </v:rect>
                <v:rect id="Rectangle 2310" o:spid="_x0000_s1245" style="position:absolute;left:10969;top:5489;width:29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" filled="f" stroked="f">
                  <v:textbox inset="0,0,0,0">
                    <w:txbxContent>
                      <w:p w:rsidR="00EC7DA3" w:rsidRDefault="00AC5310">
                        <w:pPr>
                          <w:spacing w:after="160" w:line="259" w:lineRule="auto"/>
                          <w:ind w:left="0" w:right="0" w:firstLine="0"/>
                        </w:pPr>
                        <w:r>
                          <w:rPr>
                            <w:i/>
                            <w:color w:val="161616"/>
                            <w:w w:val="86"/>
                          </w:rPr>
                          <w:t>ays</w:t>
                        </w:r>
                        <w:r>
                          <w:rPr>
                            <w:i/>
                            <w:color w:val="161616"/>
                            <w:spacing w:val="6"/>
                            <w:w w:val="86"/>
                          </w:rPr>
                          <w:t xml:space="preserve"> </w:t>
                        </w:r>
                        <w:r>
                          <w:rPr>
                            <w:i/>
                            <w:color w:val="161616"/>
                            <w:w w:val="86"/>
                          </w:rPr>
                          <w:t>t</w:t>
                        </w:r>
                      </w:p>
                    </w:txbxContent>
                  </v:textbox>
                </v:rect>
                <v:rect id="Rectangle 2311" o:spid="_x0000_s1246" style="position:absolute;left:13211;top:5489;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2312" o:spid="_x0000_s1247" style="position:absolute;left:13836;top:5489;width:572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4"/>
                          </w:rPr>
                          <w:t>e</w:t>
                        </w:r>
                        <w:r>
                          <w:rPr>
                            <w:i/>
                            <w:color w:val="161616"/>
                            <w:spacing w:val="6"/>
                            <w:w w:val="84"/>
                          </w:rPr>
                          <w:t xml:space="preserve"> </w:t>
                        </w:r>
                        <w:r>
                          <w:rPr>
                            <w:i/>
                            <w:color w:val="161616"/>
                            <w:w w:val="84"/>
                          </w:rPr>
                          <w:t>name</w:t>
                        </w:r>
                        <w:r>
                          <w:rPr>
                            <w:i/>
                            <w:color w:val="161616"/>
                            <w:spacing w:val="6"/>
                            <w:w w:val="84"/>
                          </w:rPr>
                          <w:t xml:space="preserve"> </w:t>
                        </w:r>
                        <w:r>
                          <w:rPr>
                            <w:i/>
                            <w:color w:val="161616"/>
                            <w:w w:val="84"/>
                          </w:rPr>
                          <w:t>o</w:t>
                        </w:r>
                      </w:p>
                    </w:txbxContent>
                  </v:textbox>
                </v:rect>
                <v:rect id="Rectangle 2313" o:spid="_x0000_s1248" style="position:absolute;left:18149;top:5489;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68"/>
                          </w:rPr>
                          <w:t>f</w:t>
                        </w:r>
                      </w:p>
                    </w:txbxContent>
                  </v:textbox>
                </v:rect>
                <v:rect id="Rectangle 2314" o:spid="_x0000_s1249" style="position:absolute;left:18454;top:5489;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spacing w:val="6"/>
                            <w:w w:val="93"/>
                          </w:rPr>
                          <w:t xml:space="preserve"> </w:t>
                        </w:r>
                        <w:r>
                          <w:rPr>
                            <w:i/>
                            <w:color w:val="161616"/>
                            <w:w w:val="93"/>
                          </w:rPr>
                          <w:t>t</w:t>
                        </w:r>
                      </w:p>
                    </w:txbxContent>
                  </v:textbox>
                </v:rect>
                <v:rect id="Rectangle 2315" o:spid="_x0000_s1250" style="position:absolute;left:19178;top:5489;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2316" o:spid="_x0000_s1251" style="position:absolute;left:19803;top:5489;width:818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82"/>
                          </w:rPr>
                          <w:t>e</w:t>
                        </w:r>
                        <w:r>
                          <w:rPr>
                            <w:i/>
                            <w:color w:val="161616"/>
                            <w:spacing w:val="6"/>
                            <w:w w:val="82"/>
                          </w:rPr>
                          <w:t xml:space="preserve"> </w:t>
                        </w:r>
                        <w:r>
                          <w:rPr>
                            <w:i/>
                            <w:color w:val="161616"/>
                            <w:w w:val="82"/>
                          </w:rPr>
                          <w:t>current</w:t>
                        </w:r>
                        <w:r>
                          <w:rPr>
                            <w:i/>
                            <w:color w:val="161616"/>
                            <w:spacing w:val="6"/>
                            <w:w w:val="82"/>
                          </w:rPr>
                          <w:t xml:space="preserve"> </w:t>
                        </w:r>
                        <w:r>
                          <w:rPr>
                            <w:i/>
                            <w:color w:val="161616"/>
                            <w:w w:val="82"/>
                          </w:rPr>
                          <w:t>wor</w:t>
                        </w:r>
                      </w:p>
                    </w:txbxContent>
                  </v:textbox>
                </v:rect>
                <v:rect id="Rectangle 2317" o:spid="_x0000_s1252" style="position:absolute;left:25960;top:5489;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91"/>
                          </w:rPr>
                          <w:t>k</w:t>
                        </w:r>
                      </w:p>
                    </w:txbxContent>
                  </v:textbox>
                </v:rect>
                <v:rect id="Rectangle 2318" o:spid="_x0000_s1253" style="position:absolute;left:26606;top:5489;width:53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" filled="f" stroked="f">
                  <v:textbox inset="0,0,0,0">
                    <w:txbxContent>
                      <w:p w:rsidR="00EC7DA3" w:rsidRDefault="00AC5310">
                        <w:pPr>
                          <w:spacing w:after="160" w:line="259" w:lineRule="auto"/>
                          <w:ind w:left="0" w:right="0" w:firstLine="0"/>
                        </w:pPr>
                        <w:r>
                          <w:rPr>
                            <w:i/>
                            <w:color w:val="161616"/>
                            <w:w w:val="77"/>
                          </w:rPr>
                          <w:t>s</w:t>
                        </w:r>
                      </w:p>
                    </w:txbxContent>
                  </v:textbox>
                </v:rect>
                <v:rect id="Rectangle 2319" o:spid="_x0000_s1254" style="position:absolute;left:27011;top:5489;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7"/>
                          </w:rPr>
                          <w:t>p</w:t>
                        </w:r>
                      </w:p>
                    </w:txbxContent>
                  </v:textbox>
                </v:rect>
                <v:rect id="Rectangle 2320" o:spid="_x0000_s1255" style="position:absolute;left:27596;top:5489;width:39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61616"/>
                            <w:w w:val="83"/>
                          </w:rPr>
                          <w:t>ace</w:t>
                        </w:r>
                        <w:r>
                          <w:rPr>
                            <w:i/>
                            <w:color w:val="161616"/>
                            <w:spacing w:val="6"/>
                            <w:w w:val="83"/>
                          </w:rPr>
                          <w:t xml:space="preserve"> </w:t>
                        </w:r>
                        <w:r>
                          <w:rPr>
                            <w:i/>
                            <w:color w:val="161616"/>
                            <w:w w:val="83"/>
                          </w:rPr>
                          <w:t>an</w:t>
                        </w:r>
                      </w:p>
                    </w:txbxContent>
                  </v:textbox>
                </v:rect>
                <v:rect id="Rectangle 2321" o:spid="_x0000_s1256" style="position:absolute;left:30564;top:5489;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2322" o:spid="_x0000_s1257" style="position:absolute;left:31149;top:5489;width:378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6"/>
                            <w:w w:val="84"/>
                          </w:rPr>
                          <w:t xml:space="preserve"> </w:t>
                        </w:r>
                        <w:r>
                          <w:rPr>
                            <w:i/>
                            <w:color w:val="161616"/>
                            <w:w w:val="84"/>
                          </w:rPr>
                          <w:t>can</w:t>
                        </w:r>
                        <w:r>
                          <w:rPr>
                            <w:i/>
                            <w:color w:val="161616"/>
                            <w:spacing w:val="6"/>
                            <w:w w:val="84"/>
                          </w:rPr>
                          <w:t xml:space="preserve"> </w:t>
                        </w:r>
                        <w:r>
                          <w:rPr>
                            <w:i/>
                            <w:color w:val="161616"/>
                            <w:w w:val="84"/>
                          </w:rPr>
                          <w:t>a</w:t>
                        </w:r>
                      </w:p>
                    </w:txbxContent>
                  </v:textbox>
                </v:rect>
                <v:rect id="Rectangle 2323" o:spid="_x0000_s1258" style="position:absolute;left:34006;top:5489;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Tz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BO4gSub8ITkOt/AAAA//8DAFBLAQItABQABgAIAAAAIQDb4fbL7gAAAIUBAAATAAAAAAAA&#10;AAAAAAAAAAAAAABbQ29udGVudF9UeXBlc10ueG1sUEsBAi0AFAAGAAgAAAAhAFr0LFu/AAAAFQEA&#10;AAsAAAAAAAAAAAAAAAAAHwEAAF9yZWxzLy5yZWxzUEsBAi0AFAAGAAgAAAAhALCDdP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2324" o:spid="_x0000_s1259" style="position:absolute;left:34340;top:5489;width:1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HxwAAAN0AAAAPAAAAZHJzL2Rvd25yZXYueG1sRI9Ba8JA&#10;FITvhf6H5RV6azZNR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D9q7I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77"/>
                          </w:rPr>
                          <w:t>so</w:t>
                        </w:r>
                        <w:r>
                          <w:rPr>
                            <w:i/>
                            <w:color w:val="161616"/>
                            <w:spacing w:val="6"/>
                            <w:w w:val="77"/>
                          </w:rPr>
                          <w:t xml:space="preserve"> </w:t>
                        </w:r>
                      </w:p>
                    </w:txbxContent>
                  </v:textbox>
                </v:rect>
                <v:rect id="Rectangle 2325" o:spid="_x0000_s1260" style="position:absolute;left:35633;top:5489;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kkcxwAAAN0AAAAPAAAAZHJzL2Rvd25yZXYueG1sRI9Ba8JA&#10;FITvhf6H5RV6azZNU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FAmSR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1"/>
                          </w:rPr>
                          <w:t>b</w:t>
                        </w:r>
                      </w:p>
                    </w:txbxContent>
                  </v:textbox>
                </v:rect>
                <v:rect id="Rectangle 2326" o:spid="_x0000_s1261" style="position:absolute;left:36187;top:5489;width:30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2"/>
                          </w:rPr>
                          <w:t>e</w:t>
                        </w:r>
                        <w:r>
                          <w:rPr>
                            <w:i/>
                            <w:color w:val="161616"/>
                            <w:spacing w:val="6"/>
                            <w:w w:val="82"/>
                          </w:rPr>
                          <w:t xml:space="preserve"> </w:t>
                        </w:r>
                        <w:r>
                          <w:rPr>
                            <w:i/>
                            <w:color w:val="161616"/>
                            <w:w w:val="82"/>
                          </w:rPr>
                          <w:t>use</w:t>
                        </w:r>
                      </w:p>
                    </w:txbxContent>
                  </v:textbox>
                </v:rect>
                <v:rect id="Rectangle 2327" o:spid="_x0000_s1262" style="position:absolute;left:38515;top:5489;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2328" o:spid="_x0000_s1263" style="position:absolute;left:39099;top:5489;width:264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61616"/>
                            <w:spacing w:val="6"/>
                            <w:w w:val="75"/>
                          </w:rPr>
                          <w:t xml:space="preserve"> </w:t>
                        </w:r>
                        <w:r>
                          <w:rPr>
                            <w:i/>
                            <w:color w:val="161616"/>
                            <w:w w:val="75"/>
                          </w:rPr>
                          <w:t>to</w:t>
                        </w:r>
                        <w:r>
                          <w:rPr>
                            <w:i/>
                            <w:color w:val="161616"/>
                            <w:spacing w:val="6"/>
                            <w:w w:val="75"/>
                          </w:rPr>
                          <w:t xml:space="preserve"> </w:t>
                        </w:r>
                        <w:r>
                          <w:rPr>
                            <w:i/>
                            <w:color w:val="161616"/>
                            <w:w w:val="75"/>
                          </w:rPr>
                          <w:t>c</w:t>
                        </w:r>
                      </w:p>
                    </w:txbxContent>
                  </v:textbox>
                </v:rect>
                <v:rect id="Rectangle 2329" o:spid="_x0000_s1264" style="position:absolute;left:41098;top:5489;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2330" o:spid="_x0000_s1265" style="position:absolute;left:41724;top:5489;width:157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" filled="f" stroked="f">
                  <v:textbox inset="0,0,0,0">
                    <w:txbxContent>
                      <w:p w:rsidR="00EC7DA3" w:rsidRDefault="00AC5310">
                        <w:pPr>
                          <w:spacing w:after="160" w:line="259" w:lineRule="auto"/>
                          <w:ind w:left="0" w:right="0" w:firstLine="0"/>
                        </w:pPr>
                        <w:r>
                          <w:rPr>
                            <w:i/>
                            <w:color w:val="161616"/>
                            <w:spacing w:val="2"/>
                            <w:w w:val="92"/>
                          </w:rPr>
                          <w:t>an</w:t>
                        </w:r>
                      </w:p>
                    </w:txbxContent>
                  </v:textbox>
                </v:rect>
                <v:rect id="Rectangle 2331" o:spid="_x0000_s1266" style="position:absolute;left:42917;top:5489;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75"/>
                          </w:rPr>
                          <w:t>g</w:t>
                        </w:r>
                      </w:p>
                    </w:txbxContent>
                  </v:textbox>
                </v:rect>
                <v:rect id="Rectangle 2332" o:spid="_x0000_s1267" style="position:absolute;left:43422;top:5489;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ke1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BOkhiub8ITkOt/AAAA//8DAFBLAQItABQABgAIAAAAIQDb4fbL7gAAAIUBAAATAAAAAAAA&#10;AAAAAAAAAAAAAABbQ29udGVudF9UeXBlc10ueG1sUEsBAi0AFAAGAAgAAAAhAFr0LFu/AAAAFQEA&#10;AAsAAAAAAAAAAAAAAAAAHwEAAF9yZWxzLy5yZWxzUEsBAi0AFAAGAAgAAAAhAFoWR7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77"/>
                          </w:rPr>
                          <w:t>e</w:t>
                        </w:r>
                        <w:r>
                          <w:rPr>
                            <w:i/>
                            <w:color w:val="161616"/>
                            <w:spacing w:val="6"/>
                            <w:w w:val="77"/>
                          </w:rPr>
                          <w:t xml:space="preserve"> </w:t>
                        </w:r>
                      </w:p>
                    </w:txbxContent>
                  </v:textbox>
                </v:rect>
                <v:rect id="Rectangle 2333" o:spid="_x0000_s1268" style="position:absolute;left:44252;top:5489;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1"/>
                          </w:rPr>
                          <w:t>b</w:t>
                        </w:r>
                      </w:p>
                    </w:txbxContent>
                  </v:textbox>
                </v:rect>
                <v:rect id="Rectangle 2334" o:spid="_x0000_s1269" style="position:absolute;left:44805;top:5489;width:27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spacing w:val="2"/>
                            <w:w w:val="82"/>
                          </w:rPr>
                          <w:t>etwe</w:t>
                        </w:r>
                      </w:p>
                    </w:txbxContent>
                  </v:textbox>
                </v:rect>
                <v:rect id="Rectangle 2335" o:spid="_x0000_s1270" style="position:absolute;left:46913;top:5489;width:14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716"/>
                            <w:spacing w:val="2"/>
                            <w:w w:val="86"/>
                          </w:rPr>
                          <w:t>en</w:t>
                        </w:r>
                      </w:p>
                    </w:txbxContent>
                  </v:textbox>
                </v:rect>
                <v:rect id="Rectangle 2336" o:spid="_x0000_s1271" style="position:absolute;left:48012;top:5489;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rPr>
                          <w:t xml:space="preserve"> </w:t>
                        </w:r>
                      </w:p>
                    </w:txbxContent>
                  </v:textbox>
                </v:rect>
                <v:shape id="Picture 88563" o:spid="_x0000_s1272" type="#_x0000_t75" style="position:absolute;left:4589;top:7129;width:44227;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">
                  <v:imagedata r:id="rId62" o:title=""/>
                </v:shape>
                <v:rect id="Rectangle 2338" o:spid="_x0000_s1273" style="position:absolute;left:4585;top:7140;width:107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" filled="f" stroked="f">
                  <v:textbox inset="0,0,0,0">
                    <w:txbxContent>
                      <w:p w:rsidR="00EC7DA3" w:rsidRDefault="00AC5310">
                        <w:pPr>
                          <w:spacing w:after="160" w:line="259" w:lineRule="auto"/>
                          <w:ind w:left="0" w:right="0" w:firstLine="0"/>
                        </w:pPr>
                        <w:r>
                          <w:rPr>
                            <w:i/>
                            <w:color w:val="171716"/>
                            <w:w w:val="83"/>
                          </w:rPr>
                          <w:t>w</w:t>
                        </w:r>
                      </w:p>
                    </w:txbxContent>
                  </v:textbox>
                </v:rect>
                <v:rect id="Rectangle 2339" o:spid="_x0000_s1274" style="position:absolute;left:5405;top:7140;width:25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1"/>
                            <w:w w:val="82"/>
                          </w:rPr>
                          <w:t>orks</w:t>
                        </w:r>
                      </w:p>
                    </w:txbxContent>
                  </v:textbox>
                </v:rect>
                <v:rect id="Rectangle 2340" o:spid="_x0000_s1275" style="position:absolute;left:7361;top:7140;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6"/>
                            <w:w w:val="87"/>
                          </w:rPr>
                          <w:t>p</w:t>
                        </w:r>
                      </w:p>
                    </w:txbxContent>
                  </v:textbox>
                </v:rect>
                <v:rect id="Rectangle 2341" o:spid="_x0000_s1276" style="position:absolute;left:7946;top:7140;width:2039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w w:val="82"/>
                          </w:rPr>
                          <w:t>aces</w:t>
                        </w:r>
                        <w:r>
                          <w:rPr>
                            <w:i/>
                            <w:color w:val="171716"/>
                            <w:spacing w:val="6"/>
                            <w:w w:val="82"/>
                          </w:rPr>
                          <w:t xml:space="preserve"> </w:t>
                        </w:r>
                        <w:r>
                          <w:rPr>
                            <w:i/>
                            <w:color w:val="171716"/>
                            <w:w w:val="82"/>
                          </w:rPr>
                          <w:t>or</w:t>
                        </w:r>
                        <w:r>
                          <w:rPr>
                            <w:i/>
                            <w:color w:val="171716"/>
                            <w:spacing w:val="6"/>
                            <w:w w:val="82"/>
                          </w:rPr>
                          <w:t xml:space="preserve"> </w:t>
                        </w:r>
                        <w:r>
                          <w:rPr>
                            <w:i/>
                            <w:color w:val="171716"/>
                            <w:w w:val="82"/>
                          </w:rPr>
                          <w:t>to</w:t>
                        </w:r>
                        <w:r>
                          <w:rPr>
                            <w:i/>
                            <w:color w:val="171716"/>
                            <w:spacing w:val="6"/>
                            <w:w w:val="82"/>
                          </w:rPr>
                          <w:t xml:space="preserve"> </w:t>
                        </w:r>
                        <w:r>
                          <w:rPr>
                            <w:i/>
                            <w:color w:val="171716"/>
                            <w:w w:val="82"/>
                          </w:rPr>
                          <w:t>reset</w:t>
                        </w:r>
                        <w:r>
                          <w:rPr>
                            <w:i/>
                            <w:color w:val="171716"/>
                            <w:spacing w:val="6"/>
                            <w:w w:val="82"/>
                          </w:rPr>
                          <w:t xml:space="preserve"> </w:t>
                        </w:r>
                        <w:r>
                          <w:rPr>
                            <w:i/>
                            <w:color w:val="171716"/>
                            <w:w w:val="82"/>
                          </w:rPr>
                          <w:t>the</w:t>
                        </w:r>
                        <w:r>
                          <w:rPr>
                            <w:i/>
                            <w:color w:val="171716"/>
                            <w:spacing w:val="6"/>
                            <w:w w:val="82"/>
                          </w:rPr>
                          <w:t xml:space="preserve"> </w:t>
                        </w:r>
                        <w:r>
                          <w:rPr>
                            <w:i/>
                            <w:color w:val="171716"/>
                            <w:w w:val="82"/>
                          </w:rPr>
                          <w:t>current</w:t>
                        </w:r>
                        <w:r>
                          <w:rPr>
                            <w:i/>
                            <w:color w:val="171716"/>
                            <w:spacing w:val="6"/>
                            <w:w w:val="82"/>
                          </w:rPr>
                          <w:t xml:space="preserve"> </w:t>
                        </w:r>
                        <w:r>
                          <w:rPr>
                            <w:i/>
                            <w:color w:val="171716"/>
                            <w:w w:val="82"/>
                          </w:rPr>
                          <w:t>works</w:t>
                        </w:r>
                      </w:p>
                    </w:txbxContent>
                  </v:textbox>
                </v:rect>
                <v:rect id="Rectangle 2342" o:spid="_x0000_s1277" style="position:absolute;left:23283;top:7140;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7"/>
                          </w:rPr>
                          <w:t>p</w:t>
                        </w:r>
                      </w:p>
                    </w:txbxContent>
                  </v:textbox>
                </v:rect>
                <v:rect id="Rectangle 2343" o:spid="_x0000_s1278" style="position:absolute;left:23868;top:7140;width:187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spacing w:val="4"/>
                            <w:w w:val="76"/>
                          </w:rPr>
                          <w:t>ace</w:t>
                        </w:r>
                      </w:p>
                    </w:txbxContent>
                  </v:textbox>
                </v:rect>
                <v:rect id="Rectangle 2344" o:spid="_x0000_s1279" style="position:absolute;left:25255;top:7140;width:10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116"/>
                          </w:rPr>
                          <w:t>.</w:t>
                        </w:r>
                        <w:r>
                          <w:rPr>
                            <w:i/>
                            <w:color w:val="171717"/>
                            <w:spacing w:val="6"/>
                            <w:w w:val="116"/>
                          </w:rPr>
                          <w:t xml:space="preserve"> </w:t>
                        </w:r>
                      </w:p>
                    </w:txbxContent>
                  </v:textbox>
                </v:rect>
                <v:rect id="Rectangle 2345" o:spid="_x0000_s1280" style="position:absolute;left:26015;top:7140;width:1191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3"/>
                          </w:rPr>
                          <w:t>The</w:t>
                        </w:r>
                        <w:r>
                          <w:rPr>
                            <w:i/>
                            <w:color w:val="171716"/>
                            <w:spacing w:val="6"/>
                            <w:w w:val="83"/>
                          </w:rPr>
                          <w:t xml:space="preserve"> </w:t>
                        </w:r>
                        <w:r>
                          <w:rPr>
                            <w:i/>
                            <w:color w:val="171716"/>
                            <w:w w:val="83"/>
                          </w:rPr>
                          <w:t>selected</w:t>
                        </w:r>
                        <w:r>
                          <w:rPr>
                            <w:i/>
                            <w:color w:val="171716"/>
                            <w:spacing w:val="6"/>
                            <w:w w:val="83"/>
                          </w:rPr>
                          <w:t xml:space="preserve"> </w:t>
                        </w:r>
                        <w:r>
                          <w:rPr>
                            <w:i/>
                            <w:color w:val="171716"/>
                            <w:w w:val="83"/>
                          </w:rPr>
                          <w:t>works</w:t>
                        </w:r>
                      </w:p>
                    </w:txbxContent>
                  </v:textbox>
                </v:rect>
                <v:rect id="Rectangle 2346" o:spid="_x0000_s1281" style="position:absolute;left:34979;top:7140;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7"/>
                          </w:rPr>
                          <w:t>p</w:t>
                        </w:r>
                      </w:p>
                    </w:txbxContent>
                  </v:textbox>
                </v:rect>
                <v:rect id="Rectangle 2347" o:spid="_x0000_s1282" style="position:absolute;left:35564;top:7140;width:1196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3"/>
                          </w:rPr>
                          <w:t>ace</w:t>
                        </w:r>
                        <w:r>
                          <w:rPr>
                            <w:i/>
                            <w:color w:val="171716"/>
                            <w:spacing w:val="6"/>
                            <w:w w:val="83"/>
                          </w:rPr>
                          <w:t xml:space="preserve"> </w:t>
                        </w:r>
                        <w:r>
                          <w:rPr>
                            <w:i/>
                            <w:color w:val="171716"/>
                            <w:w w:val="83"/>
                          </w:rPr>
                          <w:t>determines</w:t>
                        </w:r>
                        <w:r>
                          <w:rPr>
                            <w:i/>
                            <w:color w:val="171716"/>
                            <w:spacing w:val="6"/>
                            <w:w w:val="83"/>
                          </w:rPr>
                          <w:t xml:space="preserve"> </w:t>
                        </w:r>
                        <w:r>
                          <w:rPr>
                            <w:i/>
                            <w:color w:val="171716"/>
                            <w:w w:val="83"/>
                          </w:rPr>
                          <w:t>the</w:t>
                        </w:r>
                        <w:r>
                          <w:rPr>
                            <w:i/>
                            <w:color w:val="171716"/>
                            <w:spacing w:val="6"/>
                            <w:w w:val="83"/>
                          </w:rPr>
                          <w:t xml:space="preserve"> </w:t>
                        </w:r>
                      </w:p>
                    </w:txbxContent>
                  </v:textbox>
                </v:rect>
                <v:rect id="Rectangle 2348" o:spid="_x0000_s1283" style="position:absolute;left:44567;top:7140;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6"/>
                            <w:w w:val="87"/>
                          </w:rPr>
                          <w:t>p</w:t>
                        </w:r>
                      </w:p>
                    </w:txbxContent>
                  </v:textbox>
                </v:rect>
                <v:rect id="Rectangle 2349" o:spid="_x0000_s1284" style="position:absolute;left:45152;top:7140;width:414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w w:val="86"/>
                          </w:rPr>
                          <w:t>anels</w:t>
                        </w:r>
                        <w:r>
                          <w:rPr>
                            <w:i/>
                            <w:color w:val="171716"/>
                            <w:spacing w:val="6"/>
                            <w:w w:val="86"/>
                          </w:rPr>
                          <w:t xml:space="preserve"> </w:t>
                        </w:r>
                        <w:r>
                          <w:rPr>
                            <w:i/>
                            <w:color w:val="171716"/>
                            <w:w w:val="86"/>
                          </w:rPr>
                          <w:t>t</w:t>
                        </w:r>
                      </w:p>
                    </w:txbxContent>
                  </v:textbox>
                </v:rect>
                <v:rect id="Rectangle 2350" o:spid="_x0000_s1285" style="position:absolute;left:48275;top:7140;width:119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6"/>
                            <w:w w:val="79"/>
                          </w:rPr>
                          <w:t>o</w:t>
                        </w:r>
                        <w:r>
                          <w:rPr>
                            <w:i/>
                            <w:color w:val="171716"/>
                            <w:spacing w:val="6"/>
                            <w:w w:val="79"/>
                          </w:rPr>
                          <w:t xml:space="preserve"> </w:t>
                        </w:r>
                      </w:p>
                    </w:txbxContent>
                  </v:textbox>
                </v:rect>
                <v:shape id="Picture 88564" o:spid="_x0000_s1286" type="#_x0000_t75" style="position:absolute;left:4589;top:8744;width:4617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">
                  <v:imagedata r:id="rId63" o:title=""/>
                </v:shape>
                <v:rect id="Rectangle 2352" o:spid="_x0000_s1287" style="position:absolute;left:4585;top:8791;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2353" o:spid="_x0000_s1288" style="position:absolute;left:5171;top:8791;width:98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3"/>
                            <w:w w:val="81"/>
                          </w:rPr>
                          <w:t>is</w:t>
                        </w:r>
                      </w:p>
                    </w:txbxContent>
                  </v:textbox>
                </v:rect>
                <v:rect id="Rectangle 2354" o:spid="_x0000_s1289" style="position:absolute;left:5913;top:8791;width:118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85"/>
                          </w:rPr>
                          <w:t>pl</w:t>
                        </w:r>
                      </w:p>
                    </w:txbxContent>
                  </v:textbox>
                </v:rect>
                <v:rect id="Rectangle 2355" o:spid="_x0000_s1290" style="position:absolute;left:6821;top:8791;width:35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91"/>
                          </w:rPr>
                          <w:t>ay</w:t>
                        </w:r>
                        <w:r>
                          <w:rPr>
                            <w:i/>
                            <w:color w:val="171717"/>
                            <w:spacing w:val="6"/>
                            <w:w w:val="91"/>
                          </w:rPr>
                          <w:t xml:space="preserve"> </w:t>
                        </w:r>
                        <w:r>
                          <w:rPr>
                            <w:i/>
                            <w:color w:val="171717"/>
                            <w:w w:val="91"/>
                          </w:rPr>
                          <w:t>an</w:t>
                        </w:r>
                      </w:p>
                    </w:txbxContent>
                  </v:textbox>
                </v:rect>
                <v:rect id="Rectangle 2356" o:spid="_x0000_s1291" style="position:absolute;left:9511;top:8791;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2357" o:spid="_x0000_s1292" style="position:absolute;left:10095;top:8791;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v:textbox>
                </v:rect>
                <v:rect id="Rectangle 2358" o:spid="_x0000_s1293" style="position:absolute;left:10820;top:8791;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2359" o:spid="_x0000_s1294" style="position:absolute;left:11444;top:8791;width:936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5"/>
                          </w:rPr>
                          <w:t>e</w:t>
                        </w:r>
                        <w:r>
                          <w:rPr>
                            <w:i/>
                            <w:color w:val="171717"/>
                            <w:spacing w:val="6"/>
                            <w:w w:val="85"/>
                          </w:rPr>
                          <w:t xml:space="preserve"> </w:t>
                        </w:r>
                        <w:r>
                          <w:rPr>
                            <w:i/>
                            <w:color w:val="171717"/>
                            <w:w w:val="85"/>
                          </w:rPr>
                          <w:t>menu</w:t>
                        </w:r>
                        <w:r>
                          <w:rPr>
                            <w:i/>
                            <w:color w:val="171717"/>
                            <w:spacing w:val="6"/>
                            <w:w w:val="85"/>
                          </w:rPr>
                          <w:t xml:space="preserve"> </w:t>
                        </w:r>
                        <w:r>
                          <w:rPr>
                            <w:i/>
                            <w:color w:val="171717"/>
                            <w:w w:val="85"/>
                          </w:rPr>
                          <w:t>items</w:t>
                        </w:r>
                        <w:r>
                          <w:rPr>
                            <w:i/>
                            <w:color w:val="171717"/>
                            <w:spacing w:val="6"/>
                            <w:w w:val="85"/>
                          </w:rPr>
                          <w:t xml:space="preserve"> </w:t>
                        </w:r>
                        <w:r>
                          <w:rPr>
                            <w:i/>
                            <w:color w:val="171717"/>
                            <w:w w:val="85"/>
                          </w:rPr>
                          <w:t>t</w:t>
                        </w:r>
                      </w:p>
                    </w:txbxContent>
                  </v:textbox>
                </v:rect>
                <v:rect id="Rectangle 2360" o:spid="_x0000_s1295" style="position:absolute;left:18491;top:8791;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2361" o:spid="_x0000_s1296" style="position:absolute;left:19116;top:8791;width:663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6"/>
                          </w:rPr>
                          <w:t>at</w:t>
                        </w:r>
                        <w:r>
                          <w:rPr>
                            <w:i/>
                            <w:color w:val="171717"/>
                            <w:spacing w:val="6"/>
                            <w:w w:val="86"/>
                          </w:rPr>
                          <w:t xml:space="preserve"> </w:t>
                        </w:r>
                        <w:r>
                          <w:rPr>
                            <w:i/>
                            <w:color w:val="171717"/>
                            <w:w w:val="86"/>
                          </w:rPr>
                          <w:t>are</w:t>
                        </w:r>
                        <w:r>
                          <w:rPr>
                            <w:i/>
                            <w:color w:val="171717"/>
                            <w:spacing w:val="6"/>
                            <w:w w:val="86"/>
                          </w:rPr>
                          <w:t xml:space="preserve"> </w:t>
                        </w:r>
                        <w:r>
                          <w:rPr>
                            <w:i/>
                            <w:color w:val="171717"/>
                            <w:w w:val="86"/>
                          </w:rPr>
                          <w:t>avai</w:t>
                        </w:r>
                      </w:p>
                    </w:txbxContent>
                  </v:textbox>
                </v:rect>
                <v:rect id="Rectangle 2362" o:spid="_x0000_s1297" style="position:absolute;left:24099;top:8791;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2363" o:spid="_x0000_s1298" style="position:absolute;left:24418;top:8791;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1"/>
                          </w:rPr>
                          <w:t>a</w:t>
                        </w:r>
                      </w:p>
                    </w:txbxContent>
                  </v:textbox>
                </v:rect>
                <v:rect id="Rectangle 2364" o:spid="_x0000_s1299" style="position:absolute;left:24977;top:8791;width:113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1"/>
                          </w:rPr>
                          <w:t>bl</w:t>
                        </w:r>
                      </w:p>
                    </w:txbxContent>
                  </v:textbox>
                </v:rect>
                <v:rect id="Rectangle 2365" o:spid="_x0000_s1300" style="position:absolute;left:25838;top:8791;width:275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97"/>
                          </w:rPr>
                          <w:t>e.</w:t>
                        </w:r>
                        <w:r>
                          <w:rPr>
                            <w:i/>
                            <w:color w:val="171717"/>
                            <w:spacing w:val="6"/>
                            <w:w w:val="97"/>
                          </w:rPr>
                          <w:t xml:space="preserve"> </w:t>
                        </w:r>
                        <w:r>
                          <w:rPr>
                            <w:i/>
                            <w:color w:val="171717"/>
                            <w:w w:val="97"/>
                          </w:rPr>
                          <w:t>T</w:t>
                        </w:r>
                      </w:p>
                    </w:txbxContent>
                  </v:textbox>
                </v:rect>
                <v:rect id="Rectangle 2366" o:spid="_x0000_s1301" style="position:absolute;left:27967;top:8791;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2367" o:spid="_x0000_s1302" style="position:absolute;left:28592;top:8791;width:39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ssw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PgcjuD1JjwBOX8CAAD//wMAUEsBAi0AFAAGAAgAAAAhANvh9svuAAAAhQEAABMAAAAAAAAA&#10;AAAAAAAAAAAAAFtDb250ZW50X1R5cGVzXS54bWxQSwECLQAUAAYACAAAACEAWvQsW78AAAAVAQAA&#10;CwAAAAAAAAAAAAAAAAAfAQAAX3JlbHMvLnJlbHNQSwECLQAUAAYACAAAACEAWdLLM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8"/>
                          </w:rPr>
                          <w:t>e</w:t>
                        </w:r>
                        <w:r>
                          <w:rPr>
                            <w:i/>
                            <w:color w:val="171717"/>
                            <w:spacing w:val="6"/>
                            <w:w w:val="88"/>
                          </w:rPr>
                          <w:t xml:space="preserve"> </w:t>
                        </w:r>
                        <w:r>
                          <w:rPr>
                            <w:i/>
                            <w:color w:val="171717"/>
                            <w:w w:val="88"/>
                          </w:rPr>
                          <w:t>num</w:t>
                        </w:r>
                      </w:p>
                    </w:txbxContent>
                  </v:textbox>
                </v:rect>
                <v:rect id="Rectangle 2368" o:spid="_x0000_s1303" style="position:absolute;left:31604;top:8791;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81"/>
                          </w:rPr>
                          <w:t>b</w:t>
                        </w:r>
                      </w:p>
                    </w:txbxContent>
                  </v:textbox>
                </v:rect>
                <v:rect id="Rectangle 2369" o:spid="_x0000_s1304" style="position:absolute;left:32158;top:8791;width:231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frZ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n8Qw/NNeAJy8gAAAP//AwBQSwECLQAUAAYACAAAACEA2+H2y+4AAACFAQAAEwAAAAAAAAAA&#10;AAAAAAAAAAAAW0NvbnRlbnRfVHlwZXNdLnhtbFBLAQItABQABgAIAAAAIQBa9CxbvwAAABUBAAAL&#10;AAAAAAAAAAAAAAAAAB8BAABfcmVscy8ucmVsc1BLAQItABQABgAIAAAAIQBHAfrZ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9"/>
                          </w:rPr>
                          <w:t>er</w:t>
                        </w:r>
                        <w:r>
                          <w:rPr>
                            <w:i/>
                            <w:color w:val="171717"/>
                            <w:spacing w:val="6"/>
                            <w:w w:val="79"/>
                          </w:rPr>
                          <w:t xml:space="preserve"> </w:t>
                        </w:r>
                        <w:r>
                          <w:rPr>
                            <w:i/>
                            <w:color w:val="171717"/>
                            <w:w w:val="79"/>
                          </w:rPr>
                          <w:t>o</w:t>
                        </w:r>
                      </w:p>
                    </w:txbxContent>
                  </v:textbox>
                </v:rect>
                <v:rect id="Rectangle 2370" o:spid="_x0000_s1305" style="position:absolute;left:33908;top:8791;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68"/>
                          </w:rPr>
                          <w:t>f</w:t>
                        </w:r>
                      </w:p>
                    </w:txbxContent>
                  </v:textbox>
                </v:rect>
                <v:rect id="Rectangle 2371" o:spid="_x0000_s1306" style="position:absolute;left:34213;top:8791;width:31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6"/>
                            <w:w w:val="86"/>
                          </w:rPr>
                          <w:t xml:space="preserve"> </w:t>
                        </w:r>
                        <w:r>
                          <w:rPr>
                            <w:i/>
                            <w:color w:val="171717"/>
                            <w:w w:val="86"/>
                          </w:rPr>
                          <w:t>avai</w:t>
                        </w:r>
                      </w:p>
                    </w:txbxContent>
                  </v:textbox>
                </v:rect>
                <v:rect id="Rectangle 2372" o:spid="_x0000_s1307" style="position:absolute;left:36545;top:8791;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2373" o:spid="_x0000_s1308" style="position:absolute;left:36864;top:8791;width:72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91"/>
                          </w:rPr>
                          <w:t>a</w:t>
                        </w:r>
                      </w:p>
                    </w:txbxContent>
                  </v:textbox>
                </v:rect>
                <v:rect id="Rectangle 2374" o:spid="_x0000_s1309" style="position:absolute;left:37423;top:8791;width:113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1"/>
                          </w:rPr>
                          <w:t>bl</w:t>
                        </w:r>
                      </w:p>
                    </w:txbxContent>
                  </v:textbox>
                </v:rect>
                <v:rect id="Rectangle 2375" o:spid="_x0000_s1310" style="position:absolute;left:38284;top:8791;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v:textbox>
                </v:rect>
                <v:rect id="Rectangle 2376" o:spid="_x0000_s1311" style="position:absolute;left:39114;top:8791;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h2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PgcDeH1JjwBOX8CAAD//wMAUEsBAi0AFAAGAAgAAAAhANvh9svuAAAAhQEAABMAAAAAAAAA&#10;AAAAAAAAAAAAAFtDb250ZW50X1R5cGVzXS54bWxQSwECLQAUAAYACAAAACEAWvQsW78AAAAVAQAA&#10;CwAAAAAAAAAAAAAAAAAfAQAAX3JlbHMvLnJlbHNQSwECLQAUAAYACAAAACEAs0f4d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7"/>
                          </w:rPr>
                          <w:t>p</w:t>
                        </w:r>
                      </w:p>
                    </w:txbxContent>
                  </v:textbox>
                </v:rect>
                <v:rect id="Rectangle 2377" o:spid="_x0000_s1312" style="position:absolute;left:39699;top:8791;width:22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3"/>
                            <w:w w:val="87"/>
                          </w:rPr>
                          <w:t>ane</w:t>
                        </w:r>
                      </w:p>
                    </w:txbxContent>
                  </v:textbox>
                </v:rect>
                <v:rect id="Rectangle 2378" o:spid="_x0000_s1313" style="position:absolute;left:41359;top:8791;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2379" o:spid="_x0000_s1314" style="position:absolute;left:41693;top:8791;width:260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8"/>
                          </w:rPr>
                          <w:t>s</w:t>
                        </w:r>
                        <w:r>
                          <w:rPr>
                            <w:i/>
                            <w:color w:val="171717"/>
                            <w:spacing w:val="6"/>
                            <w:w w:val="88"/>
                          </w:rPr>
                          <w:t xml:space="preserve"> </w:t>
                        </w:r>
                        <w:r>
                          <w:rPr>
                            <w:i/>
                            <w:color w:val="171717"/>
                            <w:w w:val="88"/>
                          </w:rPr>
                          <w:t>an</w:t>
                        </w:r>
                      </w:p>
                    </w:txbxContent>
                  </v:textbox>
                </v:rect>
                <v:rect id="Rectangle 2380" o:spid="_x0000_s1315" style="position:absolute;left:43658;top:8791;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2381" o:spid="_x0000_s1316" style="position:absolute;left:44242;top:8791;width:498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6"/>
                            <w:w w:val="83"/>
                          </w:rPr>
                          <w:t xml:space="preserve"> </w:t>
                        </w:r>
                        <w:r>
                          <w:rPr>
                            <w:i/>
                            <w:color w:val="171717"/>
                            <w:w w:val="83"/>
                          </w:rPr>
                          <w:t>menu</w:t>
                        </w:r>
                        <w:r>
                          <w:rPr>
                            <w:i/>
                            <w:color w:val="171717"/>
                            <w:spacing w:val="6"/>
                            <w:w w:val="83"/>
                          </w:rPr>
                          <w:t xml:space="preserve"> </w:t>
                        </w:r>
                        <w:r>
                          <w:rPr>
                            <w:i/>
                            <w:color w:val="171717"/>
                            <w:w w:val="83"/>
                          </w:rPr>
                          <w:t>c</w:t>
                        </w:r>
                      </w:p>
                    </w:txbxContent>
                  </v:textbox>
                </v:rect>
                <v:rect id="Rectangle 2382" o:spid="_x0000_s1317" style="position:absolute;left:48004;top:8791;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2383" o:spid="_x0000_s1318" style="position:absolute;left:48625;top:8791;width:28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5"/>
                          </w:rPr>
                          <w:t>oices</w:t>
                        </w:r>
                      </w:p>
                    </w:txbxContent>
                  </v:textbox>
                </v:rect>
                <v:shape id="Picture 88565" o:spid="_x0000_s1319" type="#_x0000_t75" style="position:absolute;left:4589;top:10390;width:17404;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">
                  <v:imagedata r:id="rId64" o:title=""/>
                </v:shape>
                <v:rect id="Rectangle 2385" o:spid="_x0000_s1320" style="position:absolute;left:4585;top:10442;width:42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6"/>
                          </w:rPr>
                          <w:t>i</w:t>
                        </w:r>
                      </w:p>
                    </w:txbxContent>
                  </v:textbox>
                </v:rect>
                <v:rect id="Rectangle 2386" o:spid="_x0000_s1321" style="position:absolute;left:4922;top:10442;width:174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9"/>
                          </w:rPr>
                          <w:t>s</w:t>
                        </w:r>
                        <w:r>
                          <w:rPr>
                            <w:i/>
                            <w:color w:val="171717"/>
                            <w:spacing w:val="6"/>
                            <w:w w:val="79"/>
                          </w:rPr>
                          <w:t xml:space="preserve"> </w:t>
                        </w:r>
                        <w:r>
                          <w:rPr>
                            <w:i/>
                            <w:color w:val="171717"/>
                            <w:w w:val="79"/>
                          </w:rPr>
                          <w:t>b</w:t>
                        </w:r>
                      </w:p>
                    </w:txbxContent>
                  </v:textbox>
                </v:rect>
                <v:rect id="Rectangle 2387" o:spid="_x0000_s1322" style="position:absolute;left:6236;top:10442;width:129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i3K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6H/FA3i8CU9ATu4AAAD//wMAUEsBAi0AFAAGAAgAAAAhANvh9svuAAAAhQEAABMAAAAAAAAA&#10;AAAAAAAAAAAAAFtDb250ZW50X1R5cGVzXS54bWxQSwECLQAUAAYACAAAACEAWvQsW78AAAAVAQAA&#10;CwAAAAAAAAAAAAAAAAAfAQAAX3JlbHMvLnJlbHNQSwECLQAUAAYACAAAACEA6d4ty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5"/>
                            <w:w w:val="84"/>
                          </w:rPr>
                          <w:t>as</w:t>
                        </w:r>
                      </w:p>
                    </w:txbxContent>
                  </v:textbox>
                </v:rect>
                <v:rect id="Rectangle 2388" o:spid="_x0000_s1323" style="position:absolute;left:7208;top:10442;width:138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82"/>
                          </w:rPr>
                          <w:t>ed</w:t>
                        </w:r>
                      </w:p>
                    </w:txbxContent>
                  </v:textbox>
                </v:rect>
                <v:rect id="Rectangle 2389" o:spid="_x0000_s1324" style="position:absolute;left:8250;top:10442;width:416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88"/>
                          </w:rPr>
                          <w:t xml:space="preserve"> </w:t>
                        </w:r>
                        <w:r>
                          <w:rPr>
                            <w:i/>
                            <w:spacing w:val="2"/>
                            <w:w w:val="88"/>
                          </w:rPr>
                          <w:t>upon</w:t>
                        </w:r>
                        <w:r>
                          <w:rPr>
                            <w:i/>
                            <w:spacing w:val="6"/>
                            <w:w w:val="88"/>
                          </w:rPr>
                          <w:t xml:space="preserve"> </w:t>
                        </w:r>
                      </w:p>
                    </w:txbxContent>
                  </v:textbox>
                </v:rect>
                <v:rect id="Rectangle 2390" o:spid="_x0000_s1325" style="position:absolute;left:11384;top:10442;width:128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spacing w:val="1"/>
                            <w:w w:val="92"/>
                          </w:rPr>
                          <w:t>th</w:t>
                        </w:r>
                      </w:p>
                    </w:txbxContent>
                  </v:textbox>
                </v:rect>
                <v:rect id="Rectangle 2391" o:spid="_x0000_s1326" style="position:absolute;left:12363;top:10442;width:224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r>
                          <w:rPr>
                            <w:i/>
                            <w:w w:val="77"/>
                          </w:rPr>
                          <w:t>se</w:t>
                        </w:r>
                      </w:p>
                    </w:txbxContent>
                  </v:textbox>
                </v:rect>
                <v:rect id="Rectangle 2392" o:spid="_x0000_s1327" style="position:absolute;left:14053;top:10442;width:342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2"/>
                            <w:w w:val="78"/>
                          </w:rPr>
                          <w:t>lected</w:t>
                        </w:r>
                      </w:p>
                    </w:txbxContent>
                  </v:textbox>
                </v:rect>
                <v:rect id="Rectangle 2393" o:spid="_x0000_s1328" style="position:absolute;left:16626;top:10442;width:2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1"/>
                          </w:rPr>
                          <w:t xml:space="preserve"> </w:t>
                        </w:r>
                        <w:r>
                          <w:rPr>
                            <w:i/>
                            <w:spacing w:val="2"/>
                            <w:w w:val="81"/>
                          </w:rPr>
                          <w:t>wor</w:t>
                        </w:r>
                      </w:p>
                    </w:txbxContent>
                  </v:textbox>
                </v:rect>
                <v:rect id="Rectangle 2394" o:spid="_x0000_s1329" style="position:absolute;left:18721;top:10442;width:139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5"/>
                            <w:w w:val="85"/>
                          </w:rPr>
                          <w:t>ks</w:t>
                        </w:r>
                      </w:p>
                    </w:txbxContent>
                  </v:textbox>
                </v:rect>
                <v:rect id="Rectangle 2395" o:spid="_x0000_s1330" style="position:absolute;left:19772;top:10442;width:264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9"/>
                          </w:rPr>
                          <w:t>pace</w:t>
                        </w:r>
                      </w:p>
                    </w:txbxContent>
                  </v:textbox>
                </v:rect>
                <v:rect id="Rectangle 2396" o:spid="_x0000_s1331" style="position:absolute;left:21743;top:10442;width:51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x6M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" filled="f" stroked="f">
                  <v:textbox inset="0,0,0,0">
                    <w:txbxContent>
                      <w:p w:rsidR="00EC7DA3" w:rsidRDefault="00AC5310">
                        <w:pPr>
                          <w:spacing w:after="160" w:line="259" w:lineRule="auto"/>
                          <w:ind w:left="0" w:right="0" w:firstLine="0"/>
                        </w:pPr>
                        <w:r>
                          <w:rPr>
                            <w:i/>
                            <w:w w:val="116"/>
                          </w:rPr>
                          <w:t>.</w:t>
                        </w:r>
                      </w:p>
                    </w:txbxContent>
                  </v:textbox>
                </v:rect>
                <v:shape id="Picture 88566" o:spid="_x0000_s1332" type="#_x0000_t75" style="position:absolute;left:4843;top:12656;width:18166;height:18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">
                  <v:imagedata r:id="rId65" o:title=""/>
                </v:shape>
                <v:shape id="Shape 2400" o:spid="_x0000_s1333" style="position:absolute;left:4820;top:12623;width:9133;height:18318;visibility:visible;mso-wrap-style:square;v-text-anchor:top" coordsize="913314,1831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" path="m,l913314,r,6350l6350,6350r,1819110l913314,1825460r,6350l,1831810,,xe" fillcolor="#181717" stroked="f" strokeweight="0">
                  <v:stroke miterlimit="83231f" joinstyle="miter"/>
                  <v:path arrowok="t" textboxrect="0,0,913314,1831810"/>
                </v:shape>
                <v:shape id="Shape 2401" o:spid="_x0000_s1334" style="position:absolute;left:13953;top:12623;width:9133;height:18318;visibility:visible;mso-wrap-style:square;v-text-anchor:top" coordsize="913314,1831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" path="m,l913314,r,1831810l910139,1831810,,1831810r,-6350l906964,1825460r,-1819110l,6350,,xe" fillcolor="#181717" stroked="f" strokeweight="0">
                  <v:stroke miterlimit="83231f" joinstyle="miter"/>
                  <v:path arrowok="t" textboxrect="0,0,913314,1831810"/>
                </v:shape>
                <v:shape id="Shape 2402" o:spid="_x0000_s1335" style="position:absolute;left:4852;top:12655;width:18203;height:18254;visibility:visible;mso-wrap-style:square;v-text-anchor:top" coordsize="1820278,1825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" path="m,l,1825460r1820278,e" filled="f" strokecolor="#fffefd" strokeweight=".5pt">
                  <v:stroke miterlimit="1" joinstyle="miter"/>
                  <v:path arrowok="t" textboxrect="0,0,1820278,1825460"/>
                </v:shape>
                <v:shape id="Shape 2403" o:spid="_x0000_s1336" style="position:absolute;left:4852;top:12655;width:18203;height:18254;visibility:visible;mso-wrap-style:square;v-text-anchor:top" coordsize="1820278,1825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" path="m,l,1825460r1820278,e" filled="f" strokecolor="#181717" strokeweight=".55pt">
                  <v:stroke miterlimit="1" joinstyle="miter"/>
                  <v:path arrowok="t" textboxrect="0,0,1820278,1825460"/>
                </v:shape>
                <v:shape id="Shape 2404" o:spid="_x0000_s1337" style="position:absolute;left:15672;top:21889;width:424;height:1349;visibility:visible;mso-wrap-style:square;v-text-anchor:top" coordsize="42424,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" path="m5893,1499c9474,,13589,826,16320,3582l42424,29882r,27033l19329,33643r648,64985l29045,87783v2045,-2439,5207,-3709,8369,-3353l42025,87621r177,-3559l42424,83944r,42854l34412,111065,18021,130670v-2565,3074,-6756,4204,-10515,2858c3746,132182,1219,128651,1181,124663l38,10376c,6502,2311,2997,5893,1499xe" fillcolor="#fffefd" stroked="f" strokeweight="0">
                  <v:stroke miterlimit="1" joinstyle="miter"/>
                  <v:path arrowok="t" textboxrect="0,0,42424,134874"/>
                </v:shape>
                <v:shape id="Shape 2405" o:spid="_x0000_s1338" style="position:absolute;left:16096;top:22188;width:571;height:1320;visibility:visible;mso-wrap-style:square;v-text-anchor:top" coordsize="57093,13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" path="m,l53562,53964v2743,2768,3531,6934,1956,10515c53956,68061,50375,70321,46463,70194l23565,69394r21361,42317c46133,114111,46272,116867,45320,119381v-940,2515,-2870,4471,-5372,5474l26638,130164v-4559,1816,-9792,-153,-12014,-4534l,96916,,54063,8134,49785r14961,521l,27033,,xe" fillcolor="#fffefd" stroked="f" strokeweight="0">
                  <v:stroke miterlimit="1" joinstyle="miter"/>
                  <v:path arrowok="t" textboxrect="0,0,57093,131980"/>
                </v:shape>
                <v:shape id="Picture 88567" o:spid="_x0000_s1339" type="#_x0000_t75" style="position:absolute;left:15836;top:22216;width:48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">
                  <v:imagedata r:id="rId66" o:title=""/>
                </v:shape>
                <v:shape id="Shape 2408" o:spid="_x0000_s1340" style="position:absolute;left:15768;top:21992;width:328;height:1143;visibility:visible;mso-wrap-style:square;v-text-anchor:top" coordsize="32855,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" path="m,l32855,33107r,13521l9754,23355r647,64986l19469,77495v1816,-2171,4521,-3416,7328,-3416c27140,74079,27495,74104,27851,74143v1410,152,2743,635,3912,1359c32004,74905,32283,74320,32639,73774r216,-118l32855,95524,26784,83604,1143,114275,,xe" fillcolor="#181717" stroked="f" strokeweight="0">
                  <v:stroke miterlimit="1" joinstyle="miter"/>
                  <v:path arrowok="t" textboxrect="0,0,32855,114275"/>
                </v:shape>
                <v:shape id="Shape 2409" o:spid="_x0000_s1341" style="position:absolute;left:16096;top:22323;width:468;height:1078;visibility:visible;mso-wrap-style:square;v-text-anchor:top" coordsize="46799,10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" path="m,l46799,47158,7810,45799r28614,56692l23114,107800,,62417,,40549,7810,36274v102,,216,,331,l23101,36794,,13522,,xe" fillcolor="#181717" stroked="f" strokeweight="0">
                  <v:stroke miterlimit="1" joinstyle="miter"/>
                  <v:path arrowok="t" textboxrect="0,0,46799,107800"/>
                </v:shape>
                <v:shape id="Picture 88568" o:spid="_x0000_s1342" type="#_x0000_t75" style="position:absolute;left:4660;top:31960;width:171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">
                  <v:imagedata r:id="rId67" o:title=""/>
                </v:shape>
                <v:rect id="Rectangle 2411" o:spid="_x0000_s1343" style="position:absolute;left:4585;top:32001;width:8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107"/>
                            <w:sz w:val="16"/>
                          </w:rPr>
                          <w:t>T</w:t>
                        </w:r>
                      </w:p>
                    </w:txbxContent>
                  </v:textbox>
                </v:rect>
                <v:rect id="Rectangle 2412" o:spid="_x0000_s1344" style="position:absolute;left:5252;top:32001;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1"/>
                            <w:sz w:val="16"/>
                          </w:rPr>
                          <w:t>h</w:t>
                        </w:r>
                      </w:p>
                    </w:txbxContent>
                  </v:textbox>
                </v:rect>
                <v:rect id="Rectangle 2413" o:spid="_x0000_s1345" style="position:absolute;left:5717;top:32001;width:255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80"/>
                            <w:sz w:val="16"/>
                          </w:rPr>
                          <w:t>e</w:t>
                        </w:r>
                        <w:r>
                          <w:rPr>
                            <w:i/>
                            <w:color w:val="161616"/>
                            <w:spacing w:val="4"/>
                            <w:w w:val="80"/>
                            <w:sz w:val="16"/>
                          </w:rPr>
                          <w:t xml:space="preserve"> </w:t>
                        </w:r>
                        <w:r>
                          <w:rPr>
                            <w:i/>
                            <w:color w:val="161616"/>
                            <w:w w:val="80"/>
                            <w:sz w:val="16"/>
                          </w:rPr>
                          <w:t>wor</w:t>
                        </w:r>
                      </w:p>
                    </w:txbxContent>
                  </v:textbox>
                </v:rect>
                <v:rect id="Rectangle 2414" o:spid="_x0000_s1346" style="position:absolute;left:7640;top:32001;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1"/>
                            <w:sz w:val="16"/>
                          </w:rPr>
                          <w:t>k</w:t>
                        </w:r>
                      </w:p>
                    </w:txbxContent>
                  </v:textbox>
                </v:rect>
                <v:rect id="Rectangle 2415" o:spid="_x0000_s1347" style="position:absolute;left:8106;top:32001;width:40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77"/>
                            <w:sz w:val="16"/>
                          </w:rPr>
                          <w:t>s</w:t>
                        </w:r>
                      </w:p>
                    </w:txbxContent>
                  </v:textbox>
                </v:rect>
                <v:rect id="Rectangle 2416" o:spid="_x0000_s1348" style="position:absolute;left:8412;top:32001;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87"/>
                            <w:sz w:val="16"/>
                          </w:rPr>
                          <w:t>p</w:t>
                        </w:r>
                      </w:p>
                    </w:txbxContent>
                  </v:textbox>
                </v:rect>
                <v:rect id="Rectangle 2417" o:spid="_x0000_s1349" style="position:absolute;left:8857;top:32001;width:402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78"/>
                            <w:sz w:val="16"/>
                          </w:rPr>
                          <w:t>ace</w:t>
                        </w:r>
                        <w:r>
                          <w:rPr>
                            <w:i/>
                            <w:color w:val="161616"/>
                            <w:spacing w:val="4"/>
                            <w:w w:val="78"/>
                            <w:sz w:val="16"/>
                          </w:rPr>
                          <w:t xml:space="preserve"> </w:t>
                        </w:r>
                        <w:r>
                          <w:rPr>
                            <w:i/>
                            <w:color w:val="161616"/>
                            <w:w w:val="78"/>
                            <w:sz w:val="16"/>
                          </w:rPr>
                          <w:t>switc</w:t>
                        </w:r>
                      </w:p>
                    </w:txbxContent>
                  </v:textbox>
                </v:rect>
                <v:rect id="Rectangle 2418" o:spid="_x0000_s1350" style="position:absolute;left:11901;top:32001;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" filled="f" stroked="f">
                  <v:textbox inset="0,0,0,0">
                    <w:txbxContent>
                      <w:p w:rsidR="00EC7DA3" w:rsidRDefault="00AC5310">
                        <w:pPr>
                          <w:spacing w:after="160" w:line="259" w:lineRule="auto"/>
                          <w:ind w:left="0" w:right="0" w:firstLine="0"/>
                        </w:pPr>
                        <w:r>
                          <w:rPr>
                            <w:i/>
                            <w:color w:val="161616"/>
                            <w:w w:val="91"/>
                            <w:sz w:val="16"/>
                          </w:rPr>
                          <w:t>h</w:t>
                        </w:r>
                      </w:p>
                    </w:txbxContent>
                  </v:textbox>
                </v:rect>
                <v:rect id="Rectangle 2419" o:spid="_x0000_s1351" style="position:absolute;left:12367;top:32001;width:267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4"/>
                            <w:sz w:val="16"/>
                          </w:rPr>
                          <w:t>er</w:t>
                        </w:r>
                        <w:r>
                          <w:rPr>
                            <w:i/>
                            <w:color w:val="161616"/>
                            <w:spacing w:val="4"/>
                            <w:w w:val="84"/>
                            <w:sz w:val="16"/>
                          </w:rPr>
                          <w:t xml:space="preserve"> </w:t>
                        </w:r>
                        <w:r>
                          <w:rPr>
                            <w:i/>
                            <w:color w:val="161616"/>
                            <w:w w:val="84"/>
                            <w:sz w:val="16"/>
                          </w:rPr>
                          <w:t>ma</w:t>
                        </w:r>
                      </w:p>
                    </w:txbxContent>
                  </v:textbox>
                </v:rect>
                <v:rect id="Rectangle 2420" o:spid="_x0000_s1352" style="position:absolute;left:14374;top:32001;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61616"/>
                            <w:w w:val="91"/>
                            <w:sz w:val="16"/>
                          </w:rPr>
                          <w:t>k</w:t>
                        </w:r>
                      </w:p>
                    </w:txbxContent>
                  </v:textbox>
                </v:rect>
                <v:rect id="Rectangle 2421" o:spid="_x0000_s1353" style="position:absolute;left:14840;top:32001;width:595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3"/>
                            <w:sz w:val="16"/>
                          </w:rPr>
                          <w:t>es</w:t>
                        </w:r>
                        <w:r>
                          <w:rPr>
                            <w:i/>
                            <w:color w:val="161616"/>
                            <w:spacing w:val="4"/>
                            <w:w w:val="83"/>
                            <w:sz w:val="16"/>
                          </w:rPr>
                          <w:t xml:space="preserve"> </w:t>
                        </w:r>
                        <w:r>
                          <w:rPr>
                            <w:i/>
                            <w:color w:val="161616"/>
                            <w:w w:val="83"/>
                            <w:sz w:val="16"/>
                          </w:rPr>
                          <w:t>it</w:t>
                        </w:r>
                        <w:r>
                          <w:rPr>
                            <w:i/>
                            <w:color w:val="161616"/>
                            <w:spacing w:val="4"/>
                            <w:w w:val="83"/>
                            <w:sz w:val="16"/>
                          </w:rPr>
                          <w:t xml:space="preserve"> </w:t>
                        </w:r>
                        <w:r>
                          <w:rPr>
                            <w:i/>
                            <w:color w:val="161616"/>
                            <w:w w:val="83"/>
                            <w:sz w:val="16"/>
                          </w:rPr>
                          <w:t>easy</w:t>
                        </w:r>
                        <w:r>
                          <w:rPr>
                            <w:i/>
                            <w:color w:val="161616"/>
                            <w:spacing w:val="4"/>
                            <w:w w:val="83"/>
                            <w:sz w:val="16"/>
                          </w:rPr>
                          <w:t xml:space="preserve"> </w:t>
                        </w:r>
                        <w:r>
                          <w:rPr>
                            <w:i/>
                            <w:color w:val="161616"/>
                            <w:w w:val="83"/>
                            <w:sz w:val="16"/>
                          </w:rPr>
                          <w:t>to</w:t>
                        </w:r>
                        <w:r>
                          <w:rPr>
                            <w:i/>
                            <w:color w:val="161616"/>
                            <w:spacing w:val="4"/>
                            <w:w w:val="83"/>
                            <w:sz w:val="16"/>
                          </w:rPr>
                          <w:t xml:space="preserve"> </w:t>
                        </w:r>
                      </w:p>
                    </w:txbxContent>
                  </v:textbox>
                </v:rect>
                <v:rect id="Rectangle 2422" o:spid="_x0000_s1354" style="position:absolute;left:19314;top:32001;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7"/>
                            <w:sz w:val="16"/>
                          </w:rPr>
                          <w:t>d</w:t>
                        </w:r>
                      </w:p>
                    </w:txbxContent>
                  </v:textbox>
                </v:rect>
                <v:rect id="Rectangle 2423" o:spid="_x0000_s1355" style="position:absolute;left:19759;top:32001;width:73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1"/>
                            <w:sz w:val="16"/>
                          </w:rPr>
                          <w:t>is</w:t>
                        </w:r>
                      </w:p>
                    </w:txbxContent>
                  </v:textbox>
                </v:rect>
                <v:rect id="Rectangle 2424" o:spid="_x0000_s1356" style="position:absolute;left:20310;top:32001;width:90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5"/>
                            <w:sz w:val="16"/>
                          </w:rPr>
                          <w:t>pl</w:t>
                        </w:r>
                      </w:p>
                    </w:txbxContent>
                  </v:textbox>
                </v:rect>
                <v:rect id="Rectangle 2425" o:spid="_x0000_s1357" style="position:absolute;left:20987;top:32001;width:14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IR5xwAAAN0AAAAPAAAAZHJzL2Rvd25yZXYueG1sRI9Ba8JA&#10;FITvhf6H5RV6azYNV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JCMhHn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6"/>
                            <w:sz w:val="16"/>
                          </w:rPr>
                          <w:t>ay</w:t>
                        </w:r>
                        <w:r>
                          <w:rPr>
                            <w:i/>
                            <w:color w:val="161616"/>
                            <w:spacing w:val="4"/>
                            <w:w w:val="86"/>
                            <w:sz w:val="16"/>
                          </w:rPr>
                          <w:t xml:space="preserve"> </w:t>
                        </w:r>
                      </w:p>
                    </w:txbxContent>
                  </v:textbox>
                </v:rect>
                <v:shape id="Picture 88569" o:spid="_x0000_s1358" type="#_x0000_t75" style="position:absolute;left:4559;top:33128;width:15087;height: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">
                  <v:imagedata r:id="rId68" o:title=""/>
                </v:shape>
                <v:rect id="Rectangle 2427" o:spid="_x0000_s1359" style="position:absolute;left:4585;top:33144;width:40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51615"/>
                            <w:w w:val="77"/>
                            <w:sz w:val="16"/>
                          </w:rPr>
                          <w:t>s</w:t>
                        </w:r>
                      </w:p>
                    </w:txbxContent>
                  </v:textbox>
                </v:rect>
                <v:rect id="Rectangle 2428" o:spid="_x0000_s1360" style="position:absolute;left:4892;top:33144;width:1999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51615"/>
                            <w:w w:val="84"/>
                            <w:sz w:val="16"/>
                          </w:rPr>
                          <w:t>pecifi</w:t>
                        </w:r>
                        <w:r>
                          <w:rPr>
                            <w:i/>
                            <w:color w:val="151615"/>
                            <w:spacing w:val="-40"/>
                            <w:w w:val="84"/>
                            <w:sz w:val="16"/>
                          </w:rPr>
                          <w:t xml:space="preserve"> </w:t>
                        </w:r>
                        <w:r>
                          <w:rPr>
                            <w:i/>
                            <w:color w:val="151615"/>
                            <w:w w:val="84"/>
                            <w:sz w:val="16"/>
                          </w:rPr>
                          <w:t>c</w:t>
                        </w:r>
                        <w:r>
                          <w:rPr>
                            <w:i/>
                            <w:color w:val="151615"/>
                            <w:spacing w:val="4"/>
                            <w:w w:val="84"/>
                            <w:sz w:val="16"/>
                          </w:rPr>
                          <w:t xml:space="preserve"> </w:t>
                        </w:r>
                        <w:r>
                          <w:rPr>
                            <w:i/>
                            <w:color w:val="151615"/>
                            <w:w w:val="84"/>
                            <w:sz w:val="16"/>
                          </w:rPr>
                          <w:t>panels</w:t>
                        </w:r>
                        <w:r>
                          <w:rPr>
                            <w:i/>
                            <w:color w:val="151615"/>
                            <w:spacing w:val="4"/>
                            <w:w w:val="84"/>
                            <w:sz w:val="16"/>
                          </w:rPr>
                          <w:t xml:space="preserve"> </w:t>
                        </w:r>
                        <w:r>
                          <w:rPr>
                            <w:i/>
                            <w:color w:val="151615"/>
                            <w:w w:val="84"/>
                            <w:sz w:val="16"/>
                          </w:rPr>
                          <w:t>and</w:t>
                        </w:r>
                        <w:r>
                          <w:rPr>
                            <w:i/>
                            <w:color w:val="151615"/>
                            <w:spacing w:val="4"/>
                            <w:w w:val="84"/>
                            <w:sz w:val="16"/>
                          </w:rPr>
                          <w:t xml:space="preserve"> </w:t>
                        </w:r>
                        <w:r>
                          <w:rPr>
                            <w:i/>
                            <w:color w:val="151615"/>
                            <w:w w:val="84"/>
                            <w:sz w:val="16"/>
                          </w:rPr>
                          <w:t>menus</w:t>
                        </w:r>
                        <w:r>
                          <w:rPr>
                            <w:i/>
                            <w:color w:val="151615"/>
                            <w:spacing w:val="4"/>
                            <w:w w:val="84"/>
                            <w:sz w:val="16"/>
                          </w:rPr>
                          <w:t xml:space="preserve"> </w:t>
                        </w:r>
                        <w:r>
                          <w:rPr>
                            <w:i/>
                            <w:color w:val="151615"/>
                            <w:w w:val="84"/>
                            <w:sz w:val="16"/>
                          </w:rPr>
                          <w:t>depending</w:t>
                        </w:r>
                        <w:r>
                          <w:rPr>
                            <w:i/>
                            <w:color w:val="151615"/>
                            <w:spacing w:val="4"/>
                            <w:w w:val="84"/>
                            <w:sz w:val="16"/>
                          </w:rPr>
                          <w:t xml:space="preserve"> </w:t>
                        </w:r>
                        <w:r>
                          <w:rPr>
                            <w:i/>
                            <w:color w:val="151615"/>
                            <w:w w:val="84"/>
                            <w:sz w:val="16"/>
                          </w:rPr>
                          <w:t>upon</w:t>
                        </w:r>
                        <w:r>
                          <w:rPr>
                            <w:i/>
                            <w:color w:val="151615"/>
                            <w:spacing w:val="4"/>
                            <w:w w:val="84"/>
                            <w:sz w:val="16"/>
                          </w:rPr>
                          <w:t xml:space="preserve"> </w:t>
                        </w:r>
                      </w:p>
                    </w:txbxContent>
                  </v:textbox>
                </v:rect>
                <v:shape id="Picture 88570" o:spid="_x0000_s1361" type="#_x0000_t75" style="position:absolute;left:4528;top:34236;width:3962;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">
                  <v:imagedata r:id="rId69" o:title=""/>
                </v:shape>
                <v:rect id="Rectangle 2430" o:spid="_x0000_s1362" style="position:absolute;left:4585;top:34287;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31614"/>
                            <w:w w:val="87"/>
                            <w:sz w:val="16"/>
                          </w:rPr>
                          <w:t>y</w:t>
                        </w:r>
                      </w:p>
                    </w:txbxContent>
                  </v:textbox>
                </v:rect>
                <v:rect id="Rectangle 2431" o:spid="_x0000_s1363" style="position:absolute;left:5020;top:34287;width:254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31614"/>
                            <w:w w:val="87"/>
                            <w:sz w:val="16"/>
                          </w:rPr>
                          <w:t>our</w:t>
                        </w:r>
                        <w:r>
                          <w:rPr>
                            <w:i/>
                            <w:color w:val="131614"/>
                            <w:spacing w:val="4"/>
                            <w:w w:val="87"/>
                            <w:sz w:val="16"/>
                          </w:rPr>
                          <w:t xml:space="preserve"> </w:t>
                        </w:r>
                        <w:r>
                          <w:rPr>
                            <w:i/>
                            <w:color w:val="131614"/>
                            <w:w w:val="87"/>
                            <w:sz w:val="16"/>
                          </w:rPr>
                          <w:t>n</w:t>
                        </w:r>
                      </w:p>
                    </w:txbxContent>
                  </v:textbox>
                </v:rect>
                <v:rect id="Rectangle 2433" o:spid="_x0000_s1364" style="position:absolute;left:6933;top:34287;width:152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31514"/>
                            <w:w w:val="81"/>
                            <w:sz w:val="16"/>
                          </w:rPr>
                          <w:t>eed</w:t>
                        </w:r>
                      </w:p>
                    </w:txbxContent>
                  </v:textbox>
                </v:rect>
                <v:rect id="Rectangle 2434" o:spid="_x0000_s1365" style="position:absolute;left:8077;top:34287;width:70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31514"/>
                            <w:spacing w:val="-12"/>
                            <w:w w:val="81"/>
                            <w:sz w:val="16"/>
                          </w:rPr>
                          <w:t>s.</w:t>
                        </w:r>
                      </w:p>
                    </w:txbxContent>
                  </v:textbox>
                </v:rect>
                <v:shape id="Picture 88571" o:spid="_x0000_s1366" type="#_x0000_t75" style="position:absolute;left:-12;top:1825;width:2528;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">
                  <v:imagedata r:id="rId70" o:title=""/>
                </v:shape>
                <v:shape id="Picture 88572" o:spid="_x0000_s1367" type="#_x0000_t75" style="position:absolute;left:2557;top:1480;width:1036;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">
                  <v:imagedata r:id="rId71" o:title=""/>
                </v:shape>
                <v:shape id="Picture 2440" o:spid="_x0000_s1368" type="#_x0000_t75" style="position:absolute;left:2249;top:1860;width:610;height:1421;rotation:-127033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">
                  <v:imagedata r:id="rId72" o:title=""/>
                </v:shape>
                <v:shape id="Shape 2441" o:spid="_x0000_s1369" style="position:absolute;left:3560;top:2826;width:163;height:114;visibility:visible;mso-wrap-style:square;v-text-anchor:top" coordsize="16269,1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" path="m15634,1003v635,1004,-2223,3925,-6363,6528c5131,10135,1257,11417,622,10414,,9411,2845,6490,6985,3899,11138,1295,15011,,15634,1003xe" fillcolor="#b84172" stroked="f" strokeweight="0">
                  <v:stroke miterlimit="1" joinstyle="miter"/>
                  <v:path arrowok="t" textboxrect="0,0,16269,11417"/>
                </v:shape>
                <v:shape id="Picture 88573" o:spid="_x0000_s1370" type="#_x0000_t75" style="position:absolute;left:1419;top:-43;width:2256;height: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">
                  <v:imagedata r:id="rId73" o:title=""/>
                </v:shape>
                <w10:anchorlock/>
              </v:group>
            </w:pict>
          </mc:Fallback>
        </mc:AlternateContent>
      </w:r>
    </w:p>
    <w:p w:rsidR="00EC7DA3" w:rsidRDefault="00EC7DA3">
      <w:pPr>
        <w:sectPr w:rsidR="00EC7DA3" w:rsidSect="00AC5310">
          <w:headerReference w:type="even" r:id="rId74"/>
          <w:headerReference w:type="default" r:id="rId75"/>
          <w:footerReference w:type="even" r:id="rId76"/>
          <w:footerReference w:type="default" r:id="rId77"/>
          <w:headerReference w:type="first" r:id="rId78"/>
          <w:footerReference w:type="first" r:id="rId79"/>
          <w:pgSz w:w="12240" w:h="15840" w:code="1"/>
          <w:pgMar w:top="1440" w:right="1440" w:bottom="1440" w:left="1440" w:header="720" w:footer="471" w:gutter="0"/>
          <w:pgNumType w:start="9"/>
          <w:cols w:space="720"/>
          <w:titlePg/>
          <w:docGrid w:linePitch="286"/>
        </w:sectPr>
      </w:pPr>
    </w:p>
    <w:p w:rsidR="00EC7DA3" w:rsidRDefault="00AC5310">
      <w:pPr>
        <w:spacing w:after="270" w:line="266" w:lineRule="auto"/>
        <w:ind w:left="10" w:right="-15" w:hanging="10"/>
        <w:jc w:val="right"/>
      </w:pPr>
      <w:r>
        <w:rPr>
          <w:rFonts w:ascii="Myriad Pro" w:eastAsia="Myriad Pro" w:hAnsi="Myriad Pro" w:cs="Myriad Pro"/>
          <w:b/>
          <w:color w:val="737473"/>
          <w:sz w:val="16"/>
        </w:rPr>
        <w:lastRenderedPageBreak/>
        <w:t>The InDesign workspace</w:t>
      </w:r>
    </w:p>
    <w:p w:rsidR="00EC7DA3" w:rsidRDefault="00AC5310">
      <w:pPr>
        <w:spacing w:after="0"/>
        <w:ind w:left="460" w:right="715" w:firstLine="0"/>
      </w:pPr>
      <w:r>
        <w:t>Choose Window &gt; Workspace &gt; Reset Typography to reset the InDesign panels</w:t>
      </w:r>
      <w:r>
        <w:t xml:space="preserve"> to their default positions for the Typography workspace. This ensures that your panels are in position, making them easier to locate during this lesson.</w:t>
      </w:r>
    </w:p>
    <w:p w:rsidR="00EC7DA3" w:rsidRDefault="00AC5310">
      <w:pPr>
        <w:spacing w:after="170" w:line="259" w:lineRule="auto"/>
        <w:ind w:left="490" w:right="0" w:firstLine="0"/>
      </w:pPr>
      <w:r>
        <w:rPr>
          <w:rFonts w:ascii="Calibri" w:eastAsia="Calibri" w:hAnsi="Calibri" w:cs="Calibri"/>
          <w:noProof/>
          <w:color w:val="000000"/>
          <w:sz w:val="22"/>
        </w:rPr>
        <mc:AlternateContent>
          <mc:Choice Requires="wpg">
            <w:drawing>
              <wp:inline distT="0" distB="0" distL="0" distR="0">
                <wp:extent cx="4626024" cy="3041956"/>
                <wp:effectExtent l="0" t="0" r="0" b="0"/>
                <wp:docPr id="82674" name="Group 82674"/>
                <wp:cNvGraphicFramePr/>
                <a:graphic xmlns:a="http://schemas.openxmlformats.org/drawingml/2006/main">
                  <a:graphicData uri="http://schemas.microsoft.com/office/word/2010/wordprocessingGroup">
                    <wpg:wgp>
                      <wpg:cNvGrpSpPr/>
                      <wpg:grpSpPr>
                        <a:xfrm>
                          <a:off x="0" y="0"/>
                          <a:ext cx="4626024" cy="3041956"/>
                          <a:chOff x="0" y="0"/>
                          <a:chExt cx="4626024" cy="3041956"/>
                        </a:xfrm>
                      </wpg:grpSpPr>
                      <pic:pic xmlns:pic="http://schemas.openxmlformats.org/drawingml/2006/picture">
                        <pic:nvPicPr>
                          <pic:cNvPr id="88574" name="Picture 88574"/>
                          <pic:cNvPicPr/>
                        </pic:nvPicPr>
                        <pic:blipFill>
                          <a:blip r:embed="rId80"/>
                          <a:stretch>
                            <a:fillRect/>
                          </a:stretch>
                        </pic:blipFill>
                        <pic:spPr>
                          <a:xfrm>
                            <a:off x="3708" y="119927"/>
                            <a:ext cx="2706624" cy="2505456"/>
                          </a:xfrm>
                          <a:prstGeom prst="rect">
                            <a:avLst/>
                          </a:prstGeom>
                        </pic:spPr>
                      </pic:pic>
                      <pic:pic xmlns:pic="http://schemas.openxmlformats.org/drawingml/2006/picture">
                        <pic:nvPicPr>
                          <pic:cNvPr id="88575" name="Picture 88575"/>
                          <pic:cNvPicPr/>
                        </pic:nvPicPr>
                        <pic:blipFill>
                          <a:blip r:embed="rId81"/>
                          <a:stretch>
                            <a:fillRect/>
                          </a:stretch>
                        </pic:blipFill>
                        <pic:spPr>
                          <a:xfrm>
                            <a:off x="2702205" y="119927"/>
                            <a:ext cx="1804416" cy="2916936"/>
                          </a:xfrm>
                          <a:prstGeom prst="rect">
                            <a:avLst/>
                          </a:prstGeom>
                        </pic:spPr>
                      </pic:pic>
                      <pic:pic xmlns:pic="http://schemas.openxmlformats.org/drawingml/2006/picture">
                        <pic:nvPicPr>
                          <pic:cNvPr id="88576" name="Picture 88576"/>
                          <pic:cNvPicPr/>
                        </pic:nvPicPr>
                        <pic:blipFill>
                          <a:blip r:embed="rId82"/>
                          <a:stretch>
                            <a:fillRect/>
                          </a:stretch>
                        </pic:blipFill>
                        <pic:spPr>
                          <a:xfrm>
                            <a:off x="3708" y="2618271"/>
                            <a:ext cx="2706624" cy="417576"/>
                          </a:xfrm>
                          <a:prstGeom prst="rect">
                            <a:avLst/>
                          </a:prstGeom>
                        </pic:spPr>
                      </pic:pic>
                      <wps:wsp>
                        <wps:cNvPr id="2538" name="Shape 2538"/>
                        <wps:cNvSpPr/>
                        <wps:spPr>
                          <a:xfrm>
                            <a:off x="0" y="118149"/>
                            <a:ext cx="2255323" cy="2923807"/>
                          </a:xfrm>
                          <a:custGeom>
                            <a:avLst/>
                            <a:gdLst/>
                            <a:ahLst/>
                            <a:cxnLst/>
                            <a:rect l="0" t="0" r="0" b="0"/>
                            <a:pathLst>
                              <a:path w="2255323" h="2923807">
                                <a:moveTo>
                                  <a:pt x="0" y="0"/>
                                </a:moveTo>
                                <a:lnTo>
                                  <a:pt x="2255323" y="0"/>
                                </a:lnTo>
                                <a:lnTo>
                                  <a:pt x="2255323" y="5474"/>
                                </a:lnTo>
                                <a:lnTo>
                                  <a:pt x="5474" y="5474"/>
                                </a:lnTo>
                                <a:lnTo>
                                  <a:pt x="5474" y="2918333"/>
                                </a:lnTo>
                                <a:lnTo>
                                  <a:pt x="2255323" y="2918333"/>
                                </a:lnTo>
                                <a:lnTo>
                                  <a:pt x="2255323" y="2923807"/>
                                </a:lnTo>
                                <a:lnTo>
                                  <a:pt x="0" y="292380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39" name="Shape 2539"/>
                        <wps:cNvSpPr/>
                        <wps:spPr>
                          <a:xfrm>
                            <a:off x="2255323" y="118149"/>
                            <a:ext cx="2255311" cy="2923807"/>
                          </a:xfrm>
                          <a:custGeom>
                            <a:avLst/>
                            <a:gdLst/>
                            <a:ahLst/>
                            <a:cxnLst/>
                            <a:rect l="0" t="0" r="0" b="0"/>
                            <a:pathLst>
                              <a:path w="2255311" h="2923807">
                                <a:moveTo>
                                  <a:pt x="0" y="0"/>
                                </a:moveTo>
                                <a:lnTo>
                                  <a:pt x="2255311" y="0"/>
                                </a:lnTo>
                                <a:lnTo>
                                  <a:pt x="2255311" y="2923807"/>
                                </a:lnTo>
                                <a:lnTo>
                                  <a:pt x="2252580" y="2923807"/>
                                </a:lnTo>
                                <a:lnTo>
                                  <a:pt x="0" y="2923807"/>
                                </a:lnTo>
                                <a:lnTo>
                                  <a:pt x="0" y="2918333"/>
                                </a:lnTo>
                                <a:lnTo>
                                  <a:pt x="2249850" y="2918333"/>
                                </a:lnTo>
                                <a:lnTo>
                                  <a:pt x="2249850" y="5474"/>
                                </a:lnTo>
                                <a:lnTo>
                                  <a:pt x="0" y="5474"/>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40" name="Rectangle 2540"/>
                        <wps:cNvSpPr/>
                        <wps:spPr>
                          <a:xfrm>
                            <a:off x="4582292" y="678511"/>
                            <a:ext cx="50652" cy="8052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C</w:t>
                              </w:r>
                            </w:p>
                          </w:txbxContent>
                        </wps:txbx>
                        <wps:bodyPr horzOverflow="overflow" vert="horz" lIns="0" tIns="0" rIns="0" bIns="0" rtlCol="0">
                          <a:noAutofit/>
                        </wps:bodyPr>
                      </wps:wsp>
                      <pic:pic xmlns:pic="http://schemas.openxmlformats.org/drawingml/2006/picture">
                        <pic:nvPicPr>
                          <pic:cNvPr id="88577" name="Picture 88577"/>
                          <pic:cNvPicPr/>
                        </pic:nvPicPr>
                        <pic:blipFill>
                          <a:blip r:embed="rId83"/>
                          <a:stretch>
                            <a:fillRect/>
                          </a:stretch>
                        </pic:blipFill>
                        <pic:spPr>
                          <a:xfrm>
                            <a:off x="3254908" y="693967"/>
                            <a:ext cx="1249680" cy="15240"/>
                          </a:xfrm>
                          <a:prstGeom prst="rect">
                            <a:avLst/>
                          </a:prstGeom>
                        </pic:spPr>
                      </pic:pic>
                      <wps:wsp>
                        <wps:cNvPr id="90885" name="Shape 90885"/>
                        <wps:cNvSpPr/>
                        <wps:spPr>
                          <a:xfrm>
                            <a:off x="4505173" y="7065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886" name="Shape 90886"/>
                        <wps:cNvSpPr/>
                        <wps:spPr>
                          <a:xfrm>
                            <a:off x="4505173" y="69829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887" name="Shape 90887"/>
                        <wps:cNvSpPr/>
                        <wps:spPr>
                          <a:xfrm>
                            <a:off x="4510647" y="701028"/>
                            <a:ext cx="51577" cy="9144"/>
                          </a:xfrm>
                          <a:custGeom>
                            <a:avLst/>
                            <a:gdLst/>
                            <a:ahLst/>
                            <a:cxnLst/>
                            <a:rect l="0" t="0" r="0" b="0"/>
                            <a:pathLst>
                              <a:path w="51577" h="9144">
                                <a:moveTo>
                                  <a:pt x="0" y="0"/>
                                </a:moveTo>
                                <a:lnTo>
                                  <a:pt x="51577" y="0"/>
                                </a:lnTo>
                                <a:lnTo>
                                  <a:pt x="51577"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2550" name="Picture 2550"/>
                          <pic:cNvPicPr/>
                        </pic:nvPicPr>
                        <pic:blipFill>
                          <a:blip r:embed="rId84"/>
                          <a:stretch>
                            <a:fillRect/>
                          </a:stretch>
                        </pic:blipFill>
                        <pic:spPr>
                          <a:xfrm>
                            <a:off x="3256675" y="701027"/>
                            <a:ext cx="1248499" cy="5475"/>
                          </a:xfrm>
                          <a:prstGeom prst="rect">
                            <a:avLst/>
                          </a:prstGeom>
                        </pic:spPr>
                      </pic:pic>
                      <wps:wsp>
                        <wps:cNvPr id="90888" name="Shape 90888"/>
                        <wps:cNvSpPr/>
                        <wps:spPr>
                          <a:xfrm>
                            <a:off x="4505173" y="70102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52" name="Rectangle 2552"/>
                        <wps:cNvSpPr/>
                        <wps:spPr>
                          <a:xfrm>
                            <a:off x="4582292" y="850875"/>
                            <a:ext cx="58163" cy="8052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D</w:t>
                              </w:r>
                            </w:p>
                          </w:txbxContent>
                        </wps:txbx>
                        <wps:bodyPr horzOverflow="overflow" vert="horz" lIns="0" tIns="0" rIns="0" bIns="0" rtlCol="0">
                          <a:noAutofit/>
                        </wps:bodyPr>
                      </wps:wsp>
                      <wps:wsp>
                        <wps:cNvPr id="90889" name="Shape 90889"/>
                        <wps:cNvSpPr/>
                        <wps:spPr>
                          <a:xfrm>
                            <a:off x="4510634" y="878879"/>
                            <a:ext cx="51588" cy="9144"/>
                          </a:xfrm>
                          <a:custGeom>
                            <a:avLst/>
                            <a:gdLst/>
                            <a:ahLst/>
                            <a:cxnLst/>
                            <a:rect l="0" t="0" r="0" b="0"/>
                            <a:pathLst>
                              <a:path w="51588" h="9144">
                                <a:moveTo>
                                  <a:pt x="0" y="0"/>
                                </a:moveTo>
                                <a:lnTo>
                                  <a:pt x="51588" y="0"/>
                                </a:lnTo>
                                <a:lnTo>
                                  <a:pt x="51588" y="9144"/>
                                </a:lnTo>
                                <a:lnTo>
                                  <a:pt x="0" y="9144"/>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0890" name="Shape 90890"/>
                        <wps:cNvSpPr/>
                        <wps:spPr>
                          <a:xfrm>
                            <a:off x="4510634" y="870662"/>
                            <a:ext cx="51588" cy="9144"/>
                          </a:xfrm>
                          <a:custGeom>
                            <a:avLst/>
                            <a:gdLst/>
                            <a:ahLst/>
                            <a:cxnLst/>
                            <a:rect l="0" t="0" r="0" b="0"/>
                            <a:pathLst>
                              <a:path w="51588" h="9144">
                                <a:moveTo>
                                  <a:pt x="0" y="0"/>
                                </a:moveTo>
                                <a:lnTo>
                                  <a:pt x="51588" y="0"/>
                                </a:lnTo>
                                <a:lnTo>
                                  <a:pt x="51588" y="9144"/>
                                </a:lnTo>
                                <a:lnTo>
                                  <a:pt x="0" y="9144"/>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2557" name="Picture 2557"/>
                          <pic:cNvPicPr/>
                        </pic:nvPicPr>
                        <pic:blipFill>
                          <a:blip r:embed="rId85"/>
                          <a:stretch>
                            <a:fillRect/>
                          </a:stretch>
                        </pic:blipFill>
                        <pic:spPr>
                          <a:xfrm>
                            <a:off x="3147632" y="870662"/>
                            <a:ext cx="1357542" cy="10948"/>
                          </a:xfrm>
                          <a:prstGeom prst="rect">
                            <a:avLst/>
                          </a:prstGeom>
                        </pic:spPr>
                      </pic:pic>
                      <wps:wsp>
                        <wps:cNvPr id="90891" name="Shape 90891"/>
                        <wps:cNvSpPr/>
                        <wps:spPr>
                          <a:xfrm>
                            <a:off x="4505173" y="8788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892" name="Shape 90892"/>
                        <wps:cNvSpPr/>
                        <wps:spPr>
                          <a:xfrm>
                            <a:off x="4505173" y="8706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893" name="Shape 90893"/>
                        <wps:cNvSpPr/>
                        <wps:spPr>
                          <a:xfrm>
                            <a:off x="4510647" y="873392"/>
                            <a:ext cx="51581" cy="9144"/>
                          </a:xfrm>
                          <a:custGeom>
                            <a:avLst/>
                            <a:gdLst/>
                            <a:ahLst/>
                            <a:cxnLst/>
                            <a:rect l="0" t="0" r="0" b="0"/>
                            <a:pathLst>
                              <a:path w="51581" h="9144">
                                <a:moveTo>
                                  <a:pt x="0" y="0"/>
                                </a:moveTo>
                                <a:lnTo>
                                  <a:pt x="51581" y="0"/>
                                </a:lnTo>
                                <a:lnTo>
                                  <a:pt x="51581"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2562" name="Picture 2562"/>
                          <pic:cNvPicPr/>
                        </pic:nvPicPr>
                        <pic:blipFill>
                          <a:blip r:embed="rId86"/>
                          <a:stretch>
                            <a:fillRect/>
                          </a:stretch>
                        </pic:blipFill>
                        <pic:spPr>
                          <a:xfrm>
                            <a:off x="3147632" y="873392"/>
                            <a:ext cx="1357541" cy="5474"/>
                          </a:xfrm>
                          <a:prstGeom prst="rect">
                            <a:avLst/>
                          </a:prstGeom>
                        </pic:spPr>
                      </pic:pic>
                      <wps:wsp>
                        <wps:cNvPr id="90894" name="Shape 90894"/>
                        <wps:cNvSpPr/>
                        <wps:spPr>
                          <a:xfrm>
                            <a:off x="4505173" y="8733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64" name="Rectangle 2564"/>
                        <wps:cNvSpPr/>
                        <wps:spPr>
                          <a:xfrm>
                            <a:off x="4582292" y="1014892"/>
                            <a:ext cx="42967" cy="8052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E</w:t>
                              </w:r>
                            </w:p>
                          </w:txbxContent>
                        </wps:txbx>
                        <wps:bodyPr horzOverflow="overflow" vert="horz" lIns="0" tIns="0" rIns="0" bIns="0" rtlCol="0">
                          <a:noAutofit/>
                        </wps:bodyPr>
                      </wps:wsp>
                      <pic:pic xmlns:pic="http://schemas.openxmlformats.org/drawingml/2006/picture">
                        <pic:nvPicPr>
                          <pic:cNvPr id="2569" name="Picture 2569"/>
                          <pic:cNvPicPr/>
                        </pic:nvPicPr>
                        <pic:blipFill>
                          <a:blip r:embed="rId87"/>
                          <a:stretch>
                            <a:fillRect/>
                          </a:stretch>
                        </pic:blipFill>
                        <pic:spPr>
                          <a:xfrm>
                            <a:off x="2589111" y="1034683"/>
                            <a:ext cx="1916062" cy="10934"/>
                          </a:xfrm>
                          <a:prstGeom prst="rect">
                            <a:avLst/>
                          </a:prstGeom>
                        </pic:spPr>
                      </pic:pic>
                      <wps:wsp>
                        <wps:cNvPr id="90895" name="Shape 90895"/>
                        <wps:cNvSpPr/>
                        <wps:spPr>
                          <a:xfrm>
                            <a:off x="4505173" y="104288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896" name="Shape 90896"/>
                        <wps:cNvSpPr/>
                        <wps:spPr>
                          <a:xfrm>
                            <a:off x="4505173" y="103466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897" name="Shape 90897"/>
                        <wps:cNvSpPr/>
                        <wps:spPr>
                          <a:xfrm>
                            <a:off x="4510647" y="1037413"/>
                            <a:ext cx="51577" cy="9144"/>
                          </a:xfrm>
                          <a:custGeom>
                            <a:avLst/>
                            <a:gdLst/>
                            <a:ahLst/>
                            <a:cxnLst/>
                            <a:rect l="0" t="0" r="0" b="0"/>
                            <a:pathLst>
                              <a:path w="51577" h="9144">
                                <a:moveTo>
                                  <a:pt x="0" y="0"/>
                                </a:moveTo>
                                <a:lnTo>
                                  <a:pt x="51577" y="0"/>
                                </a:lnTo>
                                <a:lnTo>
                                  <a:pt x="51577"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2574" name="Picture 2574"/>
                          <pic:cNvPicPr/>
                        </pic:nvPicPr>
                        <pic:blipFill>
                          <a:blip r:embed="rId88"/>
                          <a:stretch>
                            <a:fillRect/>
                          </a:stretch>
                        </pic:blipFill>
                        <pic:spPr>
                          <a:xfrm>
                            <a:off x="2589111" y="1037413"/>
                            <a:ext cx="1916063" cy="5475"/>
                          </a:xfrm>
                          <a:prstGeom prst="rect">
                            <a:avLst/>
                          </a:prstGeom>
                        </pic:spPr>
                      </pic:pic>
                      <wps:wsp>
                        <wps:cNvPr id="90898" name="Shape 90898"/>
                        <wps:cNvSpPr/>
                        <wps:spPr>
                          <a:xfrm>
                            <a:off x="4505173" y="103741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76" name="Rectangle 2576"/>
                        <wps:cNvSpPr/>
                        <wps:spPr>
                          <a:xfrm>
                            <a:off x="4582292" y="1165368"/>
                            <a:ext cx="42531" cy="8052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F</w:t>
                              </w:r>
                            </w:p>
                          </w:txbxContent>
                        </wps:txbx>
                        <wps:bodyPr horzOverflow="overflow" vert="horz" lIns="0" tIns="0" rIns="0" bIns="0" rtlCol="0">
                          <a:noAutofit/>
                        </wps:bodyPr>
                      </wps:wsp>
                      <pic:pic xmlns:pic="http://schemas.openxmlformats.org/drawingml/2006/picture">
                        <pic:nvPicPr>
                          <pic:cNvPr id="2581" name="Picture 2581"/>
                          <pic:cNvPicPr/>
                        </pic:nvPicPr>
                        <pic:blipFill>
                          <a:blip r:embed="rId89"/>
                          <a:stretch>
                            <a:fillRect/>
                          </a:stretch>
                        </pic:blipFill>
                        <pic:spPr>
                          <a:xfrm>
                            <a:off x="3896894" y="1185152"/>
                            <a:ext cx="608279" cy="10948"/>
                          </a:xfrm>
                          <a:prstGeom prst="rect">
                            <a:avLst/>
                          </a:prstGeom>
                        </pic:spPr>
                      </pic:pic>
                      <wps:wsp>
                        <wps:cNvPr id="90899" name="Shape 90899"/>
                        <wps:cNvSpPr/>
                        <wps:spPr>
                          <a:xfrm>
                            <a:off x="4505173" y="119336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900" name="Shape 90900"/>
                        <wps:cNvSpPr/>
                        <wps:spPr>
                          <a:xfrm>
                            <a:off x="4505173" y="11851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0901" name="Shape 90901"/>
                        <wps:cNvSpPr/>
                        <wps:spPr>
                          <a:xfrm>
                            <a:off x="4510647" y="1187886"/>
                            <a:ext cx="51577" cy="9144"/>
                          </a:xfrm>
                          <a:custGeom>
                            <a:avLst/>
                            <a:gdLst/>
                            <a:ahLst/>
                            <a:cxnLst/>
                            <a:rect l="0" t="0" r="0" b="0"/>
                            <a:pathLst>
                              <a:path w="51577" h="9144">
                                <a:moveTo>
                                  <a:pt x="0" y="0"/>
                                </a:moveTo>
                                <a:lnTo>
                                  <a:pt x="51577" y="0"/>
                                </a:lnTo>
                                <a:lnTo>
                                  <a:pt x="51577"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2586" name="Picture 2586"/>
                          <pic:cNvPicPr/>
                        </pic:nvPicPr>
                        <pic:blipFill>
                          <a:blip r:embed="rId90"/>
                          <a:stretch>
                            <a:fillRect/>
                          </a:stretch>
                        </pic:blipFill>
                        <pic:spPr>
                          <a:xfrm>
                            <a:off x="3896895" y="1187897"/>
                            <a:ext cx="608278" cy="5460"/>
                          </a:xfrm>
                          <a:prstGeom prst="rect">
                            <a:avLst/>
                          </a:prstGeom>
                        </pic:spPr>
                      </pic:pic>
                      <wps:wsp>
                        <wps:cNvPr id="90902" name="Shape 90902"/>
                        <wps:cNvSpPr/>
                        <wps:spPr>
                          <a:xfrm>
                            <a:off x="4505173" y="118788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2588" name="Shape 2588"/>
                        <wps:cNvSpPr/>
                        <wps:spPr>
                          <a:xfrm>
                            <a:off x="735063" y="64250"/>
                            <a:ext cx="0" cy="80353"/>
                          </a:xfrm>
                          <a:custGeom>
                            <a:avLst/>
                            <a:gdLst/>
                            <a:ahLst/>
                            <a:cxnLst/>
                            <a:rect l="0" t="0" r="0" b="0"/>
                            <a:pathLst>
                              <a:path h="80353">
                                <a:moveTo>
                                  <a:pt x="0" y="0"/>
                                </a:moveTo>
                                <a:lnTo>
                                  <a:pt x="0" y="80353"/>
                                </a:lnTo>
                              </a:path>
                            </a:pathLst>
                          </a:custGeom>
                          <a:ln w="10947" cap="flat">
                            <a:miter lim="100000"/>
                          </a:ln>
                        </wps:spPr>
                        <wps:style>
                          <a:lnRef idx="1">
                            <a:srgbClr val="FFFEFD"/>
                          </a:lnRef>
                          <a:fillRef idx="0">
                            <a:srgbClr val="000000">
                              <a:alpha val="0"/>
                            </a:srgbClr>
                          </a:fillRef>
                          <a:effectRef idx="0">
                            <a:scrgbClr r="0" g="0" b="0"/>
                          </a:effectRef>
                          <a:fontRef idx="none"/>
                        </wps:style>
                        <wps:bodyPr/>
                      </wps:wsp>
                      <wps:wsp>
                        <wps:cNvPr id="2589" name="Shape 2589"/>
                        <wps:cNvSpPr/>
                        <wps:spPr>
                          <a:xfrm>
                            <a:off x="735063" y="64250"/>
                            <a:ext cx="0" cy="80353"/>
                          </a:xfrm>
                          <a:custGeom>
                            <a:avLst/>
                            <a:gdLst/>
                            <a:ahLst/>
                            <a:cxnLst/>
                            <a:rect l="0" t="0" r="0" b="0"/>
                            <a:pathLst>
                              <a:path h="80353">
                                <a:moveTo>
                                  <a:pt x="0" y="0"/>
                                </a:moveTo>
                                <a:lnTo>
                                  <a:pt x="0" y="80353"/>
                                </a:lnTo>
                              </a:path>
                            </a:pathLst>
                          </a:custGeom>
                          <a:ln w="5474" cap="flat">
                            <a:miter lim="100000"/>
                          </a:ln>
                        </wps:spPr>
                        <wps:style>
                          <a:lnRef idx="1">
                            <a:srgbClr val="181717"/>
                          </a:lnRef>
                          <a:fillRef idx="0">
                            <a:srgbClr val="000000">
                              <a:alpha val="0"/>
                            </a:srgbClr>
                          </a:fillRef>
                          <a:effectRef idx="0">
                            <a:scrgbClr r="0" g="0" b="0"/>
                          </a:effectRef>
                          <a:fontRef idx="none"/>
                        </wps:style>
                        <wps:bodyPr/>
                      </wps:wsp>
                      <wps:wsp>
                        <wps:cNvPr id="2590" name="Shape 2590"/>
                        <wps:cNvSpPr/>
                        <wps:spPr>
                          <a:xfrm>
                            <a:off x="1396238" y="72632"/>
                            <a:ext cx="0" cy="302679"/>
                          </a:xfrm>
                          <a:custGeom>
                            <a:avLst/>
                            <a:gdLst/>
                            <a:ahLst/>
                            <a:cxnLst/>
                            <a:rect l="0" t="0" r="0" b="0"/>
                            <a:pathLst>
                              <a:path h="302679">
                                <a:moveTo>
                                  <a:pt x="0" y="0"/>
                                </a:moveTo>
                                <a:lnTo>
                                  <a:pt x="0" y="302679"/>
                                </a:lnTo>
                              </a:path>
                            </a:pathLst>
                          </a:custGeom>
                          <a:ln w="10947" cap="flat">
                            <a:miter lim="100000"/>
                          </a:ln>
                        </wps:spPr>
                        <wps:style>
                          <a:lnRef idx="1">
                            <a:srgbClr val="FFFEFD"/>
                          </a:lnRef>
                          <a:fillRef idx="0">
                            <a:srgbClr val="000000">
                              <a:alpha val="0"/>
                            </a:srgbClr>
                          </a:fillRef>
                          <a:effectRef idx="0">
                            <a:scrgbClr r="0" g="0" b="0"/>
                          </a:effectRef>
                          <a:fontRef idx="none"/>
                        </wps:style>
                        <wps:bodyPr/>
                      </wps:wsp>
                      <wps:wsp>
                        <wps:cNvPr id="2591" name="Shape 2591"/>
                        <wps:cNvSpPr/>
                        <wps:spPr>
                          <a:xfrm>
                            <a:off x="1396238" y="72632"/>
                            <a:ext cx="0" cy="302679"/>
                          </a:xfrm>
                          <a:custGeom>
                            <a:avLst/>
                            <a:gdLst/>
                            <a:ahLst/>
                            <a:cxnLst/>
                            <a:rect l="0" t="0" r="0" b="0"/>
                            <a:pathLst>
                              <a:path h="302679">
                                <a:moveTo>
                                  <a:pt x="0" y="0"/>
                                </a:moveTo>
                                <a:lnTo>
                                  <a:pt x="0" y="302679"/>
                                </a:lnTo>
                              </a:path>
                            </a:pathLst>
                          </a:custGeom>
                          <a:ln w="5474" cap="flat">
                            <a:miter lim="100000"/>
                          </a:ln>
                        </wps:spPr>
                        <wps:style>
                          <a:lnRef idx="1">
                            <a:srgbClr val="181717"/>
                          </a:lnRef>
                          <a:fillRef idx="0">
                            <a:srgbClr val="000000">
                              <a:alpha val="0"/>
                            </a:srgbClr>
                          </a:fillRef>
                          <a:effectRef idx="0">
                            <a:scrgbClr r="0" g="0" b="0"/>
                          </a:effectRef>
                          <a:fontRef idx="none"/>
                        </wps:style>
                        <wps:bodyPr/>
                      </wps:wsp>
                      <wps:wsp>
                        <wps:cNvPr id="17975" name="Rectangle 17975"/>
                        <wps:cNvSpPr/>
                        <wps:spPr>
                          <a:xfrm>
                            <a:off x="713683" y="0"/>
                            <a:ext cx="53447" cy="8052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A</w:t>
                              </w:r>
                            </w:p>
                          </w:txbxContent>
                        </wps:txbx>
                        <wps:bodyPr horzOverflow="overflow" vert="horz" lIns="0" tIns="0" rIns="0" bIns="0" rtlCol="0">
                          <a:noAutofit/>
                        </wps:bodyPr>
                      </wps:wsp>
                      <wps:wsp>
                        <wps:cNvPr id="17976" name="Rectangle 17976"/>
                        <wps:cNvSpPr/>
                        <wps:spPr>
                          <a:xfrm>
                            <a:off x="1378519" y="0"/>
                            <a:ext cx="47334" cy="80520"/>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B</w:t>
                              </w:r>
                            </w:p>
                          </w:txbxContent>
                        </wps:txbx>
                        <wps:bodyPr horzOverflow="overflow" vert="horz" lIns="0" tIns="0" rIns="0" bIns="0" rtlCol="0">
                          <a:noAutofit/>
                        </wps:bodyPr>
                      </wps:wsp>
                    </wpg:wgp>
                  </a:graphicData>
                </a:graphic>
              </wp:inline>
            </w:drawing>
          </mc:Choice>
          <mc:Fallback>
            <w:pict>
              <v:group id="Group 82674" o:spid="_x0000_s1371" style="width:364.25pt;height:239.5pt;mso-position-horizontal-relative:char;mso-position-vertical-relative:line" coordsize="46260,3041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">
                <v:shape id="Picture 88574" o:spid="_x0000_s1372" type="#_x0000_t75" style="position:absolute;left:37;top:1199;width:27066;height:25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">
                  <v:imagedata r:id="rId91" o:title=""/>
                </v:shape>
                <v:shape id="Picture 88575" o:spid="_x0000_s1373" type="#_x0000_t75" style="position:absolute;left:27022;top:1199;width:18044;height:29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">
                  <v:imagedata r:id="rId92" o:title=""/>
                </v:shape>
                <v:shape id="Picture 88576" o:spid="_x0000_s1374" type="#_x0000_t75" style="position:absolute;left:37;top:26182;width:27066;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">
                  <v:imagedata r:id="rId93" o:title=""/>
                </v:shape>
                <v:shape id="Shape 2538" o:spid="_x0000_s1375" style="position:absolute;top:1181;width:22553;height:29238;visibility:visible;mso-wrap-style:square;v-text-anchor:top" coordsize="2255323,292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" path="m,l2255323,r,5474l5474,5474r,2912859l2255323,2918333r,5474l,2923807,,xe" fillcolor="#181717" stroked="f" strokeweight="0">
                  <v:stroke miterlimit="83231f" joinstyle="miter"/>
                  <v:path arrowok="t" textboxrect="0,0,2255323,2923807"/>
                </v:shape>
                <v:shape id="Shape 2539" o:spid="_x0000_s1376" style="position:absolute;left:22553;top:1181;width:22553;height:29238;visibility:visible;mso-wrap-style:square;v-text-anchor:top" coordsize="2255311,292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" path="m,l2255311,r,2923807l2252580,2923807,,2923807r,-5474l2249850,2918333r,-2912859l,5474,,xe" fillcolor="#181717" stroked="f" strokeweight="0">
                  <v:stroke miterlimit="83231f" joinstyle="miter"/>
                  <v:path arrowok="t" textboxrect="0,0,2255311,2923807"/>
                </v:shape>
                <v:rect id="Rectangle 2540" o:spid="_x0000_s1377" style="position:absolute;left:45822;top:6785;width:507;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C</w:t>
                        </w:r>
                      </w:p>
                    </w:txbxContent>
                  </v:textbox>
                </v:rect>
                <v:shape id="Picture 88577" o:spid="_x0000_s1378" type="#_x0000_t75" style="position:absolute;left:32549;top:6939;width:12496;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">
                  <v:imagedata r:id="rId94" o:title=""/>
                </v:shape>
                <v:shape id="Shape 90885" o:spid="_x0000_s1379" style="position:absolute;left:45051;top:7065;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" path="m,l9144,r,9144l,9144,,e" fillcolor="#181717" stroked="f" strokeweight="0">
                  <v:stroke miterlimit="83231f" joinstyle="miter"/>
                  <v:path arrowok="t" textboxrect="0,0,9144,9144"/>
                </v:shape>
                <v:shape id="Shape 90886" o:spid="_x0000_s1380" style="position:absolute;left:45051;top:698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" path="m,l9144,r,9144l,9144,,e" fillcolor="#181717" stroked="f" strokeweight="0">
                  <v:stroke miterlimit="83231f" joinstyle="miter"/>
                  <v:path arrowok="t" textboxrect="0,0,9144,9144"/>
                </v:shape>
                <v:shape id="Shape 90887" o:spid="_x0000_s1381" style="position:absolute;left:45106;top:7010;width:516;height:91;visibility:visible;mso-wrap-style:square;v-text-anchor:top" coordsize="5157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" path="m,l51577,r,9144l,9144,,e" fillcolor="#181717" stroked="f" strokeweight="0">
                  <v:stroke miterlimit="83231f" joinstyle="miter"/>
                  <v:path arrowok="t" textboxrect="0,0,51577,9144"/>
                </v:shape>
                <v:shape id="Picture 2550" o:spid="_x0000_s1382" type="#_x0000_t75" style="position:absolute;left:32566;top:7010;width:12485;height: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">
                  <v:imagedata r:id="rId95" o:title=""/>
                </v:shape>
                <v:shape id="Shape 90888" o:spid="_x0000_s1383" style="position:absolute;left:45051;top:701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" path="m,l9144,r,9144l,9144,,e" fillcolor="#181717" stroked="f" strokeweight="0">
                  <v:stroke miterlimit="83231f" joinstyle="miter"/>
                  <v:path arrowok="t" textboxrect="0,0,9144,9144"/>
                </v:shape>
                <v:rect id="Rectangle 2552" o:spid="_x0000_s1384" style="position:absolute;left:45822;top:8508;width:582;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D</w:t>
                        </w:r>
                      </w:p>
                    </w:txbxContent>
                  </v:textbox>
                </v:rect>
                <v:shape id="Shape 90889" o:spid="_x0000_s1385" style="position:absolute;left:45106;top:8788;width:516;height:92;visibility:visible;mso-wrap-style:square;v-text-anchor:top" coordsize="515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" path="m,l51588,r,9144l,9144,,e" fillcolor="#fffefd" stroked="f" strokeweight="0">
                  <v:stroke miterlimit="83231f" joinstyle="miter"/>
                  <v:path arrowok="t" textboxrect="0,0,51588,9144"/>
                </v:shape>
                <v:shape id="Shape 90890" o:spid="_x0000_s1386" style="position:absolute;left:45106;top:8706;width:516;height:92;visibility:visible;mso-wrap-style:square;v-text-anchor:top" coordsize="515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" path="m,l51588,r,9144l,9144,,e" fillcolor="#fffefd" stroked="f" strokeweight="0">
                  <v:stroke miterlimit="83231f" joinstyle="miter"/>
                  <v:path arrowok="t" textboxrect="0,0,51588,9144"/>
                </v:shape>
                <v:shape id="Picture 2557" o:spid="_x0000_s1387" type="#_x0000_t75" style="position:absolute;left:31476;top:8706;width:13575;height: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">
                  <v:imagedata r:id="rId96" o:title=""/>
                </v:shape>
                <v:shape id="Shape 90891" o:spid="_x0000_s1388" style="position:absolute;left:45051;top:8788;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" path="m,l9144,r,9144l,9144,,e" fillcolor="#181717" stroked="f" strokeweight="0">
                  <v:stroke miterlimit="83231f" joinstyle="miter"/>
                  <v:path arrowok="t" textboxrect="0,0,9144,9144"/>
                </v:shape>
                <v:shape id="Shape 90892" o:spid="_x0000_s1389" style="position:absolute;left:45051;top:8706;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" path="m,l9144,r,9144l,9144,,e" fillcolor="#181717" stroked="f" strokeweight="0">
                  <v:stroke miterlimit="83231f" joinstyle="miter"/>
                  <v:path arrowok="t" textboxrect="0,0,9144,9144"/>
                </v:shape>
                <v:shape id="Shape 90893" o:spid="_x0000_s1390" style="position:absolute;left:45106;top:8733;width:516;height:92;visibility:visible;mso-wrap-style:square;v-text-anchor:top" coordsize="5158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" path="m,l51581,r,9144l,9144,,e" fillcolor="#181717" stroked="f" strokeweight="0">
                  <v:stroke miterlimit="83231f" joinstyle="miter"/>
                  <v:path arrowok="t" textboxrect="0,0,51581,9144"/>
                </v:shape>
                <v:shape id="Picture 2562" o:spid="_x0000_s1391" type="#_x0000_t75" style="position:absolute;left:31476;top:8733;width:13575;height: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">
                  <v:imagedata r:id="rId97" o:title=""/>
                </v:shape>
                <v:shape id="Shape 90894" o:spid="_x0000_s1392" style="position:absolute;left:45051;top:873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" path="m,l9144,r,9144l,9144,,e" fillcolor="#181717" stroked="f" strokeweight="0">
                  <v:stroke miterlimit="83231f" joinstyle="miter"/>
                  <v:path arrowok="t" textboxrect="0,0,9144,9144"/>
                </v:shape>
                <v:rect id="Rectangle 2564" o:spid="_x0000_s1393" style="position:absolute;left:45822;top:10148;width:430;height: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E</w:t>
                        </w:r>
                      </w:p>
                    </w:txbxContent>
                  </v:textbox>
                </v:rect>
                <v:shape id="Picture 2569" o:spid="_x0000_s1394" type="#_x0000_t75" style="position:absolute;left:25891;top:10346;width:19160;height: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">
                  <v:imagedata r:id="rId98" o:title=""/>
                </v:shape>
                <v:shape id="Shape 90895" o:spid="_x0000_s1395" style="position:absolute;left:45051;top:10428;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" path="m,l9144,r,9144l,9144,,e" fillcolor="#181717" stroked="f" strokeweight="0">
                  <v:stroke miterlimit="83231f" joinstyle="miter"/>
                  <v:path arrowok="t" textboxrect="0,0,9144,9144"/>
                </v:shape>
                <v:shape id="Shape 90896" o:spid="_x0000_s1396" style="position:absolute;left:45051;top:10346;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" path="m,l9144,r,9144l,9144,,e" fillcolor="#181717" stroked="f" strokeweight="0">
                  <v:stroke miterlimit="83231f" joinstyle="miter"/>
                  <v:path arrowok="t" textboxrect="0,0,9144,9144"/>
                </v:shape>
                <v:shape id="Shape 90897" o:spid="_x0000_s1397" style="position:absolute;left:45106;top:10374;width:516;height:91;visibility:visible;mso-wrap-style:square;v-text-anchor:top" coordsize="5157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" path="m,l51577,r,9144l,9144,,e" fillcolor="#181717" stroked="f" strokeweight="0">
                  <v:stroke miterlimit="83231f" joinstyle="miter"/>
                  <v:path arrowok="t" textboxrect="0,0,51577,9144"/>
                </v:shape>
                <v:shape id="Picture 2574" o:spid="_x0000_s1398" type="#_x0000_t75" style="position:absolute;left:25891;top:10374;width:19160;height: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">
                  <v:imagedata r:id="rId99" o:title=""/>
                </v:shape>
                <v:shape id="Shape 90898" o:spid="_x0000_s1399" style="position:absolute;left:45051;top:1037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" path="m,l9144,r,9144l,9144,,e" fillcolor="#181717" stroked="f" strokeweight="0">
                  <v:stroke miterlimit="83231f" joinstyle="miter"/>
                  <v:path arrowok="t" textboxrect="0,0,9144,9144"/>
                </v:shape>
                <v:rect id="Rectangle 2576" o:spid="_x0000_s1400" style="position:absolute;left:45822;top:11653;width:426;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DqO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PgcDeH1JjwBOX8CAAD//wMAUEsBAi0AFAAGAAgAAAAhANvh9svuAAAAhQEAABMAAAAAAAAA&#10;AAAAAAAAAAAAAFtDb250ZW50X1R5cGVzXS54bWxQSwECLQAUAAYACAAAACEAWvQsW78AAAAVAQAA&#10;CwAAAAAAAAAAAAAAAAAfAQAAX3JlbHMvLnJlbHNQSwECLQAUAAYACAAAACEABQw6jsYAAADd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F</w:t>
                        </w:r>
                      </w:p>
                    </w:txbxContent>
                  </v:textbox>
                </v:rect>
                <v:shape id="Picture 2581" o:spid="_x0000_s1401" type="#_x0000_t75" style="position:absolute;left:38968;top:11851;width:6083;height: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">
                  <v:imagedata r:id="rId100" o:title=""/>
                </v:shape>
                <v:shape id="Shape 90899" o:spid="_x0000_s1402" style="position:absolute;left:45051;top:11933;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" path="m,l9144,r,9144l,9144,,e" fillcolor="#181717" stroked="f" strokeweight="0">
                  <v:stroke miterlimit="83231f" joinstyle="miter"/>
                  <v:path arrowok="t" textboxrect="0,0,9144,9144"/>
                </v:shape>
                <v:shape id="Shape 90900" o:spid="_x0000_s1403" style="position:absolute;left:45051;top:11851;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" path="m,l9144,r,9144l,9144,,e" fillcolor="#181717" stroked="f" strokeweight="0">
                  <v:stroke miterlimit="83231f" joinstyle="miter"/>
                  <v:path arrowok="t" textboxrect="0,0,9144,9144"/>
                </v:shape>
                <v:shape id="Shape 90901" o:spid="_x0000_s1404" style="position:absolute;left:45106;top:11878;width:516;height:92;visibility:visible;mso-wrap-style:square;v-text-anchor:top" coordsize="5157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" path="m,l51577,r,9144l,9144,,e" fillcolor="#181717" stroked="f" strokeweight="0">
                  <v:stroke miterlimit="83231f" joinstyle="miter"/>
                  <v:path arrowok="t" textboxrect="0,0,51577,9144"/>
                </v:shape>
                <v:shape id="Picture 2586" o:spid="_x0000_s1405" type="#_x0000_t75" style="position:absolute;left:38968;top:11878;width:6083;height: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">
                  <v:imagedata r:id="rId101" o:title=""/>
                </v:shape>
                <v:shape id="Shape 90902" o:spid="_x0000_s1406" style="position:absolute;left:45051;top:11878;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" path="m,l9144,r,9144l,9144,,e" fillcolor="#181717" stroked="f" strokeweight="0">
                  <v:stroke miterlimit="83231f" joinstyle="miter"/>
                  <v:path arrowok="t" textboxrect="0,0,9144,9144"/>
                </v:shape>
                <v:shape id="Shape 2588" o:spid="_x0000_s1407" style="position:absolute;left:7350;top:642;width:0;height:804;visibility:visible;mso-wrap-style:square;v-text-anchor:top" coordsize="0,80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" path="m,l,80353e" filled="f" strokecolor="#fffefd" strokeweight=".30408mm">
                  <v:stroke miterlimit="1" joinstyle="miter"/>
                  <v:path arrowok="t" textboxrect="0,0,0,80353"/>
                </v:shape>
                <v:shape id="Shape 2589" o:spid="_x0000_s1408" style="position:absolute;left:7350;top:642;width:0;height:804;visibility:visible;mso-wrap-style:square;v-text-anchor:top" coordsize="0,80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" path="m,l,80353e" filled="f" strokecolor="#181717" strokeweight=".15206mm">
                  <v:stroke miterlimit="1" joinstyle="miter"/>
                  <v:path arrowok="t" textboxrect="0,0,0,80353"/>
                </v:shape>
                <v:shape id="Shape 2590" o:spid="_x0000_s1409" style="position:absolute;left:13962;top:726;width:0;height:3027;visibility:visible;mso-wrap-style:square;v-text-anchor:top" coordsize="0,302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" path="m,l,302679e" filled="f" strokecolor="#fffefd" strokeweight=".30408mm">
                  <v:stroke miterlimit="1" joinstyle="miter"/>
                  <v:path arrowok="t" textboxrect="0,0,0,302679"/>
                </v:shape>
                <v:shape id="Shape 2591" o:spid="_x0000_s1410" style="position:absolute;left:13962;top:726;width:0;height:3027;visibility:visible;mso-wrap-style:square;v-text-anchor:top" coordsize="0,302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" path="m,l,302679e" filled="f" strokecolor="#181717" strokeweight=".15206mm">
                  <v:stroke miterlimit="1" joinstyle="miter"/>
                  <v:path arrowok="t" textboxrect="0,0,0,302679"/>
                </v:shape>
                <v:rect id="Rectangle 17975" o:spid="_x0000_s1411" style="position:absolute;left:7136;width:535;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A</w:t>
                        </w:r>
                      </w:p>
                    </w:txbxContent>
                  </v:textbox>
                </v:rect>
                <v:rect id="Rectangle 17976" o:spid="_x0000_s1412" style="position:absolute;left:13785;width:473;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B</w:t>
                        </w:r>
                      </w:p>
                    </w:txbxContent>
                  </v:textbox>
                </v:rect>
                <w10:anchorlock/>
              </v:group>
            </w:pict>
          </mc:Fallback>
        </mc:AlternateContent>
      </w:r>
    </w:p>
    <w:p w:rsidR="00EC7DA3" w:rsidRDefault="00AC5310">
      <w:pPr>
        <w:spacing w:after="15" w:line="253" w:lineRule="auto"/>
        <w:ind w:right="50" w:hanging="10"/>
      </w:pPr>
      <w:r>
        <w:rPr>
          <w:b/>
          <w:i/>
          <w:sz w:val="16"/>
        </w:rPr>
        <w:t xml:space="preserve">A. </w:t>
      </w:r>
      <w:r>
        <w:rPr>
          <w:i/>
          <w:sz w:val="16"/>
        </w:rPr>
        <w:t xml:space="preserve">The document window. </w:t>
      </w:r>
      <w:r>
        <w:rPr>
          <w:b/>
          <w:i/>
          <w:sz w:val="16"/>
        </w:rPr>
        <w:t xml:space="preserve">B. </w:t>
      </w:r>
      <w:r>
        <w:rPr>
          <w:i/>
          <w:sz w:val="16"/>
        </w:rPr>
        <w:t xml:space="preserve">The page border (black lines). </w:t>
      </w:r>
      <w:r>
        <w:rPr>
          <w:b/>
          <w:i/>
          <w:sz w:val="16"/>
        </w:rPr>
        <w:t xml:space="preserve">C. </w:t>
      </w:r>
      <w:r>
        <w:rPr>
          <w:i/>
          <w:sz w:val="16"/>
        </w:rPr>
        <w:t xml:space="preserve">Bleed guides. </w:t>
      </w:r>
      <w:r>
        <w:rPr>
          <w:b/>
          <w:i/>
          <w:sz w:val="16"/>
        </w:rPr>
        <w:t xml:space="preserve">D. </w:t>
      </w:r>
      <w:r>
        <w:rPr>
          <w:i/>
          <w:sz w:val="16"/>
        </w:rPr>
        <w:t>Margin guides.</w:t>
      </w:r>
    </w:p>
    <w:p w:rsidR="00EC7DA3" w:rsidRDefault="00AC5310">
      <w:pPr>
        <w:spacing w:after="405" w:line="253" w:lineRule="auto"/>
        <w:ind w:right="50" w:hanging="10"/>
      </w:pPr>
      <w:r>
        <w:rPr>
          <w:b/>
          <w:i/>
          <w:sz w:val="16"/>
        </w:rPr>
        <w:t xml:space="preserve">E. </w:t>
      </w:r>
      <w:r>
        <w:rPr>
          <w:i/>
          <w:sz w:val="16"/>
        </w:rPr>
        <w:t xml:space="preserve">Column guides. </w:t>
      </w:r>
      <w:r>
        <w:rPr>
          <w:b/>
          <w:i/>
          <w:sz w:val="16"/>
        </w:rPr>
        <w:t xml:space="preserve">F. </w:t>
      </w:r>
      <w:r>
        <w:rPr>
          <w:i/>
          <w:sz w:val="16"/>
        </w:rPr>
        <w:t>The pasteboard.</w:t>
      </w:r>
    </w:p>
    <w:p w:rsidR="00EC7DA3" w:rsidRDefault="00AC5310">
      <w:pPr>
        <w:pStyle w:val="Heading2"/>
      </w:pPr>
      <w:r>
        <w:t>Using guides</w:t>
      </w:r>
    </w:p>
    <w:p w:rsidR="00EC7DA3" w:rsidRDefault="00AC5310">
      <w:pPr>
        <w:spacing w:after="0"/>
        <w:ind w:left="100" w:right="58" w:firstLine="0"/>
      </w:pPr>
      <w:r>
        <w:t>Non-printing guides help you align content on your page and create an organized layout.</w:t>
      </w:r>
    </w:p>
    <w:p w:rsidR="00EC7DA3" w:rsidRDefault="00AC5310">
      <w:pPr>
        <w:ind w:left="100" w:right="821" w:firstLine="0"/>
      </w:pPr>
      <w:r>
        <w:t>There are several types of guides, but the essential guides for starting to work with InDesign are m</w:t>
      </w:r>
      <w:r>
        <w:t xml:space="preserve">argin guides and ruler guides. Margin guides defi ne the space around the edge of your document—a space you generally want to keep free from objects. White space around the edge of your document creates good design, and also eliminates the risk of content </w:t>
      </w:r>
      <w:r>
        <w:t>being cut off  if your document is printed and trimmed to a specifi c size at a printing plant. Margin guides are displayed in magenta by default, immediately inside the page border. By default, they display one-half inch inside of the page edge, but you c</w:t>
      </w:r>
      <w:r>
        <w:t>an adjust them, as you will learn in Lesson 2, “Working Smarter with Master Pages.”</w:t>
      </w:r>
    </w:p>
    <w:p w:rsidR="00EC7DA3" w:rsidRDefault="00AC5310">
      <w:pPr>
        <w:ind w:left="100" w:right="596" w:firstLine="0"/>
      </w:pPr>
      <w:r>
        <w:t>Ruler guides are the other type of guide you should add to your document layout. Ruler guides are created manually by dragging them from the rulers onto the page. Both rule</w:t>
      </w:r>
      <w:r>
        <w:t xml:space="preserve">r guides and </w:t>
      </w:r>
      <w:r>
        <w:lastRenderedPageBreak/>
        <w:t>margin guides are useful, but they can also be distracting when you want to see the elements of your page design. In such a case, you can hide the guides.</w:t>
      </w:r>
    </w:p>
    <w:p w:rsidR="00EC7DA3" w:rsidRDefault="00AC5310">
      <w:pPr>
        <w:pStyle w:val="Heading3"/>
        <w:ind w:left="-5"/>
      </w:pPr>
      <w:r>
        <w:t>The InDesign workspace</w:t>
      </w:r>
    </w:p>
    <w:p w:rsidR="00EC7DA3" w:rsidRDefault="00AC5310">
      <w:pPr>
        <w:numPr>
          <w:ilvl w:val="0"/>
          <w:numId w:val="2"/>
        </w:numPr>
        <w:ind w:right="58" w:hanging="360"/>
      </w:pPr>
      <w:r>
        <w:t>Choose View &gt; Grids &amp; Guides &gt; Hide Guides, or use the keyboard shortcut Ctrl+; (Windows) or Command+; (Mac OS), to hide all the guides in the open document.</w:t>
      </w:r>
    </w:p>
    <w:p w:rsidR="00EC7DA3" w:rsidRDefault="00AC5310">
      <w:pPr>
        <w:numPr>
          <w:ilvl w:val="0"/>
          <w:numId w:val="2"/>
        </w:numPr>
        <w:ind w:right="58" w:hanging="360"/>
      </w:pPr>
      <w:r>
        <w:t>Choose View &gt; Grids &amp; Guides &gt; Show Guides, or use the keyboard shortcut Ctrl+; (Windows) or Comma</w:t>
      </w:r>
      <w:r>
        <w:t>nd+; (Mac OS), to show all the guides in the open document.</w:t>
      </w:r>
    </w:p>
    <w:p w:rsidR="00EC7DA3" w:rsidRDefault="00AC5310">
      <w:pPr>
        <w:numPr>
          <w:ilvl w:val="0"/>
          <w:numId w:val="2"/>
        </w:numPr>
        <w:spacing w:after="202"/>
        <w:ind w:right="58" w:hanging="360"/>
      </w:pPr>
      <w:r>
        <w:t>You can show or hide guides by toggling back and forth using these commands.</w:t>
      </w:r>
    </w:p>
    <w:p w:rsidR="00EC7DA3" w:rsidRDefault="00AC5310">
      <w:pPr>
        <w:spacing w:after="331"/>
        <w:ind w:left="820" w:right="432" w:firstLine="0"/>
      </w:pPr>
      <w:r>
        <w:t>Another type of guide is the liquid guide, which is used to help adjust the layout of an InDesign page when it is displ</w:t>
      </w:r>
      <w:r>
        <w:t>ayed as a digital document. Liquid Guides is a more advanced topic and is covered in Lesson 11, “Getting Started with Digital Documents.”</w:t>
      </w:r>
    </w:p>
    <w:p w:rsidR="00EC7DA3" w:rsidRDefault="00AC5310">
      <w:pPr>
        <w:pStyle w:val="Heading2"/>
        <w:ind w:left="830"/>
      </w:pPr>
      <w:r>
        <w:t>Viewing modes</w:t>
      </w:r>
    </w:p>
    <w:p w:rsidR="00EC7DA3" w:rsidRDefault="00AC5310">
      <w:pPr>
        <w:ind w:left="820" w:right="133" w:firstLine="0"/>
      </w:pPr>
      <w:r>
        <w:t xml:space="preserve">You can use viewing modes to hide guides and other items that will not display when the fi nal document </w:t>
      </w:r>
      <w:r>
        <w:t>is printed or distributed. This provides a fast-and-easy way to preview your document. You can even turn your document into a presentation.</w:t>
      </w:r>
    </w:p>
    <w:p w:rsidR="00EC7DA3" w:rsidRDefault="00AC5310">
      <w:pPr>
        <w:spacing w:after="178"/>
        <w:ind w:left="820" w:right="58" w:firstLine="0"/>
      </w:pPr>
      <w:r>
        <w:t>The viewing modes option lets you choose whether all content and guides display on your monitor, or whether InDesign</w:t>
      </w:r>
      <w:r>
        <w:t xml:space="preserve"> displays only content that is positioned on the page and will print. Here you will explore the various viewing modes.</w:t>
      </w:r>
    </w:p>
    <w:p w:rsidR="00EC7DA3" w:rsidRDefault="00AC5310">
      <w:pPr>
        <w:numPr>
          <w:ilvl w:val="0"/>
          <w:numId w:val="3"/>
        </w:numPr>
        <w:spacing w:after="0"/>
        <w:ind w:right="157" w:hanging="360"/>
      </w:pPr>
      <w:r>
        <w:t>At the bottom of the Tools panel, click and hold the Mode button (</w:t>
      </w:r>
      <w:r>
        <w:rPr>
          <w:rFonts w:ascii="Calibri" w:eastAsia="Calibri" w:hAnsi="Calibri" w:cs="Calibri"/>
          <w:noProof/>
          <w:color w:val="000000"/>
          <w:sz w:val="22"/>
        </w:rPr>
        <mc:AlternateContent>
          <mc:Choice Requires="wpg">
            <w:drawing>
              <wp:inline distT="0" distB="0" distL="0" distR="0">
                <wp:extent cx="88118" cy="85725"/>
                <wp:effectExtent l="0" t="0" r="0" b="0"/>
                <wp:docPr id="82467" name="Group 82467"/>
                <wp:cNvGraphicFramePr/>
                <a:graphic xmlns:a="http://schemas.openxmlformats.org/drawingml/2006/main">
                  <a:graphicData uri="http://schemas.microsoft.com/office/word/2010/wordprocessingGroup">
                    <wpg:wgp>
                      <wpg:cNvGrpSpPr/>
                      <wpg:grpSpPr>
                        <a:xfrm>
                          <a:off x="0" y="0"/>
                          <a:ext cx="88118" cy="85725"/>
                          <a:chOff x="0" y="0"/>
                          <a:chExt cx="88118" cy="85725"/>
                        </a:xfrm>
                      </wpg:grpSpPr>
                      <pic:pic xmlns:pic="http://schemas.openxmlformats.org/drawingml/2006/picture">
                        <pic:nvPicPr>
                          <pic:cNvPr id="88579" name="Picture 88579"/>
                          <pic:cNvPicPr/>
                        </pic:nvPicPr>
                        <pic:blipFill>
                          <a:blip r:embed="rId102"/>
                          <a:stretch>
                            <a:fillRect/>
                          </a:stretch>
                        </pic:blipFill>
                        <pic:spPr>
                          <a:xfrm>
                            <a:off x="-3028" y="-4253"/>
                            <a:ext cx="91440" cy="91440"/>
                          </a:xfrm>
                          <a:prstGeom prst="rect">
                            <a:avLst/>
                          </a:prstGeom>
                        </pic:spPr>
                      </pic:pic>
                      <wps:wsp>
                        <wps:cNvPr id="3252" name="Shape 3252"/>
                        <wps:cNvSpPr/>
                        <wps:spPr>
                          <a:xfrm>
                            <a:off x="0" y="0"/>
                            <a:ext cx="88106" cy="85725"/>
                          </a:xfrm>
                          <a:custGeom>
                            <a:avLst/>
                            <a:gdLst/>
                            <a:ahLst/>
                            <a:cxnLst/>
                            <a:rect l="0" t="0" r="0" b="0"/>
                            <a:pathLst>
                              <a:path w="88106" h="85725">
                                <a:moveTo>
                                  <a:pt x="0" y="85725"/>
                                </a:moveTo>
                                <a:lnTo>
                                  <a:pt x="88106" y="85725"/>
                                </a:lnTo>
                                <a:lnTo>
                                  <a:pt x="88106" y="0"/>
                                </a:lnTo>
                                <a:lnTo>
                                  <a:pt x="0" y="0"/>
                                </a:lnTo>
                                <a:close/>
                              </a:path>
                            </a:pathLst>
                          </a:custGeom>
                          <a:ln w="1588"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2467" style="width:6.93842pt;height:6.75pt;mso-position-horizontal-relative:char;mso-position-vertical-relative:line" coordsize="881,857">
                <v:shape id="Picture 88579" style="position:absolute;width:914;height:914;left:-30;top:-42;" filled="f">
                  <v:imagedata r:id="rId103"/>
                </v:shape>
                <v:shape id="Shape 3252" style="position:absolute;width:881;height:857;left:0;top:0;" coordsize="88106,85725" path="m0,85725l88106,85725l88106,0l0,0x">
                  <v:stroke weight="0.125pt" endcap="flat" joinstyle="miter" miterlimit="4" on="true" color="#181717"/>
                  <v:fill on="false" color="#000000" opacity="0"/>
                </v:shape>
              </v:group>
            </w:pict>
          </mc:Fallback>
        </mc:AlternateContent>
      </w:r>
      <w:r>
        <w:t xml:space="preserve">) and choose Preview from the available modes. Notice that the entire </w:t>
      </w:r>
      <w:r>
        <w:t>pasteboard appears gray and all elements located on the pasteboard are hidden. The borders do not display around any items on the page if they are not selected.</w:t>
      </w:r>
    </w:p>
    <w:p w:rsidR="00EC7DA3" w:rsidRDefault="00AC5310">
      <w:pPr>
        <w:spacing w:after="41" w:line="259" w:lineRule="auto"/>
        <w:ind w:left="1180" w:right="0" w:firstLine="0"/>
      </w:pPr>
      <w:r>
        <w:rPr>
          <w:rFonts w:ascii="Calibri" w:eastAsia="Calibri" w:hAnsi="Calibri" w:cs="Calibri"/>
          <w:noProof/>
          <w:color w:val="000000"/>
          <w:sz w:val="22"/>
        </w:rPr>
        <mc:AlternateContent>
          <mc:Choice Requires="wpg">
            <w:drawing>
              <wp:inline distT="0" distB="0" distL="0" distR="0">
                <wp:extent cx="1120454" cy="1301704"/>
                <wp:effectExtent l="0" t="0" r="0" b="0"/>
                <wp:docPr id="82468" name="Group 82468"/>
                <wp:cNvGraphicFramePr/>
                <a:graphic xmlns:a="http://schemas.openxmlformats.org/drawingml/2006/main">
                  <a:graphicData uri="http://schemas.microsoft.com/office/word/2010/wordprocessingGroup">
                    <wpg:wgp>
                      <wpg:cNvGrpSpPr/>
                      <wpg:grpSpPr>
                        <a:xfrm>
                          <a:off x="0" y="0"/>
                          <a:ext cx="1120454" cy="1301704"/>
                          <a:chOff x="0" y="0"/>
                          <a:chExt cx="1120454" cy="1301704"/>
                        </a:xfrm>
                      </wpg:grpSpPr>
                      <pic:pic xmlns:pic="http://schemas.openxmlformats.org/drawingml/2006/picture">
                        <pic:nvPicPr>
                          <pic:cNvPr id="88578" name="Picture 88578"/>
                          <pic:cNvPicPr/>
                        </pic:nvPicPr>
                        <pic:blipFill>
                          <a:blip r:embed="rId104"/>
                          <a:stretch>
                            <a:fillRect/>
                          </a:stretch>
                        </pic:blipFill>
                        <pic:spPr>
                          <a:xfrm>
                            <a:off x="32004" y="-4114"/>
                            <a:ext cx="1054608" cy="1088136"/>
                          </a:xfrm>
                          <a:prstGeom prst="rect">
                            <a:avLst/>
                          </a:prstGeom>
                        </pic:spPr>
                      </pic:pic>
                      <wps:wsp>
                        <wps:cNvPr id="3296" name="Shape 3296"/>
                        <wps:cNvSpPr/>
                        <wps:spPr>
                          <a:xfrm>
                            <a:off x="35052" y="0"/>
                            <a:ext cx="1051700" cy="1085088"/>
                          </a:xfrm>
                          <a:custGeom>
                            <a:avLst/>
                            <a:gdLst/>
                            <a:ahLst/>
                            <a:cxnLst/>
                            <a:rect l="0" t="0" r="0" b="0"/>
                            <a:pathLst>
                              <a:path w="1051700" h="1085088">
                                <a:moveTo>
                                  <a:pt x="1051700" y="0"/>
                                </a:moveTo>
                                <a:lnTo>
                                  <a:pt x="233718" y="0"/>
                                </a:lnTo>
                                <a:lnTo>
                                  <a:pt x="233718" y="242062"/>
                                </a:lnTo>
                                <a:lnTo>
                                  <a:pt x="0" y="242062"/>
                                </a:lnTo>
                                <a:lnTo>
                                  <a:pt x="0" y="1085088"/>
                                </a:lnTo>
                                <a:lnTo>
                                  <a:pt x="258750" y="1085088"/>
                                </a:lnTo>
                                <a:lnTo>
                                  <a:pt x="258750" y="876414"/>
                                </a:lnTo>
                                <a:lnTo>
                                  <a:pt x="1051700" y="876414"/>
                                </a:lnTo>
                                <a:lnTo>
                                  <a:pt x="1051700" y="0"/>
                                </a:lnTo>
                                <a:close/>
                              </a:path>
                            </a:pathLst>
                          </a:custGeom>
                          <a:ln w="8344" cap="flat">
                            <a:miter lim="100000"/>
                          </a:ln>
                        </wps:spPr>
                        <wps:style>
                          <a:lnRef idx="1">
                            <a:srgbClr val="BFBFBF"/>
                          </a:lnRef>
                          <a:fillRef idx="0">
                            <a:srgbClr val="000000">
                              <a:alpha val="0"/>
                            </a:srgbClr>
                          </a:fillRef>
                          <a:effectRef idx="0">
                            <a:scrgbClr r="0" g="0" b="0"/>
                          </a:effectRef>
                          <a:fontRef idx="none"/>
                        </wps:style>
                        <wps:bodyPr/>
                      </wps:wsp>
                      <wps:wsp>
                        <wps:cNvPr id="3297" name="Shape 3297"/>
                        <wps:cNvSpPr/>
                        <wps:spPr>
                          <a:xfrm>
                            <a:off x="35052" y="242049"/>
                            <a:ext cx="233705" cy="0"/>
                          </a:xfrm>
                          <a:custGeom>
                            <a:avLst/>
                            <a:gdLst/>
                            <a:ahLst/>
                            <a:cxnLst/>
                            <a:rect l="0" t="0" r="0" b="0"/>
                            <a:pathLst>
                              <a:path w="233705">
                                <a:moveTo>
                                  <a:pt x="0" y="0"/>
                                </a:moveTo>
                                <a:lnTo>
                                  <a:pt x="233705" y="0"/>
                                </a:lnTo>
                              </a:path>
                            </a:pathLst>
                          </a:custGeom>
                          <a:ln w="8344" cap="flat">
                            <a:miter lim="100000"/>
                          </a:ln>
                        </wps:spPr>
                        <wps:style>
                          <a:lnRef idx="1">
                            <a:srgbClr val="FFFEFD"/>
                          </a:lnRef>
                          <a:fillRef idx="0">
                            <a:srgbClr val="000000">
                              <a:alpha val="0"/>
                            </a:srgbClr>
                          </a:fillRef>
                          <a:effectRef idx="0">
                            <a:scrgbClr r="0" g="0" b="0"/>
                          </a:effectRef>
                          <a:fontRef idx="none"/>
                        </wps:style>
                        <wps:bodyPr/>
                      </wps:wsp>
                      <wps:wsp>
                        <wps:cNvPr id="3298" name="Shape 3298"/>
                        <wps:cNvSpPr/>
                        <wps:spPr>
                          <a:xfrm>
                            <a:off x="35052" y="242049"/>
                            <a:ext cx="233718" cy="0"/>
                          </a:xfrm>
                          <a:custGeom>
                            <a:avLst/>
                            <a:gdLst/>
                            <a:ahLst/>
                            <a:cxnLst/>
                            <a:rect l="0" t="0" r="0" b="0"/>
                            <a:pathLst>
                              <a:path w="233718">
                                <a:moveTo>
                                  <a:pt x="0" y="0"/>
                                </a:moveTo>
                                <a:lnTo>
                                  <a:pt x="233718" y="0"/>
                                </a:lnTo>
                              </a:path>
                            </a:pathLst>
                          </a:custGeom>
                          <a:ln w="9182" cap="flat">
                            <a:custDash>
                              <a:ds d="131450" sp="197170"/>
                            </a:custDash>
                            <a:miter lim="100000"/>
                          </a:ln>
                        </wps:spPr>
                        <wps:style>
                          <a:lnRef idx="1">
                            <a:srgbClr val="181717"/>
                          </a:lnRef>
                          <a:fillRef idx="0">
                            <a:srgbClr val="000000">
                              <a:alpha val="0"/>
                            </a:srgbClr>
                          </a:fillRef>
                          <a:effectRef idx="0">
                            <a:scrgbClr r="0" g="0" b="0"/>
                          </a:effectRef>
                          <a:fontRef idx="none"/>
                        </wps:style>
                        <wps:bodyPr/>
                      </wps:wsp>
                      <wps:wsp>
                        <wps:cNvPr id="3299" name="Rectangle 3299"/>
                        <wps:cNvSpPr/>
                        <wps:spPr>
                          <a:xfrm>
                            <a:off x="0" y="1207318"/>
                            <a:ext cx="98508" cy="125534"/>
                          </a:xfrm>
                          <a:prstGeom prst="rect">
                            <a:avLst/>
                          </a:prstGeom>
                          <a:ln>
                            <a:noFill/>
                          </a:ln>
                        </wps:spPr>
                        <wps:txbx>
                          <w:txbxContent>
                            <w:p w:rsidR="00EC7DA3" w:rsidRDefault="00AC5310">
                              <w:pPr>
                                <w:spacing w:after="160" w:line="259" w:lineRule="auto"/>
                                <w:ind w:left="0" w:right="0" w:firstLine="0"/>
                              </w:pPr>
                              <w:r>
                                <w:rPr>
                                  <w:i/>
                                  <w:w w:val="109"/>
                                  <w:sz w:val="16"/>
                                </w:rPr>
                                <w:t>C</w:t>
                              </w:r>
                            </w:p>
                          </w:txbxContent>
                        </wps:txbx>
                        <wps:bodyPr horzOverflow="overflow" vert="horz" lIns="0" tIns="0" rIns="0" bIns="0" rtlCol="0">
                          <a:noAutofit/>
                        </wps:bodyPr>
                      </wps:wsp>
                      <wps:wsp>
                        <wps:cNvPr id="3300" name="Rectangle 3300"/>
                        <wps:cNvSpPr/>
                        <wps:spPr>
                          <a:xfrm>
                            <a:off x="76798" y="1207318"/>
                            <a:ext cx="528918" cy="125534"/>
                          </a:xfrm>
                          <a:prstGeom prst="rect">
                            <a:avLst/>
                          </a:prstGeom>
                          <a:ln>
                            <a:noFill/>
                          </a:ln>
                        </wps:spPr>
                        <wps:txbx>
                          <w:txbxContent>
                            <w:p w:rsidR="00EC7DA3" w:rsidRDefault="00AC5310">
                              <w:pPr>
                                <w:spacing w:after="160" w:line="259" w:lineRule="auto"/>
                                <w:ind w:left="0" w:right="0" w:firstLine="0"/>
                              </w:pPr>
                              <w:r>
                                <w:rPr>
                                  <w:i/>
                                  <w:w w:val="83"/>
                                  <w:sz w:val="16"/>
                                </w:rPr>
                                <w:t>lick</w:t>
                              </w:r>
                              <w:r>
                                <w:rPr>
                                  <w:i/>
                                  <w:spacing w:val="4"/>
                                  <w:w w:val="83"/>
                                  <w:sz w:val="16"/>
                                </w:rPr>
                                <w:t xml:space="preserve"> </w:t>
                              </w:r>
                              <w:r>
                                <w:rPr>
                                  <w:i/>
                                  <w:w w:val="83"/>
                                  <w:sz w:val="16"/>
                                </w:rPr>
                                <w:t>the</w:t>
                              </w:r>
                              <w:r>
                                <w:rPr>
                                  <w:i/>
                                  <w:spacing w:val="4"/>
                                  <w:w w:val="83"/>
                                  <w:sz w:val="16"/>
                                </w:rPr>
                                <w:t xml:space="preserve"> </w:t>
                              </w:r>
                              <w:r>
                                <w:rPr>
                                  <w:i/>
                                  <w:w w:val="83"/>
                                  <w:sz w:val="16"/>
                                </w:rPr>
                                <w:t>dis</w:t>
                              </w:r>
                            </w:p>
                          </w:txbxContent>
                        </wps:txbx>
                        <wps:bodyPr horzOverflow="overflow" vert="horz" lIns="0" tIns="0" rIns="0" bIns="0" rtlCol="0">
                          <a:noAutofit/>
                        </wps:bodyPr>
                      </wps:wsp>
                      <wps:wsp>
                        <wps:cNvPr id="3301" name="Rectangle 3301"/>
                        <wps:cNvSpPr/>
                        <wps:spPr>
                          <a:xfrm>
                            <a:off x="475681" y="1207318"/>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3302" name="Rectangle 3302"/>
                        <wps:cNvSpPr/>
                        <wps:spPr>
                          <a:xfrm>
                            <a:off x="521481" y="1207318"/>
                            <a:ext cx="796634" cy="125534"/>
                          </a:xfrm>
                          <a:prstGeom prst="rect">
                            <a:avLst/>
                          </a:prstGeom>
                          <a:ln>
                            <a:noFill/>
                          </a:ln>
                        </wps:spPr>
                        <wps:txbx>
                          <w:txbxContent>
                            <w:p w:rsidR="00EC7DA3" w:rsidRDefault="00AC5310">
                              <w:pPr>
                                <w:spacing w:after="160" w:line="259" w:lineRule="auto"/>
                                <w:ind w:left="0" w:right="0" w:firstLine="0"/>
                              </w:pPr>
                              <w:r>
                                <w:rPr>
                                  <w:i/>
                                  <w:w w:val="86"/>
                                  <w:sz w:val="16"/>
                                </w:rPr>
                                <w:t>lay</w:t>
                              </w:r>
                              <w:r>
                                <w:rPr>
                                  <w:i/>
                                  <w:spacing w:val="4"/>
                                  <w:w w:val="86"/>
                                  <w:sz w:val="16"/>
                                </w:rPr>
                                <w:t xml:space="preserve"> </w:t>
                              </w:r>
                              <w:r>
                                <w:rPr>
                                  <w:i/>
                                  <w:w w:val="86"/>
                                  <w:sz w:val="16"/>
                                </w:rPr>
                                <w:t>mode</w:t>
                              </w:r>
                              <w:r>
                                <w:rPr>
                                  <w:i/>
                                  <w:spacing w:val="4"/>
                                  <w:w w:val="86"/>
                                  <w:sz w:val="16"/>
                                </w:rPr>
                                <w:t xml:space="preserve"> </w:t>
                              </w:r>
                              <w:r>
                                <w:rPr>
                                  <w:i/>
                                  <w:w w:val="86"/>
                                  <w:sz w:val="16"/>
                                </w:rPr>
                                <w:t>button</w:t>
                              </w:r>
                            </w:p>
                          </w:txbxContent>
                        </wps:txbx>
                        <wps:bodyPr horzOverflow="overflow" vert="horz" lIns="0" tIns="0" rIns="0" bIns="0" rtlCol="0">
                          <a:noAutofit/>
                        </wps:bodyPr>
                      </wps:wsp>
                    </wpg:wgp>
                  </a:graphicData>
                </a:graphic>
              </wp:inline>
            </w:drawing>
          </mc:Choice>
          <mc:Fallback>
            <w:pict>
              <v:group id="Group 82468" o:spid="_x0000_s1413" style="width:88.2pt;height:102.5pt;mso-position-horizontal-relative:char;mso-position-vertical-relative:line" coordsize="11204,13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">
                <v:shape id="Picture 88578" o:spid="_x0000_s1414" type="#_x0000_t75" style="position:absolute;left:320;top:-41;width:10546;height:10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">
                  <v:imagedata r:id="rId105" o:title=""/>
                </v:shape>
                <v:shape id="Shape 3296" o:spid="_x0000_s1415" style="position:absolute;left:350;width:10517;height:10850;visibility:visible;mso-wrap-style:square;v-text-anchor:top" coordsize="1051700,1085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" path="m1051700,l233718,r,242062l,242062r,843026l258750,1085088r,-208674l1051700,876414,1051700,xe" filled="f" strokecolor="#bfbfbf" strokeweight=".23178mm">
                  <v:stroke miterlimit="1" joinstyle="miter"/>
                  <v:path arrowok="t" textboxrect="0,0,1051700,1085088"/>
                </v:shape>
                <v:shape id="Shape 3297" o:spid="_x0000_s1416" style="position:absolute;left:350;top:2420;width:2337;height:0;visibility:visible;mso-wrap-style:square;v-text-anchor:top" coordsize="233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" path="m,l233705,e" filled="f" strokecolor="#fffefd" strokeweight=".23178mm">
                  <v:stroke miterlimit="1" joinstyle="miter"/>
                  <v:path arrowok="t" textboxrect="0,0,233705,0"/>
                </v:shape>
                <v:shape id="Shape 3298" o:spid="_x0000_s1417" style="position:absolute;left:350;top:2420;width:2337;height:0;visibility:visible;mso-wrap-style:square;v-text-anchor:top" coordsize="2337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" path="m,l233718,e" filled="f" strokecolor="#181717" strokeweight=".25506mm">
                  <v:stroke miterlimit="1" joinstyle="miter"/>
                  <v:path arrowok="t" textboxrect="0,0,233718,0"/>
                </v:shape>
                <v:rect id="Rectangle 3299" o:spid="_x0000_s1418" style="position:absolute;top:12073;width:9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109"/>
                            <w:sz w:val="16"/>
                          </w:rPr>
                          <w:t>C</w:t>
                        </w:r>
                      </w:p>
                    </w:txbxContent>
                  </v:textbox>
                </v:rect>
                <v:rect id="Rectangle 3300" o:spid="_x0000_s1419" style="position:absolute;left:767;top:12073;width:529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3"/>
                            <w:sz w:val="16"/>
                          </w:rPr>
                          <w:t>lick</w:t>
                        </w:r>
                        <w:r>
                          <w:rPr>
                            <w:i/>
                            <w:spacing w:val="4"/>
                            <w:w w:val="83"/>
                            <w:sz w:val="16"/>
                          </w:rPr>
                          <w:t xml:space="preserve"> </w:t>
                        </w:r>
                        <w:r>
                          <w:rPr>
                            <w:i/>
                            <w:w w:val="83"/>
                            <w:sz w:val="16"/>
                          </w:rPr>
                          <w:t>the</w:t>
                        </w:r>
                        <w:r>
                          <w:rPr>
                            <w:i/>
                            <w:spacing w:val="4"/>
                            <w:w w:val="83"/>
                            <w:sz w:val="16"/>
                          </w:rPr>
                          <w:t xml:space="preserve"> </w:t>
                        </w:r>
                        <w:r>
                          <w:rPr>
                            <w:i/>
                            <w:w w:val="83"/>
                            <w:sz w:val="16"/>
                          </w:rPr>
                          <w:t>dis</w:t>
                        </w:r>
                      </w:p>
                    </w:txbxContent>
                  </v:textbox>
                </v:rect>
                <v:rect id="Rectangle 3301" o:spid="_x0000_s1420" style="position:absolute;left:4756;top:12073;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p</w:t>
                        </w:r>
                      </w:p>
                    </w:txbxContent>
                  </v:textbox>
                </v:rect>
                <v:rect id="Rectangle 3302" o:spid="_x0000_s1421" style="position:absolute;left:5214;top:12073;width:796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lay</w:t>
                        </w:r>
                        <w:r>
                          <w:rPr>
                            <w:i/>
                            <w:spacing w:val="4"/>
                            <w:w w:val="86"/>
                            <w:sz w:val="16"/>
                          </w:rPr>
                          <w:t xml:space="preserve"> </w:t>
                        </w:r>
                        <w:r>
                          <w:rPr>
                            <w:i/>
                            <w:w w:val="86"/>
                            <w:sz w:val="16"/>
                          </w:rPr>
                          <w:t>mode</w:t>
                        </w:r>
                        <w:r>
                          <w:rPr>
                            <w:i/>
                            <w:spacing w:val="4"/>
                            <w:w w:val="86"/>
                            <w:sz w:val="16"/>
                          </w:rPr>
                          <w:t xml:space="preserve"> </w:t>
                        </w:r>
                        <w:r>
                          <w:rPr>
                            <w:i/>
                            <w:w w:val="86"/>
                            <w:sz w:val="16"/>
                          </w:rPr>
                          <w:t>button</w:t>
                        </w:r>
                      </w:p>
                    </w:txbxContent>
                  </v:textbox>
                </v:rect>
                <w10:anchorlock/>
              </v:group>
            </w:pict>
          </mc:Fallback>
        </mc:AlternateContent>
      </w:r>
    </w:p>
    <w:p w:rsidR="00EC7DA3" w:rsidRDefault="00AC5310">
      <w:pPr>
        <w:spacing w:after="252" w:line="253" w:lineRule="auto"/>
        <w:ind w:left="1190" w:right="5495" w:hanging="10"/>
      </w:pPr>
      <w:r>
        <w:rPr>
          <w:i/>
          <w:sz w:val="16"/>
        </w:rPr>
        <w:t xml:space="preserve">at the bottom of the Tools panel </w:t>
      </w:r>
      <w:r>
        <w:rPr>
          <w:i/>
          <w:sz w:val="16"/>
        </w:rPr>
        <w:t>to change how a page is displayed using InDesign.</w:t>
      </w:r>
    </w:p>
    <w:p w:rsidR="00EC7DA3" w:rsidRDefault="00AC5310">
      <w:pPr>
        <w:numPr>
          <w:ilvl w:val="0"/>
          <w:numId w:val="3"/>
        </w:numPr>
        <w:ind w:right="157" w:hanging="360"/>
      </w:pPr>
      <w:r>
        <w:t xml:space="preserve">Click and hold the Mode button again and choose Bleed from the menu. This shows the allowable bleed area that was specifi ed when the document was created. Bleed is </w:t>
      </w:r>
      <w:r>
        <w:lastRenderedPageBreak/>
        <w:t>an area outside of the page that is inten</w:t>
      </w:r>
      <w:r>
        <w:t xml:space="preserve">tionally used by designers so that any inaccuracies in the cutting, trimming, and binding process do not create a visible white space along the edge of an object that is intended to print all the way to the edge of a document. This mode is useful when you </w:t>
      </w:r>
      <w:r>
        <w:t>need to make sure that all the elements on your page extend to a specifi c bleed value. In this document, the bleed is set to ⅛ inch, which is a standard bleed value in the printing industry.</w:t>
      </w:r>
    </w:p>
    <w:p w:rsidR="00EC7DA3" w:rsidRDefault="00AC5310">
      <w:pPr>
        <w:ind w:left="460" w:right="605" w:firstLine="0"/>
      </w:pPr>
      <w:r>
        <w:t>Click and hold the Mode button again and choose Presentation fro</w:t>
      </w:r>
      <w:r>
        <w:t>m the menu. This mode presents your document on a black background with no distracting interface elements. This is great for viewing your document or showing it to a client. When in this mode, you can navigate through the pages of your document by using th</w:t>
      </w:r>
      <w:r>
        <w:t>e up and down or left and right-arrow keys on your keyboard as well as the spacebar. To exit Presentation mode, press the Escape key on your keyboard.</w:t>
      </w:r>
    </w:p>
    <w:p w:rsidR="00EC7DA3" w:rsidRDefault="00AC5310">
      <w:pPr>
        <w:tabs>
          <w:tab w:val="center" w:pos="2988"/>
        </w:tabs>
        <w:spacing w:after="323"/>
        <w:ind w:left="0" w:right="0" w:firstLine="0"/>
      </w:pPr>
      <w:r>
        <w:rPr>
          <w:rFonts w:ascii="Myriad Pro" w:eastAsia="Myriad Pro" w:hAnsi="Myriad Pro" w:cs="Myriad Pro"/>
          <w:b/>
          <w:color w:val="B84172"/>
        </w:rPr>
        <w:t xml:space="preserve">4 </w:t>
      </w:r>
      <w:r>
        <w:rPr>
          <w:rFonts w:ascii="Myriad Pro" w:eastAsia="Myriad Pro" w:hAnsi="Myriad Pro" w:cs="Myriad Pro"/>
          <w:b/>
          <w:color w:val="B84172"/>
        </w:rPr>
        <w:tab/>
      </w:r>
      <w:r>
        <w:t>Click and hold the Mode button again and choose Normal.</w:t>
      </w:r>
    </w:p>
    <w:p w:rsidR="00EC7DA3" w:rsidRDefault="00AC5310">
      <w:pPr>
        <w:spacing w:after="656" w:line="261" w:lineRule="auto"/>
        <w:ind w:left="435" w:right="863" w:hanging="10"/>
      </w:pPr>
      <w:r>
        <w:rPr>
          <w:rFonts w:ascii="Calibri" w:eastAsia="Calibri" w:hAnsi="Calibri" w:cs="Calibri"/>
          <w:noProof/>
          <w:color w:val="000000"/>
          <w:sz w:val="22"/>
        </w:rPr>
        <mc:AlternateContent>
          <mc:Choice Requires="wpg">
            <w:drawing>
              <wp:anchor distT="0" distB="0" distL="114300" distR="114300" simplePos="0" relativeHeight="251659264" behindDoc="1" locked="0" layoutInCell="1" allowOverlap="1">
                <wp:simplePos x="0" y="0"/>
                <wp:positionH relativeFrom="column">
                  <wp:posOffset>-188708</wp:posOffset>
                </wp:positionH>
                <wp:positionV relativeFrom="paragraph">
                  <wp:posOffset>-218744</wp:posOffset>
                </wp:positionV>
                <wp:extent cx="5163934" cy="932790"/>
                <wp:effectExtent l="0" t="0" r="0" b="0"/>
                <wp:wrapNone/>
                <wp:docPr id="82214" name="Group 82214"/>
                <wp:cNvGraphicFramePr/>
                <a:graphic xmlns:a="http://schemas.openxmlformats.org/drawingml/2006/main">
                  <a:graphicData uri="http://schemas.microsoft.com/office/word/2010/wordprocessingGroup">
                    <wpg:wgp>
                      <wpg:cNvGrpSpPr/>
                      <wpg:grpSpPr>
                        <a:xfrm>
                          <a:off x="0" y="0"/>
                          <a:ext cx="5163934" cy="932790"/>
                          <a:chOff x="0" y="0"/>
                          <a:chExt cx="5163934" cy="932790"/>
                        </a:xfrm>
                      </wpg:grpSpPr>
                      <pic:pic xmlns:pic="http://schemas.openxmlformats.org/drawingml/2006/picture">
                        <pic:nvPicPr>
                          <pic:cNvPr id="88580" name="Picture 88580"/>
                          <pic:cNvPicPr/>
                        </pic:nvPicPr>
                        <pic:blipFill>
                          <a:blip r:embed="rId106"/>
                          <a:stretch>
                            <a:fillRect/>
                          </a:stretch>
                        </pic:blipFill>
                        <pic:spPr>
                          <a:xfrm>
                            <a:off x="252717" y="114770"/>
                            <a:ext cx="4913376" cy="819912"/>
                          </a:xfrm>
                          <a:prstGeom prst="rect">
                            <a:avLst/>
                          </a:prstGeom>
                        </pic:spPr>
                      </pic:pic>
                      <pic:pic xmlns:pic="http://schemas.openxmlformats.org/drawingml/2006/picture">
                        <pic:nvPicPr>
                          <pic:cNvPr id="88581" name="Picture 88581"/>
                          <pic:cNvPicPr/>
                        </pic:nvPicPr>
                        <pic:blipFill>
                          <a:blip r:embed="rId106"/>
                          <a:stretch>
                            <a:fillRect/>
                          </a:stretch>
                        </pic:blipFill>
                        <pic:spPr>
                          <a:xfrm>
                            <a:off x="252717" y="114770"/>
                            <a:ext cx="4913376" cy="819912"/>
                          </a:xfrm>
                          <a:prstGeom prst="rect">
                            <a:avLst/>
                          </a:prstGeom>
                        </pic:spPr>
                      </pic:pic>
                      <wps:wsp>
                        <wps:cNvPr id="90945" name="Shape 90945"/>
                        <wps:cNvSpPr/>
                        <wps:spPr>
                          <a:xfrm>
                            <a:off x="252209" y="119279"/>
                            <a:ext cx="9144" cy="813511"/>
                          </a:xfrm>
                          <a:custGeom>
                            <a:avLst/>
                            <a:gdLst/>
                            <a:ahLst/>
                            <a:cxnLst/>
                            <a:rect l="0" t="0" r="0" b="0"/>
                            <a:pathLst>
                              <a:path w="9144" h="813511">
                                <a:moveTo>
                                  <a:pt x="0" y="0"/>
                                </a:moveTo>
                                <a:lnTo>
                                  <a:pt x="9144" y="0"/>
                                </a:lnTo>
                                <a:lnTo>
                                  <a:pt x="9144" y="813511"/>
                                </a:lnTo>
                                <a:lnTo>
                                  <a:pt x="0" y="813511"/>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3665" name="Shape 3665"/>
                        <wps:cNvSpPr/>
                        <wps:spPr>
                          <a:xfrm>
                            <a:off x="5163934" y="119279"/>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582" name="Picture 88582"/>
                          <pic:cNvPicPr/>
                        </pic:nvPicPr>
                        <pic:blipFill>
                          <a:blip r:embed="rId107"/>
                          <a:stretch>
                            <a:fillRect/>
                          </a:stretch>
                        </pic:blipFill>
                        <pic:spPr>
                          <a:xfrm>
                            <a:off x="468109" y="216370"/>
                            <a:ext cx="4517137" cy="124968"/>
                          </a:xfrm>
                          <a:prstGeom prst="rect">
                            <a:avLst/>
                          </a:prstGeom>
                        </pic:spPr>
                      </pic:pic>
                      <pic:pic xmlns:pic="http://schemas.openxmlformats.org/drawingml/2006/picture">
                        <pic:nvPicPr>
                          <pic:cNvPr id="88583" name="Picture 88583"/>
                          <pic:cNvPicPr/>
                        </pic:nvPicPr>
                        <pic:blipFill>
                          <a:blip r:embed="rId108"/>
                          <a:stretch>
                            <a:fillRect/>
                          </a:stretch>
                        </pic:blipFill>
                        <pic:spPr>
                          <a:xfrm>
                            <a:off x="462013" y="381978"/>
                            <a:ext cx="4511040" cy="124968"/>
                          </a:xfrm>
                          <a:prstGeom prst="rect">
                            <a:avLst/>
                          </a:prstGeom>
                        </pic:spPr>
                      </pic:pic>
                      <pic:pic xmlns:pic="http://schemas.openxmlformats.org/drawingml/2006/picture">
                        <pic:nvPicPr>
                          <pic:cNvPr id="88584" name="Picture 88584"/>
                          <pic:cNvPicPr/>
                        </pic:nvPicPr>
                        <pic:blipFill>
                          <a:blip r:embed="rId109"/>
                          <a:stretch>
                            <a:fillRect/>
                          </a:stretch>
                        </pic:blipFill>
                        <pic:spPr>
                          <a:xfrm>
                            <a:off x="462013" y="543522"/>
                            <a:ext cx="4623816" cy="128016"/>
                          </a:xfrm>
                          <a:prstGeom prst="rect">
                            <a:avLst/>
                          </a:prstGeom>
                        </pic:spPr>
                      </pic:pic>
                      <pic:pic xmlns:pic="http://schemas.openxmlformats.org/drawingml/2006/picture">
                        <pic:nvPicPr>
                          <pic:cNvPr id="88585" name="Picture 88585"/>
                          <pic:cNvPicPr/>
                        </pic:nvPicPr>
                        <pic:blipFill>
                          <a:blip r:embed="rId110"/>
                          <a:stretch>
                            <a:fillRect/>
                          </a:stretch>
                        </pic:blipFill>
                        <pic:spPr>
                          <a:xfrm>
                            <a:off x="462013" y="708114"/>
                            <a:ext cx="2231136" cy="128016"/>
                          </a:xfrm>
                          <a:prstGeom prst="rect">
                            <a:avLst/>
                          </a:prstGeom>
                        </pic:spPr>
                      </pic:pic>
                      <pic:pic xmlns:pic="http://schemas.openxmlformats.org/drawingml/2006/picture">
                        <pic:nvPicPr>
                          <pic:cNvPr id="88586" name="Picture 88586"/>
                          <pic:cNvPicPr/>
                        </pic:nvPicPr>
                        <pic:blipFill>
                          <a:blip r:embed="rId111"/>
                          <a:stretch>
                            <a:fillRect/>
                          </a:stretch>
                        </pic:blipFill>
                        <pic:spPr>
                          <a:xfrm>
                            <a:off x="-4330" y="184874"/>
                            <a:ext cx="256032" cy="167640"/>
                          </a:xfrm>
                          <a:prstGeom prst="rect">
                            <a:avLst/>
                          </a:prstGeom>
                        </pic:spPr>
                      </pic:pic>
                      <pic:pic xmlns:pic="http://schemas.openxmlformats.org/drawingml/2006/picture">
                        <pic:nvPicPr>
                          <pic:cNvPr id="88587" name="Picture 88587"/>
                          <pic:cNvPicPr/>
                        </pic:nvPicPr>
                        <pic:blipFill>
                          <a:blip r:embed="rId112"/>
                          <a:stretch>
                            <a:fillRect/>
                          </a:stretch>
                        </pic:blipFill>
                        <pic:spPr>
                          <a:xfrm>
                            <a:off x="255765" y="147282"/>
                            <a:ext cx="103632" cy="179832"/>
                          </a:xfrm>
                          <a:prstGeom prst="rect">
                            <a:avLst/>
                          </a:prstGeom>
                        </pic:spPr>
                      </pic:pic>
                      <pic:pic xmlns:pic="http://schemas.openxmlformats.org/drawingml/2006/picture">
                        <pic:nvPicPr>
                          <pic:cNvPr id="3928" name="Picture 3928"/>
                          <pic:cNvPicPr/>
                        </pic:nvPicPr>
                        <pic:blipFill>
                          <a:blip r:embed="rId56"/>
                          <a:stretch>
                            <a:fillRect/>
                          </a:stretch>
                        </pic:blipFill>
                        <pic:spPr>
                          <a:xfrm rot="-1163027">
                            <a:off x="225003" y="186020"/>
                            <a:ext cx="60923" cy="142091"/>
                          </a:xfrm>
                          <a:prstGeom prst="rect">
                            <a:avLst/>
                          </a:prstGeom>
                        </pic:spPr>
                      </pic:pic>
                      <wps:wsp>
                        <wps:cNvPr id="3929" name="Shape 3929"/>
                        <wps:cNvSpPr/>
                        <wps:spPr>
                          <a:xfrm>
                            <a:off x="356069" y="282665"/>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588" name="Picture 88588"/>
                          <pic:cNvPicPr/>
                        </pic:nvPicPr>
                        <pic:blipFill>
                          <a:blip r:embed="rId113"/>
                          <a:stretch>
                            <a:fillRect/>
                          </a:stretch>
                        </pic:blipFill>
                        <pic:spPr>
                          <a:xfrm>
                            <a:off x="141973" y="-2069"/>
                            <a:ext cx="225552" cy="292608"/>
                          </a:xfrm>
                          <a:prstGeom prst="rect">
                            <a:avLst/>
                          </a:prstGeom>
                        </pic:spPr>
                      </pic:pic>
                    </wpg:wgp>
                  </a:graphicData>
                </a:graphic>
              </wp:anchor>
            </w:drawing>
          </mc:Choice>
          <mc:Fallback xmlns:a="http://schemas.openxmlformats.org/drawingml/2006/main">
            <w:pict>
              <v:group id="Group 82214" style="width:406.609pt;height:73.448pt;position:absolute;z-index:-2147483437;mso-position-horizontal-relative:text;mso-position-horizontal:absolute;margin-left:-14.8589pt;mso-position-vertical-relative:text;margin-top:-17.224pt;" coordsize="51639,9327">
                <v:shape id="Picture 88580" style="position:absolute;width:49133;height:8199;left:2527;top:1147;" filled="f">
                  <v:imagedata r:id="rId114"/>
                </v:shape>
                <v:shape id="Picture 88581" style="position:absolute;width:49133;height:8199;left:2527;top:1147;" filled="f">
                  <v:imagedata r:id="rId114"/>
                </v:shape>
                <v:shape id="Shape 90946" style="position:absolute;width:91;height:8135;left:2522;top:1192;" coordsize="9144,813511" path="m0,0l9144,0l9144,813511l0,813511l0,0">
                  <v:stroke weight="0pt" endcap="flat" joinstyle="miter" miterlimit="10" on="false" color="#000000" opacity="0"/>
                  <v:fill on="true" color="#f9e6ec"/>
                </v:shape>
                <v:shape id="Shape 3665" style="position:absolute;width:0;height:8135;left:51639;top:1192;" coordsize="0,813511" path="m0,813511l0,0">
                  <v:stroke weight="0.5pt" endcap="flat" joinstyle="miter" miterlimit="10" on="true" color="#fae7ec"/>
                  <v:fill on="false" color="#000000" opacity="0"/>
                </v:shape>
                <v:shape id="Picture 88582" style="position:absolute;width:45171;height:1249;left:4681;top:2163;" filled="f">
                  <v:imagedata r:id="rId115"/>
                </v:shape>
                <v:shape id="Picture 88583" style="position:absolute;width:45110;height:1249;left:4620;top:3819;" filled="f">
                  <v:imagedata r:id="rId116"/>
                </v:shape>
                <v:shape id="Picture 88584" style="position:absolute;width:46238;height:1280;left:4620;top:5435;" filled="f">
                  <v:imagedata r:id="rId117"/>
                </v:shape>
                <v:shape id="Picture 88585" style="position:absolute;width:22311;height:1280;left:4620;top:7081;" filled="f">
                  <v:imagedata r:id="rId118"/>
                </v:shape>
                <v:shape id="Picture 88586" style="position:absolute;width:2560;height:1676;left:-43;top:1848;" filled="f">
                  <v:imagedata r:id="rId119"/>
                </v:shape>
                <v:shape id="Picture 88587" style="position:absolute;width:1036;height:1798;left:2557;top:1472;" filled="f">
                  <v:imagedata r:id="rId120"/>
                </v:shape>
                <v:shape id="Picture 3928" style="position:absolute;width:609;height:1420;left:2250;top:1860;rotation:-18;" filled="f">
                  <v:imagedata r:id="rId121"/>
                </v:shape>
                <v:shape id="Shape 3929" style="position:absolute;width:162;height:114;left:3560;top:2826;" coordsize="16269,11417" path="m15634,1003c16269,2007,13411,4928,9271,7531c5131,10135,1257,11417,622,10414c0,9411,2845,6490,6985,3899c11138,1295,15011,0,15634,1003x">
                  <v:stroke weight="0pt" endcap="flat" joinstyle="miter" miterlimit="10" on="false" color="#000000" opacity="0"/>
                  <v:fill on="true" color="#b84172"/>
                </v:shape>
                <v:shape id="Picture 88588" style="position:absolute;width:2255;height:2926;left:1419;top:-20;" filled="f">
                  <v:imagedata r:id="rId122"/>
                </v:shape>
              </v:group>
            </w:pict>
          </mc:Fallback>
        </mc:AlternateContent>
      </w:r>
      <w:r>
        <w:rPr>
          <w:i/>
          <w:color w:val="161616"/>
        </w:rPr>
        <w:t>Yo</w:t>
      </w:r>
      <w:r>
        <w:rPr>
          <w:i/>
          <w:color w:val="171716"/>
        </w:rPr>
        <w:t xml:space="preserve">u can </w:t>
      </w:r>
      <w:r>
        <w:rPr>
          <w:i/>
          <w:color w:val="161616"/>
        </w:rPr>
        <w:t>al</w:t>
      </w:r>
      <w:r>
        <w:rPr>
          <w:i/>
          <w:color w:val="171716"/>
        </w:rPr>
        <w:t>so use t</w:t>
      </w:r>
      <w:r>
        <w:rPr>
          <w:i/>
          <w:color w:val="161616"/>
        </w:rPr>
        <w:t>he</w:t>
      </w:r>
      <w:r>
        <w:rPr>
          <w:i/>
          <w:color w:val="171716"/>
        </w:rPr>
        <w:t xml:space="preserve"> s</w:t>
      </w:r>
      <w:r>
        <w:rPr>
          <w:i/>
          <w:color w:val="161616"/>
        </w:rPr>
        <w:t>ho</w:t>
      </w:r>
      <w:r>
        <w:rPr>
          <w:i/>
          <w:color w:val="171716"/>
        </w:rPr>
        <w:t xml:space="preserve">rtcut </w:t>
      </w:r>
      <w:r>
        <w:rPr>
          <w:i/>
          <w:color w:val="161616"/>
        </w:rPr>
        <w:t>ke</w:t>
      </w:r>
      <w:r>
        <w:rPr>
          <w:i/>
          <w:color w:val="171716"/>
        </w:rPr>
        <w:t xml:space="preserve">y </w:t>
      </w:r>
      <w:r>
        <w:rPr>
          <w:i/>
          <w:color w:val="161616"/>
        </w:rPr>
        <w:t xml:space="preserve">W </w:t>
      </w:r>
      <w:r>
        <w:rPr>
          <w:i/>
          <w:color w:val="171716"/>
        </w:rPr>
        <w:t xml:space="preserve">on your </w:t>
      </w:r>
      <w:r>
        <w:rPr>
          <w:i/>
          <w:color w:val="161616"/>
        </w:rPr>
        <w:t>k</w:t>
      </w:r>
      <w:r>
        <w:rPr>
          <w:i/>
          <w:color w:val="161616"/>
        </w:rPr>
        <w:t>eyb</w:t>
      </w:r>
      <w:r>
        <w:rPr>
          <w:i/>
          <w:color w:val="171716"/>
        </w:rPr>
        <w:t>oa</w:t>
      </w:r>
      <w:r>
        <w:rPr>
          <w:i/>
          <w:color w:val="161616"/>
        </w:rPr>
        <w:t>rd</w:t>
      </w:r>
      <w:r>
        <w:rPr>
          <w:i/>
          <w:color w:val="171716"/>
        </w:rPr>
        <w:t xml:space="preserve"> to sw</w:t>
      </w:r>
      <w:r>
        <w:rPr>
          <w:i/>
          <w:color w:val="161616"/>
        </w:rPr>
        <w:t>itch b</w:t>
      </w:r>
      <w:r>
        <w:rPr>
          <w:i/>
          <w:color w:val="171716"/>
        </w:rPr>
        <w:t>etween</w:t>
      </w:r>
      <w:r>
        <w:rPr>
          <w:i/>
          <w:color w:val="161616"/>
        </w:rPr>
        <w:t xml:space="preserve"> P</w:t>
      </w:r>
      <w:r>
        <w:rPr>
          <w:i/>
          <w:color w:val="171716"/>
        </w:rPr>
        <w:t>re</w:t>
      </w:r>
      <w:r>
        <w:rPr>
          <w:i/>
          <w:color w:val="161616"/>
        </w:rPr>
        <w:t>vi</w:t>
      </w:r>
      <w:r>
        <w:rPr>
          <w:i/>
          <w:color w:val="171716"/>
        </w:rPr>
        <w:t>ew a</w:t>
      </w:r>
      <w:r>
        <w:rPr>
          <w:i/>
          <w:color w:val="161616"/>
        </w:rPr>
        <w:t>nd N</w:t>
      </w:r>
      <w:r>
        <w:rPr>
          <w:i/>
          <w:color w:val="171716"/>
        </w:rPr>
        <w:t>orma</w:t>
      </w:r>
      <w:r>
        <w:rPr>
          <w:i/>
          <w:color w:val="161616"/>
        </w:rPr>
        <w:t xml:space="preserve">l </w:t>
      </w:r>
      <w:r>
        <w:rPr>
          <w:i/>
        </w:rPr>
        <w:t xml:space="preserve">modes, and Shift+W to activate Presentation mode, or you can use the Screen Mode button in the Application bar. Keep in mind that keyboard shortcuts do not work if you are using the Type </w:t>
      </w:r>
      <w:r>
        <w:rPr>
          <w:i/>
          <w:color w:val="171717"/>
        </w:rPr>
        <w:t>to</w:t>
      </w:r>
      <w:r>
        <w:rPr>
          <w:i/>
        </w:rPr>
        <w:t>ol</w:t>
      </w:r>
      <w:r>
        <w:rPr>
          <w:i/>
          <w:color w:val="171717"/>
        </w:rPr>
        <w:t xml:space="preserve"> a</w:t>
      </w:r>
      <w:r>
        <w:rPr>
          <w:i/>
        </w:rPr>
        <w:t>nd</w:t>
      </w:r>
      <w:r>
        <w:rPr>
          <w:i/>
          <w:color w:val="171717"/>
        </w:rPr>
        <w:t xml:space="preserve"> wor</w:t>
      </w:r>
      <w:r>
        <w:rPr>
          <w:i/>
        </w:rPr>
        <w:t>ki</w:t>
      </w:r>
      <w:r>
        <w:rPr>
          <w:i/>
          <w:color w:val="171717"/>
        </w:rPr>
        <w:t>ng wit</w:t>
      </w:r>
      <w:r>
        <w:rPr>
          <w:i/>
        </w:rPr>
        <w:t xml:space="preserve">h </w:t>
      </w:r>
      <w:r>
        <w:rPr>
          <w:i/>
          <w:color w:val="171717"/>
        </w:rPr>
        <w:t>text ins</w:t>
      </w:r>
      <w:r>
        <w:rPr>
          <w:i/>
        </w:rPr>
        <w:t>id</w:t>
      </w:r>
      <w:r>
        <w:rPr>
          <w:i/>
          <w:color w:val="171717"/>
        </w:rPr>
        <w:t>e a text</w:t>
      </w:r>
      <w:r>
        <w:rPr>
          <w:i/>
        </w:rPr>
        <w:t xml:space="preserve"> f</w:t>
      </w:r>
      <w:r>
        <w:rPr>
          <w:i/>
          <w:color w:val="171717"/>
        </w:rPr>
        <w:t xml:space="preserve">rame. </w:t>
      </w:r>
    </w:p>
    <w:p w:rsidR="00EC7DA3" w:rsidRDefault="00AC5310">
      <w:pPr>
        <w:pStyle w:val="Heading1"/>
      </w:pPr>
      <w:r>
        <w:t>Working with panels</w:t>
      </w:r>
    </w:p>
    <w:p w:rsidR="00EC7DA3" w:rsidRDefault="00AC5310">
      <w:pPr>
        <w:spacing w:after="331"/>
        <w:ind w:left="100" w:right="823" w:firstLine="0"/>
      </w:pPr>
      <w:r>
        <w:t xml:space="preserve">Another important part of the InDesign workspace are the panels used to modify and create objects. You can access panels by clicking their name in the panel docking area, or </w:t>
      </w:r>
      <w:r>
        <w:t>choose the panel you want to access from the Window menu.</w:t>
      </w:r>
    </w:p>
    <w:p w:rsidR="00EC7DA3" w:rsidRDefault="00AC5310">
      <w:pPr>
        <w:pStyle w:val="Heading2"/>
      </w:pPr>
      <w:r>
        <w:t>The Tools panel</w:t>
      </w:r>
    </w:p>
    <w:p w:rsidR="00EC7DA3" w:rsidRDefault="00AC5310">
      <w:pPr>
        <w:ind w:left="100" w:right="786" w:firstLine="0"/>
      </w:pPr>
      <w:r>
        <w:t>The Tools panel is located on the left side of your screen and contains all the tools necessary to draw, add, or edit type, and edit items in your document. The Tools panel appears a</w:t>
      </w:r>
      <w:r>
        <w:t>s a single column attached to the left side of your screen. You can modify the appearance and location of the Tools panel to accommodate your needs.</w:t>
      </w:r>
    </w:p>
    <w:p w:rsidR="00EC7DA3" w:rsidRDefault="00EC7DA3">
      <w:pPr>
        <w:sectPr w:rsidR="00EC7DA3">
          <w:headerReference w:type="even" r:id="rId123"/>
          <w:headerReference w:type="default" r:id="rId124"/>
          <w:footerReference w:type="even" r:id="rId125"/>
          <w:footerReference w:type="default" r:id="rId126"/>
          <w:headerReference w:type="first" r:id="rId127"/>
          <w:footerReference w:type="first" r:id="rId128"/>
          <w:pgSz w:w="10615" w:h="13225"/>
          <w:pgMar w:top="483" w:right="957" w:bottom="1304" w:left="978" w:header="720" w:footer="471" w:gutter="0"/>
          <w:cols w:space="720"/>
          <w:titlePg/>
        </w:sectPr>
      </w:pPr>
    </w:p>
    <w:p w:rsidR="00EC7DA3" w:rsidRDefault="00AC5310">
      <w:pPr>
        <w:numPr>
          <w:ilvl w:val="0"/>
          <w:numId w:val="4"/>
        </w:numPr>
        <w:spacing w:after="0"/>
        <w:ind w:right="58" w:hanging="360"/>
      </w:pPr>
      <w:r>
        <w:lastRenderedPageBreak/>
        <w:t>Click t e double-arrow icon (</w:t>
      </w:r>
      <w:r>
        <w:rPr>
          <w:rFonts w:ascii="Calibri" w:eastAsia="Calibri" w:hAnsi="Calibri" w:cs="Calibri"/>
          <w:noProof/>
          <w:color w:val="000000"/>
          <w:sz w:val="22"/>
        </w:rPr>
        <mc:AlternateContent>
          <mc:Choice Requires="wpg">
            <w:drawing>
              <wp:inline distT="0" distB="0" distL="0" distR="0">
                <wp:extent cx="65621" cy="59272"/>
                <wp:effectExtent l="0" t="0" r="0" b="0"/>
                <wp:docPr id="82618" name="Group 82618"/>
                <wp:cNvGraphicFramePr/>
                <a:graphic xmlns:a="http://schemas.openxmlformats.org/drawingml/2006/main">
                  <a:graphicData uri="http://schemas.microsoft.com/office/word/2010/wordprocessingGroup">
                    <wpg:wgp>
                      <wpg:cNvGrpSpPr/>
                      <wpg:grpSpPr>
                        <a:xfrm>
                          <a:off x="0" y="0"/>
                          <a:ext cx="65621" cy="59272"/>
                          <a:chOff x="0" y="0"/>
                          <a:chExt cx="65621" cy="59272"/>
                        </a:xfrm>
                      </wpg:grpSpPr>
                      <pic:pic xmlns:pic="http://schemas.openxmlformats.org/drawingml/2006/picture">
                        <pic:nvPicPr>
                          <pic:cNvPr id="88592" name="Picture 88592"/>
                          <pic:cNvPicPr/>
                        </pic:nvPicPr>
                        <pic:blipFill>
                          <a:blip r:embed="rId129"/>
                          <a:stretch>
                            <a:fillRect/>
                          </a:stretch>
                        </pic:blipFill>
                        <pic:spPr>
                          <a:xfrm>
                            <a:off x="-4419" y="-2385"/>
                            <a:ext cx="70104" cy="60960"/>
                          </a:xfrm>
                          <a:prstGeom prst="rect">
                            <a:avLst/>
                          </a:prstGeom>
                        </pic:spPr>
                      </pic:pic>
                      <wps:wsp>
                        <wps:cNvPr id="3960" name="Shape 3960"/>
                        <wps:cNvSpPr/>
                        <wps:spPr>
                          <a:xfrm>
                            <a:off x="0" y="1"/>
                            <a:ext cx="65621" cy="59271"/>
                          </a:xfrm>
                          <a:custGeom>
                            <a:avLst/>
                            <a:gdLst/>
                            <a:ahLst/>
                            <a:cxnLst/>
                            <a:rect l="0" t="0" r="0" b="0"/>
                            <a:pathLst>
                              <a:path w="65621" h="59271">
                                <a:moveTo>
                                  <a:pt x="0" y="59271"/>
                                </a:moveTo>
                                <a:lnTo>
                                  <a:pt x="65621" y="59271"/>
                                </a:lnTo>
                                <a:lnTo>
                                  <a:pt x="65621" y="0"/>
                                </a:lnTo>
                                <a:lnTo>
                                  <a:pt x="0" y="0"/>
                                </a:lnTo>
                                <a:close/>
                              </a:path>
                            </a:pathLst>
                          </a:custGeom>
                          <a:ln w="3175"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2618" style="width:5.16701pt;height:4.6671pt;mso-position-horizontal-relative:char;mso-position-vertical-relative:line" coordsize="656,592">
                <v:shape id="Picture 88592" style="position:absolute;width:701;height:609;left:-44;top:-23;" filled="f">
                  <v:imagedata r:id="rId130"/>
                </v:shape>
                <v:shape id="Shape 3960" style="position:absolute;width:656;height:592;left:0;top:0;" coordsize="65621,59271" path="m0,59271l65621,59271l65621,0l0,0x">
                  <v:stroke weight="0.25pt" endcap="flat" joinstyle="miter" miterlimit="4" on="true" color="#181717"/>
                  <v:fill on="false" color="#000000" opacity="0"/>
                </v:shape>
              </v:group>
            </w:pict>
          </mc:Fallback>
        </mc:AlternateContent>
      </w:r>
      <w:r>
        <w:t xml:space="preserve">) at the top of the Tools panel. The Tools panel </w:t>
      </w:r>
      <w:r>
        <w:t>changes from a single column to a double column. If the Tools panel is not docked, you have a third option when you click the double-arrow; it changes to a horizontal layout, then to a single column, and then a double column each time you click. Go to step</w:t>
      </w:r>
      <w:r>
        <w:t xml:space="preserve"> 2 to learn how to dock and undock panels in InDesign.</w:t>
      </w:r>
    </w:p>
    <w:p w:rsidR="00EC7DA3" w:rsidRDefault="00AC5310">
      <w:pPr>
        <w:spacing w:after="178" w:line="259" w:lineRule="auto"/>
        <w:ind w:left="1118" w:right="0" w:firstLine="0"/>
      </w:pPr>
      <w:r>
        <w:rPr>
          <w:rFonts w:ascii="Calibri" w:eastAsia="Calibri" w:hAnsi="Calibri" w:cs="Calibri"/>
          <w:noProof/>
          <w:color w:val="000000"/>
          <w:sz w:val="22"/>
        </w:rPr>
        <mc:AlternateContent>
          <mc:Choice Requires="wpg">
            <w:drawing>
              <wp:inline distT="0" distB="0" distL="0" distR="0">
                <wp:extent cx="4638243" cy="3316632"/>
                <wp:effectExtent l="0" t="0" r="0" b="0"/>
                <wp:docPr id="82619" name="Group 82619"/>
                <wp:cNvGraphicFramePr/>
                <a:graphic xmlns:a="http://schemas.openxmlformats.org/drawingml/2006/main">
                  <a:graphicData uri="http://schemas.microsoft.com/office/word/2010/wordprocessingGroup">
                    <wpg:wgp>
                      <wpg:cNvGrpSpPr/>
                      <wpg:grpSpPr>
                        <a:xfrm>
                          <a:off x="0" y="0"/>
                          <a:ext cx="4638243" cy="3316632"/>
                          <a:chOff x="0" y="0"/>
                          <a:chExt cx="4638243" cy="3316632"/>
                        </a:xfrm>
                      </wpg:grpSpPr>
                      <pic:pic xmlns:pic="http://schemas.openxmlformats.org/drawingml/2006/picture">
                        <pic:nvPicPr>
                          <pic:cNvPr id="88589" name="Picture 88589"/>
                          <pic:cNvPicPr/>
                        </pic:nvPicPr>
                        <pic:blipFill>
                          <a:blip r:embed="rId131"/>
                          <a:stretch>
                            <a:fillRect/>
                          </a:stretch>
                        </pic:blipFill>
                        <pic:spPr>
                          <a:xfrm>
                            <a:off x="294488" y="-3896"/>
                            <a:ext cx="338328" cy="2301240"/>
                          </a:xfrm>
                          <a:prstGeom prst="rect">
                            <a:avLst/>
                          </a:prstGeom>
                        </pic:spPr>
                      </pic:pic>
                      <wps:wsp>
                        <wps:cNvPr id="4051" name="Shape 4051"/>
                        <wps:cNvSpPr/>
                        <wps:spPr>
                          <a:xfrm>
                            <a:off x="298171" y="1"/>
                            <a:ext cx="334569" cy="2297798"/>
                          </a:xfrm>
                          <a:custGeom>
                            <a:avLst/>
                            <a:gdLst/>
                            <a:ahLst/>
                            <a:cxnLst/>
                            <a:rect l="0" t="0" r="0" b="0"/>
                            <a:pathLst>
                              <a:path w="334569" h="2297798">
                                <a:moveTo>
                                  <a:pt x="0" y="2297798"/>
                                </a:moveTo>
                                <a:lnTo>
                                  <a:pt x="0" y="17742"/>
                                </a:lnTo>
                                <a:cubicBezTo>
                                  <a:pt x="0" y="7938"/>
                                  <a:pt x="7938" y="0"/>
                                  <a:pt x="17755" y="0"/>
                                </a:cubicBezTo>
                                <a:lnTo>
                                  <a:pt x="316827" y="0"/>
                                </a:lnTo>
                                <a:cubicBezTo>
                                  <a:pt x="326619" y="0"/>
                                  <a:pt x="334569" y="7938"/>
                                  <a:pt x="334569" y="17742"/>
                                </a:cubicBezTo>
                                <a:lnTo>
                                  <a:pt x="334569" y="2297798"/>
                                </a:lnTo>
                                <a:lnTo>
                                  <a:pt x="0" y="2297798"/>
                                </a:lnTo>
                                <a:close/>
                              </a:path>
                            </a:pathLst>
                          </a:custGeom>
                          <a:ln w="6007" cap="flat">
                            <a:miter lim="100000"/>
                          </a:ln>
                        </wps:spPr>
                        <wps:style>
                          <a:lnRef idx="1">
                            <a:srgbClr val="BFBFBF"/>
                          </a:lnRef>
                          <a:fillRef idx="0">
                            <a:srgbClr val="000000">
                              <a:alpha val="0"/>
                            </a:srgbClr>
                          </a:fillRef>
                          <a:effectRef idx="0">
                            <a:scrgbClr r="0" g="0" b="0"/>
                          </a:effectRef>
                          <a:fontRef idx="none"/>
                        </wps:style>
                        <wps:bodyPr/>
                      </wps:wsp>
                      <pic:pic xmlns:pic="http://schemas.openxmlformats.org/drawingml/2006/picture">
                        <pic:nvPicPr>
                          <pic:cNvPr id="88590" name="Picture 88590"/>
                          <pic:cNvPicPr/>
                        </pic:nvPicPr>
                        <pic:blipFill>
                          <a:blip r:embed="rId132"/>
                          <a:stretch>
                            <a:fillRect/>
                          </a:stretch>
                        </pic:blipFill>
                        <pic:spPr>
                          <a:xfrm>
                            <a:off x="-4215" y="-3896"/>
                            <a:ext cx="185928" cy="3319272"/>
                          </a:xfrm>
                          <a:prstGeom prst="rect">
                            <a:avLst/>
                          </a:prstGeom>
                        </pic:spPr>
                      </pic:pic>
                      <wps:wsp>
                        <wps:cNvPr id="4054" name="Shape 4054"/>
                        <wps:cNvSpPr/>
                        <wps:spPr>
                          <a:xfrm>
                            <a:off x="0" y="2"/>
                            <a:ext cx="181572" cy="3316631"/>
                          </a:xfrm>
                          <a:custGeom>
                            <a:avLst/>
                            <a:gdLst/>
                            <a:ahLst/>
                            <a:cxnLst/>
                            <a:rect l="0" t="0" r="0" b="0"/>
                            <a:pathLst>
                              <a:path w="181572" h="3316631">
                                <a:moveTo>
                                  <a:pt x="0" y="3316631"/>
                                </a:moveTo>
                                <a:lnTo>
                                  <a:pt x="0" y="25616"/>
                                </a:lnTo>
                                <a:cubicBezTo>
                                  <a:pt x="0" y="11468"/>
                                  <a:pt x="4305" y="0"/>
                                  <a:pt x="9639" y="0"/>
                                </a:cubicBezTo>
                                <a:lnTo>
                                  <a:pt x="171933" y="0"/>
                                </a:lnTo>
                                <a:cubicBezTo>
                                  <a:pt x="177267" y="0"/>
                                  <a:pt x="181572" y="11468"/>
                                  <a:pt x="181572" y="25616"/>
                                </a:cubicBezTo>
                                <a:lnTo>
                                  <a:pt x="181572" y="3316631"/>
                                </a:lnTo>
                                <a:lnTo>
                                  <a:pt x="0" y="3316631"/>
                                </a:lnTo>
                                <a:close/>
                              </a:path>
                            </a:pathLst>
                          </a:custGeom>
                          <a:ln w="6007" cap="flat">
                            <a:miter lim="100000"/>
                          </a:ln>
                        </wps:spPr>
                        <wps:style>
                          <a:lnRef idx="1">
                            <a:srgbClr val="BFBFBF"/>
                          </a:lnRef>
                          <a:fillRef idx="0">
                            <a:srgbClr val="000000">
                              <a:alpha val="0"/>
                            </a:srgbClr>
                          </a:fillRef>
                          <a:effectRef idx="0">
                            <a:scrgbClr r="0" g="0" b="0"/>
                          </a:effectRef>
                          <a:fontRef idx="none"/>
                        </wps:style>
                        <wps:bodyPr/>
                      </wps:wsp>
                      <pic:pic xmlns:pic="http://schemas.openxmlformats.org/drawingml/2006/picture">
                        <pic:nvPicPr>
                          <pic:cNvPr id="88591" name="Picture 88591"/>
                          <pic:cNvPicPr/>
                        </pic:nvPicPr>
                        <pic:blipFill>
                          <a:blip r:embed="rId133"/>
                          <a:stretch>
                            <a:fillRect/>
                          </a:stretch>
                        </pic:blipFill>
                        <pic:spPr>
                          <a:xfrm>
                            <a:off x="751688" y="-3896"/>
                            <a:ext cx="3886200" cy="176784"/>
                          </a:xfrm>
                          <a:prstGeom prst="rect">
                            <a:avLst/>
                          </a:prstGeom>
                        </pic:spPr>
                      </pic:pic>
                      <wps:wsp>
                        <wps:cNvPr id="4057" name="Shape 4057"/>
                        <wps:cNvSpPr/>
                        <wps:spPr>
                          <a:xfrm>
                            <a:off x="755168" y="1"/>
                            <a:ext cx="3883076" cy="174180"/>
                          </a:xfrm>
                          <a:custGeom>
                            <a:avLst/>
                            <a:gdLst/>
                            <a:ahLst/>
                            <a:cxnLst/>
                            <a:rect l="0" t="0" r="0" b="0"/>
                            <a:pathLst>
                              <a:path w="3883076" h="174180">
                                <a:moveTo>
                                  <a:pt x="3883076" y="174180"/>
                                </a:moveTo>
                                <a:lnTo>
                                  <a:pt x="17767" y="174180"/>
                                </a:lnTo>
                                <a:cubicBezTo>
                                  <a:pt x="7950" y="174180"/>
                                  <a:pt x="0" y="166230"/>
                                  <a:pt x="0" y="156426"/>
                                </a:cubicBezTo>
                                <a:lnTo>
                                  <a:pt x="0" y="17755"/>
                                </a:lnTo>
                                <a:cubicBezTo>
                                  <a:pt x="0" y="7950"/>
                                  <a:pt x="7950" y="0"/>
                                  <a:pt x="17767" y="0"/>
                                </a:cubicBezTo>
                                <a:lnTo>
                                  <a:pt x="3883076" y="0"/>
                                </a:lnTo>
                                <a:lnTo>
                                  <a:pt x="3883076" y="174180"/>
                                </a:lnTo>
                                <a:close/>
                              </a:path>
                            </a:pathLst>
                          </a:custGeom>
                          <a:ln w="6007" cap="flat">
                            <a:miter lim="100000"/>
                          </a:ln>
                        </wps:spPr>
                        <wps:style>
                          <a:lnRef idx="1">
                            <a:srgbClr val="BFBFBF"/>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2619" style="width:365.216pt;height:261.152pt;mso-position-horizontal-relative:char;mso-position-vertical-relative:line" coordsize="46382,33166">
                <v:shape id="Picture 88589" style="position:absolute;width:3383;height:23012;left:2944;top:-38;" filled="f">
                  <v:imagedata r:id="rId134"/>
                </v:shape>
                <v:shape id="Shape 4051" style="position:absolute;width:3345;height:22977;left:2981;top:0;" coordsize="334569,2297798" path="m0,2297798l0,17742c0,7938,7938,0,17755,0l316827,0c326619,0,334569,7938,334569,17742l334569,2297798l0,2297798x">
                  <v:stroke weight="0.473pt" endcap="flat" joinstyle="miter" miterlimit="4" on="true" color="#bfbfbf"/>
                  <v:fill on="false" color="#000000" opacity="0"/>
                </v:shape>
                <v:shape id="Picture 88590" style="position:absolute;width:1859;height:33192;left:-42;top:-38;" filled="f">
                  <v:imagedata r:id="rId135"/>
                </v:shape>
                <v:shape id="Shape 4054" style="position:absolute;width:1815;height:33166;left:0;top:0;" coordsize="181572,3316631" path="m0,3316631l0,25616c0,11468,4305,0,9639,0l171933,0c177267,0,181572,11468,181572,25616l181572,3316631l0,3316631x">
                  <v:stroke weight="0.473pt" endcap="flat" joinstyle="miter" miterlimit="4" on="true" color="#bfbfbf"/>
                  <v:fill on="false" color="#000000" opacity="0"/>
                </v:shape>
                <v:shape id="Picture 88591" style="position:absolute;width:38862;height:1767;left:7516;top:-38;" filled="f">
                  <v:imagedata r:id="rId136"/>
                </v:shape>
                <v:shape id="Shape 4057" style="position:absolute;width:38830;height:1741;left:7551;top:0;" coordsize="3883076,174180" path="m3883076,174180l17767,174180c7950,174180,0,166230,0,156426l0,17755c0,7950,7950,0,17767,0l3883076,0l3883076,174180x">
                  <v:stroke weight="0.473pt" endcap="flat" joinstyle="miter" miterlimit="4" on="true" color="#bfbfbf"/>
                  <v:fill on="false" color="#000000" opacity="0"/>
                </v:shape>
              </v:group>
            </w:pict>
          </mc:Fallback>
        </mc:AlternateContent>
      </w:r>
    </w:p>
    <w:p w:rsidR="00EC7DA3" w:rsidRDefault="00AC5310">
      <w:pPr>
        <w:spacing w:after="252" w:line="253" w:lineRule="auto"/>
        <w:ind w:left="1090" w:right="50" w:hanging="10"/>
      </w:pPr>
      <w:r>
        <w:rPr>
          <w:i/>
          <w:sz w:val="16"/>
        </w:rPr>
        <w:t>Clicking the double-arrow icon at the top of the Tools panel changes its appearance between a one-column, two-column, or horizontal layout.</w:t>
      </w:r>
    </w:p>
    <w:p w:rsidR="00EC7DA3" w:rsidRDefault="00AC5310">
      <w:pPr>
        <w:numPr>
          <w:ilvl w:val="0"/>
          <w:numId w:val="4"/>
        </w:numPr>
        <w:ind w:right="58" w:hanging="360"/>
      </w:pPr>
      <w:r>
        <w:t xml:space="preserve">Click the dark gray bar at the top of the Tools panel, and </w:t>
      </w:r>
      <w:r>
        <w:t>while pressing and holding the mouse button, drag the panel to the right, into the document area. Release the mouse button when over the document area. The Tools panel is repositioned as a free-fl oating panel at the location where you released the mouse b</w:t>
      </w:r>
      <w:r>
        <w:t>utton. You can position the panel anywhere on your display, or return it to the docking area on the side of the workspace.</w:t>
      </w:r>
    </w:p>
    <w:p w:rsidR="00EC7DA3" w:rsidRDefault="00AC5310">
      <w:pPr>
        <w:spacing w:after="0"/>
        <w:ind w:left="360" w:right="690" w:firstLine="0"/>
      </w:pPr>
      <w:r>
        <w:t>Click the dark gray bar at the top of the Tools panel and drag the panel to the right so that it is positioned just to the left of th</w:t>
      </w:r>
      <w:r>
        <w:t>e panels. A blue, vertical bar appears. Release the mouse button; the Tools panel is docked to the right of your screen. If you have trouble moving the panel by clicking the dark gray bar, click the dotted area just below the dark gray bar at the top of th</w:t>
      </w:r>
      <w:r>
        <w:t>e Tools panel to reposition and dock the panel.</w:t>
      </w:r>
    </w:p>
    <w:p w:rsidR="00EC7DA3" w:rsidRDefault="00AC5310">
      <w:pPr>
        <w:spacing w:after="41" w:line="259" w:lineRule="auto"/>
        <w:ind w:left="360" w:right="0" w:firstLine="0"/>
      </w:pPr>
      <w:r>
        <w:rPr>
          <w:rFonts w:ascii="Calibri" w:eastAsia="Calibri" w:hAnsi="Calibri" w:cs="Calibri"/>
          <w:noProof/>
          <w:color w:val="000000"/>
          <w:sz w:val="22"/>
        </w:rPr>
        <w:lastRenderedPageBreak/>
        <mc:AlternateContent>
          <mc:Choice Requires="wpg">
            <w:drawing>
              <wp:inline distT="0" distB="0" distL="0" distR="0">
                <wp:extent cx="2444763" cy="3881819"/>
                <wp:effectExtent l="0" t="0" r="0" b="0"/>
                <wp:docPr id="82541" name="Group 82541"/>
                <wp:cNvGraphicFramePr/>
                <a:graphic xmlns:a="http://schemas.openxmlformats.org/drawingml/2006/main">
                  <a:graphicData uri="http://schemas.microsoft.com/office/word/2010/wordprocessingGroup">
                    <wpg:wgp>
                      <wpg:cNvGrpSpPr/>
                      <wpg:grpSpPr>
                        <a:xfrm>
                          <a:off x="0" y="0"/>
                          <a:ext cx="2444763" cy="3881819"/>
                          <a:chOff x="0" y="0"/>
                          <a:chExt cx="2444763" cy="3881819"/>
                        </a:xfrm>
                      </wpg:grpSpPr>
                      <pic:pic xmlns:pic="http://schemas.openxmlformats.org/drawingml/2006/picture">
                        <pic:nvPicPr>
                          <pic:cNvPr id="88593" name="Picture 88593"/>
                          <pic:cNvPicPr/>
                        </pic:nvPicPr>
                        <pic:blipFill>
                          <a:blip r:embed="rId137"/>
                          <a:stretch>
                            <a:fillRect/>
                          </a:stretch>
                        </pic:blipFill>
                        <pic:spPr>
                          <a:xfrm>
                            <a:off x="22860" y="-3479"/>
                            <a:ext cx="2423160" cy="3675889"/>
                          </a:xfrm>
                          <a:prstGeom prst="rect">
                            <a:avLst/>
                          </a:prstGeom>
                        </pic:spPr>
                      </pic:pic>
                      <wps:wsp>
                        <wps:cNvPr id="4369" name="Shape 4369"/>
                        <wps:cNvSpPr/>
                        <wps:spPr>
                          <a:xfrm>
                            <a:off x="26670" y="12"/>
                            <a:ext cx="2418093" cy="3671900"/>
                          </a:xfrm>
                          <a:custGeom>
                            <a:avLst/>
                            <a:gdLst/>
                            <a:ahLst/>
                            <a:cxnLst/>
                            <a:rect l="0" t="0" r="0" b="0"/>
                            <a:pathLst>
                              <a:path w="2418093" h="3671900">
                                <a:moveTo>
                                  <a:pt x="0" y="3671900"/>
                                </a:moveTo>
                                <a:lnTo>
                                  <a:pt x="0" y="0"/>
                                </a:lnTo>
                                <a:lnTo>
                                  <a:pt x="2399335" y="0"/>
                                </a:lnTo>
                                <a:cubicBezTo>
                                  <a:pt x="2409698" y="0"/>
                                  <a:pt x="2418093" y="8395"/>
                                  <a:pt x="2418093" y="18758"/>
                                </a:cubicBezTo>
                                <a:lnTo>
                                  <a:pt x="2418093" y="3671900"/>
                                </a:lnTo>
                                <a:lnTo>
                                  <a:pt x="0" y="367190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4370" name="Shape 4370"/>
                        <wps:cNvSpPr/>
                        <wps:spPr>
                          <a:xfrm>
                            <a:off x="26670" y="13"/>
                            <a:ext cx="2418093" cy="3671900"/>
                          </a:xfrm>
                          <a:custGeom>
                            <a:avLst/>
                            <a:gdLst/>
                            <a:ahLst/>
                            <a:cxnLst/>
                            <a:rect l="0" t="0" r="0" b="0"/>
                            <a:pathLst>
                              <a:path w="2418093" h="3671900">
                                <a:moveTo>
                                  <a:pt x="0" y="0"/>
                                </a:moveTo>
                                <a:lnTo>
                                  <a:pt x="0" y="3671900"/>
                                </a:lnTo>
                                <a:lnTo>
                                  <a:pt x="2418093" y="3671900"/>
                                </a:lnTo>
                              </a:path>
                            </a:pathLst>
                          </a:custGeom>
                          <a:ln w="6350" cap="flat">
                            <a:miter lim="100000"/>
                          </a:ln>
                        </wps:spPr>
                        <wps:style>
                          <a:lnRef idx="1">
                            <a:srgbClr val="FFFEFD"/>
                          </a:lnRef>
                          <a:fillRef idx="0">
                            <a:srgbClr val="000000">
                              <a:alpha val="0"/>
                            </a:srgbClr>
                          </a:fillRef>
                          <a:effectRef idx="0">
                            <a:scrgbClr r="0" g="0" b="0"/>
                          </a:effectRef>
                          <a:fontRef idx="none"/>
                        </wps:style>
                        <wps:bodyPr/>
                      </wps:wsp>
                      <wps:wsp>
                        <wps:cNvPr id="4371" name="Shape 4371"/>
                        <wps:cNvSpPr/>
                        <wps:spPr>
                          <a:xfrm>
                            <a:off x="26670" y="13"/>
                            <a:ext cx="2418093" cy="3671900"/>
                          </a:xfrm>
                          <a:custGeom>
                            <a:avLst/>
                            <a:gdLst/>
                            <a:ahLst/>
                            <a:cxnLst/>
                            <a:rect l="0" t="0" r="0" b="0"/>
                            <a:pathLst>
                              <a:path w="2418093" h="3671900">
                                <a:moveTo>
                                  <a:pt x="0" y="0"/>
                                </a:moveTo>
                                <a:lnTo>
                                  <a:pt x="0" y="3671900"/>
                                </a:lnTo>
                                <a:lnTo>
                                  <a:pt x="2418093" y="3671900"/>
                                </a:lnTo>
                              </a:path>
                            </a:pathLst>
                          </a:custGeom>
                          <a:ln w="6985" cap="flat">
                            <a:custDash>
                              <a:ds d="100000" sp="150000"/>
                            </a:custDash>
                            <a:miter lim="100000"/>
                          </a:ln>
                        </wps:spPr>
                        <wps:style>
                          <a:lnRef idx="1">
                            <a:srgbClr val="181717"/>
                          </a:lnRef>
                          <a:fillRef idx="0">
                            <a:srgbClr val="000000">
                              <a:alpha val="0"/>
                            </a:srgbClr>
                          </a:fillRef>
                          <a:effectRef idx="0">
                            <a:scrgbClr r="0" g="0" b="0"/>
                          </a:effectRef>
                          <a:fontRef idx="none"/>
                        </wps:style>
                        <wps:bodyPr/>
                      </wps:wsp>
                      <wps:wsp>
                        <wps:cNvPr id="4372" name="Rectangle 4372"/>
                        <wps:cNvSpPr/>
                        <wps:spPr>
                          <a:xfrm>
                            <a:off x="0" y="3787432"/>
                            <a:ext cx="88644" cy="125534"/>
                          </a:xfrm>
                          <a:prstGeom prst="rect">
                            <a:avLst/>
                          </a:prstGeom>
                          <a:ln>
                            <a:noFill/>
                          </a:ln>
                        </wps:spPr>
                        <wps:txbx>
                          <w:txbxContent>
                            <w:p w:rsidR="00EC7DA3" w:rsidRDefault="00AC5310">
                              <w:pPr>
                                <w:spacing w:after="160" w:line="259" w:lineRule="auto"/>
                                <w:ind w:left="0" w:right="0" w:firstLine="0"/>
                              </w:pPr>
                              <w:r>
                                <w:rPr>
                                  <w:i/>
                                  <w:w w:val="107"/>
                                  <w:sz w:val="16"/>
                                </w:rPr>
                                <w:t>T</w:t>
                              </w:r>
                            </w:p>
                          </w:txbxContent>
                        </wps:txbx>
                        <wps:bodyPr horzOverflow="overflow" vert="horz" lIns="0" tIns="0" rIns="0" bIns="0" rtlCol="0">
                          <a:noAutofit/>
                        </wps:bodyPr>
                      </wps:wsp>
                      <wps:wsp>
                        <wps:cNvPr id="4373" name="Rectangle 4373"/>
                        <wps:cNvSpPr/>
                        <wps:spPr>
                          <a:xfrm>
                            <a:off x="71759" y="3787432"/>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4374" name="Rectangle 4374"/>
                        <wps:cNvSpPr/>
                        <wps:spPr>
                          <a:xfrm>
                            <a:off x="120303" y="3787432"/>
                            <a:ext cx="230488" cy="125534"/>
                          </a:xfrm>
                          <a:prstGeom prst="rect">
                            <a:avLst/>
                          </a:prstGeom>
                          <a:ln>
                            <a:noFill/>
                          </a:ln>
                        </wps:spPr>
                        <wps:txbx>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too</w:t>
                              </w:r>
                            </w:p>
                          </w:txbxContent>
                        </wps:txbx>
                        <wps:bodyPr horzOverflow="overflow" vert="horz" lIns="0" tIns="0" rIns="0" bIns="0" rtlCol="0">
                          <a:noAutofit/>
                        </wps:bodyPr>
                      </wps:wsp>
                      <wps:wsp>
                        <wps:cNvPr id="4375" name="Rectangle 4375"/>
                        <wps:cNvSpPr/>
                        <wps:spPr>
                          <a:xfrm>
                            <a:off x="294575" y="3787432"/>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4376" name="Rectangle 4376"/>
                        <wps:cNvSpPr/>
                        <wps:spPr>
                          <a:xfrm>
                            <a:off x="320898" y="3787432"/>
                            <a:ext cx="78374" cy="125534"/>
                          </a:xfrm>
                          <a:prstGeom prst="rect">
                            <a:avLst/>
                          </a:prstGeom>
                          <a:ln>
                            <a:noFill/>
                          </a:ln>
                        </wps:spPr>
                        <wps:txbx>
                          <w:txbxContent>
                            <w:p w:rsidR="00EC7DA3" w:rsidRDefault="00AC5310">
                              <w:pPr>
                                <w:spacing w:after="160" w:line="259" w:lineRule="auto"/>
                                <w:ind w:left="0" w:right="0" w:firstLine="0"/>
                              </w:pPr>
                              <w:r>
                                <w:rPr>
                                  <w:i/>
                                  <w:w w:val="77"/>
                                  <w:sz w:val="16"/>
                                </w:rPr>
                                <w:t>s</w:t>
                              </w:r>
                              <w:r>
                                <w:rPr>
                                  <w:i/>
                                  <w:spacing w:val="4"/>
                                  <w:w w:val="77"/>
                                  <w:sz w:val="16"/>
                                </w:rPr>
                                <w:t xml:space="preserve"> </w:t>
                              </w:r>
                            </w:p>
                          </w:txbxContent>
                        </wps:txbx>
                        <wps:bodyPr horzOverflow="overflow" vert="horz" lIns="0" tIns="0" rIns="0" bIns="0" rtlCol="0">
                          <a:noAutofit/>
                        </wps:bodyPr>
                      </wps:wsp>
                      <wps:wsp>
                        <wps:cNvPr id="4377" name="Rectangle 4377"/>
                        <wps:cNvSpPr/>
                        <wps:spPr>
                          <a:xfrm>
                            <a:off x="379825" y="3787432"/>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4378" name="Rectangle 4378"/>
                        <wps:cNvSpPr/>
                        <wps:spPr>
                          <a:xfrm>
                            <a:off x="425392" y="3787432"/>
                            <a:ext cx="170640" cy="125534"/>
                          </a:xfrm>
                          <a:prstGeom prst="rect">
                            <a:avLst/>
                          </a:prstGeom>
                          <a:ln>
                            <a:noFill/>
                          </a:ln>
                        </wps:spPr>
                        <wps:txbx>
                          <w:txbxContent>
                            <w:p w:rsidR="00EC7DA3" w:rsidRDefault="00AC5310">
                              <w:pPr>
                                <w:spacing w:after="160" w:line="259" w:lineRule="auto"/>
                                <w:ind w:left="0" w:right="0" w:firstLine="0"/>
                              </w:pPr>
                              <w:r>
                                <w:rPr>
                                  <w:i/>
                                  <w:spacing w:val="4"/>
                                  <w:w w:val="87"/>
                                  <w:sz w:val="16"/>
                                </w:rPr>
                                <w:t>ane</w:t>
                              </w:r>
                            </w:p>
                          </w:txbxContent>
                        </wps:txbx>
                        <wps:bodyPr horzOverflow="overflow" vert="horz" lIns="0" tIns="0" rIns="0" bIns="0" rtlCol="0">
                          <a:noAutofit/>
                        </wps:bodyPr>
                      </wps:wsp>
                      <wps:wsp>
                        <wps:cNvPr id="4379" name="Rectangle 4379"/>
                        <wps:cNvSpPr/>
                        <wps:spPr>
                          <a:xfrm>
                            <a:off x="554808" y="3787432"/>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4380" name="Rectangle 4380"/>
                        <wps:cNvSpPr/>
                        <wps:spPr>
                          <a:xfrm>
                            <a:off x="578073" y="3787432"/>
                            <a:ext cx="236217" cy="125534"/>
                          </a:xfrm>
                          <a:prstGeom prst="rect">
                            <a:avLst/>
                          </a:prstGeom>
                          <a:ln>
                            <a:noFill/>
                          </a:ln>
                        </wps:spPr>
                        <wps:txbx>
                          <w:txbxContent>
                            <w:p w:rsidR="00EC7DA3" w:rsidRDefault="00AC5310">
                              <w:pPr>
                                <w:spacing w:after="160" w:line="259" w:lineRule="auto"/>
                                <w:ind w:left="0" w:right="0" w:firstLine="0"/>
                              </w:pPr>
                              <w:r>
                                <w:rPr>
                                  <w:i/>
                                  <w:spacing w:val="4"/>
                                  <w:w w:val="82"/>
                                  <w:sz w:val="16"/>
                                </w:rPr>
                                <w:t xml:space="preserve"> </w:t>
                              </w:r>
                              <w:r>
                                <w:rPr>
                                  <w:i/>
                                  <w:w w:val="82"/>
                                  <w:sz w:val="16"/>
                                </w:rPr>
                                <w:t>can</w:t>
                              </w:r>
                              <w:r>
                                <w:rPr>
                                  <w:i/>
                                  <w:spacing w:val="4"/>
                                  <w:w w:val="82"/>
                                  <w:sz w:val="16"/>
                                </w:rPr>
                                <w:t xml:space="preserve"> </w:t>
                              </w:r>
                            </w:p>
                          </w:txbxContent>
                        </wps:txbx>
                        <wps:bodyPr horzOverflow="overflow" vert="horz" lIns="0" tIns="0" rIns="0" bIns="0" rtlCol="0">
                          <a:noAutofit/>
                        </wps:bodyPr>
                      </wps:wsp>
                      <wps:wsp>
                        <wps:cNvPr id="4381" name="Rectangle 4381"/>
                        <wps:cNvSpPr/>
                        <wps:spPr>
                          <a:xfrm>
                            <a:off x="755678" y="3787432"/>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4382" name="Rectangle 4382"/>
                        <wps:cNvSpPr/>
                        <wps:spPr>
                          <a:xfrm>
                            <a:off x="798848" y="3787432"/>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4383" name="Rectangle 4383"/>
                        <wps:cNvSpPr/>
                        <wps:spPr>
                          <a:xfrm>
                            <a:off x="862042" y="3787432"/>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4384" name="Rectangle 4384"/>
                        <wps:cNvSpPr/>
                        <wps:spPr>
                          <a:xfrm>
                            <a:off x="907608" y="3787432"/>
                            <a:ext cx="92860" cy="125534"/>
                          </a:xfrm>
                          <a:prstGeom prst="rect">
                            <a:avLst/>
                          </a:prstGeom>
                          <a:ln>
                            <a:noFill/>
                          </a:ln>
                        </wps:spPr>
                        <wps:txbx>
                          <w:txbxContent>
                            <w:p w:rsidR="00EC7DA3" w:rsidRDefault="00AC5310">
                              <w:pPr>
                                <w:spacing w:after="160" w:line="259" w:lineRule="auto"/>
                                <w:ind w:left="0" w:right="0" w:firstLine="0"/>
                              </w:pPr>
                              <w:r>
                                <w:rPr>
                                  <w:i/>
                                  <w:spacing w:val="3"/>
                                  <w:w w:val="70"/>
                                  <w:sz w:val="16"/>
                                </w:rPr>
                                <w:t>oc</w:t>
                              </w:r>
                            </w:p>
                          </w:txbxContent>
                        </wps:txbx>
                        <wps:bodyPr horzOverflow="overflow" vert="horz" lIns="0" tIns="0" rIns="0" bIns="0" rtlCol="0">
                          <a:noAutofit/>
                        </wps:bodyPr>
                      </wps:wsp>
                      <wps:wsp>
                        <wps:cNvPr id="4385" name="Rectangle 4385"/>
                        <wps:cNvSpPr/>
                        <wps:spPr>
                          <a:xfrm>
                            <a:off x="979104" y="3787432"/>
                            <a:ext cx="61889" cy="125534"/>
                          </a:xfrm>
                          <a:prstGeom prst="rect">
                            <a:avLst/>
                          </a:prstGeom>
                          <a:ln>
                            <a:noFill/>
                          </a:ln>
                        </wps:spPr>
                        <wps:txbx>
                          <w:txbxContent>
                            <w:p w:rsidR="00EC7DA3" w:rsidRDefault="00AC5310">
                              <w:pPr>
                                <w:spacing w:after="160" w:line="259" w:lineRule="auto"/>
                                <w:ind w:left="0" w:right="0" w:firstLine="0"/>
                              </w:pPr>
                              <w:r>
                                <w:rPr>
                                  <w:i/>
                                  <w:w w:val="91"/>
                                  <w:sz w:val="16"/>
                                </w:rPr>
                                <w:t>k</w:t>
                              </w:r>
                            </w:p>
                          </w:txbxContent>
                        </wps:txbx>
                        <wps:bodyPr horzOverflow="overflow" vert="horz" lIns="0" tIns="0" rIns="0" bIns="0" rtlCol="0">
                          <a:noAutofit/>
                        </wps:bodyPr>
                      </wps:wsp>
                      <wps:wsp>
                        <wps:cNvPr id="4386" name="Rectangle 4386"/>
                        <wps:cNvSpPr/>
                        <wps:spPr>
                          <a:xfrm>
                            <a:off x="1027749" y="3787432"/>
                            <a:ext cx="46484" cy="125534"/>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4387" name="Rectangle 4387"/>
                        <wps:cNvSpPr/>
                        <wps:spPr>
                          <a:xfrm>
                            <a:off x="1063593" y="3787432"/>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4388" name="Rectangle 4388"/>
                        <wps:cNvSpPr/>
                        <wps:spPr>
                          <a:xfrm>
                            <a:off x="1108093" y="3787432"/>
                            <a:ext cx="92428" cy="125534"/>
                          </a:xfrm>
                          <a:prstGeom prst="rect">
                            <a:avLst/>
                          </a:prstGeom>
                          <a:ln>
                            <a:noFill/>
                          </a:ln>
                        </wps:spPr>
                        <wps:txbx>
                          <w:txbxContent>
                            <w:p w:rsidR="00EC7DA3" w:rsidRDefault="00AC5310">
                              <w:pPr>
                                <w:spacing w:after="160" w:line="259" w:lineRule="auto"/>
                                <w:ind w:left="0" w:right="0" w:firstLine="0"/>
                              </w:pPr>
                              <w:r>
                                <w:rPr>
                                  <w:i/>
                                  <w:spacing w:val="4"/>
                                  <w:w w:val="91"/>
                                  <w:sz w:val="16"/>
                                </w:rPr>
                                <w:t xml:space="preserve"> </w:t>
                              </w:r>
                              <w:r>
                                <w:rPr>
                                  <w:i/>
                                  <w:w w:val="91"/>
                                  <w:sz w:val="16"/>
                                </w:rPr>
                                <w:t>a</w:t>
                              </w:r>
                            </w:p>
                          </w:txbxContent>
                        </wps:txbx>
                        <wps:bodyPr horzOverflow="overflow" vert="horz" lIns="0" tIns="0" rIns="0" bIns="0" rtlCol="0">
                          <a:noAutofit/>
                        </wps:bodyPr>
                      </wps:wsp>
                      <wps:wsp>
                        <wps:cNvPr id="4389" name="Rectangle 4389"/>
                        <wps:cNvSpPr/>
                        <wps:spPr>
                          <a:xfrm>
                            <a:off x="1179303" y="3787432"/>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4390" name="Rectangle 4390"/>
                        <wps:cNvSpPr/>
                        <wps:spPr>
                          <a:xfrm>
                            <a:off x="1204102" y="3787432"/>
                            <a:ext cx="119061" cy="125534"/>
                          </a:xfrm>
                          <a:prstGeom prst="rect">
                            <a:avLst/>
                          </a:prstGeom>
                          <a:ln>
                            <a:noFill/>
                          </a:ln>
                        </wps:spPr>
                        <wps:txbx>
                          <w:txbxContent>
                            <w:p w:rsidR="00EC7DA3" w:rsidRDefault="00AC5310">
                              <w:pPr>
                                <w:spacing w:after="160" w:line="259" w:lineRule="auto"/>
                                <w:ind w:left="0" w:right="0" w:firstLine="0"/>
                              </w:pPr>
                              <w:r>
                                <w:rPr>
                                  <w:i/>
                                  <w:spacing w:val="3"/>
                                  <w:w w:val="86"/>
                                  <w:sz w:val="16"/>
                                </w:rPr>
                                <w:t>on</w:t>
                              </w:r>
                            </w:p>
                          </w:txbxContent>
                        </wps:txbx>
                        <wps:bodyPr horzOverflow="overflow" vert="horz" lIns="0" tIns="0" rIns="0" bIns="0" rtlCol="0">
                          <a:noAutofit/>
                        </wps:bodyPr>
                      </wps:wsp>
                      <wps:wsp>
                        <wps:cNvPr id="4391" name="Rectangle 4391"/>
                        <wps:cNvSpPr/>
                        <wps:spPr>
                          <a:xfrm>
                            <a:off x="1295439" y="3787432"/>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4392" name="Rectangle 4392"/>
                        <wps:cNvSpPr/>
                        <wps:spPr>
                          <a:xfrm>
                            <a:off x="1333539" y="3787432"/>
                            <a:ext cx="155748" cy="125534"/>
                          </a:xfrm>
                          <a:prstGeom prst="rect">
                            <a:avLst/>
                          </a:prstGeom>
                          <a:ln>
                            <a:noFill/>
                          </a:ln>
                        </wps:spPr>
                        <wps:txbx>
                          <w:txbxContent>
                            <w:p w:rsidR="00EC7DA3" w:rsidRDefault="00AC5310">
                              <w:pPr>
                                <w:spacing w:after="160" w:line="259" w:lineRule="auto"/>
                                <w:ind w:left="0" w:right="0" w:firstLine="0"/>
                              </w:pPr>
                              <w:r>
                                <w:rPr>
                                  <w:i/>
                                  <w:spacing w:val="4"/>
                                  <w:w w:val="84"/>
                                  <w:sz w:val="16"/>
                                </w:rPr>
                                <w:t xml:space="preserve"> </w:t>
                              </w:r>
                              <w:r>
                                <w:rPr>
                                  <w:i/>
                                  <w:w w:val="84"/>
                                  <w:sz w:val="16"/>
                                </w:rPr>
                                <w:t>eit</w:t>
                              </w:r>
                            </w:p>
                          </w:txbxContent>
                        </wps:txbx>
                        <wps:bodyPr horzOverflow="overflow" vert="horz" lIns="0" tIns="0" rIns="0" bIns="0" rtlCol="0">
                          <a:noAutofit/>
                        </wps:bodyPr>
                      </wps:wsp>
                      <wps:wsp>
                        <wps:cNvPr id="4393" name="Rectangle 4393"/>
                        <wps:cNvSpPr/>
                        <wps:spPr>
                          <a:xfrm>
                            <a:off x="1452155" y="3787432"/>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4394" name="Rectangle 4394"/>
                        <wps:cNvSpPr/>
                        <wps:spPr>
                          <a:xfrm>
                            <a:off x="1500699" y="3787432"/>
                            <a:ext cx="159302" cy="125534"/>
                          </a:xfrm>
                          <a:prstGeom prst="rect">
                            <a:avLst/>
                          </a:prstGeom>
                          <a:ln>
                            <a:noFill/>
                          </a:ln>
                        </wps:spPr>
                        <wps:txbx>
                          <w:txbxContent>
                            <w:p w:rsidR="00EC7DA3" w:rsidRDefault="00AC5310">
                              <w:pPr>
                                <w:spacing w:after="160" w:line="259" w:lineRule="auto"/>
                                <w:ind w:left="0" w:right="0" w:firstLine="0"/>
                              </w:pPr>
                              <w:r>
                                <w:rPr>
                                  <w:i/>
                                  <w:w w:val="82"/>
                                  <w:sz w:val="16"/>
                                </w:rPr>
                                <w:t>er</w:t>
                              </w:r>
                              <w:r>
                                <w:rPr>
                                  <w:i/>
                                  <w:spacing w:val="4"/>
                                  <w:w w:val="82"/>
                                  <w:sz w:val="16"/>
                                </w:rPr>
                                <w:t xml:space="preserve"> </w:t>
                              </w:r>
                              <w:r>
                                <w:rPr>
                                  <w:i/>
                                  <w:w w:val="82"/>
                                  <w:sz w:val="16"/>
                                </w:rPr>
                                <w:t>t</w:t>
                              </w:r>
                            </w:p>
                          </w:txbxContent>
                        </wps:txbx>
                        <wps:bodyPr horzOverflow="overflow" vert="horz" lIns="0" tIns="0" rIns="0" bIns="0" rtlCol="0">
                          <a:noAutofit/>
                        </wps:bodyPr>
                      </wps:wsp>
                      <wps:wsp>
                        <wps:cNvPr id="4395" name="Rectangle 4395"/>
                        <wps:cNvSpPr/>
                        <wps:spPr>
                          <a:xfrm>
                            <a:off x="1621987" y="3787432"/>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4396" name="Rectangle 4396"/>
                        <wps:cNvSpPr/>
                        <wps:spPr>
                          <a:xfrm>
                            <a:off x="1670531" y="3787432"/>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4397" name="Rectangle 4397"/>
                        <wps:cNvSpPr/>
                        <wps:spPr>
                          <a:xfrm>
                            <a:off x="1733725" y="3787432"/>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4398" name="Rectangle 4398"/>
                        <wps:cNvSpPr/>
                        <wps:spPr>
                          <a:xfrm>
                            <a:off x="1758810" y="3787432"/>
                            <a:ext cx="46484" cy="125534"/>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4399" name="Rectangle 4399"/>
                        <wps:cNvSpPr/>
                        <wps:spPr>
                          <a:xfrm>
                            <a:off x="1796300" y="3787432"/>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4400" name="Rectangle 4400"/>
                        <wps:cNvSpPr/>
                        <wps:spPr>
                          <a:xfrm>
                            <a:off x="1822623" y="3787432"/>
                            <a:ext cx="237704" cy="125534"/>
                          </a:xfrm>
                          <a:prstGeom prst="rect">
                            <a:avLst/>
                          </a:prstGeom>
                          <a:ln>
                            <a:noFill/>
                          </a:ln>
                        </wps:spPr>
                        <wps:txbx>
                          <w:txbxContent>
                            <w:p w:rsidR="00EC7DA3" w:rsidRDefault="00AC5310">
                              <w:pPr>
                                <w:spacing w:after="160" w:line="259" w:lineRule="auto"/>
                                <w:ind w:left="0" w:right="0" w:firstLine="0"/>
                              </w:pPr>
                              <w:r>
                                <w:rPr>
                                  <w:i/>
                                  <w:w w:val="85"/>
                                  <w:sz w:val="16"/>
                                </w:rPr>
                                <w:t>t</w:t>
                              </w:r>
                              <w:r>
                                <w:rPr>
                                  <w:i/>
                                  <w:spacing w:val="4"/>
                                  <w:w w:val="85"/>
                                  <w:sz w:val="16"/>
                                </w:rPr>
                                <w:t xml:space="preserve"> </w:t>
                              </w:r>
                              <w:r>
                                <w:rPr>
                                  <w:i/>
                                  <w:w w:val="85"/>
                                  <w:sz w:val="16"/>
                                </w:rPr>
                                <w:t>or</w:t>
                              </w:r>
                              <w:r>
                                <w:rPr>
                                  <w:i/>
                                  <w:spacing w:val="4"/>
                                  <w:w w:val="85"/>
                                  <w:sz w:val="16"/>
                                </w:rPr>
                                <w:t xml:space="preserve"> </w:t>
                              </w:r>
                              <w:r>
                                <w:rPr>
                                  <w:i/>
                                  <w:w w:val="85"/>
                                  <w:sz w:val="16"/>
                                </w:rPr>
                                <w:t>t</w:t>
                              </w:r>
                            </w:p>
                          </w:txbxContent>
                        </wps:txbx>
                        <wps:bodyPr horzOverflow="overflow" vert="horz" lIns="0" tIns="0" rIns="0" bIns="0" rtlCol="0">
                          <a:noAutofit/>
                        </wps:bodyPr>
                      </wps:wsp>
                      <wps:wsp>
                        <wps:cNvPr id="4401" name="Rectangle 4401"/>
                        <wps:cNvSpPr/>
                        <wps:spPr>
                          <a:xfrm>
                            <a:off x="2002859" y="3787432"/>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4402" name="Rectangle 4402"/>
                        <wps:cNvSpPr/>
                        <wps:spPr>
                          <a:xfrm>
                            <a:off x="2051403" y="3787432"/>
                            <a:ext cx="158249" cy="125534"/>
                          </a:xfrm>
                          <a:prstGeom prst="rect">
                            <a:avLst/>
                          </a:prstGeom>
                          <a:ln>
                            <a:noFill/>
                          </a:ln>
                        </wps:spPr>
                        <wps:txbx>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ri</w:t>
                              </w:r>
                            </w:p>
                          </w:txbxContent>
                        </wps:txbx>
                        <wps:bodyPr horzOverflow="overflow" vert="horz" lIns="0" tIns="0" rIns="0" bIns="0" rtlCol="0">
                          <a:noAutofit/>
                        </wps:bodyPr>
                      </wps:wsp>
                      <wps:wsp>
                        <wps:cNvPr id="4403" name="Rectangle 4403"/>
                        <wps:cNvSpPr/>
                        <wps:spPr>
                          <a:xfrm>
                            <a:off x="2171401" y="3787432"/>
                            <a:ext cx="113940" cy="125534"/>
                          </a:xfrm>
                          <a:prstGeom prst="rect">
                            <a:avLst/>
                          </a:prstGeom>
                          <a:ln>
                            <a:noFill/>
                          </a:ln>
                        </wps:spPr>
                        <wps:txbx>
                          <w:txbxContent>
                            <w:p w:rsidR="00EC7DA3" w:rsidRDefault="00AC5310">
                              <w:pPr>
                                <w:spacing w:after="160" w:line="259" w:lineRule="auto"/>
                                <w:ind w:left="0" w:right="0" w:firstLine="0"/>
                              </w:pPr>
                              <w:r>
                                <w:rPr>
                                  <w:i/>
                                  <w:spacing w:val="2"/>
                                  <w:w w:val="83"/>
                                  <w:sz w:val="16"/>
                                </w:rPr>
                                <w:t>gh</w:t>
                              </w:r>
                            </w:p>
                          </w:txbxContent>
                        </wps:txbx>
                        <wps:bodyPr horzOverflow="overflow" vert="horz" lIns="0" tIns="0" rIns="0" bIns="0" rtlCol="0">
                          <a:noAutofit/>
                        </wps:bodyPr>
                      </wps:wsp>
                      <wps:wsp>
                        <wps:cNvPr id="4404" name="Rectangle 4404"/>
                        <wps:cNvSpPr/>
                        <wps:spPr>
                          <a:xfrm>
                            <a:off x="2258177" y="3787432"/>
                            <a:ext cx="72699" cy="125534"/>
                          </a:xfrm>
                          <a:prstGeom prst="rect">
                            <a:avLst/>
                          </a:prstGeom>
                          <a:ln>
                            <a:noFill/>
                          </a:ln>
                        </wps:spPr>
                        <wps:txbx>
                          <w:txbxContent>
                            <w:p w:rsidR="00EC7DA3" w:rsidRDefault="00AC5310">
                              <w:pPr>
                                <w:spacing w:after="160" w:line="259" w:lineRule="auto"/>
                                <w:ind w:left="0" w:right="0" w:firstLine="0"/>
                              </w:pPr>
                              <w:r>
                                <w:rPr>
                                  <w:i/>
                                  <w:w w:val="93"/>
                                  <w:sz w:val="16"/>
                                </w:rPr>
                                <w:t>t</w:t>
                              </w:r>
                              <w:r>
                                <w:rPr>
                                  <w:i/>
                                  <w:spacing w:val="4"/>
                                  <w:w w:val="93"/>
                                  <w:sz w:val="16"/>
                                </w:rPr>
                                <w:t xml:space="preserve"> </w:t>
                              </w:r>
                            </w:p>
                          </w:txbxContent>
                        </wps:txbx>
                        <wps:bodyPr horzOverflow="overflow" vert="horz" lIns="0" tIns="0" rIns="0" bIns="0" rtlCol="0">
                          <a:noAutofit/>
                        </wps:bodyPr>
                      </wps:wsp>
                    </wpg:wgp>
                  </a:graphicData>
                </a:graphic>
              </wp:inline>
            </w:drawing>
          </mc:Choice>
          <mc:Fallback>
            <w:pict>
              <v:group id="Group 82541" o:spid="_x0000_s1422" style="width:192.5pt;height:305.65pt;mso-position-horizontal-relative:char;mso-position-vertical-relative:line" coordsize="24447,38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">
                <v:shape id="Picture 88593" o:spid="_x0000_s1423" type="#_x0000_t75" style="position:absolute;left:228;top:-34;width:24232;height:36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">
                  <v:imagedata r:id="rId138" o:title=""/>
                </v:shape>
                <v:shape id="Shape 4369" o:spid="_x0000_s1424" style="position:absolute;left:266;width:24181;height:36719;visibility:visible;mso-wrap-style:square;v-text-anchor:top" coordsize="2418093,367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" path="m,3671900l,,2399335,v10363,,18758,8395,18758,18758l2418093,3671900,,3671900xe" filled="f" strokecolor="#181717" strokeweight=".5pt">
                  <v:stroke miterlimit="1" joinstyle="miter"/>
                  <v:path arrowok="t" textboxrect="0,0,2418093,3671900"/>
                </v:shape>
                <v:shape id="Shape 4370" o:spid="_x0000_s1425" style="position:absolute;left:266;width:24181;height:36719;visibility:visible;mso-wrap-style:square;v-text-anchor:top" coordsize="2418093,367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" path="m,l,3671900r2418093,e" filled="f" strokecolor="#fffefd" strokeweight=".5pt">
                  <v:stroke miterlimit="1" joinstyle="miter"/>
                  <v:path arrowok="t" textboxrect="0,0,2418093,3671900"/>
                </v:shape>
                <v:shape id="Shape 4371" o:spid="_x0000_s1426" style="position:absolute;left:266;width:24181;height:36719;visibility:visible;mso-wrap-style:square;v-text-anchor:top" coordsize="2418093,367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" path="m,l,3671900r2418093,e" filled="f" strokecolor="#181717" strokeweight=".55pt">
                  <v:stroke miterlimit="1" joinstyle="miter"/>
                  <v:path arrowok="t" textboxrect="0,0,2418093,3671900"/>
                </v:shape>
                <v:rect id="Rectangle 4372" o:spid="_x0000_s1427" style="position:absolute;top:37874;width:88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107"/>
                            <w:sz w:val="16"/>
                          </w:rPr>
                          <w:t>T</w:t>
                        </w:r>
                      </w:p>
                    </w:txbxContent>
                  </v:textbox>
                </v:rect>
                <v:rect id="Rectangle 4373" o:spid="_x0000_s1428" style="position:absolute;left:717;top:37874;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4374" o:spid="_x0000_s1429" style="position:absolute;left:1203;top:37874;width:230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too</w:t>
                        </w:r>
                      </w:p>
                    </w:txbxContent>
                  </v:textbox>
                </v:rect>
                <v:rect id="Rectangle 4375" o:spid="_x0000_s1430" style="position:absolute;left:2945;top:37874;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4376" o:spid="_x0000_s1431" style="position:absolute;left:3208;top:37874;width:78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s</w:t>
                        </w:r>
                        <w:r>
                          <w:rPr>
                            <w:i/>
                            <w:spacing w:val="4"/>
                            <w:w w:val="77"/>
                            <w:sz w:val="16"/>
                          </w:rPr>
                          <w:t xml:space="preserve"> </w:t>
                        </w:r>
                      </w:p>
                    </w:txbxContent>
                  </v:textbox>
                </v:rect>
                <v:rect id="Rectangle 4377" o:spid="_x0000_s1432" style="position:absolute;left:3798;top:37874;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p</w:t>
                        </w:r>
                      </w:p>
                    </w:txbxContent>
                  </v:textbox>
                </v:rect>
                <v:rect id="Rectangle 4378" o:spid="_x0000_s1433" style="position:absolute;left:4253;top:37874;width:17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87"/>
                            <w:sz w:val="16"/>
                          </w:rPr>
                          <w:t>ane</w:t>
                        </w:r>
                      </w:p>
                    </w:txbxContent>
                  </v:textbox>
                </v:rect>
                <v:rect id="Rectangle 4379" o:spid="_x0000_s1434" style="position:absolute;left:5548;top:37874;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sz w:val="16"/>
                          </w:rPr>
                          <w:t>l</w:t>
                        </w:r>
                      </w:p>
                    </w:txbxContent>
                  </v:textbox>
                </v:rect>
                <v:rect id="Rectangle 4380" o:spid="_x0000_s1435" style="position:absolute;left:5780;top:37874;width:236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4"/>
                            <w:w w:val="82"/>
                            <w:sz w:val="16"/>
                          </w:rPr>
                          <w:t xml:space="preserve"> </w:t>
                        </w:r>
                        <w:r>
                          <w:rPr>
                            <w:i/>
                            <w:w w:val="82"/>
                            <w:sz w:val="16"/>
                          </w:rPr>
                          <w:t>can</w:t>
                        </w:r>
                        <w:r>
                          <w:rPr>
                            <w:i/>
                            <w:spacing w:val="4"/>
                            <w:w w:val="82"/>
                            <w:sz w:val="16"/>
                          </w:rPr>
                          <w:t xml:space="preserve"> </w:t>
                        </w:r>
                      </w:p>
                    </w:txbxContent>
                  </v:textbox>
                </v:rect>
                <v:rect id="Rectangle 4381" o:spid="_x0000_s1436" style="position:absolute;left:7556;top:37874;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1"/>
                            <w:sz w:val="16"/>
                          </w:rPr>
                          <w:t>b</w:t>
                        </w:r>
                      </w:p>
                    </w:txbxContent>
                  </v:textbox>
                </v:rect>
                <v:rect id="Rectangle 4382" o:spid="_x0000_s1437" style="position:absolute;left:7988;top:37874;width:84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4383" o:spid="_x0000_s1438" style="position:absolute;left:8620;top:37874;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16"/>
                          </w:rPr>
                          <w:t>d</w:t>
                        </w:r>
                      </w:p>
                    </w:txbxContent>
                  </v:textbox>
                </v:rect>
                <v:rect id="Rectangle 4384" o:spid="_x0000_s1439" style="position:absolute;left:9076;top:37874;width:92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70"/>
                            <w:sz w:val="16"/>
                          </w:rPr>
                          <w:t>oc</w:t>
                        </w:r>
                      </w:p>
                    </w:txbxContent>
                  </v:textbox>
                </v:rect>
                <v:rect id="Rectangle 4385" o:spid="_x0000_s1440" style="position:absolute;left:9791;top:37874;width:6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k</w:t>
                        </w:r>
                      </w:p>
                    </w:txbxContent>
                  </v:textbox>
                </v:rect>
                <v:rect id="Rectangle 4386" o:spid="_x0000_s1441" style="position:absolute;left:10277;top:37874;width:4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7"/>
                            <w:sz w:val="16"/>
                          </w:rPr>
                          <w:t>e</w:t>
                        </w:r>
                      </w:p>
                    </w:txbxContent>
                  </v:textbox>
                </v:rect>
                <v:rect id="Rectangle 4387" o:spid="_x0000_s1442" style="position:absolute;left:10635;top:37874;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d</w:t>
                        </w:r>
                      </w:p>
                    </w:txbxContent>
                  </v:textbox>
                </v:rect>
                <v:rect id="Rectangle 4388" o:spid="_x0000_s1443" style="position:absolute;left:11080;top:37874;width:92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4"/>
                            <w:w w:val="91"/>
                            <w:sz w:val="16"/>
                          </w:rPr>
                          <w:t xml:space="preserve"> </w:t>
                        </w:r>
                        <w:r>
                          <w:rPr>
                            <w:i/>
                            <w:w w:val="91"/>
                            <w:sz w:val="16"/>
                          </w:rPr>
                          <w:t>a</w:t>
                        </w:r>
                      </w:p>
                    </w:txbxContent>
                  </v:textbox>
                </v:rect>
                <v:rect id="Rectangle 4389" o:spid="_x0000_s1444" style="position:absolute;left:11793;top:37874;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4390" o:spid="_x0000_s1445" style="position:absolute;left:12041;top:37874;width:119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" filled="f" stroked="f">
                  <v:textbox inset="0,0,0,0">
                    <w:txbxContent>
                      <w:p w:rsidR="00EC7DA3" w:rsidRDefault="00AC5310">
                        <w:pPr>
                          <w:spacing w:after="160" w:line="259" w:lineRule="auto"/>
                          <w:ind w:left="0" w:right="0" w:firstLine="0"/>
                        </w:pPr>
                        <w:r>
                          <w:rPr>
                            <w:i/>
                            <w:spacing w:val="3"/>
                            <w:w w:val="86"/>
                            <w:sz w:val="16"/>
                          </w:rPr>
                          <w:t>on</w:t>
                        </w:r>
                      </w:p>
                    </w:txbxContent>
                  </v:textbox>
                </v:rect>
                <v:rect id="Rectangle 4391" o:spid="_x0000_s1446" style="position:absolute;left:12954;top:37874;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4392" o:spid="_x0000_s1447" style="position:absolute;left:13335;top:37874;width:155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84"/>
                            <w:sz w:val="16"/>
                          </w:rPr>
                          <w:t xml:space="preserve"> </w:t>
                        </w:r>
                        <w:r>
                          <w:rPr>
                            <w:i/>
                            <w:w w:val="84"/>
                            <w:sz w:val="16"/>
                          </w:rPr>
                          <w:t>eit</w:t>
                        </w:r>
                      </w:p>
                    </w:txbxContent>
                  </v:textbox>
                </v:rect>
                <v:rect id="Rectangle 4393" o:spid="_x0000_s1448" style="position:absolute;left:14521;top:37874;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4394" o:spid="_x0000_s1449" style="position:absolute;left:15006;top:37874;width:159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sz w:val="16"/>
                          </w:rPr>
                          <w:t>er</w:t>
                        </w:r>
                        <w:r>
                          <w:rPr>
                            <w:i/>
                            <w:spacing w:val="4"/>
                            <w:w w:val="82"/>
                            <w:sz w:val="16"/>
                          </w:rPr>
                          <w:t xml:space="preserve"> </w:t>
                        </w:r>
                        <w:r>
                          <w:rPr>
                            <w:i/>
                            <w:w w:val="82"/>
                            <w:sz w:val="16"/>
                          </w:rPr>
                          <w:t>t</w:t>
                        </w:r>
                      </w:p>
                    </w:txbxContent>
                  </v:textbox>
                </v:rect>
                <v:rect id="Rectangle 4395" o:spid="_x0000_s1450" style="position:absolute;left:16219;top:37874;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4396" o:spid="_x0000_s1451" style="position:absolute;left:16705;top:37874;width:84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4397" o:spid="_x0000_s1452" style="position:absolute;left:17337;top:37874;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sz w:val="16"/>
                          </w:rPr>
                          <w:t>l</w:t>
                        </w:r>
                      </w:p>
                    </w:txbxContent>
                  </v:textbox>
                </v:rect>
                <v:rect id="Rectangle 4398" o:spid="_x0000_s1453" style="position:absolute;left:17588;top:37874;width:46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77"/>
                            <w:sz w:val="16"/>
                          </w:rPr>
                          <w:t>e</w:t>
                        </w:r>
                      </w:p>
                    </w:txbxContent>
                  </v:textbox>
                </v:rect>
                <v:rect id="Rectangle 4399" o:spid="_x0000_s1454" style="position:absolute;left:17963;top:37874;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68"/>
                            <w:sz w:val="16"/>
                          </w:rPr>
                          <w:t>f</w:t>
                        </w:r>
                      </w:p>
                    </w:txbxContent>
                  </v:textbox>
                </v:rect>
                <v:rect id="Rectangle 4400" o:spid="_x0000_s1455" style="position:absolute;left:18226;top:37874;width:237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5"/>
                            <w:sz w:val="16"/>
                          </w:rPr>
                          <w:t>t</w:t>
                        </w:r>
                        <w:r>
                          <w:rPr>
                            <w:i/>
                            <w:spacing w:val="4"/>
                            <w:w w:val="85"/>
                            <w:sz w:val="16"/>
                          </w:rPr>
                          <w:t xml:space="preserve"> </w:t>
                        </w:r>
                        <w:r>
                          <w:rPr>
                            <w:i/>
                            <w:w w:val="85"/>
                            <w:sz w:val="16"/>
                          </w:rPr>
                          <w:t>or</w:t>
                        </w:r>
                        <w:r>
                          <w:rPr>
                            <w:i/>
                            <w:spacing w:val="4"/>
                            <w:w w:val="85"/>
                            <w:sz w:val="16"/>
                          </w:rPr>
                          <w:t xml:space="preserve"> </w:t>
                        </w:r>
                        <w:r>
                          <w:rPr>
                            <w:i/>
                            <w:w w:val="85"/>
                            <w:sz w:val="16"/>
                          </w:rPr>
                          <w:t>t</w:t>
                        </w:r>
                      </w:p>
                    </w:txbxContent>
                  </v:textbox>
                </v:rect>
                <v:rect id="Rectangle 4401" o:spid="_x0000_s1456" style="position:absolute;left:20028;top:37874;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4402" o:spid="_x0000_s1457" style="position:absolute;left:20514;top:37874;width:158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ri</w:t>
                        </w:r>
                      </w:p>
                    </w:txbxContent>
                  </v:textbox>
                </v:rect>
                <v:rect id="Rectangle 4403" o:spid="_x0000_s1458" style="position:absolute;left:21714;top:37874;width:113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83"/>
                            <w:sz w:val="16"/>
                          </w:rPr>
                          <w:t>gh</w:t>
                        </w:r>
                      </w:p>
                    </w:txbxContent>
                  </v:textbox>
                </v:rect>
                <v:rect id="Rectangle 4404" o:spid="_x0000_s1459" style="position:absolute;left:22581;top:37874;width:72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3"/>
                            <w:sz w:val="16"/>
                          </w:rPr>
                          <w:t>t</w:t>
                        </w:r>
                        <w:r>
                          <w:rPr>
                            <w:i/>
                            <w:spacing w:val="4"/>
                            <w:w w:val="93"/>
                            <w:sz w:val="16"/>
                          </w:rPr>
                          <w:t xml:space="preserve"> </w:t>
                        </w:r>
                      </w:p>
                    </w:txbxContent>
                  </v:textbox>
                </v:rect>
                <w10:anchorlock/>
              </v:group>
            </w:pict>
          </mc:Fallback>
        </mc:AlternateContent>
      </w:r>
    </w:p>
    <w:p w:rsidR="00EC7DA3" w:rsidRDefault="00AC5310">
      <w:pPr>
        <w:spacing w:after="406" w:line="253" w:lineRule="auto"/>
        <w:ind w:left="355" w:right="4365" w:hanging="10"/>
      </w:pPr>
      <w:r>
        <w:rPr>
          <w:i/>
          <w:sz w:val="16"/>
        </w:rPr>
        <w:t>side of the InDesign workspace by dragging it into position using the dotted line near the top of the panel. Here the tools panel has been docked along the right side of the workspace.</w:t>
      </w:r>
    </w:p>
    <w:p w:rsidR="00EC7DA3" w:rsidRDefault="00AC5310">
      <w:pPr>
        <w:pStyle w:val="Heading2"/>
        <w:ind w:left="-5"/>
      </w:pPr>
      <w:r>
        <w:t>Managing panels</w:t>
      </w:r>
    </w:p>
    <w:p w:rsidR="00EC7DA3" w:rsidRDefault="00AC5310">
      <w:pPr>
        <w:ind w:left="-15" w:right="713" w:firstLine="0"/>
      </w:pPr>
      <w:r>
        <w:t>InDesign’s panels are essential for your design work. T</w:t>
      </w:r>
      <w:r>
        <w:t>hey help you create new objects, edit existing objects, and work more effi  ciently as you design your documents. The various workspaces include diff erent panels that are docked at the right side of the document window. The available panels change based u</w:t>
      </w:r>
      <w:r>
        <w:t>pon the selected workspace. You can add panels to the workspace as you need them, or remove panels. When the panels display only their name or icon, they are in collapsed mode. Collapsed mode saves screen space by providing you with easy access to many pan</w:t>
      </w:r>
      <w:r>
        <w:t>els, and only displaying the full panel when you need to access all the controls. Here you will work with the various display modes available for panels.</w:t>
      </w:r>
    </w:p>
    <w:p w:rsidR="00EC7DA3" w:rsidRDefault="00AC5310">
      <w:pPr>
        <w:numPr>
          <w:ilvl w:val="0"/>
          <w:numId w:val="5"/>
        </w:numPr>
        <w:ind w:right="58" w:hanging="360"/>
      </w:pPr>
      <w:r>
        <w:t>Click t e double-arrow icon (</w:t>
      </w:r>
      <w:r>
        <w:rPr>
          <w:rFonts w:ascii="Calibri" w:eastAsia="Calibri" w:hAnsi="Calibri" w:cs="Calibri"/>
          <w:noProof/>
          <w:color w:val="000000"/>
          <w:sz w:val="22"/>
        </w:rPr>
        <mc:AlternateContent>
          <mc:Choice Requires="wpg">
            <w:drawing>
              <wp:inline distT="0" distB="0" distL="0" distR="0">
                <wp:extent cx="76276" cy="72504"/>
                <wp:effectExtent l="0" t="0" r="0" b="0"/>
                <wp:docPr id="82094" name="Group 82094"/>
                <wp:cNvGraphicFramePr/>
                <a:graphic xmlns:a="http://schemas.openxmlformats.org/drawingml/2006/main">
                  <a:graphicData uri="http://schemas.microsoft.com/office/word/2010/wordprocessingGroup">
                    <wpg:wgp>
                      <wpg:cNvGrpSpPr/>
                      <wpg:grpSpPr>
                        <a:xfrm>
                          <a:off x="0" y="0"/>
                          <a:ext cx="76276" cy="72504"/>
                          <a:chOff x="0" y="0"/>
                          <a:chExt cx="76276" cy="72504"/>
                        </a:xfrm>
                      </wpg:grpSpPr>
                      <wps:wsp>
                        <wps:cNvPr id="4696" name="Shape 4696"/>
                        <wps:cNvSpPr/>
                        <wps:spPr>
                          <a:xfrm>
                            <a:off x="42519" y="0"/>
                            <a:ext cx="33757" cy="72504"/>
                          </a:xfrm>
                          <a:custGeom>
                            <a:avLst/>
                            <a:gdLst/>
                            <a:ahLst/>
                            <a:cxnLst/>
                            <a:rect l="0" t="0" r="0" b="0"/>
                            <a:pathLst>
                              <a:path w="33757" h="72504">
                                <a:moveTo>
                                  <a:pt x="33757" y="0"/>
                                </a:moveTo>
                                <a:lnTo>
                                  <a:pt x="33757" y="72504"/>
                                </a:lnTo>
                                <a:lnTo>
                                  <a:pt x="0" y="36246"/>
                                </a:lnTo>
                                <a:lnTo>
                                  <a:pt x="33757" y="0"/>
                                </a:lnTo>
                                <a:close/>
                              </a:path>
                            </a:pathLst>
                          </a:custGeom>
                          <a:ln w="0" cap="flat">
                            <a:miter lim="127000"/>
                          </a:ln>
                        </wps:spPr>
                        <wps:style>
                          <a:lnRef idx="0">
                            <a:srgbClr val="000000">
                              <a:alpha val="0"/>
                            </a:srgbClr>
                          </a:lnRef>
                          <a:fillRef idx="1">
                            <a:srgbClr val="CBC1BC"/>
                          </a:fillRef>
                          <a:effectRef idx="0">
                            <a:scrgbClr r="0" g="0" b="0"/>
                          </a:effectRef>
                          <a:fontRef idx="none"/>
                        </wps:style>
                        <wps:bodyPr/>
                      </wps:wsp>
                      <wps:wsp>
                        <wps:cNvPr id="4697" name="Shape 4697"/>
                        <wps:cNvSpPr/>
                        <wps:spPr>
                          <a:xfrm>
                            <a:off x="0" y="0"/>
                            <a:ext cx="33756" cy="72504"/>
                          </a:xfrm>
                          <a:custGeom>
                            <a:avLst/>
                            <a:gdLst/>
                            <a:ahLst/>
                            <a:cxnLst/>
                            <a:rect l="0" t="0" r="0" b="0"/>
                            <a:pathLst>
                              <a:path w="33756" h="72504">
                                <a:moveTo>
                                  <a:pt x="33756" y="0"/>
                                </a:moveTo>
                                <a:lnTo>
                                  <a:pt x="33756" y="0"/>
                                </a:lnTo>
                                <a:lnTo>
                                  <a:pt x="33756" y="72504"/>
                                </a:lnTo>
                                <a:lnTo>
                                  <a:pt x="0" y="36246"/>
                                </a:lnTo>
                                <a:lnTo>
                                  <a:pt x="0" y="36245"/>
                                </a:lnTo>
                                <a:lnTo>
                                  <a:pt x="33756" y="0"/>
                                </a:lnTo>
                                <a:close/>
                              </a:path>
                            </a:pathLst>
                          </a:custGeom>
                          <a:ln w="0" cap="flat">
                            <a:miter lim="127000"/>
                          </a:ln>
                        </wps:spPr>
                        <wps:style>
                          <a:lnRef idx="0">
                            <a:srgbClr val="000000">
                              <a:alpha val="0"/>
                            </a:srgbClr>
                          </a:lnRef>
                          <a:fillRef idx="1">
                            <a:srgbClr val="CBC1BC"/>
                          </a:fillRef>
                          <a:effectRef idx="0">
                            <a:scrgbClr r="0" g="0" b="0"/>
                          </a:effectRef>
                          <a:fontRef idx="none"/>
                        </wps:style>
                        <wps:bodyPr/>
                      </wps:wsp>
                    </wpg:wgp>
                  </a:graphicData>
                </a:graphic>
              </wp:inline>
            </w:drawing>
          </mc:Choice>
          <mc:Fallback xmlns:a="http://schemas.openxmlformats.org/drawingml/2006/main">
            <w:pict>
              <v:group id="Group 82094" style="width:6.00598pt;height:5.709pt;mso-position-horizontal-relative:char;mso-position-vertical-relative:line" coordsize="762,725">
                <v:shape id="Shape 4696" style="position:absolute;width:337;height:725;left:425;top:0;" coordsize="33757,72504" path="m33757,0l33757,72504l0,36246l33757,0x">
                  <v:stroke weight="0pt" endcap="flat" joinstyle="miter" miterlimit="10" on="false" color="#000000" opacity="0"/>
                  <v:fill on="true" color="#cbc1bc"/>
                </v:shape>
                <v:shape id="Shape 4697" style="position:absolute;width:337;height:725;left:0;top:0;" coordsize="33756,72504" path="m33756,0l33756,0l33756,72504l0,36246l0,36245l33756,0x">
                  <v:stroke weight="0pt" endcap="flat" joinstyle="miter" miterlimit="10" on="false" color="#000000" opacity="0"/>
                  <v:fill on="true" color="#cbc1bc"/>
                </v:shape>
              </v:group>
            </w:pict>
          </mc:Fallback>
        </mc:AlternateContent>
      </w:r>
      <w:r>
        <w:t xml:space="preserve">) at the top-right corner of the docked </w:t>
      </w:r>
      <w:r>
        <w:t>panels that are in collapsed mode along the right side of the document window. Notice how all the docked panels expand to reveal their options.</w:t>
      </w:r>
    </w:p>
    <w:p w:rsidR="00EC7DA3" w:rsidRDefault="00AC5310">
      <w:pPr>
        <w:numPr>
          <w:ilvl w:val="0"/>
          <w:numId w:val="5"/>
        </w:numPr>
        <w:ind w:right="58" w:hanging="360"/>
      </w:pPr>
      <w:r>
        <w:lastRenderedPageBreak/>
        <w:t>Click the double-arrow icon again to collapse the dock and return the panels to their previous state.</w:t>
      </w:r>
    </w:p>
    <w:p w:rsidR="00EC7DA3" w:rsidRDefault="00AC5310">
      <w:pPr>
        <w:numPr>
          <w:ilvl w:val="0"/>
          <w:numId w:val="5"/>
        </w:numPr>
        <w:ind w:right="58" w:hanging="360"/>
      </w:pPr>
      <w:r>
        <w:t xml:space="preserve">Click the </w:t>
      </w:r>
      <w:r>
        <w:t>Pages button in the dock. This reveals the entire contents of the Pages panel. When you click a panel button, only the individual panel expands.</w:t>
      </w:r>
    </w:p>
    <w:p w:rsidR="00EC7DA3" w:rsidRDefault="00AC5310">
      <w:pPr>
        <w:numPr>
          <w:ilvl w:val="0"/>
          <w:numId w:val="5"/>
        </w:numPr>
        <w:ind w:right="58" w:hanging="360"/>
      </w:pPr>
      <w:r>
        <w:t>Click the Pages button again; the panel closes and is displayed only as a button.</w:t>
      </w:r>
    </w:p>
    <w:p w:rsidR="00EC7DA3" w:rsidRDefault="00AC5310">
      <w:pPr>
        <w:numPr>
          <w:ilvl w:val="0"/>
          <w:numId w:val="5"/>
        </w:numPr>
        <w:spacing w:after="0"/>
        <w:ind w:right="58" w:hanging="360"/>
      </w:pPr>
      <w:r>
        <w:t>Place your cursor along the left edge of the panel docking area, between the docked panels and the toolbar panel. When the cursor changes to a double-arrow (</w:t>
      </w:r>
      <w:r>
        <w:rPr>
          <w:rFonts w:ascii="Calibri" w:eastAsia="Calibri" w:hAnsi="Calibri" w:cs="Calibri"/>
          <w:noProof/>
          <w:color w:val="000000"/>
          <w:sz w:val="22"/>
        </w:rPr>
        <mc:AlternateContent>
          <mc:Choice Requires="wpg">
            <w:drawing>
              <wp:inline distT="0" distB="0" distL="0" distR="0">
                <wp:extent cx="171450" cy="95389"/>
                <wp:effectExtent l="0" t="0" r="0" b="0"/>
                <wp:docPr id="82095" name="Group 82095"/>
                <wp:cNvGraphicFramePr/>
                <a:graphic xmlns:a="http://schemas.openxmlformats.org/drawingml/2006/main">
                  <a:graphicData uri="http://schemas.microsoft.com/office/word/2010/wordprocessingGroup">
                    <wpg:wgp>
                      <wpg:cNvGrpSpPr/>
                      <wpg:grpSpPr>
                        <a:xfrm>
                          <a:off x="0" y="0"/>
                          <a:ext cx="171450" cy="95389"/>
                          <a:chOff x="0" y="0"/>
                          <a:chExt cx="171450" cy="95389"/>
                        </a:xfrm>
                      </wpg:grpSpPr>
                      <wps:wsp>
                        <wps:cNvPr id="4870" name="Shape 4870"/>
                        <wps:cNvSpPr/>
                        <wps:spPr>
                          <a:xfrm>
                            <a:off x="8039" y="23000"/>
                            <a:ext cx="30861" cy="61697"/>
                          </a:xfrm>
                          <a:custGeom>
                            <a:avLst/>
                            <a:gdLst/>
                            <a:ahLst/>
                            <a:cxnLst/>
                            <a:rect l="0" t="0" r="0" b="0"/>
                            <a:pathLst>
                              <a:path w="30861" h="61697">
                                <a:moveTo>
                                  <a:pt x="30861" y="0"/>
                                </a:moveTo>
                                <a:lnTo>
                                  <a:pt x="30861" y="61697"/>
                                </a:lnTo>
                                <a:lnTo>
                                  <a:pt x="0" y="30861"/>
                                </a:lnTo>
                                <a:lnTo>
                                  <a:pt x="3086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71" name="Shape 4871"/>
                        <wps:cNvSpPr/>
                        <wps:spPr>
                          <a:xfrm>
                            <a:off x="0" y="22981"/>
                            <a:ext cx="25444" cy="61738"/>
                          </a:xfrm>
                          <a:custGeom>
                            <a:avLst/>
                            <a:gdLst/>
                            <a:ahLst/>
                            <a:cxnLst/>
                            <a:rect l="0" t="0" r="0" b="0"/>
                            <a:pathLst>
                              <a:path w="25444" h="61738">
                                <a:moveTo>
                                  <a:pt x="25444" y="0"/>
                                </a:moveTo>
                                <a:lnTo>
                                  <a:pt x="25444" y="26937"/>
                                </a:lnTo>
                                <a:lnTo>
                                  <a:pt x="21514" y="30867"/>
                                </a:lnTo>
                                <a:lnTo>
                                  <a:pt x="25444" y="34798"/>
                                </a:lnTo>
                                <a:lnTo>
                                  <a:pt x="25444" y="61738"/>
                                </a:lnTo>
                                <a:lnTo>
                                  <a:pt x="0" y="36312"/>
                                </a:lnTo>
                                <a:lnTo>
                                  <a:pt x="0" y="25444"/>
                                </a:lnTo>
                                <a:lnTo>
                                  <a:pt x="25444"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4872" name="Shape 4872"/>
                        <wps:cNvSpPr/>
                        <wps:spPr>
                          <a:xfrm>
                            <a:off x="25444" y="0"/>
                            <a:ext cx="22981" cy="95389"/>
                          </a:xfrm>
                          <a:custGeom>
                            <a:avLst/>
                            <a:gdLst/>
                            <a:ahLst/>
                            <a:cxnLst/>
                            <a:rect l="0" t="0" r="0" b="0"/>
                            <a:pathLst>
                              <a:path w="22981" h="95389">
                                <a:moveTo>
                                  <a:pt x="22981" y="0"/>
                                </a:moveTo>
                                <a:lnTo>
                                  <a:pt x="22981" y="23000"/>
                                </a:lnTo>
                                <a:lnTo>
                                  <a:pt x="22981" y="95389"/>
                                </a:lnTo>
                                <a:lnTo>
                                  <a:pt x="10678" y="95389"/>
                                </a:lnTo>
                                <a:lnTo>
                                  <a:pt x="0" y="84719"/>
                                </a:lnTo>
                                <a:lnTo>
                                  <a:pt x="0" y="57778"/>
                                </a:lnTo>
                                <a:lnTo>
                                  <a:pt x="3931" y="61709"/>
                                </a:lnTo>
                                <a:lnTo>
                                  <a:pt x="3931" y="45987"/>
                                </a:lnTo>
                                <a:lnTo>
                                  <a:pt x="0" y="49918"/>
                                </a:lnTo>
                                <a:lnTo>
                                  <a:pt x="0" y="22981"/>
                                </a:lnTo>
                                <a:lnTo>
                                  <a:pt x="22981"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4873" name="Shape 4873"/>
                        <wps:cNvSpPr/>
                        <wps:spPr>
                          <a:xfrm>
                            <a:off x="132664" y="23000"/>
                            <a:ext cx="30861" cy="61697"/>
                          </a:xfrm>
                          <a:custGeom>
                            <a:avLst/>
                            <a:gdLst/>
                            <a:ahLst/>
                            <a:cxnLst/>
                            <a:rect l="0" t="0" r="0" b="0"/>
                            <a:pathLst>
                              <a:path w="30861" h="61697">
                                <a:moveTo>
                                  <a:pt x="0" y="0"/>
                                </a:moveTo>
                                <a:lnTo>
                                  <a:pt x="30861" y="30848"/>
                                </a:lnTo>
                                <a:lnTo>
                                  <a:pt x="0" y="6169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74" name="Shape 4874"/>
                        <wps:cNvSpPr/>
                        <wps:spPr>
                          <a:xfrm>
                            <a:off x="123139" y="13"/>
                            <a:ext cx="22981" cy="95376"/>
                          </a:xfrm>
                          <a:custGeom>
                            <a:avLst/>
                            <a:gdLst/>
                            <a:ahLst/>
                            <a:cxnLst/>
                            <a:rect l="0" t="0" r="0" b="0"/>
                            <a:pathLst>
                              <a:path w="22981" h="95376">
                                <a:moveTo>
                                  <a:pt x="0" y="0"/>
                                </a:moveTo>
                                <a:lnTo>
                                  <a:pt x="16256" y="16243"/>
                                </a:lnTo>
                                <a:lnTo>
                                  <a:pt x="22981" y="22966"/>
                                </a:lnTo>
                                <a:lnTo>
                                  <a:pt x="22981" y="49905"/>
                                </a:lnTo>
                                <a:lnTo>
                                  <a:pt x="19050" y="45974"/>
                                </a:lnTo>
                                <a:lnTo>
                                  <a:pt x="19050" y="61697"/>
                                </a:lnTo>
                                <a:lnTo>
                                  <a:pt x="22981" y="57766"/>
                                </a:lnTo>
                                <a:lnTo>
                                  <a:pt x="22981" y="84701"/>
                                </a:lnTo>
                                <a:lnTo>
                                  <a:pt x="12300" y="95376"/>
                                </a:lnTo>
                                <a:lnTo>
                                  <a:pt x="0" y="95376"/>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4875" name="Shape 4875"/>
                        <wps:cNvSpPr/>
                        <wps:spPr>
                          <a:xfrm>
                            <a:off x="146120" y="22978"/>
                            <a:ext cx="25330" cy="61735"/>
                          </a:xfrm>
                          <a:custGeom>
                            <a:avLst/>
                            <a:gdLst/>
                            <a:ahLst/>
                            <a:cxnLst/>
                            <a:rect l="0" t="0" r="0" b="0"/>
                            <a:pathLst>
                              <a:path w="25330" h="61735">
                                <a:moveTo>
                                  <a:pt x="0" y="0"/>
                                </a:moveTo>
                                <a:lnTo>
                                  <a:pt x="25330" y="25322"/>
                                </a:lnTo>
                                <a:lnTo>
                                  <a:pt x="25330" y="36417"/>
                                </a:lnTo>
                                <a:lnTo>
                                  <a:pt x="0" y="61735"/>
                                </a:lnTo>
                                <a:lnTo>
                                  <a:pt x="0" y="34800"/>
                                </a:lnTo>
                                <a:lnTo>
                                  <a:pt x="3930" y="30870"/>
                                </a:lnTo>
                                <a:lnTo>
                                  <a:pt x="0" y="26939"/>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4876" name="Shape 4876"/>
                        <wps:cNvSpPr/>
                        <wps:spPr>
                          <a:xfrm>
                            <a:off x="26264" y="58611"/>
                            <a:ext cx="3111" cy="3099"/>
                          </a:xfrm>
                          <a:custGeom>
                            <a:avLst/>
                            <a:gdLst/>
                            <a:ahLst/>
                            <a:cxnLst/>
                            <a:rect l="0" t="0" r="0" b="0"/>
                            <a:pathLst>
                              <a:path w="3111" h="3099">
                                <a:moveTo>
                                  <a:pt x="0" y="0"/>
                                </a:moveTo>
                                <a:lnTo>
                                  <a:pt x="3111" y="0"/>
                                </a:lnTo>
                                <a:lnTo>
                                  <a:pt x="3111" y="3099"/>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77" name="Shape 4877"/>
                        <wps:cNvSpPr/>
                        <wps:spPr>
                          <a:xfrm>
                            <a:off x="21514" y="53213"/>
                            <a:ext cx="635" cy="1270"/>
                          </a:xfrm>
                          <a:custGeom>
                            <a:avLst/>
                            <a:gdLst/>
                            <a:ahLst/>
                            <a:cxnLst/>
                            <a:rect l="0" t="0" r="0" b="0"/>
                            <a:pathLst>
                              <a:path w="635" h="1270">
                                <a:moveTo>
                                  <a:pt x="635" y="0"/>
                                </a:moveTo>
                                <a:lnTo>
                                  <a:pt x="635" y="1270"/>
                                </a:lnTo>
                                <a:lnTo>
                                  <a:pt x="0" y="635"/>
                                </a:lnTo>
                                <a:lnTo>
                                  <a:pt x="635"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78" name="Shape 4878"/>
                        <wps:cNvSpPr/>
                        <wps:spPr>
                          <a:xfrm>
                            <a:off x="26289" y="45987"/>
                            <a:ext cx="3086" cy="3099"/>
                          </a:xfrm>
                          <a:custGeom>
                            <a:avLst/>
                            <a:gdLst/>
                            <a:ahLst/>
                            <a:cxnLst/>
                            <a:rect l="0" t="0" r="0" b="0"/>
                            <a:pathLst>
                              <a:path w="3086" h="3099">
                                <a:moveTo>
                                  <a:pt x="3086" y="0"/>
                                </a:moveTo>
                                <a:lnTo>
                                  <a:pt x="3086" y="3099"/>
                                </a:lnTo>
                                <a:lnTo>
                                  <a:pt x="0" y="3099"/>
                                </a:lnTo>
                                <a:lnTo>
                                  <a:pt x="3086"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79" name="Shape 4879"/>
                        <wps:cNvSpPr/>
                        <wps:spPr>
                          <a:xfrm>
                            <a:off x="8039" y="23000"/>
                            <a:ext cx="30861" cy="61697"/>
                          </a:xfrm>
                          <a:custGeom>
                            <a:avLst/>
                            <a:gdLst/>
                            <a:ahLst/>
                            <a:cxnLst/>
                            <a:rect l="0" t="0" r="0" b="0"/>
                            <a:pathLst>
                              <a:path w="30861" h="61697">
                                <a:moveTo>
                                  <a:pt x="30861" y="0"/>
                                </a:moveTo>
                                <a:lnTo>
                                  <a:pt x="30861" y="26099"/>
                                </a:lnTo>
                                <a:lnTo>
                                  <a:pt x="21336" y="26086"/>
                                </a:lnTo>
                                <a:lnTo>
                                  <a:pt x="21336" y="23000"/>
                                </a:lnTo>
                                <a:lnTo>
                                  <a:pt x="18237" y="26086"/>
                                </a:lnTo>
                                <a:lnTo>
                                  <a:pt x="14110" y="26086"/>
                                </a:lnTo>
                                <a:lnTo>
                                  <a:pt x="14110" y="30226"/>
                                </a:lnTo>
                                <a:lnTo>
                                  <a:pt x="13475" y="30861"/>
                                </a:lnTo>
                                <a:lnTo>
                                  <a:pt x="14110" y="31496"/>
                                </a:lnTo>
                                <a:lnTo>
                                  <a:pt x="14097" y="35611"/>
                                </a:lnTo>
                                <a:lnTo>
                                  <a:pt x="18224" y="35611"/>
                                </a:lnTo>
                                <a:lnTo>
                                  <a:pt x="21336" y="38710"/>
                                </a:lnTo>
                                <a:lnTo>
                                  <a:pt x="21336" y="35611"/>
                                </a:lnTo>
                                <a:lnTo>
                                  <a:pt x="30861" y="35611"/>
                                </a:lnTo>
                                <a:lnTo>
                                  <a:pt x="30861" y="61697"/>
                                </a:lnTo>
                                <a:lnTo>
                                  <a:pt x="0" y="30861"/>
                                </a:lnTo>
                                <a:lnTo>
                                  <a:pt x="3086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0" name="Shape 4880"/>
                        <wps:cNvSpPr/>
                        <wps:spPr>
                          <a:xfrm>
                            <a:off x="48425" y="49098"/>
                            <a:ext cx="35979" cy="9538"/>
                          </a:xfrm>
                          <a:custGeom>
                            <a:avLst/>
                            <a:gdLst/>
                            <a:ahLst/>
                            <a:cxnLst/>
                            <a:rect l="0" t="0" r="0" b="0"/>
                            <a:pathLst>
                              <a:path w="35979" h="9538">
                                <a:moveTo>
                                  <a:pt x="0" y="0"/>
                                </a:moveTo>
                                <a:lnTo>
                                  <a:pt x="35979" y="13"/>
                                </a:lnTo>
                                <a:lnTo>
                                  <a:pt x="35979" y="9538"/>
                                </a:lnTo>
                                <a:lnTo>
                                  <a:pt x="0" y="952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1043" name="Shape 91043"/>
                        <wps:cNvSpPr/>
                        <wps:spPr>
                          <a:xfrm>
                            <a:off x="38900" y="49099"/>
                            <a:ext cx="9525" cy="9525"/>
                          </a:xfrm>
                          <a:custGeom>
                            <a:avLst/>
                            <a:gdLst/>
                            <a:ahLst/>
                            <a:cxnLst/>
                            <a:rect l="0" t="0" r="0" b="0"/>
                            <a:pathLst>
                              <a:path w="9525" h="9525">
                                <a:moveTo>
                                  <a:pt x="0" y="0"/>
                                </a:moveTo>
                                <a:lnTo>
                                  <a:pt x="9525" y="0"/>
                                </a:lnTo>
                                <a:lnTo>
                                  <a:pt x="9525" y="9525"/>
                                </a:lnTo>
                                <a:lnTo>
                                  <a:pt x="0" y="9525"/>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2" name="Shape 4882"/>
                        <wps:cNvSpPr/>
                        <wps:spPr>
                          <a:xfrm>
                            <a:off x="22149" y="49086"/>
                            <a:ext cx="7226" cy="9525"/>
                          </a:xfrm>
                          <a:custGeom>
                            <a:avLst/>
                            <a:gdLst/>
                            <a:ahLst/>
                            <a:cxnLst/>
                            <a:rect l="0" t="0" r="0" b="0"/>
                            <a:pathLst>
                              <a:path w="7226" h="9525">
                                <a:moveTo>
                                  <a:pt x="4140" y="0"/>
                                </a:moveTo>
                                <a:lnTo>
                                  <a:pt x="7226" y="0"/>
                                </a:lnTo>
                                <a:lnTo>
                                  <a:pt x="7226" y="9525"/>
                                </a:lnTo>
                                <a:lnTo>
                                  <a:pt x="4115" y="9525"/>
                                </a:lnTo>
                                <a:lnTo>
                                  <a:pt x="0" y="5410"/>
                                </a:lnTo>
                                <a:lnTo>
                                  <a:pt x="0" y="4140"/>
                                </a:lnTo>
                                <a:lnTo>
                                  <a:pt x="414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3" name="Shape 4883"/>
                        <wps:cNvSpPr/>
                        <wps:spPr>
                          <a:xfrm>
                            <a:off x="22136" y="54483"/>
                            <a:ext cx="4128" cy="4127"/>
                          </a:xfrm>
                          <a:custGeom>
                            <a:avLst/>
                            <a:gdLst/>
                            <a:ahLst/>
                            <a:cxnLst/>
                            <a:rect l="0" t="0" r="0" b="0"/>
                            <a:pathLst>
                              <a:path w="4128" h="4127">
                                <a:moveTo>
                                  <a:pt x="13" y="0"/>
                                </a:moveTo>
                                <a:lnTo>
                                  <a:pt x="4128" y="4127"/>
                                </a:lnTo>
                                <a:lnTo>
                                  <a:pt x="0" y="4115"/>
                                </a:lnTo>
                                <a:lnTo>
                                  <a:pt x="13"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1044" name="Shape 91044"/>
                        <wps:cNvSpPr/>
                        <wps:spPr>
                          <a:xfrm>
                            <a:off x="29375" y="49086"/>
                            <a:ext cx="9525" cy="9525"/>
                          </a:xfrm>
                          <a:custGeom>
                            <a:avLst/>
                            <a:gdLst/>
                            <a:ahLst/>
                            <a:cxnLst/>
                            <a:rect l="0" t="0" r="0" b="0"/>
                            <a:pathLst>
                              <a:path w="9525" h="9525">
                                <a:moveTo>
                                  <a:pt x="0" y="0"/>
                                </a:moveTo>
                                <a:lnTo>
                                  <a:pt x="9525" y="0"/>
                                </a:lnTo>
                                <a:lnTo>
                                  <a:pt x="9525" y="9525"/>
                                </a:lnTo>
                                <a:lnTo>
                                  <a:pt x="0" y="9525"/>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5" name="Shape 4885"/>
                        <wps:cNvSpPr/>
                        <wps:spPr>
                          <a:xfrm>
                            <a:off x="22149" y="49086"/>
                            <a:ext cx="4128" cy="4127"/>
                          </a:xfrm>
                          <a:custGeom>
                            <a:avLst/>
                            <a:gdLst/>
                            <a:ahLst/>
                            <a:cxnLst/>
                            <a:rect l="0" t="0" r="0" b="0"/>
                            <a:pathLst>
                              <a:path w="4128" h="4127">
                                <a:moveTo>
                                  <a:pt x="0" y="0"/>
                                </a:moveTo>
                                <a:lnTo>
                                  <a:pt x="4128" y="0"/>
                                </a:lnTo>
                                <a:lnTo>
                                  <a:pt x="0" y="412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6" name="Shape 4886"/>
                        <wps:cNvSpPr/>
                        <wps:spPr>
                          <a:xfrm>
                            <a:off x="142189" y="45987"/>
                            <a:ext cx="7861" cy="15723"/>
                          </a:xfrm>
                          <a:custGeom>
                            <a:avLst/>
                            <a:gdLst/>
                            <a:ahLst/>
                            <a:cxnLst/>
                            <a:rect l="0" t="0" r="0" b="0"/>
                            <a:pathLst>
                              <a:path w="7861" h="15723">
                                <a:moveTo>
                                  <a:pt x="0" y="0"/>
                                </a:moveTo>
                                <a:lnTo>
                                  <a:pt x="7861" y="7861"/>
                                </a:lnTo>
                                <a:lnTo>
                                  <a:pt x="0" y="15723"/>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7" name="Shape 4887"/>
                        <wps:cNvSpPr/>
                        <wps:spPr>
                          <a:xfrm>
                            <a:off x="132550" y="23000"/>
                            <a:ext cx="13570" cy="61925"/>
                          </a:xfrm>
                          <a:custGeom>
                            <a:avLst/>
                            <a:gdLst/>
                            <a:ahLst/>
                            <a:cxnLst/>
                            <a:rect l="0" t="0" r="0" b="0"/>
                            <a:pathLst>
                              <a:path w="13570" h="61925">
                                <a:moveTo>
                                  <a:pt x="0" y="0"/>
                                </a:moveTo>
                                <a:lnTo>
                                  <a:pt x="13570" y="13570"/>
                                </a:lnTo>
                                <a:lnTo>
                                  <a:pt x="13570" y="26918"/>
                                </a:lnTo>
                                <a:lnTo>
                                  <a:pt x="9639" y="22987"/>
                                </a:lnTo>
                                <a:lnTo>
                                  <a:pt x="9639" y="38710"/>
                                </a:lnTo>
                                <a:lnTo>
                                  <a:pt x="13570" y="34779"/>
                                </a:lnTo>
                                <a:lnTo>
                                  <a:pt x="13570" y="48584"/>
                                </a:lnTo>
                                <a:lnTo>
                                  <a:pt x="229" y="61925"/>
                                </a:lnTo>
                                <a:lnTo>
                                  <a:pt x="127" y="35611"/>
                                </a:lnTo>
                                <a:lnTo>
                                  <a:pt x="5842" y="35611"/>
                                </a:lnTo>
                                <a:lnTo>
                                  <a:pt x="5842" y="26073"/>
                                </a:lnTo>
                                <a:lnTo>
                                  <a:pt x="102" y="26073"/>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8" name="Shape 4888"/>
                        <wps:cNvSpPr/>
                        <wps:spPr>
                          <a:xfrm>
                            <a:off x="146120" y="36570"/>
                            <a:ext cx="17507" cy="35014"/>
                          </a:xfrm>
                          <a:custGeom>
                            <a:avLst/>
                            <a:gdLst/>
                            <a:ahLst/>
                            <a:cxnLst/>
                            <a:rect l="0" t="0" r="0" b="0"/>
                            <a:pathLst>
                              <a:path w="17507" h="35014">
                                <a:moveTo>
                                  <a:pt x="0" y="0"/>
                                </a:moveTo>
                                <a:lnTo>
                                  <a:pt x="17507" y="17507"/>
                                </a:lnTo>
                                <a:lnTo>
                                  <a:pt x="0" y="35014"/>
                                </a:lnTo>
                                <a:lnTo>
                                  <a:pt x="0" y="21209"/>
                                </a:lnTo>
                                <a:lnTo>
                                  <a:pt x="3930" y="17278"/>
                                </a:lnTo>
                                <a:lnTo>
                                  <a:pt x="0" y="1334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89" name="Shape 4889"/>
                        <wps:cNvSpPr/>
                        <wps:spPr>
                          <a:xfrm>
                            <a:off x="98679" y="49086"/>
                            <a:ext cx="6350" cy="9525"/>
                          </a:xfrm>
                          <a:custGeom>
                            <a:avLst/>
                            <a:gdLst/>
                            <a:ahLst/>
                            <a:cxnLst/>
                            <a:rect l="0" t="0" r="0" b="0"/>
                            <a:pathLst>
                              <a:path w="6350" h="9525">
                                <a:moveTo>
                                  <a:pt x="13" y="0"/>
                                </a:moveTo>
                                <a:lnTo>
                                  <a:pt x="6350" y="0"/>
                                </a:lnTo>
                                <a:lnTo>
                                  <a:pt x="6350" y="9525"/>
                                </a:lnTo>
                                <a:lnTo>
                                  <a:pt x="0" y="9525"/>
                                </a:lnTo>
                                <a:lnTo>
                                  <a:pt x="13"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1045" name="Shape 91045"/>
                        <wps:cNvSpPr/>
                        <wps:spPr>
                          <a:xfrm>
                            <a:off x="84404" y="49086"/>
                            <a:ext cx="14275" cy="9525"/>
                          </a:xfrm>
                          <a:custGeom>
                            <a:avLst/>
                            <a:gdLst/>
                            <a:ahLst/>
                            <a:cxnLst/>
                            <a:rect l="0" t="0" r="0" b="0"/>
                            <a:pathLst>
                              <a:path w="14275" h="9525">
                                <a:moveTo>
                                  <a:pt x="0" y="0"/>
                                </a:moveTo>
                                <a:lnTo>
                                  <a:pt x="14275" y="0"/>
                                </a:lnTo>
                                <a:lnTo>
                                  <a:pt x="14275" y="9525"/>
                                </a:lnTo>
                                <a:lnTo>
                                  <a:pt x="0" y="9525"/>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1046" name="Shape 91046"/>
                        <wps:cNvSpPr/>
                        <wps:spPr>
                          <a:xfrm>
                            <a:off x="105029" y="49082"/>
                            <a:ext cx="18106" cy="9528"/>
                          </a:xfrm>
                          <a:custGeom>
                            <a:avLst/>
                            <a:gdLst/>
                            <a:ahLst/>
                            <a:cxnLst/>
                            <a:rect l="0" t="0" r="0" b="0"/>
                            <a:pathLst>
                              <a:path w="18106" h="9528">
                                <a:moveTo>
                                  <a:pt x="0" y="0"/>
                                </a:moveTo>
                                <a:lnTo>
                                  <a:pt x="18106" y="0"/>
                                </a:lnTo>
                                <a:lnTo>
                                  <a:pt x="18106" y="9528"/>
                                </a:lnTo>
                                <a:lnTo>
                                  <a:pt x="0" y="9528"/>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92" name="Shape 4892"/>
                        <wps:cNvSpPr/>
                        <wps:spPr>
                          <a:xfrm>
                            <a:off x="123126" y="49086"/>
                            <a:ext cx="9551" cy="9525"/>
                          </a:xfrm>
                          <a:custGeom>
                            <a:avLst/>
                            <a:gdLst/>
                            <a:ahLst/>
                            <a:cxnLst/>
                            <a:rect l="0" t="0" r="0" b="0"/>
                            <a:pathLst>
                              <a:path w="9551" h="9525">
                                <a:moveTo>
                                  <a:pt x="0" y="0"/>
                                </a:moveTo>
                                <a:lnTo>
                                  <a:pt x="9513" y="0"/>
                                </a:lnTo>
                                <a:lnTo>
                                  <a:pt x="9551" y="9525"/>
                                </a:lnTo>
                                <a:lnTo>
                                  <a:pt x="0" y="952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4893" name="Shape 4893"/>
                        <wps:cNvSpPr/>
                        <wps:spPr>
                          <a:xfrm>
                            <a:off x="132652" y="49086"/>
                            <a:ext cx="5740" cy="9525"/>
                          </a:xfrm>
                          <a:custGeom>
                            <a:avLst/>
                            <a:gdLst/>
                            <a:ahLst/>
                            <a:cxnLst/>
                            <a:rect l="0" t="0" r="0" b="0"/>
                            <a:pathLst>
                              <a:path w="5740" h="9525">
                                <a:moveTo>
                                  <a:pt x="0" y="0"/>
                                </a:moveTo>
                                <a:lnTo>
                                  <a:pt x="5740" y="0"/>
                                </a:lnTo>
                                <a:lnTo>
                                  <a:pt x="5740" y="9525"/>
                                </a:lnTo>
                                <a:lnTo>
                                  <a:pt x="25" y="952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2095" style="width:13.5pt;height:7.51093pt;mso-position-horizontal-relative:char;mso-position-vertical-relative:line" coordsize="1714,953">
                <v:shape id="Shape 4870" style="position:absolute;width:308;height:616;left:80;top:230;" coordsize="30861,61697" path="m30861,0l30861,61697l0,30861l30861,0x">
                  <v:stroke weight="0pt" endcap="flat" joinstyle="miter" miterlimit="10" on="false" color="#000000" opacity="0"/>
                  <v:fill on="true" color="#181717"/>
                </v:shape>
                <v:shape id="Shape 4871" style="position:absolute;width:254;height:617;left:0;top:229;" coordsize="25444,61738" path="m25444,0l25444,26937l21514,30867l25444,34798l25444,61738l0,36312l0,25444l25444,0x">
                  <v:stroke weight="0pt" endcap="flat" joinstyle="miter" miterlimit="10" on="false" color="#000000" opacity="0"/>
                  <v:fill on="true" color="#fffefd"/>
                </v:shape>
                <v:shape id="Shape 4872" style="position:absolute;width:229;height:953;left:254;top:0;" coordsize="22981,95389" path="m22981,0l22981,23000l22981,95389l10678,95389l0,84719l0,57778l3931,61709l3931,45987l0,49918l0,22981l22981,0x">
                  <v:stroke weight="0pt" endcap="flat" joinstyle="miter" miterlimit="10" on="false" color="#000000" opacity="0"/>
                  <v:fill on="true" color="#fffefd"/>
                </v:shape>
                <v:shape id="Shape 4873" style="position:absolute;width:308;height:616;left:1326;top:230;" coordsize="30861,61697" path="m0,0l30861,30848l0,61697l0,0x">
                  <v:stroke weight="0pt" endcap="flat" joinstyle="miter" miterlimit="10" on="false" color="#000000" opacity="0"/>
                  <v:fill on="true" color="#181717"/>
                </v:shape>
                <v:shape id="Shape 4874" style="position:absolute;width:229;height:953;left:1231;top:0;" coordsize="22981,95376" path="m0,0l16256,16243l22981,22966l22981,49905l19050,45974l19050,61697l22981,57766l22981,84701l12300,95376l0,95376l0,0x">
                  <v:stroke weight="0pt" endcap="flat" joinstyle="miter" miterlimit="10" on="false" color="#000000" opacity="0"/>
                  <v:fill on="true" color="#fffefd"/>
                </v:shape>
                <v:shape id="Shape 4875" style="position:absolute;width:253;height:617;left:1461;top:229;" coordsize="25330,61735" path="m0,0l25330,25322l25330,36417l0,61735l0,34800l3930,30870l0,26939l0,0x">
                  <v:stroke weight="0pt" endcap="flat" joinstyle="miter" miterlimit="10" on="false" color="#000000" opacity="0"/>
                  <v:fill on="true" color="#fffefd"/>
                </v:shape>
                <v:shape id="Shape 4876" style="position:absolute;width:31;height:30;left:262;top:586;" coordsize="3111,3099" path="m0,0l3111,0l3111,3099l0,0x">
                  <v:stroke weight="0pt" endcap="flat" joinstyle="miter" miterlimit="10" on="false" color="#000000" opacity="0"/>
                  <v:fill on="true" color="#181717"/>
                </v:shape>
                <v:shape id="Shape 4877" style="position:absolute;width:6;height:12;left:215;top:532;" coordsize="635,1270" path="m635,0l635,1270l0,635l635,0x">
                  <v:stroke weight="0pt" endcap="flat" joinstyle="miter" miterlimit="10" on="false" color="#000000" opacity="0"/>
                  <v:fill on="true" color="#181717"/>
                </v:shape>
                <v:shape id="Shape 4878" style="position:absolute;width:30;height:30;left:262;top:459;" coordsize="3086,3099" path="m3086,0l3086,3099l0,3099l3086,0x">
                  <v:stroke weight="0pt" endcap="flat" joinstyle="miter" miterlimit="10" on="false" color="#000000" opacity="0"/>
                  <v:fill on="true" color="#181717"/>
                </v:shape>
                <v:shape id="Shape 4879" style="position:absolute;width:308;height:616;left:80;top:230;" coordsize="30861,61697" path="m30861,0l30861,26099l21336,26086l21336,23000l18237,26086l14110,26086l14110,30226l13475,30861l14110,31496l14097,35611l18224,35611l21336,38710l21336,35611l30861,35611l30861,61697l0,30861l30861,0x">
                  <v:stroke weight="0pt" endcap="flat" joinstyle="miter" miterlimit="10" on="false" color="#000000" opacity="0"/>
                  <v:fill on="true" color="#181717"/>
                </v:shape>
                <v:shape id="Shape 4880" style="position:absolute;width:359;height:95;left:484;top:490;" coordsize="35979,9538" path="m0,0l35979,13l35979,9538l0,9525l0,0x">
                  <v:stroke weight="0pt" endcap="flat" joinstyle="miter" miterlimit="10" on="false" color="#000000" opacity="0"/>
                  <v:fill on="true" color="#181717"/>
                </v:shape>
                <v:shape id="Shape 91047" style="position:absolute;width:95;height:95;left:389;top:490;" coordsize="9525,9525" path="m0,0l9525,0l9525,9525l0,9525l0,0">
                  <v:stroke weight="0pt" endcap="flat" joinstyle="miter" miterlimit="10" on="false" color="#000000" opacity="0"/>
                  <v:fill on="true" color="#181717"/>
                </v:shape>
                <v:shape id="Shape 4882" style="position:absolute;width:72;height:95;left:221;top:490;" coordsize="7226,9525" path="m4140,0l7226,0l7226,9525l4115,9525l0,5410l0,4140l4140,0x">
                  <v:stroke weight="0pt" endcap="flat" joinstyle="miter" miterlimit="10" on="false" color="#000000" opacity="0"/>
                  <v:fill on="true" color="#181717"/>
                </v:shape>
                <v:shape id="Shape 4883" style="position:absolute;width:41;height:41;left:221;top:544;" coordsize="4128,4127" path="m13,0l4128,4127l0,4115l13,0x">
                  <v:stroke weight="0pt" endcap="flat" joinstyle="miter" miterlimit="10" on="false" color="#000000" opacity="0"/>
                  <v:fill on="true" color="#181717"/>
                </v:shape>
                <v:shape id="Shape 91048" style="position:absolute;width:95;height:95;left:293;top:490;" coordsize="9525,9525" path="m0,0l9525,0l9525,9525l0,9525l0,0">
                  <v:stroke weight="0pt" endcap="flat" joinstyle="miter" miterlimit="10" on="false" color="#000000" opacity="0"/>
                  <v:fill on="true" color="#181717"/>
                </v:shape>
                <v:shape id="Shape 4885" style="position:absolute;width:41;height:41;left:221;top:490;" coordsize="4128,4127" path="m0,0l4128,0l0,4127l0,0x">
                  <v:stroke weight="0pt" endcap="flat" joinstyle="miter" miterlimit="10" on="false" color="#000000" opacity="0"/>
                  <v:fill on="true" color="#181717"/>
                </v:shape>
                <v:shape id="Shape 4886" style="position:absolute;width:78;height:157;left:1421;top:459;" coordsize="7861,15723" path="m0,0l7861,7861l0,15723l0,0x">
                  <v:stroke weight="0pt" endcap="flat" joinstyle="miter" miterlimit="10" on="false" color="#000000" opacity="0"/>
                  <v:fill on="true" color="#181717"/>
                </v:shape>
                <v:shape id="Shape 4887" style="position:absolute;width:135;height:619;left:1325;top:230;" coordsize="13570,61925" path="m0,0l13570,13570l13570,26918l9639,22987l9639,38710l13570,34779l13570,48584l229,61925l127,35611l5842,35611l5842,26073l102,26073l0,0x">
                  <v:stroke weight="0pt" endcap="flat" joinstyle="miter" miterlimit="10" on="false" color="#000000" opacity="0"/>
                  <v:fill on="true" color="#181717"/>
                </v:shape>
                <v:shape id="Shape 4888" style="position:absolute;width:175;height:350;left:1461;top:365;" coordsize="17507,35014" path="m0,0l17507,17507l0,35014l0,21209l3930,17278l0,13348l0,0x">
                  <v:stroke weight="0pt" endcap="flat" joinstyle="miter" miterlimit="10" on="false" color="#000000" opacity="0"/>
                  <v:fill on="true" color="#181717"/>
                </v:shape>
                <v:shape id="Shape 4889" style="position:absolute;width:63;height:95;left:986;top:490;" coordsize="6350,9525" path="m13,0l6350,0l6350,9525l0,9525l13,0x">
                  <v:stroke weight="0pt" endcap="flat" joinstyle="miter" miterlimit="10" on="false" color="#000000" opacity="0"/>
                  <v:fill on="true" color="#181717"/>
                </v:shape>
                <v:shape id="Shape 91049" style="position:absolute;width:142;height:95;left:844;top:490;" coordsize="14275,9525" path="m0,0l14275,0l14275,9525l0,9525l0,0">
                  <v:stroke weight="0pt" endcap="flat" joinstyle="miter" miterlimit="10" on="false" color="#000000" opacity="0"/>
                  <v:fill on="true" color="#181717"/>
                </v:shape>
                <v:shape id="Shape 91050" style="position:absolute;width:181;height:95;left:1050;top:490;" coordsize="18106,9528" path="m0,0l18106,0l18106,9528l0,9528l0,0">
                  <v:stroke weight="0pt" endcap="flat" joinstyle="miter" miterlimit="10" on="false" color="#000000" opacity="0"/>
                  <v:fill on="true" color="#181717"/>
                </v:shape>
                <v:shape id="Shape 4892" style="position:absolute;width:95;height:95;left:1231;top:490;" coordsize="9551,9525" path="m0,0l9513,0l9551,9525l0,9525l0,0x">
                  <v:stroke weight="0pt" endcap="flat" joinstyle="miter" miterlimit="10" on="false" color="#000000" opacity="0"/>
                  <v:fill on="true" color="#181717"/>
                </v:shape>
                <v:shape id="Shape 4893" style="position:absolute;width:57;height:95;left:1326;top:490;" coordsize="5740,9525" path="m0,0l5740,0l5740,9525l25,9525l0,0x">
                  <v:stroke weight="0pt" endcap="flat" joinstyle="miter" miterlimit="10" on="false" color="#000000" opacity="0"/>
                  <v:fill on="true" color="#181717"/>
                </v:shape>
              </v:group>
            </w:pict>
          </mc:Fallback>
        </mc:AlternateContent>
      </w:r>
      <w:r>
        <w:t>), drag the panels to the right until the panels display only as icons. Click and drag back to the</w:t>
      </w:r>
      <w:r>
        <w:t xml:space="preserve"> left so the panels display as icons along with their name.</w:t>
      </w:r>
    </w:p>
    <w:p w:rsidR="00EC7DA3" w:rsidRDefault="00AC5310">
      <w:pPr>
        <w:spacing w:after="180" w:line="259" w:lineRule="auto"/>
        <w:ind w:left="1120" w:right="0" w:firstLine="0"/>
      </w:pPr>
      <w:r>
        <w:rPr>
          <w:rFonts w:ascii="Calibri" w:eastAsia="Calibri" w:hAnsi="Calibri" w:cs="Calibri"/>
          <w:noProof/>
          <w:color w:val="000000"/>
          <w:sz w:val="22"/>
        </w:rPr>
        <mc:AlternateContent>
          <mc:Choice Requires="wpg">
            <w:drawing>
              <wp:inline distT="0" distB="0" distL="0" distR="0">
                <wp:extent cx="462026" cy="3686416"/>
                <wp:effectExtent l="0" t="0" r="0" b="0"/>
                <wp:docPr id="82096" name="Group 82096"/>
                <wp:cNvGraphicFramePr/>
                <a:graphic xmlns:a="http://schemas.openxmlformats.org/drawingml/2006/main">
                  <a:graphicData uri="http://schemas.microsoft.com/office/word/2010/wordprocessingGroup">
                    <wpg:wgp>
                      <wpg:cNvGrpSpPr/>
                      <wpg:grpSpPr>
                        <a:xfrm>
                          <a:off x="0" y="0"/>
                          <a:ext cx="462026" cy="3686416"/>
                          <a:chOff x="0" y="0"/>
                          <a:chExt cx="462026" cy="3686416"/>
                        </a:xfrm>
                      </wpg:grpSpPr>
                      <pic:pic xmlns:pic="http://schemas.openxmlformats.org/drawingml/2006/picture">
                        <pic:nvPicPr>
                          <pic:cNvPr id="88594" name="Picture 88594"/>
                          <pic:cNvPicPr/>
                        </pic:nvPicPr>
                        <pic:blipFill>
                          <a:blip r:embed="rId139"/>
                          <a:stretch>
                            <a:fillRect/>
                          </a:stretch>
                        </pic:blipFill>
                        <pic:spPr>
                          <a:xfrm>
                            <a:off x="-2539" y="-2729"/>
                            <a:ext cx="463296" cy="3688080"/>
                          </a:xfrm>
                          <a:prstGeom prst="rect">
                            <a:avLst/>
                          </a:prstGeom>
                        </pic:spPr>
                      </pic:pic>
                      <wps:wsp>
                        <wps:cNvPr id="4944" name="Shape 4944"/>
                        <wps:cNvSpPr/>
                        <wps:spPr>
                          <a:xfrm>
                            <a:off x="0" y="0"/>
                            <a:ext cx="462026" cy="3686404"/>
                          </a:xfrm>
                          <a:custGeom>
                            <a:avLst/>
                            <a:gdLst/>
                            <a:ahLst/>
                            <a:cxnLst/>
                            <a:rect l="0" t="0" r="0" b="0"/>
                            <a:pathLst>
                              <a:path w="462026" h="3686404">
                                <a:moveTo>
                                  <a:pt x="0" y="3686404"/>
                                </a:moveTo>
                                <a:lnTo>
                                  <a:pt x="462026" y="3686404"/>
                                </a:lnTo>
                                <a:lnTo>
                                  <a:pt x="462026" y="0"/>
                                </a:lnTo>
                                <a:lnTo>
                                  <a:pt x="0" y="0"/>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2096" style="width:36.38pt;height:290.269pt;mso-position-horizontal-relative:char;mso-position-vertical-relative:line" coordsize="4620,36864">
                <v:shape id="Picture 88594" style="position:absolute;width:4632;height:36880;left:-25;top:-27;" filled="f">
                  <v:imagedata r:id="rId140"/>
                </v:shape>
                <v:shape id="Shape 4944" style="position:absolute;width:4620;height:36864;left:0;top:0;" coordsize="462026,3686404" path="m0,3686404l462026,3686404l462026,0l0,0x">
                  <v:stroke weight="0.5pt" endcap="flat" joinstyle="miter" miterlimit="4" on="true" color="#bfbfbf"/>
                  <v:fill on="false" color="#000000" opacity="0"/>
                </v:shape>
              </v:group>
            </w:pict>
          </mc:Fallback>
        </mc:AlternateContent>
      </w:r>
    </w:p>
    <w:p w:rsidR="00EC7DA3" w:rsidRDefault="00AC5310">
      <w:pPr>
        <w:spacing w:after="252" w:line="253" w:lineRule="auto"/>
        <w:ind w:left="1090" w:right="4831" w:hanging="10"/>
      </w:pPr>
      <w:r>
        <w:rPr>
          <w:i/>
          <w:sz w:val="16"/>
        </w:rPr>
        <w:t>Click and drag the panel docking area to the right so the panels take up less space and display only their icons.</w:t>
      </w:r>
    </w:p>
    <w:p w:rsidR="00EC7DA3" w:rsidRDefault="00AC5310">
      <w:pPr>
        <w:numPr>
          <w:ilvl w:val="0"/>
          <w:numId w:val="5"/>
        </w:numPr>
        <w:ind w:right="58" w:hanging="360"/>
      </w:pPr>
      <w:r>
        <w:lastRenderedPageBreak/>
        <w:t xml:space="preserve">Click and drag the Pages button, moving it to the far-left side of the document </w:t>
      </w:r>
      <w:r>
        <w:t>window. When a vertical bar appears, release the mouse button. The Pages panel is docked to the left side of the document window.</w:t>
      </w:r>
    </w:p>
    <w:p w:rsidR="00EC7DA3" w:rsidRDefault="00AC5310">
      <w:pPr>
        <w:spacing w:after="251"/>
        <w:ind w:left="360" w:right="1151" w:firstLine="0"/>
      </w:pPr>
      <w:r>
        <w:t>You can place panels anywhere on your workspace, including over the document or on either side of the work area, and customize panels in any way that makes it easier for you to work. Keep the panel in this location, since you will work with customizing wor</w:t>
      </w:r>
      <w:r>
        <w:t xml:space="preserve">kspaces in the next exercise. </w:t>
      </w:r>
    </w:p>
    <w:p w:rsidR="00EC7DA3" w:rsidRDefault="00AC5310">
      <w:pPr>
        <w:pStyle w:val="Heading2"/>
        <w:ind w:left="-5"/>
      </w:pPr>
      <w:r>
        <w:t>Saving your workspace</w:t>
      </w:r>
    </w:p>
    <w:p w:rsidR="00EC7DA3" w:rsidRDefault="00AC5310">
      <w:pPr>
        <w:ind w:left="-15" w:right="616" w:firstLine="0"/>
      </w:pPr>
      <w:r>
        <w:t>Once you have selected the panels that you need, and positioned them in the locations that let you work most effi  ciently, you can save the location of the panels as a workspace.</w:t>
      </w:r>
    </w:p>
    <w:p w:rsidR="00EC7DA3" w:rsidRDefault="00AC5310">
      <w:pPr>
        <w:spacing w:after="178"/>
        <w:ind w:left="-15" w:right="646" w:firstLine="0"/>
      </w:pPr>
      <w:r>
        <w:t>Once you have saved a workspace, you can quickly access the exact panels displayed and their location by returning to the default setup of that workspace.</w:t>
      </w:r>
    </w:p>
    <w:p w:rsidR="00EC7DA3" w:rsidRDefault="00AC5310">
      <w:pPr>
        <w:numPr>
          <w:ilvl w:val="0"/>
          <w:numId w:val="6"/>
        </w:numPr>
        <w:spacing w:after="0"/>
        <w:ind w:right="434" w:hanging="360"/>
      </w:pPr>
      <w:r>
        <w:t>From the Workspace drop-down menu, located in the Application bar to the left of the Help search text</w:t>
      </w:r>
      <w:r>
        <w:t xml:space="preserve"> fi eld, choose New Workspace.</w:t>
      </w:r>
    </w:p>
    <w:p w:rsidR="00EC7DA3" w:rsidRDefault="00AC5310">
      <w:pPr>
        <w:spacing w:after="41" w:line="259" w:lineRule="auto"/>
        <w:ind w:left="360" w:right="0" w:firstLine="0"/>
      </w:pPr>
      <w:r>
        <w:rPr>
          <w:rFonts w:ascii="Calibri" w:eastAsia="Calibri" w:hAnsi="Calibri" w:cs="Calibri"/>
          <w:noProof/>
          <w:color w:val="000000"/>
          <w:sz w:val="22"/>
        </w:rPr>
        <mc:AlternateContent>
          <mc:Choice Requires="wpg">
            <w:drawing>
              <wp:inline distT="0" distB="0" distL="0" distR="0">
                <wp:extent cx="2039973" cy="2373387"/>
                <wp:effectExtent l="0" t="0" r="0" b="0"/>
                <wp:docPr id="83303" name="Group 83303"/>
                <wp:cNvGraphicFramePr/>
                <a:graphic xmlns:a="http://schemas.openxmlformats.org/drawingml/2006/main">
                  <a:graphicData uri="http://schemas.microsoft.com/office/word/2010/wordprocessingGroup">
                    <wpg:wgp>
                      <wpg:cNvGrpSpPr/>
                      <wpg:grpSpPr>
                        <a:xfrm>
                          <a:off x="0" y="0"/>
                          <a:ext cx="2039973" cy="2373387"/>
                          <a:chOff x="0" y="0"/>
                          <a:chExt cx="2039973" cy="2373387"/>
                        </a:xfrm>
                      </wpg:grpSpPr>
                      <pic:pic xmlns:pic="http://schemas.openxmlformats.org/drawingml/2006/picture">
                        <pic:nvPicPr>
                          <pic:cNvPr id="88595" name="Picture 88595"/>
                          <pic:cNvPicPr/>
                        </pic:nvPicPr>
                        <pic:blipFill>
                          <a:blip r:embed="rId141"/>
                          <a:stretch>
                            <a:fillRect/>
                          </a:stretch>
                        </pic:blipFill>
                        <pic:spPr>
                          <a:xfrm>
                            <a:off x="25909" y="3480"/>
                            <a:ext cx="1847088" cy="2036064"/>
                          </a:xfrm>
                          <a:prstGeom prst="rect">
                            <a:avLst/>
                          </a:prstGeom>
                        </pic:spPr>
                      </pic:pic>
                      <wps:wsp>
                        <wps:cNvPr id="5236" name="Shape 5236"/>
                        <wps:cNvSpPr/>
                        <wps:spPr>
                          <a:xfrm>
                            <a:off x="23496" y="0"/>
                            <a:ext cx="927976" cy="2046008"/>
                          </a:xfrm>
                          <a:custGeom>
                            <a:avLst/>
                            <a:gdLst/>
                            <a:ahLst/>
                            <a:cxnLst/>
                            <a:rect l="0" t="0" r="0" b="0"/>
                            <a:pathLst>
                              <a:path w="927976" h="2046008">
                                <a:moveTo>
                                  <a:pt x="0" y="0"/>
                                </a:moveTo>
                                <a:lnTo>
                                  <a:pt x="3175" y="0"/>
                                </a:lnTo>
                                <a:lnTo>
                                  <a:pt x="927976" y="0"/>
                                </a:lnTo>
                                <a:lnTo>
                                  <a:pt x="927976" y="6350"/>
                                </a:lnTo>
                                <a:lnTo>
                                  <a:pt x="6350" y="6350"/>
                                </a:lnTo>
                                <a:lnTo>
                                  <a:pt x="6350" y="2039658"/>
                                </a:lnTo>
                                <a:lnTo>
                                  <a:pt x="927976" y="2039658"/>
                                </a:lnTo>
                                <a:lnTo>
                                  <a:pt x="927976" y="2046008"/>
                                </a:lnTo>
                                <a:lnTo>
                                  <a:pt x="0" y="2046008"/>
                                </a:lnTo>
                                <a:lnTo>
                                  <a:pt x="0" y="0"/>
                                </a:ln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5237" name="Shape 5237"/>
                        <wps:cNvSpPr/>
                        <wps:spPr>
                          <a:xfrm>
                            <a:off x="951473" y="0"/>
                            <a:ext cx="927976" cy="2046008"/>
                          </a:xfrm>
                          <a:custGeom>
                            <a:avLst/>
                            <a:gdLst/>
                            <a:ahLst/>
                            <a:cxnLst/>
                            <a:rect l="0" t="0" r="0" b="0"/>
                            <a:pathLst>
                              <a:path w="927976" h="2046008">
                                <a:moveTo>
                                  <a:pt x="0" y="0"/>
                                </a:moveTo>
                                <a:lnTo>
                                  <a:pt x="906018" y="0"/>
                                </a:lnTo>
                                <a:cubicBezTo>
                                  <a:pt x="918147" y="0"/>
                                  <a:pt x="927976" y="9830"/>
                                  <a:pt x="927976" y="21946"/>
                                </a:cubicBezTo>
                                <a:lnTo>
                                  <a:pt x="927976" y="2046008"/>
                                </a:lnTo>
                                <a:lnTo>
                                  <a:pt x="0" y="2046008"/>
                                </a:lnTo>
                                <a:lnTo>
                                  <a:pt x="0" y="2039658"/>
                                </a:lnTo>
                                <a:lnTo>
                                  <a:pt x="921626" y="2039658"/>
                                </a:lnTo>
                                <a:lnTo>
                                  <a:pt x="921626" y="21946"/>
                                </a:lnTo>
                                <a:cubicBezTo>
                                  <a:pt x="921614" y="13348"/>
                                  <a:pt x="914641" y="6363"/>
                                  <a:pt x="906018" y="6350"/>
                                </a:cubicBezTo>
                                <a:lnTo>
                                  <a:pt x="0" y="6350"/>
                                </a:lnTo>
                                <a:lnTo>
                                  <a:pt x="0" y="0"/>
                                </a:ln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5238" name="Shape 5238"/>
                        <wps:cNvSpPr/>
                        <wps:spPr>
                          <a:xfrm>
                            <a:off x="26671" y="3175"/>
                            <a:ext cx="1849603" cy="2039658"/>
                          </a:xfrm>
                          <a:custGeom>
                            <a:avLst/>
                            <a:gdLst/>
                            <a:ahLst/>
                            <a:cxnLst/>
                            <a:rect l="0" t="0" r="0" b="0"/>
                            <a:pathLst>
                              <a:path w="1849603" h="2039658">
                                <a:moveTo>
                                  <a:pt x="0" y="0"/>
                                </a:moveTo>
                                <a:lnTo>
                                  <a:pt x="0" y="2039658"/>
                                </a:lnTo>
                                <a:lnTo>
                                  <a:pt x="1849603" y="2039658"/>
                                </a:lnTo>
                              </a:path>
                            </a:pathLst>
                          </a:custGeom>
                          <a:ln w="6350" cap="flat">
                            <a:miter lim="100000"/>
                          </a:ln>
                        </wps:spPr>
                        <wps:style>
                          <a:lnRef idx="1">
                            <a:srgbClr val="FFFEFD"/>
                          </a:lnRef>
                          <a:fillRef idx="0">
                            <a:srgbClr val="000000">
                              <a:alpha val="0"/>
                            </a:srgbClr>
                          </a:fillRef>
                          <a:effectRef idx="0">
                            <a:scrgbClr r="0" g="0" b="0"/>
                          </a:effectRef>
                          <a:fontRef idx="none"/>
                        </wps:style>
                        <wps:bodyPr/>
                      </wps:wsp>
                      <wps:wsp>
                        <wps:cNvPr id="5239" name="Shape 5239"/>
                        <wps:cNvSpPr/>
                        <wps:spPr>
                          <a:xfrm>
                            <a:off x="26671" y="3175"/>
                            <a:ext cx="1849603" cy="2039658"/>
                          </a:xfrm>
                          <a:custGeom>
                            <a:avLst/>
                            <a:gdLst/>
                            <a:ahLst/>
                            <a:cxnLst/>
                            <a:rect l="0" t="0" r="0" b="0"/>
                            <a:pathLst>
                              <a:path w="1849603" h="2039658">
                                <a:moveTo>
                                  <a:pt x="0" y="0"/>
                                </a:moveTo>
                                <a:lnTo>
                                  <a:pt x="0" y="2039658"/>
                                </a:lnTo>
                                <a:lnTo>
                                  <a:pt x="1849603" y="2039658"/>
                                </a:lnTo>
                              </a:path>
                            </a:pathLst>
                          </a:custGeom>
                          <a:ln w="6985" cap="flat">
                            <a:custDash>
                              <a:ds d="100000" sp="150000"/>
                            </a:custDash>
                            <a:miter lim="100000"/>
                          </a:ln>
                        </wps:spPr>
                        <wps:style>
                          <a:lnRef idx="1">
                            <a:srgbClr val="181717"/>
                          </a:lnRef>
                          <a:fillRef idx="0">
                            <a:srgbClr val="000000">
                              <a:alpha val="0"/>
                            </a:srgbClr>
                          </a:fillRef>
                          <a:effectRef idx="0">
                            <a:scrgbClr r="0" g="0" b="0"/>
                          </a:effectRef>
                          <a:fontRef idx="none"/>
                        </wps:style>
                        <wps:bodyPr/>
                      </wps:wsp>
                      <wps:wsp>
                        <wps:cNvPr id="5240" name="Shape 5240"/>
                        <wps:cNvSpPr/>
                        <wps:spPr>
                          <a:xfrm>
                            <a:off x="1251294" y="1242771"/>
                            <a:ext cx="42418" cy="134874"/>
                          </a:xfrm>
                          <a:custGeom>
                            <a:avLst/>
                            <a:gdLst/>
                            <a:ahLst/>
                            <a:cxnLst/>
                            <a:rect l="0" t="0" r="0" b="0"/>
                            <a:pathLst>
                              <a:path w="42418" h="134874">
                                <a:moveTo>
                                  <a:pt x="5893" y="1499"/>
                                </a:moveTo>
                                <a:cubicBezTo>
                                  <a:pt x="9474" y="0"/>
                                  <a:pt x="13589" y="826"/>
                                  <a:pt x="16320" y="3569"/>
                                </a:cubicBezTo>
                                <a:lnTo>
                                  <a:pt x="42418" y="29871"/>
                                </a:lnTo>
                                <a:lnTo>
                                  <a:pt x="42418" y="56915"/>
                                </a:lnTo>
                                <a:lnTo>
                                  <a:pt x="19317" y="33643"/>
                                </a:lnTo>
                                <a:lnTo>
                                  <a:pt x="19977" y="98628"/>
                                </a:lnTo>
                                <a:lnTo>
                                  <a:pt x="29032" y="87783"/>
                                </a:lnTo>
                                <a:cubicBezTo>
                                  <a:pt x="31077" y="85344"/>
                                  <a:pt x="34252" y="84062"/>
                                  <a:pt x="37414" y="84430"/>
                                </a:cubicBezTo>
                                <a:lnTo>
                                  <a:pt x="42020" y="87624"/>
                                </a:lnTo>
                                <a:lnTo>
                                  <a:pt x="42202" y="84062"/>
                                </a:lnTo>
                                <a:lnTo>
                                  <a:pt x="42418" y="83948"/>
                                </a:lnTo>
                                <a:lnTo>
                                  <a:pt x="42418" y="126785"/>
                                </a:lnTo>
                                <a:lnTo>
                                  <a:pt x="34407" y="111056"/>
                                </a:lnTo>
                                <a:lnTo>
                                  <a:pt x="18009" y="130670"/>
                                </a:lnTo>
                                <a:cubicBezTo>
                                  <a:pt x="15443" y="133744"/>
                                  <a:pt x="11265" y="134874"/>
                                  <a:pt x="7493" y="133528"/>
                                </a:cubicBezTo>
                                <a:cubicBezTo>
                                  <a:pt x="3734" y="132182"/>
                                  <a:pt x="1219" y="128651"/>
                                  <a:pt x="1181" y="124651"/>
                                </a:cubicBezTo>
                                <a:lnTo>
                                  <a:pt x="38" y="10376"/>
                                </a:lnTo>
                                <a:cubicBezTo>
                                  <a:pt x="0" y="6502"/>
                                  <a:pt x="2311" y="2997"/>
                                  <a:pt x="5893" y="1499"/>
                                </a:cubicBez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5241" name="Shape 5241"/>
                        <wps:cNvSpPr/>
                        <wps:spPr>
                          <a:xfrm>
                            <a:off x="1293712" y="1272642"/>
                            <a:ext cx="57087" cy="131990"/>
                          </a:xfrm>
                          <a:custGeom>
                            <a:avLst/>
                            <a:gdLst/>
                            <a:ahLst/>
                            <a:cxnLst/>
                            <a:rect l="0" t="0" r="0" b="0"/>
                            <a:pathLst>
                              <a:path w="57087" h="131990">
                                <a:moveTo>
                                  <a:pt x="0" y="0"/>
                                </a:moveTo>
                                <a:lnTo>
                                  <a:pt x="53556" y="53975"/>
                                </a:lnTo>
                                <a:cubicBezTo>
                                  <a:pt x="56312" y="56743"/>
                                  <a:pt x="57087" y="60909"/>
                                  <a:pt x="55525" y="64490"/>
                                </a:cubicBezTo>
                                <a:cubicBezTo>
                                  <a:pt x="53962" y="68071"/>
                                  <a:pt x="50381" y="70332"/>
                                  <a:pt x="46469" y="70192"/>
                                </a:cubicBezTo>
                                <a:lnTo>
                                  <a:pt x="23571" y="69405"/>
                                </a:lnTo>
                                <a:lnTo>
                                  <a:pt x="44920" y="111721"/>
                                </a:lnTo>
                                <a:cubicBezTo>
                                  <a:pt x="46139" y="114122"/>
                                  <a:pt x="46279" y="116877"/>
                                  <a:pt x="45326" y="119380"/>
                                </a:cubicBezTo>
                                <a:cubicBezTo>
                                  <a:pt x="44374" y="121894"/>
                                  <a:pt x="42444" y="123863"/>
                                  <a:pt x="39954" y="124866"/>
                                </a:cubicBezTo>
                                <a:lnTo>
                                  <a:pt x="26645" y="130162"/>
                                </a:lnTo>
                                <a:cubicBezTo>
                                  <a:pt x="22073" y="131990"/>
                                  <a:pt x="16853" y="130022"/>
                                  <a:pt x="14631" y="125640"/>
                                </a:cubicBezTo>
                                <a:lnTo>
                                  <a:pt x="0" y="96914"/>
                                </a:lnTo>
                                <a:lnTo>
                                  <a:pt x="0" y="54077"/>
                                </a:lnTo>
                                <a:lnTo>
                                  <a:pt x="8141" y="49796"/>
                                </a:lnTo>
                                <a:lnTo>
                                  <a:pt x="23101" y="50317"/>
                                </a:lnTo>
                                <a:lnTo>
                                  <a:pt x="0" y="27044"/>
                                </a:lnTo>
                                <a:lnTo>
                                  <a:pt x="0" y="0"/>
                                </a:ln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596" name="Picture 88596"/>
                          <pic:cNvPicPr/>
                        </pic:nvPicPr>
                        <pic:blipFill>
                          <a:blip r:embed="rId142"/>
                          <a:stretch>
                            <a:fillRect/>
                          </a:stretch>
                        </pic:blipFill>
                        <pic:spPr>
                          <a:xfrm>
                            <a:off x="1267461" y="1274496"/>
                            <a:ext cx="48768" cy="67056"/>
                          </a:xfrm>
                          <a:prstGeom prst="rect">
                            <a:avLst/>
                          </a:prstGeom>
                        </pic:spPr>
                      </pic:pic>
                      <wps:wsp>
                        <wps:cNvPr id="5244" name="Shape 5244"/>
                        <wps:cNvSpPr/>
                        <wps:spPr>
                          <a:xfrm>
                            <a:off x="1260857" y="1253058"/>
                            <a:ext cx="32855" cy="114275"/>
                          </a:xfrm>
                          <a:custGeom>
                            <a:avLst/>
                            <a:gdLst/>
                            <a:ahLst/>
                            <a:cxnLst/>
                            <a:rect l="0" t="0" r="0" b="0"/>
                            <a:pathLst>
                              <a:path w="32855" h="114275">
                                <a:moveTo>
                                  <a:pt x="0" y="0"/>
                                </a:moveTo>
                                <a:lnTo>
                                  <a:pt x="32855" y="33107"/>
                                </a:lnTo>
                                <a:lnTo>
                                  <a:pt x="32855" y="46634"/>
                                </a:lnTo>
                                <a:lnTo>
                                  <a:pt x="9754" y="23355"/>
                                </a:lnTo>
                                <a:lnTo>
                                  <a:pt x="10414" y="88341"/>
                                </a:lnTo>
                                <a:lnTo>
                                  <a:pt x="19469" y="77495"/>
                                </a:lnTo>
                                <a:cubicBezTo>
                                  <a:pt x="21285" y="75324"/>
                                  <a:pt x="23990" y="74079"/>
                                  <a:pt x="26797" y="74079"/>
                                </a:cubicBezTo>
                                <a:cubicBezTo>
                                  <a:pt x="27153" y="74079"/>
                                  <a:pt x="27495" y="74104"/>
                                  <a:pt x="27851" y="74143"/>
                                </a:cubicBezTo>
                                <a:cubicBezTo>
                                  <a:pt x="29261" y="74295"/>
                                  <a:pt x="30594" y="74778"/>
                                  <a:pt x="31775" y="75502"/>
                                </a:cubicBezTo>
                                <a:cubicBezTo>
                                  <a:pt x="32004" y="74905"/>
                                  <a:pt x="32283" y="74320"/>
                                  <a:pt x="32639" y="73774"/>
                                </a:cubicBezTo>
                                <a:lnTo>
                                  <a:pt x="32855" y="73656"/>
                                </a:lnTo>
                                <a:lnTo>
                                  <a:pt x="32855" y="95524"/>
                                </a:lnTo>
                                <a:lnTo>
                                  <a:pt x="26784" y="83604"/>
                                </a:lnTo>
                                <a:lnTo>
                                  <a:pt x="1143" y="114275"/>
                                </a:lnTo>
                                <a:lnTo>
                                  <a:pt x="0" y="0"/>
                                </a:ln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5245" name="Shape 5245"/>
                        <wps:cNvSpPr/>
                        <wps:spPr>
                          <a:xfrm>
                            <a:off x="1293712" y="1286165"/>
                            <a:ext cx="46799" cy="107800"/>
                          </a:xfrm>
                          <a:custGeom>
                            <a:avLst/>
                            <a:gdLst/>
                            <a:ahLst/>
                            <a:cxnLst/>
                            <a:rect l="0" t="0" r="0" b="0"/>
                            <a:pathLst>
                              <a:path w="46799" h="107800">
                                <a:moveTo>
                                  <a:pt x="0" y="0"/>
                                </a:moveTo>
                                <a:lnTo>
                                  <a:pt x="46799" y="47158"/>
                                </a:lnTo>
                                <a:lnTo>
                                  <a:pt x="7810" y="45799"/>
                                </a:lnTo>
                                <a:lnTo>
                                  <a:pt x="36424" y="102491"/>
                                </a:lnTo>
                                <a:lnTo>
                                  <a:pt x="23114" y="107800"/>
                                </a:lnTo>
                                <a:lnTo>
                                  <a:pt x="0" y="62417"/>
                                </a:lnTo>
                                <a:lnTo>
                                  <a:pt x="0" y="40549"/>
                                </a:lnTo>
                                <a:lnTo>
                                  <a:pt x="7810" y="36274"/>
                                </a:lnTo>
                                <a:cubicBezTo>
                                  <a:pt x="7925" y="36274"/>
                                  <a:pt x="8026" y="36274"/>
                                  <a:pt x="8141" y="36274"/>
                                </a:cubicBezTo>
                                <a:lnTo>
                                  <a:pt x="23101" y="36807"/>
                                </a:lnTo>
                                <a:lnTo>
                                  <a:pt x="0" y="13528"/>
                                </a:lnTo>
                                <a:lnTo>
                                  <a:pt x="0" y="0"/>
                                </a:ln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5246" name="Rectangle 5246"/>
                        <wps:cNvSpPr/>
                        <wps:spPr>
                          <a:xfrm>
                            <a:off x="1" y="2158351"/>
                            <a:ext cx="98508" cy="125534"/>
                          </a:xfrm>
                          <a:prstGeom prst="rect">
                            <a:avLst/>
                          </a:prstGeom>
                          <a:ln>
                            <a:noFill/>
                          </a:ln>
                        </wps:spPr>
                        <wps:txbx>
                          <w:txbxContent>
                            <w:p w:rsidR="00EC7DA3" w:rsidRDefault="00AC5310">
                              <w:pPr>
                                <w:spacing w:after="160" w:line="259" w:lineRule="auto"/>
                                <w:ind w:left="0" w:right="0" w:firstLine="0"/>
                              </w:pPr>
                              <w:r>
                                <w:rPr>
                                  <w:i/>
                                  <w:w w:val="109"/>
                                  <w:sz w:val="16"/>
                                </w:rPr>
                                <w:t>C</w:t>
                              </w:r>
                            </w:p>
                          </w:txbxContent>
                        </wps:txbx>
                        <wps:bodyPr horzOverflow="overflow" vert="horz" lIns="0" tIns="0" rIns="0" bIns="0" rtlCol="0">
                          <a:noAutofit/>
                        </wps:bodyPr>
                      </wps:wsp>
                      <wps:wsp>
                        <wps:cNvPr id="5247" name="Rectangle 5247"/>
                        <wps:cNvSpPr/>
                        <wps:spPr>
                          <a:xfrm>
                            <a:off x="76373" y="2158351"/>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5248" name="Rectangle 5248"/>
                        <wps:cNvSpPr/>
                        <wps:spPr>
                          <a:xfrm>
                            <a:off x="124632" y="2158351"/>
                            <a:ext cx="729624" cy="125534"/>
                          </a:xfrm>
                          <a:prstGeom prst="rect">
                            <a:avLst/>
                          </a:prstGeom>
                          <a:ln>
                            <a:noFill/>
                          </a:ln>
                        </wps:spPr>
                        <wps:txbx>
                          <w:txbxContent>
                            <w:p w:rsidR="00EC7DA3" w:rsidRDefault="00AC5310">
                              <w:pPr>
                                <w:spacing w:after="160" w:line="259" w:lineRule="auto"/>
                                <w:ind w:left="0" w:right="0" w:firstLine="0"/>
                              </w:pPr>
                              <w:r>
                                <w:rPr>
                                  <w:i/>
                                  <w:w w:val="86"/>
                                  <w:sz w:val="16"/>
                                </w:rPr>
                                <w:t>oose</w:t>
                              </w:r>
                              <w:r>
                                <w:rPr>
                                  <w:i/>
                                  <w:spacing w:val="4"/>
                                  <w:w w:val="86"/>
                                  <w:sz w:val="16"/>
                                </w:rPr>
                                <w:t xml:space="preserve"> </w:t>
                              </w:r>
                              <w:r>
                                <w:rPr>
                                  <w:i/>
                                  <w:w w:val="86"/>
                                  <w:sz w:val="16"/>
                                </w:rPr>
                                <w:t>New</w:t>
                              </w:r>
                              <w:r>
                                <w:rPr>
                                  <w:i/>
                                  <w:spacing w:val="4"/>
                                  <w:w w:val="86"/>
                                  <w:sz w:val="16"/>
                                </w:rPr>
                                <w:t xml:space="preserve"> </w:t>
                              </w:r>
                              <w:r>
                                <w:rPr>
                                  <w:i/>
                                  <w:w w:val="86"/>
                                  <w:sz w:val="16"/>
                                </w:rPr>
                                <w:t>Wor</w:t>
                              </w:r>
                            </w:p>
                          </w:txbxContent>
                        </wps:txbx>
                        <wps:bodyPr horzOverflow="overflow" vert="horz" lIns="0" tIns="0" rIns="0" bIns="0" rtlCol="0">
                          <a:noAutofit/>
                        </wps:bodyPr>
                      </wps:wsp>
                      <wps:wsp>
                        <wps:cNvPr id="5249" name="Rectangle 5249"/>
                        <wps:cNvSpPr/>
                        <wps:spPr>
                          <a:xfrm>
                            <a:off x="674708" y="2158351"/>
                            <a:ext cx="61889" cy="125534"/>
                          </a:xfrm>
                          <a:prstGeom prst="rect">
                            <a:avLst/>
                          </a:prstGeom>
                          <a:ln>
                            <a:noFill/>
                          </a:ln>
                        </wps:spPr>
                        <wps:txbx>
                          <w:txbxContent>
                            <w:p w:rsidR="00EC7DA3" w:rsidRDefault="00AC5310">
                              <w:pPr>
                                <w:spacing w:after="160" w:line="259" w:lineRule="auto"/>
                                <w:ind w:left="0" w:right="0" w:firstLine="0"/>
                              </w:pPr>
                              <w:r>
                                <w:rPr>
                                  <w:i/>
                                  <w:w w:val="91"/>
                                  <w:sz w:val="16"/>
                                </w:rPr>
                                <w:t>k</w:t>
                              </w:r>
                            </w:p>
                          </w:txbxContent>
                        </wps:txbx>
                        <wps:bodyPr horzOverflow="overflow" vert="horz" lIns="0" tIns="0" rIns="0" bIns="0" rtlCol="0">
                          <a:noAutofit/>
                        </wps:bodyPr>
                      </wps:wsp>
                      <wps:wsp>
                        <wps:cNvPr id="5250" name="Rectangle 5250"/>
                        <wps:cNvSpPr/>
                        <wps:spPr>
                          <a:xfrm>
                            <a:off x="724766" y="2158351"/>
                            <a:ext cx="40809" cy="125534"/>
                          </a:xfrm>
                          <a:prstGeom prst="rect">
                            <a:avLst/>
                          </a:prstGeom>
                          <a:ln>
                            <a:noFill/>
                          </a:ln>
                        </wps:spPr>
                        <wps:txbx>
                          <w:txbxContent>
                            <w:p w:rsidR="00EC7DA3" w:rsidRDefault="00AC5310">
                              <w:pPr>
                                <w:spacing w:after="160" w:line="259" w:lineRule="auto"/>
                                <w:ind w:left="0" w:right="0" w:firstLine="0"/>
                              </w:pPr>
                              <w:r>
                                <w:rPr>
                                  <w:i/>
                                  <w:w w:val="77"/>
                                  <w:sz w:val="16"/>
                                </w:rPr>
                                <w:t>s</w:t>
                              </w:r>
                            </w:p>
                          </w:txbxContent>
                        </wps:txbx>
                        <wps:bodyPr horzOverflow="overflow" vert="horz" lIns="0" tIns="0" rIns="0" bIns="0" rtlCol="0">
                          <a:noAutofit/>
                        </wps:bodyPr>
                      </wps:wsp>
                      <wps:wsp>
                        <wps:cNvPr id="5251" name="Rectangle 5251"/>
                        <wps:cNvSpPr/>
                        <wps:spPr>
                          <a:xfrm>
                            <a:off x="756657" y="2158351"/>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5252" name="Rectangle 5252"/>
                        <wps:cNvSpPr/>
                        <wps:spPr>
                          <a:xfrm>
                            <a:off x="802224" y="2158351"/>
                            <a:ext cx="182531" cy="125534"/>
                          </a:xfrm>
                          <a:prstGeom prst="rect">
                            <a:avLst/>
                          </a:prstGeom>
                          <a:ln>
                            <a:noFill/>
                          </a:ln>
                        </wps:spPr>
                        <wps:txbx>
                          <w:txbxContent>
                            <w:p w:rsidR="00EC7DA3" w:rsidRDefault="00AC5310">
                              <w:pPr>
                                <w:spacing w:after="160" w:line="259" w:lineRule="auto"/>
                                <w:ind w:left="0" w:right="0" w:firstLine="0"/>
                              </w:pPr>
                              <w:r>
                                <w:rPr>
                                  <w:i/>
                                  <w:spacing w:val="4"/>
                                  <w:w w:val="76"/>
                                  <w:sz w:val="16"/>
                                </w:rPr>
                                <w:t xml:space="preserve">ace </w:t>
                              </w:r>
                            </w:p>
                          </w:txbxContent>
                        </wps:txbx>
                        <wps:bodyPr horzOverflow="overflow" vert="horz" lIns="0" tIns="0" rIns="0" bIns="0" rtlCol="0">
                          <a:noAutofit/>
                        </wps:bodyPr>
                      </wps:wsp>
                      <wps:wsp>
                        <wps:cNvPr id="5253" name="Rectangle 5253"/>
                        <wps:cNvSpPr/>
                        <wps:spPr>
                          <a:xfrm>
                            <a:off x="939452" y="2158351"/>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5254" name="Rectangle 5254"/>
                        <wps:cNvSpPr/>
                        <wps:spPr>
                          <a:xfrm>
                            <a:off x="965247" y="2158351"/>
                            <a:ext cx="257743" cy="125534"/>
                          </a:xfrm>
                          <a:prstGeom prst="rect">
                            <a:avLst/>
                          </a:prstGeom>
                          <a:ln>
                            <a:noFill/>
                          </a:ln>
                        </wps:spPr>
                        <wps:txbx>
                          <w:txbxContent>
                            <w:p w:rsidR="00EC7DA3" w:rsidRDefault="00AC5310">
                              <w:pPr>
                                <w:spacing w:after="160" w:line="259" w:lineRule="auto"/>
                                <w:ind w:left="0" w:right="0" w:firstLine="0"/>
                              </w:pPr>
                              <w:r>
                                <w:rPr>
                                  <w:i/>
                                  <w:w w:val="84"/>
                                  <w:sz w:val="16"/>
                                </w:rPr>
                                <w:t>rom</w:t>
                              </w:r>
                              <w:r>
                                <w:rPr>
                                  <w:i/>
                                  <w:spacing w:val="4"/>
                                  <w:w w:val="84"/>
                                  <w:sz w:val="16"/>
                                </w:rPr>
                                <w:t xml:space="preserve"> </w:t>
                              </w:r>
                              <w:r>
                                <w:rPr>
                                  <w:i/>
                                  <w:w w:val="84"/>
                                  <w:sz w:val="16"/>
                                </w:rPr>
                                <w:t>t</w:t>
                              </w:r>
                            </w:p>
                          </w:txbxContent>
                        </wps:txbx>
                        <wps:bodyPr horzOverflow="overflow" vert="horz" lIns="0" tIns="0" rIns="0" bIns="0" rtlCol="0">
                          <a:noAutofit/>
                        </wps:bodyPr>
                      </wps:wsp>
                      <wps:wsp>
                        <wps:cNvPr id="5255" name="Rectangle 5255"/>
                        <wps:cNvSpPr/>
                        <wps:spPr>
                          <a:xfrm>
                            <a:off x="1160550" y="2158351"/>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5256" name="Rectangle 5256"/>
                        <wps:cNvSpPr/>
                        <wps:spPr>
                          <a:xfrm>
                            <a:off x="1209095" y="2158351"/>
                            <a:ext cx="301065" cy="125534"/>
                          </a:xfrm>
                          <a:prstGeom prst="rect">
                            <a:avLst/>
                          </a:prstGeom>
                          <a:ln>
                            <a:noFill/>
                          </a:ln>
                        </wps:spPr>
                        <wps:txbx>
                          <w:txbxContent>
                            <w:p w:rsidR="00EC7DA3" w:rsidRDefault="00AC5310">
                              <w:pPr>
                                <w:spacing w:after="160" w:line="259" w:lineRule="auto"/>
                                <w:ind w:left="0" w:right="0" w:firstLine="0"/>
                              </w:pPr>
                              <w:r>
                                <w:rPr>
                                  <w:i/>
                                  <w:w w:val="87"/>
                                  <w:sz w:val="16"/>
                                </w:rPr>
                                <w:t>e</w:t>
                              </w:r>
                              <w:r>
                                <w:rPr>
                                  <w:i/>
                                  <w:spacing w:val="4"/>
                                  <w:w w:val="87"/>
                                  <w:sz w:val="16"/>
                                </w:rPr>
                                <w:t xml:space="preserve"> </w:t>
                              </w:r>
                              <w:r>
                                <w:rPr>
                                  <w:i/>
                                  <w:w w:val="87"/>
                                  <w:sz w:val="16"/>
                                </w:rPr>
                                <w:t>Wor</w:t>
                              </w:r>
                            </w:p>
                          </w:txbxContent>
                        </wps:txbx>
                        <wps:bodyPr horzOverflow="overflow" vert="horz" lIns="0" tIns="0" rIns="0" bIns="0" rtlCol="0">
                          <a:noAutofit/>
                        </wps:bodyPr>
                      </wps:wsp>
                      <wps:wsp>
                        <wps:cNvPr id="5257" name="Rectangle 5257"/>
                        <wps:cNvSpPr/>
                        <wps:spPr>
                          <a:xfrm>
                            <a:off x="1436951" y="2158351"/>
                            <a:ext cx="61889" cy="125534"/>
                          </a:xfrm>
                          <a:prstGeom prst="rect">
                            <a:avLst/>
                          </a:prstGeom>
                          <a:ln>
                            <a:noFill/>
                          </a:ln>
                        </wps:spPr>
                        <wps:txbx>
                          <w:txbxContent>
                            <w:p w:rsidR="00EC7DA3" w:rsidRDefault="00AC5310">
                              <w:pPr>
                                <w:spacing w:after="160" w:line="259" w:lineRule="auto"/>
                                <w:ind w:left="0" w:right="0" w:firstLine="0"/>
                              </w:pPr>
                              <w:r>
                                <w:rPr>
                                  <w:i/>
                                  <w:w w:val="91"/>
                                  <w:sz w:val="16"/>
                                </w:rPr>
                                <w:t>k</w:t>
                              </w:r>
                            </w:p>
                          </w:txbxContent>
                        </wps:txbx>
                        <wps:bodyPr horzOverflow="overflow" vert="horz" lIns="0" tIns="0" rIns="0" bIns="0" rtlCol="0">
                          <a:noAutofit/>
                        </wps:bodyPr>
                      </wps:wsp>
                      <wps:wsp>
                        <wps:cNvPr id="5258" name="Rectangle 5258"/>
                        <wps:cNvSpPr/>
                        <wps:spPr>
                          <a:xfrm>
                            <a:off x="1487008" y="2158351"/>
                            <a:ext cx="40809" cy="125534"/>
                          </a:xfrm>
                          <a:prstGeom prst="rect">
                            <a:avLst/>
                          </a:prstGeom>
                          <a:ln>
                            <a:noFill/>
                          </a:ln>
                        </wps:spPr>
                        <wps:txbx>
                          <w:txbxContent>
                            <w:p w:rsidR="00EC7DA3" w:rsidRDefault="00AC5310">
                              <w:pPr>
                                <w:spacing w:after="160" w:line="259" w:lineRule="auto"/>
                                <w:ind w:left="0" w:right="0" w:firstLine="0"/>
                              </w:pPr>
                              <w:r>
                                <w:rPr>
                                  <w:i/>
                                  <w:w w:val="77"/>
                                  <w:sz w:val="16"/>
                                </w:rPr>
                                <w:t>s</w:t>
                              </w:r>
                            </w:p>
                          </w:txbxContent>
                        </wps:txbx>
                        <wps:bodyPr horzOverflow="overflow" vert="horz" lIns="0" tIns="0" rIns="0" bIns="0" rtlCol="0">
                          <a:noAutofit/>
                        </wps:bodyPr>
                      </wps:wsp>
                      <wps:wsp>
                        <wps:cNvPr id="5259" name="Rectangle 5259"/>
                        <wps:cNvSpPr/>
                        <wps:spPr>
                          <a:xfrm>
                            <a:off x="1518899" y="2158351"/>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5260" name="Rectangle 5260"/>
                        <wps:cNvSpPr/>
                        <wps:spPr>
                          <a:xfrm>
                            <a:off x="1564465" y="2158351"/>
                            <a:ext cx="420505" cy="125534"/>
                          </a:xfrm>
                          <a:prstGeom prst="rect">
                            <a:avLst/>
                          </a:prstGeom>
                          <a:ln>
                            <a:noFill/>
                          </a:ln>
                        </wps:spPr>
                        <wps:txbx>
                          <w:txbxContent>
                            <w:p w:rsidR="00EC7DA3" w:rsidRDefault="00AC5310">
                              <w:pPr>
                                <w:spacing w:after="160" w:line="259" w:lineRule="auto"/>
                                <w:ind w:left="0" w:right="0" w:firstLine="0"/>
                              </w:pPr>
                              <w:r>
                                <w:rPr>
                                  <w:i/>
                                  <w:w w:val="78"/>
                                  <w:sz w:val="16"/>
                                </w:rPr>
                                <w:t>ace</w:t>
                              </w:r>
                              <w:r>
                                <w:rPr>
                                  <w:i/>
                                  <w:spacing w:val="4"/>
                                  <w:w w:val="78"/>
                                  <w:sz w:val="16"/>
                                </w:rPr>
                                <w:t xml:space="preserve"> </w:t>
                              </w:r>
                              <w:r>
                                <w:rPr>
                                  <w:i/>
                                  <w:w w:val="78"/>
                                  <w:sz w:val="16"/>
                                </w:rPr>
                                <w:t>switc</w:t>
                              </w:r>
                            </w:p>
                          </w:txbxContent>
                        </wps:txbx>
                        <wps:bodyPr horzOverflow="overflow" vert="horz" lIns="0" tIns="0" rIns="0" bIns="0" rtlCol="0">
                          <a:noAutofit/>
                        </wps:bodyPr>
                      </wps:wsp>
                      <wps:wsp>
                        <wps:cNvPr id="5261" name="Rectangle 5261"/>
                        <wps:cNvSpPr/>
                        <wps:spPr>
                          <a:xfrm>
                            <a:off x="1882497" y="2158351"/>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5262" name="Rectangle 5262"/>
                        <wps:cNvSpPr/>
                        <wps:spPr>
                          <a:xfrm>
                            <a:off x="1931042" y="2158351"/>
                            <a:ext cx="46484" cy="125534"/>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5263" name="Rectangle 5263"/>
                        <wps:cNvSpPr/>
                        <wps:spPr>
                          <a:xfrm>
                            <a:off x="1968622" y="2158351"/>
                            <a:ext cx="36620" cy="125534"/>
                          </a:xfrm>
                          <a:prstGeom prst="rect">
                            <a:avLst/>
                          </a:prstGeom>
                          <a:ln>
                            <a:noFill/>
                          </a:ln>
                        </wps:spPr>
                        <wps:txbx>
                          <w:txbxContent>
                            <w:p w:rsidR="00EC7DA3" w:rsidRDefault="00AC5310">
                              <w:pPr>
                                <w:spacing w:after="160" w:line="259" w:lineRule="auto"/>
                                <w:ind w:left="0" w:right="0" w:firstLine="0"/>
                              </w:pPr>
                              <w:r>
                                <w:rPr>
                                  <w:i/>
                                  <w:w w:val="81"/>
                                  <w:sz w:val="16"/>
                                </w:rPr>
                                <w:t>r</w:t>
                              </w:r>
                            </w:p>
                          </w:txbxContent>
                        </wps:txbx>
                        <wps:bodyPr horzOverflow="overflow" vert="horz" lIns="0" tIns="0" rIns="0" bIns="0" rtlCol="0">
                          <a:noAutofit/>
                        </wps:bodyPr>
                      </wps:wsp>
                      <wps:wsp>
                        <wps:cNvPr id="5264" name="Rectangle 5264"/>
                        <wps:cNvSpPr/>
                        <wps:spPr>
                          <a:xfrm>
                            <a:off x="1996156" y="2158351"/>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5265" name="Rectangle 5265"/>
                        <wps:cNvSpPr/>
                        <wps:spPr>
                          <a:xfrm>
                            <a:off x="0" y="2279001"/>
                            <a:ext cx="170140" cy="125534"/>
                          </a:xfrm>
                          <a:prstGeom prst="rect">
                            <a:avLst/>
                          </a:prstGeom>
                          <a:ln>
                            <a:noFill/>
                          </a:ln>
                        </wps:spPr>
                        <wps:txbx>
                          <w:txbxContent>
                            <w:p w:rsidR="00EC7DA3" w:rsidRDefault="00AC5310">
                              <w:pPr>
                                <w:spacing w:after="160" w:line="259" w:lineRule="auto"/>
                                <w:ind w:left="0" w:right="0" w:firstLine="0"/>
                              </w:pPr>
                              <w:r>
                                <w:rPr>
                                  <w:i/>
                                  <w:w w:val="91"/>
                                  <w:sz w:val="16"/>
                                </w:rPr>
                                <w:t>in</w:t>
                              </w:r>
                              <w:r>
                                <w:rPr>
                                  <w:i/>
                                  <w:spacing w:val="4"/>
                                  <w:w w:val="91"/>
                                  <w:sz w:val="16"/>
                                </w:rPr>
                                <w:t xml:space="preserve"> </w:t>
                              </w:r>
                              <w:r>
                                <w:rPr>
                                  <w:i/>
                                  <w:w w:val="91"/>
                                  <w:sz w:val="16"/>
                                </w:rPr>
                                <w:t>t</w:t>
                              </w:r>
                            </w:p>
                          </w:txbxContent>
                        </wps:txbx>
                        <wps:bodyPr horzOverflow="overflow" vert="horz" lIns="0" tIns="0" rIns="0" bIns="0" rtlCol="0">
                          <a:noAutofit/>
                        </wps:bodyPr>
                      </wps:wsp>
                      <wps:wsp>
                        <wps:cNvPr id="5266" name="Rectangle 5266"/>
                        <wps:cNvSpPr/>
                        <wps:spPr>
                          <a:xfrm>
                            <a:off x="129437" y="2279001"/>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5267" name="Rectangle 5267"/>
                        <wps:cNvSpPr/>
                        <wps:spPr>
                          <a:xfrm>
                            <a:off x="177982" y="2279001"/>
                            <a:ext cx="178369" cy="125534"/>
                          </a:xfrm>
                          <a:prstGeom prst="rect">
                            <a:avLst/>
                          </a:prstGeom>
                          <a:ln>
                            <a:noFill/>
                          </a:ln>
                        </wps:spPr>
                        <wps:txbx>
                          <w:txbxContent>
                            <w:p w:rsidR="00EC7DA3" w:rsidRDefault="00AC5310">
                              <w:pPr>
                                <w:spacing w:after="160" w:line="259" w:lineRule="auto"/>
                                <w:ind w:left="0" w:right="0" w:firstLine="0"/>
                              </w:pPr>
                              <w:r>
                                <w:rPr>
                                  <w:i/>
                                  <w:w w:val="89"/>
                                  <w:sz w:val="16"/>
                                </w:rPr>
                                <w:t>e</w:t>
                              </w:r>
                              <w:r>
                                <w:rPr>
                                  <w:i/>
                                  <w:spacing w:val="4"/>
                                  <w:w w:val="89"/>
                                  <w:sz w:val="16"/>
                                </w:rPr>
                                <w:t xml:space="preserve"> </w:t>
                              </w:r>
                              <w:r>
                                <w:rPr>
                                  <w:i/>
                                  <w:w w:val="89"/>
                                  <w:sz w:val="16"/>
                                </w:rPr>
                                <w:t>A</w:t>
                              </w:r>
                            </w:p>
                          </w:txbxContent>
                        </wps:txbx>
                        <wps:bodyPr horzOverflow="overflow" vert="horz" lIns="0" tIns="0" rIns="0" bIns="0" rtlCol="0">
                          <a:noAutofit/>
                        </wps:bodyPr>
                      </wps:wsp>
                      <wps:wsp>
                        <wps:cNvPr id="5268" name="Rectangle 5268"/>
                        <wps:cNvSpPr/>
                        <wps:spPr>
                          <a:xfrm>
                            <a:off x="313301" y="2279001"/>
                            <a:ext cx="153978" cy="125534"/>
                          </a:xfrm>
                          <a:prstGeom prst="rect">
                            <a:avLst/>
                          </a:prstGeom>
                          <a:ln>
                            <a:noFill/>
                          </a:ln>
                        </wps:spPr>
                        <wps:txbx>
                          <w:txbxContent>
                            <w:p w:rsidR="00EC7DA3" w:rsidRDefault="00AC5310">
                              <w:pPr>
                                <w:spacing w:after="160" w:line="259" w:lineRule="auto"/>
                                <w:ind w:left="0" w:right="0" w:firstLine="0"/>
                              </w:pPr>
                              <w:r>
                                <w:rPr>
                                  <w:i/>
                                  <w:w w:val="86"/>
                                  <w:sz w:val="16"/>
                                </w:rPr>
                                <w:t>ppl</w:t>
                              </w:r>
                            </w:p>
                          </w:txbxContent>
                        </wps:txbx>
                        <wps:bodyPr horzOverflow="overflow" vert="horz" lIns="0" tIns="0" rIns="0" bIns="0" rtlCol="0">
                          <a:noAutofit/>
                        </wps:bodyPr>
                      </wps:wsp>
                      <wps:wsp>
                        <wps:cNvPr id="5269" name="Rectangle 5269"/>
                        <wps:cNvSpPr/>
                        <wps:spPr>
                          <a:xfrm>
                            <a:off x="430422" y="2279001"/>
                            <a:ext cx="359724" cy="125534"/>
                          </a:xfrm>
                          <a:prstGeom prst="rect">
                            <a:avLst/>
                          </a:prstGeom>
                          <a:ln>
                            <a:noFill/>
                          </a:ln>
                        </wps:spPr>
                        <wps:txbx>
                          <w:txbxContent>
                            <w:p w:rsidR="00EC7DA3" w:rsidRDefault="00AC5310">
                              <w:pPr>
                                <w:spacing w:after="160" w:line="259" w:lineRule="auto"/>
                                <w:ind w:left="0" w:right="0" w:firstLine="0"/>
                              </w:pPr>
                              <w:r>
                                <w:rPr>
                                  <w:i/>
                                  <w:spacing w:val="3"/>
                                  <w:w w:val="83"/>
                                  <w:sz w:val="16"/>
                                </w:rPr>
                                <w:t>ication</w:t>
                              </w:r>
                              <w:r>
                                <w:rPr>
                                  <w:i/>
                                  <w:spacing w:val="4"/>
                                  <w:w w:val="83"/>
                                  <w:sz w:val="16"/>
                                </w:rPr>
                                <w:t xml:space="preserve"> </w:t>
                              </w:r>
                            </w:p>
                          </w:txbxContent>
                        </wps:txbx>
                        <wps:bodyPr horzOverflow="overflow" vert="horz" lIns="0" tIns="0" rIns="0" bIns="0" rtlCol="0">
                          <a:noAutofit/>
                        </wps:bodyPr>
                      </wps:wsp>
                      <wps:wsp>
                        <wps:cNvPr id="5270" name="Rectangle 5270"/>
                        <wps:cNvSpPr/>
                        <wps:spPr>
                          <a:xfrm>
                            <a:off x="701201" y="2279001"/>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5271" name="Rectangle 5271"/>
                        <wps:cNvSpPr/>
                        <wps:spPr>
                          <a:xfrm>
                            <a:off x="743416" y="2279001"/>
                            <a:ext cx="534499" cy="125534"/>
                          </a:xfrm>
                          <a:prstGeom prst="rect">
                            <a:avLst/>
                          </a:prstGeom>
                          <a:ln>
                            <a:noFill/>
                          </a:ln>
                        </wps:spPr>
                        <wps:txbx>
                          <w:txbxContent>
                            <w:p w:rsidR="00EC7DA3" w:rsidRDefault="00AC5310">
                              <w:pPr>
                                <w:spacing w:after="160" w:line="259" w:lineRule="auto"/>
                                <w:ind w:left="0" w:right="0" w:firstLine="0"/>
                              </w:pPr>
                              <w:r>
                                <w:rPr>
                                  <w:i/>
                                  <w:w w:val="84"/>
                                  <w:sz w:val="16"/>
                                </w:rPr>
                                <w:t>ar</w:t>
                              </w:r>
                              <w:r>
                                <w:rPr>
                                  <w:i/>
                                  <w:spacing w:val="4"/>
                                  <w:w w:val="84"/>
                                  <w:sz w:val="16"/>
                                </w:rPr>
                                <w:t xml:space="preserve"> </w:t>
                              </w:r>
                              <w:r>
                                <w:rPr>
                                  <w:i/>
                                  <w:w w:val="84"/>
                                  <w:sz w:val="16"/>
                                </w:rPr>
                                <w:t>to</w:t>
                              </w:r>
                              <w:r>
                                <w:rPr>
                                  <w:i/>
                                  <w:spacing w:val="4"/>
                                  <w:w w:val="84"/>
                                  <w:sz w:val="16"/>
                                </w:rPr>
                                <w:t xml:space="preserve"> </w:t>
                              </w:r>
                              <w:r>
                                <w:rPr>
                                  <w:i/>
                                  <w:w w:val="84"/>
                                  <w:sz w:val="16"/>
                                </w:rPr>
                                <w:t>save</w:t>
                              </w:r>
                              <w:r>
                                <w:rPr>
                                  <w:i/>
                                  <w:spacing w:val="4"/>
                                  <w:w w:val="84"/>
                                  <w:sz w:val="16"/>
                                </w:rPr>
                                <w:t xml:space="preserve"> </w:t>
                              </w:r>
                              <w:r>
                                <w:rPr>
                                  <w:i/>
                                  <w:w w:val="84"/>
                                  <w:sz w:val="16"/>
                                </w:rPr>
                                <w:t>t</w:t>
                              </w:r>
                            </w:p>
                          </w:txbxContent>
                        </wps:txbx>
                        <wps:bodyPr horzOverflow="overflow" vert="horz" lIns="0" tIns="0" rIns="0" bIns="0" rtlCol="0">
                          <a:noAutofit/>
                        </wps:bodyPr>
                      </wps:wsp>
                      <wps:wsp>
                        <wps:cNvPr id="5272" name="Rectangle 5272"/>
                        <wps:cNvSpPr/>
                        <wps:spPr>
                          <a:xfrm>
                            <a:off x="1146842" y="2279001"/>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5273" name="Rectangle 5273"/>
                        <wps:cNvSpPr/>
                        <wps:spPr>
                          <a:xfrm>
                            <a:off x="1195386" y="2279001"/>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5274" name="Rectangle 5274"/>
                        <wps:cNvSpPr/>
                        <wps:spPr>
                          <a:xfrm>
                            <a:off x="1258580" y="2279001"/>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5275" name="Rectangle 5275"/>
                        <wps:cNvSpPr/>
                        <wps:spPr>
                          <a:xfrm>
                            <a:off x="1304147" y="2279001"/>
                            <a:ext cx="170640" cy="125534"/>
                          </a:xfrm>
                          <a:prstGeom prst="rect">
                            <a:avLst/>
                          </a:prstGeom>
                          <a:ln>
                            <a:noFill/>
                          </a:ln>
                        </wps:spPr>
                        <wps:txbx>
                          <w:txbxContent>
                            <w:p w:rsidR="00EC7DA3" w:rsidRDefault="00AC5310">
                              <w:pPr>
                                <w:spacing w:after="160" w:line="259" w:lineRule="auto"/>
                                <w:ind w:left="0" w:right="0" w:firstLine="0"/>
                              </w:pPr>
                              <w:r>
                                <w:rPr>
                                  <w:i/>
                                  <w:spacing w:val="4"/>
                                  <w:w w:val="87"/>
                                  <w:sz w:val="16"/>
                                </w:rPr>
                                <w:t>ane</w:t>
                              </w:r>
                            </w:p>
                          </w:txbxContent>
                        </wps:txbx>
                        <wps:bodyPr horzOverflow="overflow" vert="horz" lIns="0" tIns="0" rIns="0" bIns="0" rtlCol="0">
                          <a:noAutofit/>
                        </wps:bodyPr>
                      </wps:wsp>
                      <wps:wsp>
                        <wps:cNvPr id="5276" name="Rectangle 5276"/>
                        <wps:cNvSpPr/>
                        <wps:spPr>
                          <a:xfrm>
                            <a:off x="1433564" y="2279001"/>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5277" name="Rectangle 5277"/>
                        <wps:cNvSpPr/>
                        <wps:spPr>
                          <a:xfrm>
                            <a:off x="1459887" y="2279001"/>
                            <a:ext cx="680870" cy="125534"/>
                          </a:xfrm>
                          <a:prstGeom prst="rect">
                            <a:avLst/>
                          </a:prstGeom>
                          <a:ln>
                            <a:noFill/>
                          </a:ln>
                        </wps:spPr>
                        <wps:txbx>
                          <w:txbxContent>
                            <w:p w:rsidR="00EC7DA3" w:rsidRDefault="00AC5310">
                              <w:pPr>
                                <w:spacing w:after="160" w:line="259" w:lineRule="auto"/>
                                <w:ind w:left="0" w:right="0" w:firstLine="0"/>
                              </w:pPr>
                              <w:r>
                                <w:rPr>
                                  <w:i/>
                                  <w:w w:val="85"/>
                                  <w:sz w:val="16"/>
                                </w:rPr>
                                <w:t>s</w:t>
                              </w:r>
                              <w:r>
                                <w:rPr>
                                  <w:i/>
                                  <w:spacing w:val="5"/>
                                  <w:w w:val="85"/>
                                  <w:sz w:val="16"/>
                                </w:rPr>
                                <w:t xml:space="preserve"> </w:t>
                              </w:r>
                              <w:r>
                                <w:rPr>
                                  <w:i/>
                                  <w:w w:val="85"/>
                                  <w:sz w:val="16"/>
                                </w:rPr>
                                <w:t>you</w:t>
                              </w:r>
                              <w:r>
                                <w:rPr>
                                  <w:i/>
                                  <w:spacing w:val="5"/>
                                  <w:w w:val="85"/>
                                  <w:sz w:val="16"/>
                                </w:rPr>
                                <w:t xml:space="preserve"> </w:t>
                              </w:r>
                              <w:r>
                                <w:rPr>
                                  <w:i/>
                                  <w:w w:val="85"/>
                                  <w:sz w:val="16"/>
                                </w:rPr>
                                <w:t>are</w:t>
                              </w:r>
                              <w:r>
                                <w:rPr>
                                  <w:i/>
                                  <w:spacing w:val="5"/>
                                  <w:w w:val="85"/>
                                  <w:sz w:val="16"/>
                                </w:rPr>
                                <w:t xml:space="preserve"> </w:t>
                              </w:r>
                              <w:r>
                                <w:rPr>
                                  <w:i/>
                                  <w:w w:val="85"/>
                                  <w:sz w:val="16"/>
                                </w:rPr>
                                <w:t>usin</w:t>
                              </w:r>
                            </w:p>
                          </w:txbxContent>
                        </wps:txbx>
                        <wps:bodyPr horzOverflow="overflow" vert="horz" lIns="0" tIns="0" rIns="0" bIns="0" rtlCol="0">
                          <a:noAutofit/>
                        </wps:bodyPr>
                      </wps:wsp>
                      <wps:wsp>
                        <wps:cNvPr id="5278" name="Rectangle 5278"/>
                        <wps:cNvSpPr/>
                        <wps:spPr>
                          <a:xfrm>
                            <a:off x="1973628" y="2279001"/>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5279" name="Rectangle 5279"/>
                        <wps:cNvSpPr/>
                        <wps:spPr>
                          <a:xfrm>
                            <a:off x="2011728" y="2279001"/>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g:wgp>
                  </a:graphicData>
                </a:graphic>
              </wp:inline>
            </w:drawing>
          </mc:Choice>
          <mc:Fallback>
            <w:pict>
              <v:group id="Group 83303" o:spid="_x0000_s1460" style="width:160.65pt;height:186.9pt;mso-position-horizontal-relative:char;mso-position-vertical-relative:line" coordsize="20399,23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">
                <v:shape id="Picture 88595" o:spid="_x0000_s1461" type="#_x0000_t75" style="position:absolute;left:259;top:34;width:18470;height:20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">
                  <v:imagedata r:id="rId143" o:title=""/>
                </v:shape>
                <v:shape id="Shape 5236" o:spid="_x0000_s1462" style="position:absolute;left:234;width:9280;height:20460;visibility:visible;mso-wrap-style:square;v-text-anchor:top" coordsize="927976,2046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" path="m,l3175,,927976,r,6350l6350,6350r,2033308l927976,2039658r,6350l,2046008,,xe" fillcolor="#bfbfbf" stroked="f" strokeweight="0">
                  <v:stroke miterlimit="83231f" joinstyle="miter"/>
                  <v:path arrowok="t" textboxrect="0,0,927976,2046008"/>
                </v:shape>
                <v:shape id="Shape 5237" o:spid="_x0000_s1463" style="position:absolute;left:9514;width:9280;height:20460;visibility:visible;mso-wrap-style:square;v-text-anchor:top" coordsize="927976,2046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" path="m,l906018,v12129,,21958,9830,21958,21946l927976,2046008,,2046008r,-6350l921626,2039658r,-2017712c921614,13348,914641,6363,906018,6350l,6350,,xe" fillcolor="#bfbfbf" stroked="f" strokeweight="0">
                  <v:stroke miterlimit="83231f" joinstyle="miter"/>
                  <v:path arrowok="t" textboxrect="0,0,927976,2046008"/>
                </v:shape>
                <v:shape id="Shape 5238" o:spid="_x0000_s1464" style="position:absolute;left:266;top:31;width:18496;height:20397;visibility:visible;mso-wrap-style:square;v-text-anchor:top" coordsize="1849603,203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" path="m,l,2039658r1849603,e" filled="f" strokecolor="#fffefd" strokeweight=".5pt">
                  <v:stroke miterlimit="1" joinstyle="miter"/>
                  <v:path arrowok="t" textboxrect="0,0,1849603,2039658"/>
                </v:shape>
                <v:shape id="Shape 5239" o:spid="_x0000_s1465" style="position:absolute;left:266;top:31;width:18496;height:20397;visibility:visible;mso-wrap-style:square;v-text-anchor:top" coordsize="1849603,2039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" path="m,l,2039658r1849603,e" filled="f" strokecolor="#181717" strokeweight=".55pt">
                  <v:stroke miterlimit="1" joinstyle="miter"/>
                  <v:path arrowok="t" textboxrect="0,0,1849603,2039658"/>
                </v:shape>
                <v:shape id="Shape 5240" o:spid="_x0000_s1466" style="position:absolute;left:12512;top:12427;width:425;height:1349;visibility:visible;mso-wrap-style:square;v-text-anchor:top" coordsize="42418,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" path="m5893,1499c9474,,13589,826,16320,3569l42418,29871r,27044l19317,33643r660,64985l29032,87783v2045,-2439,5220,-3721,8382,-3353l42020,87624r182,-3562l42418,83948r,42837l34407,111056,18009,130670v-2566,3074,-6744,4204,-10516,2858c3734,132182,1219,128651,1181,124651l38,10376c,6502,2311,2997,5893,1499xe" fillcolor="#fffefd" stroked="f" strokeweight="0">
                  <v:stroke miterlimit="1" joinstyle="miter"/>
                  <v:path arrowok="t" textboxrect="0,0,42418,134874"/>
                </v:shape>
                <v:shape id="Shape 5241" o:spid="_x0000_s1467" style="position:absolute;left:12937;top:12726;width:570;height:1320;visibility:visible;mso-wrap-style:square;v-text-anchor:top" coordsize="57087,131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" path="m,l53556,53975v2756,2768,3531,6934,1969,10515c53962,68071,50381,70332,46469,70192l23571,69405r21349,42316c46139,114122,46279,116877,45326,119380v-952,2514,-2882,4483,-5372,5486l26645,130162v-4572,1828,-9792,-140,-12014,-4522l,96914,,54077,8141,49796r14960,521l,27044,,xe" fillcolor="#fffefd" stroked="f" strokeweight="0">
                  <v:stroke miterlimit="1" joinstyle="miter"/>
                  <v:path arrowok="t" textboxrect="0,0,57087,131990"/>
                </v:shape>
                <v:shape id="Picture 88596" o:spid="_x0000_s1468" type="#_x0000_t75" style="position:absolute;left:12674;top:12744;width:488;height: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">
                  <v:imagedata r:id="rId144" o:title=""/>
                </v:shape>
                <v:shape id="Shape 5244" o:spid="_x0000_s1469" style="position:absolute;left:12608;top:12530;width:329;height:1143;visibility:visible;mso-wrap-style:square;v-text-anchor:top" coordsize="32855,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" path="m,l32855,33107r,13527l9754,23355r660,64986l19469,77495v1816,-2171,4521,-3416,7328,-3416c27153,74079,27495,74104,27851,74143v1410,152,2743,635,3924,1359c32004,74905,32283,74320,32639,73774r216,-118l32855,95524,26784,83604,1143,114275,,xe" fillcolor="#181717" stroked="f" strokeweight="0">
                  <v:stroke miterlimit="1" joinstyle="miter"/>
                  <v:path arrowok="t" textboxrect="0,0,32855,114275"/>
                </v:shape>
                <v:shape id="Shape 5245" o:spid="_x0000_s1470" style="position:absolute;left:12937;top:12861;width:468;height:1078;visibility:visible;mso-wrap-style:square;v-text-anchor:top" coordsize="46799,10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" path="m,l46799,47158,7810,45799r28614,56692l23114,107800,,62417,,40549,7810,36274v115,,216,,331,l23101,36807,,13528,,xe" fillcolor="#181717" stroked="f" strokeweight="0">
                  <v:stroke miterlimit="1" joinstyle="miter"/>
                  <v:path arrowok="t" textboxrect="0,0,46799,107800"/>
                </v:shape>
                <v:rect id="Rectangle 5246" o:spid="_x0000_s1471" style="position:absolute;top:21583;width:9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109"/>
                            <w:sz w:val="16"/>
                          </w:rPr>
                          <w:t>C</w:t>
                        </w:r>
                      </w:p>
                    </w:txbxContent>
                  </v:textbox>
                </v:rect>
                <v:rect id="Rectangle 5247" o:spid="_x0000_s1472" style="position:absolute;left:763;top:21583;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5248" o:spid="_x0000_s1473" style="position:absolute;left:1246;top:21583;width:729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6"/>
                            <w:sz w:val="16"/>
                          </w:rPr>
                          <w:t>oose</w:t>
                        </w:r>
                        <w:r>
                          <w:rPr>
                            <w:i/>
                            <w:spacing w:val="4"/>
                            <w:w w:val="86"/>
                            <w:sz w:val="16"/>
                          </w:rPr>
                          <w:t xml:space="preserve"> </w:t>
                        </w:r>
                        <w:r>
                          <w:rPr>
                            <w:i/>
                            <w:w w:val="86"/>
                            <w:sz w:val="16"/>
                          </w:rPr>
                          <w:t>New</w:t>
                        </w:r>
                        <w:r>
                          <w:rPr>
                            <w:i/>
                            <w:spacing w:val="4"/>
                            <w:w w:val="86"/>
                            <w:sz w:val="16"/>
                          </w:rPr>
                          <w:t xml:space="preserve"> </w:t>
                        </w:r>
                        <w:r>
                          <w:rPr>
                            <w:i/>
                            <w:w w:val="86"/>
                            <w:sz w:val="16"/>
                          </w:rPr>
                          <w:t>Wor</w:t>
                        </w:r>
                      </w:p>
                    </w:txbxContent>
                  </v:textbox>
                </v:rect>
                <v:rect id="Rectangle 5249" o:spid="_x0000_s1474" style="position:absolute;left:6747;top:21583;width:6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sz w:val="16"/>
                          </w:rPr>
                          <w:t>k</w:t>
                        </w:r>
                      </w:p>
                    </w:txbxContent>
                  </v:textbox>
                </v:rect>
                <v:rect id="Rectangle 5250" o:spid="_x0000_s1475" style="position:absolute;left:7247;top:21583;width:40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" filled="f" stroked="f">
                  <v:textbox inset="0,0,0,0">
                    <w:txbxContent>
                      <w:p w:rsidR="00EC7DA3" w:rsidRDefault="00AC5310">
                        <w:pPr>
                          <w:spacing w:after="160" w:line="259" w:lineRule="auto"/>
                          <w:ind w:left="0" w:right="0" w:firstLine="0"/>
                        </w:pPr>
                        <w:r>
                          <w:rPr>
                            <w:i/>
                            <w:w w:val="77"/>
                            <w:sz w:val="16"/>
                          </w:rPr>
                          <w:t>s</w:t>
                        </w:r>
                      </w:p>
                    </w:txbxContent>
                  </v:textbox>
                </v:rect>
                <v:rect id="Rectangle 5251" o:spid="_x0000_s1476" style="position:absolute;left:7566;top:21583;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p</w:t>
                        </w:r>
                      </w:p>
                    </w:txbxContent>
                  </v:textbox>
                </v:rect>
                <v:rect id="Rectangle 5252" o:spid="_x0000_s1477" style="position:absolute;left:8022;top:21583;width:182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76"/>
                            <w:sz w:val="16"/>
                          </w:rPr>
                          <w:t xml:space="preserve">ace </w:t>
                        </w:r>
                      </w:p>
                    </w:txbxContent>
                  </v:textbox>
                </v:rect>
                <v:rect id="Rectangle 5253" o:spid="_x0000_s1478" style="position:absolute;left:9394;top:21583;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68"/>
                            <w:sz w:val="16"/>
                          </w:rPr>
                          <w:t>f</w:t>
                        </w:r>
                      </w:p>
                    </w:txbxContent>
                  </v:textbox>
                </v:rect>
                <v:rect id="Rectangle 5254" o:spid="_x0000_s1479" style="position:absolute;left:9652;top:21583;width:257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4"/>
                            <w:sz w:val="16"/>
                          </w:rPr>
                          <w:t>rom</w:t>
                        </w:r>
                        <w:r>
                          <w:rPr>
                            <w:i/>
                            <w:spacing w:val="4"/>
                            <w:w w:val="84"/>
                            <w:sz w:val="16"/>
                          </w:rPr>
                          <w:t xml:space="preserve"> </w:t>
                        </w:r>
                        <w:r>
                          <w:rPr>
                            <w:i/>
                            <w:w w:val="84"/>
                            <w:sz w:val="16"/>
                          </w:rPr>
                          <w:t>t</w:t>
                        </w:r>
                      </w:p>
                    </w:txbxContent>
                  </v:textbox>
                </v:rect>
                <v:rect id="Rectangle 5255" o:spid="_x0000_s1480" style="position:absolute;left:11605;top:21583;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5256" o:spid="_x0000_s1481" style="position:absolute;left:12090;top:21583;width:301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e</w:t>
                        </w:r>
                        <w:r>
                          <w:rPr>
                            <w:i/>
                            <w:spacing w:val="4"/>
                            <w:w w:val="87"/>
                            <w:sz w:val="16"/>
                          </w:rPr>
                          <w:t xml:space="preserve"> </w:t>
                        </w:r>
                        <w:r>
                          <w:rPr>
                            <w:i/>
                            <w:w w:val="87"/>
                            <w:sz w:val="16"/>
                          </w:rPr>
                          <w:t>Wor</w:t>
                        </w:r>
                      </w:p>
                    </w:txbxContent>
                  </v:textbox>
                </v:rect>
                <v:rect id="Rectangle 5257" o:spid="_x0000_s1482" style="position:absolute;left:14369;top:21583;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sz w:val="16"/>
                          </w:rPr>
                          <w:t>k</w:t>
                        </w:r>
                      </w:p>
                    </w:txbxContent>
                  </v:textbox>
                </v:rect>
                <v:rect id="Rectangle 5258" o:spid="_x0000_s1483" style="position:absolute;left:14870;top:21583;width:40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" filled="f" stroked="f">
                  <v:textbox inset="0,0,0,0">
                    <w:txbxContent>
                      <w:p w:rsidR="00EC7DA3" w:rsidRDefault="00AC5310">
                        <w:pPr>
                          <w:spacing w:after="160" w:line="259" w:lineRule="auto"/>
                          <w:ind w:left="0" w:right="0" w:firstLine="0"/>
                        </w:pPr>
                        <w:r>
                          <w:rPr>
                            <w:i/>
                            <w:w w:val="77"/>
                            <w:sz w:val="16"/>
                          </w:rPr>
                          <w:t>s</w:t>
                        </w:r>
                      </w:p>
                    </w:txbxContent>
                  </v:textbox>
                </v:rect>
                <v:rect id="Rectangle 5259" o:spid="_x0000_s1484" style="position:absolute;left:15188;top:21583;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p</w:t>
                        </w:r>
                      </w:p>
                    </w:txbxContent>
                  </v:textbox>
                </v:rect>
                <v:rect id="Rectangle 5260" o:spid="_x0000_s1485" style="position:absolute;left:15644;top:21583;width:420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78"/>
                            <w:sz w:val="16"/>
                          </w:rPr>
                          <w:t>ace</w:t>
                        </w:r>
                        <w:r>
                          <w:rPr>
                            <w:i/>
                            <w:spacing w:val="4"/>
                            <w:w w:val="78"/>
                            <w:sz w:val="16"/>
                          </w:rPr>
                          <w:t xml:space="preserve"> </w:t>
                        </w:r>
                        <w:r>
                          <w:rPr>
                            <w:i/>
                            <w:w w:val="78"/>
                            <w:sz w:val="16"/>
                          </w:rPr>
                          <w:t>switc</w:t>
                        </w:r>
                      </w:p>
                    </w:txbxContent>
                  </v:textbox>
                </v:rect>
                <v:rect id="Rectangle 5261" o:spid="_x0000_s1486" style="position:absolute;left:18824;top:21583;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sz w:val="16"/>
                          </w:rPr>
                          <w:t>h</w:t>
                        </w:r>
                      </w:p>
                    </w:txbxContent>
                  </v:textbox>
                </v:rect>
                <v:rect id="Rectangle 5262" o:spid="_x0000_s1487" style="position:absolute;left:19310;top:21583;width:4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e</w:t>
                        </w:r>
                      </w:p>
                    </w:txbxContent>
                  </v:textbox>
                </v:rect>
                <v:rect id="Rectangle 5263" o:spid="_x0000_s1488" style="position:absolute;left:19686;top:21583;width:36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1"/>
                            <w:sz w:val="16"/>
                          </w:rPr>
                          <w:t>r</w:t>
                        </w:r>
                      </w:p>
                    </w:txbxContent>
                  </v:textbox>
                </v:rect>
                <v:rect id="Rectangle 5264" o:spid="_x0000_s1489" style="position:absolute;left:19961;top:21583;width:3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5265" o:spid="_x0000_s1490" style="position:absolute;top:22790;width:170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in</w:t>
                        </w:r>
                        <w:r>
                          <w:rPr>
                            <w:i/>
                            <w:spacing w:val="4"/>
                            <w:w w:val="91"/>
                            <w:sz w:val="16"/>
                          </w:rPr>
                          <w:t xml:space="preserve"> </w:t>
                        </w:r>
                        <w:r>
                          <w:rPr>
                            <w:i/>
                            <w:w w:val="91"/>
                            <w:sz w:val="16"/>
                          </w:rPr>
                          <w:t>t</w:t>
                        </w:r>
                      </w:p>
                    </w:txbxContent>
                  </v:textbox>
                </v:rect>
                <v:rect id="Rectangle 5266" o:spid="_x0000_s1491" style="position:absolute;left:1294;top:22790;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5267" o:spid="_x0000_s1492" style="position:absolute;left:1779;top:22790;width:178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9"/>
                            <w:sz w:val="16"/>
                          </w:rPr>
                          <w:t>e</w:t>
                        </w:r>
                        <w:r>
                          <w:rPr>
                            <w:i/>
                            <w:spacing w:val="4"/>
                            <w:w w:val="89"/>
                            <w:sz w:val="16"/>
                          </w:rPr>
                          <w:t xml:space="preserve"> </w:t>
                        </w:r>
                        <w:r>
                          <w:rPr>
                            <w:i/>
                            <w:w w:val="89"/>
                            <w:sz w:val="16"/>
                          </w:rPr>
                          <w:t>A</w:t>
                        </w:r>
                      </w:p>
                    </w:txbxContent>
                  </v:textbox>
                </v:rect>
                <v:rect id="Rectangle 5268" o:spid="_x0000_s1493" style="position:absolute;left:3133;top:22790;width:153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6"/>
                            <w:sz w:val="16"/>
                          </w:rPr>
                          <w:t>ppl</w:t>
                        </w:r>
                      </w:p>
                    </w:txbxContent>
                  </v:textbox>
                </v:rect>
                <v:rect id="Rectangle 5269" o:spid="_x0000_s1494" style="position:absolute;left:4304;top:22790;width:359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3"/>
                            <w:sz w:val="16"/>
                          </w:rPr>
                          <w:t>ication</w:t>
                        </w:r>
                        <w:r>
                          <w:rPr>
                            <w:i/>
                            <w:spacing w:val="4"/>
                            <w:w w:val="83"/>
                            <w:sz w:val="16"/>
                          </w:rPr>
                          <w:t xml:space="preserve"> </w:t>
                        </w:r>
                      </w:p>
                    </w:txbxContent>
                  </v:textbox>
                </v:rect>
                <v:rect id="Rectangle 5270" o:spid="_x0000_s1495" style="position:absolute;left:7012;top:22790;width:54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1"/>
                            <w:sz w:val="16"/>
                          </w:rPr>
                          <w:t>b</w:t>
                        </w:r>
                      </w:p>
                    </w:txbxContent>
                  </v:textbox>
                </v:rect>
                <v:rect id="Rectangle 5271" o:spid="_x0000_s1496" style="position:absolute;left:7434;top:22790;width:534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4"/>
                            <w:sz w:val="16"/>
                          </w:rPr>
                          <w:t>ar</w:t>
                        </w:r>
                        <w:r>
                          <w:rPr>
                            <w:i/>
                            <w:spacing w:val="4"/>
                            <w:w w:val="84"/>
                            <w:sz w:val="16"/>
                          </w:rPr>
                          <w:t xml:space="preserve"> </w:t>
                        </w:r>
                        <w:r>
                          <w:rPr>
                            <w:i/>
                            <w:w w:val="84"/>
                            <w:sz w:val="16"/>
                          </w:rPr>
                          <w:t>to</w:t>
                        </w:r>
                        <w:r>
                          <w:rPr>
                            <w:i/>
                            <w:spacing w:val="4"/>
                            <w:w w:val="84"/>
                            <w:sz w:val="16"/>
                          </w:rPr>
                          <w:t xml:space="preserve"> </w:t>
                        </w:r>
                        <w:r>
                          <w:rPr>
                            <w:i/>
                            <w:w w:val="84"/>
                            <w:sz w:val="16"/>
                          </w:rPr>
                          <w:t>save</w:t>
                        </w:r>
                        <w:r>
                          <w:rPr>
                            <w:i/>
                            <w:spacing w:val="4"/>
                            <w:w w:val="84"/>
                            <w:sz w:val="16"/>
                          </w:rPr>
                          <w:t xml:space="preserve"> </w:t>
                        </w:r>
                        <w:r>
                          <w:rPr>
                            <w:i/>
                            <w:w w:val="84"/>
                            <w:sz w:val="16"/>
                          </w:rPr>
                          <w:t>t</w:t>
                        </w:r>
                      </w:p>
                    </w:txbxContent>
                  </v:textbox>
                </v:rect>
                <v:rect id="Rectangle 5272" o:spid="_x0000_s1497" style="position:absolute;left:11468;top:22790;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5273" o:spid="_x0000_s1498" style="position:absolute;left:11953;top:22790;width:84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5274" o:spid="_x0000_s1499" style="position:absolute;left:12585;top:22790;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p</w:t>
                        </w:r>
                      </w:p>
                    </w:txbxContent>
                  </v:textbox>
                </v:rect>
                <v:rect id="Rectangle 5275" o:spid="_x0000_s1500" style="position:absolute;left:13041;top:22790;width:170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87"/>
                            <w:sz w:val="16"/>
                          </w:rPr>
                          <w:t>ane</w:t>
                        </w:r>
                      </w:p>
                    </w:txbxContent>
                  </v:textbox>
                </v:rect>
                <v:rect id="Rectangle 5276" o:spid="_x0000_s1501" style="position:absolute;left:14335;top:22790;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5277" o:spid="_x0000_s1502" style="position:absolute;left:14598;top:22790;width:68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5"/>
                            <w:sz w:val="16"/>
                          </w:rPr>
                          <w:t>s</w:t>
                        </w:r>
                        <w:r>
                          <w:rPr>
                            <w:i/>
                            <w:spacing w:val="5"/>
                            <w:w w:val="85"/>
                            <w:sz w:val="16"/>
                          </w:rPr>
                          <w:t xml:space="preserve"> </w:t>
                        </w:r>
                        <w:r>
                          <w:rPr>
                            <w:i/>
                            <w:w w:val="85"/>
                            <w:sz w:val="16"/>
                          </w:rPr>
                          <w:t>you</w:t>
                        </w:r>
                        <w:r>
                          <w:rPr>
                            <w:i/>
                            <w:spacing w:val="5"/>
                            <w:w w:val="85"/>
                            <w:sz w:val="16"/>
                          </w:rPr>
                          <w:t xml:space="preserve"> </w:t>
                        </w:r>
                        <w:r>
                          <w:rPr>
                            <w:i/>
                            <w:w w:val="85"/>
                            <w:sz w:val="16"/>
                          </w:rPr>
                          <w:t>are</w:t>
                        </w:r>
                        <w:r>
                          <w:rPr>
                            <w:i/>
                            <w:spacing w:val="5"/>
                            <w:w w:val="85"/>
                            <w:sz w:val="16"/>
                          </w:rPr>
                          <w:t xml:space="preserve"> </w:t>
                        </w:r>
                        <w:r>
                          <w:rPr>
                            <w:i/>
                            <w:w w:val="85"/>
                            <w:sz w:val="16"/>
                          </w:rPr>
                          <w:t>usin</w:t>
                        </w:r>
                      </w:p>
                    </w:txbxContent>
                  </v:textbox>
                </v:rect>
                <v:rect id="Rectangle 5278" o:spid="_x0000_s1503" style="position:absolute;left:19736;top:22790;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75"/>
                            <w:sz w:val="16"/>
                          </w:rPr>
                          <w:t>g</w:t>
                        </w:r>
                      </w:p>
                    </w:txbxContent>
                  </v:textbox>
                </v:rect>
                <v:rect id="Rectangle 5279" o:spid="_x0000_s1504" style="position:absolute;left:20117;top:22790;width:37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" filled="f" stroked="f">
                  <v:textbox inset="0,0,0,0">
                    <w:txbxContent>
                      <w:p w:rsidR="00EC7DA3" w:rsidRDefault="00AC5310">
                        <w:pPr>
                          <w:spacing w:after="160" w:line="259" w:lineRule="auto"/>
                          <w:ind w:left="0" w:right="0" w:firstLine="0"/>
                        </w:pPr>
                        <w:r>
                          <w:rPr>
                            <w:i/>
                            <w:sz w:val="16"/>
                          </w:rPr>
                          <w:t xml:space="preserve"> </w:t>
                        </w:r>
                      </w:p>
                    </w:txbxContent>
                  </v:textbox>
                </v:rect>
                <w10:anchorlock/>
              </v:group>
            </w:pict>
          </mc:Fallback>
        </mc:AlternateContent>
      </w:r>
    </w:p>
    <w:p w:rsidR="00EC7DA3" w:rsidRDefault="00AC5310">
      <w:pPr>
        <w:spacing w:after="252" w:line="253" w:lineRule="auto"/>
        <w:ind w:left="355" w:right="50" w:hanging="10"/>
      </w:pPr>
      <w:r>
        <w:rPr>
          <w:i/>
          <w:sz w:val="16"/>
        </w:rPr>
        <w:t>and their location in the workspace.</w:t>
      </w:r>
    </w:p>
    <w:p w:rsidR="00EC7DA3" w:rsidRDefault="00AC5310">
      <w:pPr>
        <w:numPr>
          <w:ilvl w:val="0"/>
          <w:numId w:val="6"/>
        </w:numPr>
        <w:spacing w:after="0"/>
        <w:ind w:right="434" w:hanging="360"/>
      </w:pPr>
      <w:r>
        <w:t xml:space="preserve">In the New Workspace window, type </w:t>
      </w:r>
      <w:r>
        <w:rPr>
          <w:b/>
          <w:color w:val="AD2C26"/>
        </w:rPr>
        <w:t xml:space="preserve">My Workspace </w:t>
      </w:r>
      <w:r>
        <w:t>in the Name text fi eld and then click OK, leaving all the settings at their defaults.</w:t>
      </w:r>
    </w:p>
    <w:p w:rsidR="00EC7DA3" w:rsidRDefault="00AC5310">
      <w:pPr>
        <w:spacing w:after="197" w:line="259" w:lineRule="auto"/>
        <w:ind w:left="400" w:right="0" w:firstLine="0"/>
      </w:pPr>
      <w:r>
        <w:rPr>
          <w:rFonts w:ascii="Calibri" w:eastAsia="Calibri" w:hAnsi="Calibri" w:cs="Calibri"/>
          <w:noProof/>
          <w:color w:val="000000"/>
          <w:sz w:val="22"/>
        </w:rPr>
        <mc:AlternateContent>
          <mc:Choice Requires="wpg">
            <w:drawing>
              <wp:inline distT="0" distB="0" distL="0" distR="0">
                <wp:extent cx="2613419" cy="996264"/>
                <wp:effectExtent l="0" t="0" r="0" b="0"/>
                <wp:docPr id="83304" name="Group 83304"/>
                <wp:cNvGraphicFramePr/>
                <a:graphic xmlns:a="http://schemas.openxmlformats.org/drawingml/2006/main">
                  <a:graphicData uri="http://schemas.microsoft.com/office/word/2010/wordprocessingGroup">
                    <wpg:wgp>
                      <wpg:cNvGrpSpPr/>
                      <wpg:grpSpPr>
                        <a:xfrm>
                          <a:off x="0" y="0"/>
                          <a:ext cx="2613419" cy="996264"/>
                          <a:chOff x="0" y="0"/>
                          <a:chExt cx="2613419" cy="996264"/>
                        </a:xfrm>
                      </wpg:grpSpPr>
                      <pic:pic xmlns:pic="http://schemas.openxmlformats.org/drawingml/2006/picture">
                        <pic:nvPicPr>
                          <pic:cNvPr id="88597" name="Picture 88597"/>
                          <pic:cNvPicPr/>
                        </pic:nvPicPr>
                        <pic:blipFill>
                          <a:blip r:embed="rId145"/>
                          <a:stretch>
                            <a:fillRect/>
                          </a:stretch>
                        </pic:blipFill>
                        <pic:spPr>
                          <a:xfrm>
                            <a:off x="-2539" y="-3530"/>
                            <a:ext cx="2615184" cy="999744"/>
                          </a:xfrm>
                          <a:prstGeom prst="rect">
                            <a:avLst/>
                          </a:prstGeom>
                        </pic:spPr>
                      </pic:pic>
                      <wps:wsp>
                        <wps:cNvPr id="5333" name="Shape 5333"/>
                        <wps:cNvSpPr/>
                        <wps:spPr>
                          <a:xfrm>
                            <a:off x="0" y="12"/>
                            <a:ext cx="2613419" cy="996252"/>
                          </a:xfrm>
                          <a:custGeom>
                            <a:avLst/>
                            <a:gdLst/>
                            <a:ahLst/>
                            <a:cxnLst/>
                            <a:rect l="0" t="0" r="0" b="0"/>
                            <a:pathLst>
                              <a:path w="2613419" h="996252">
                                <a:moveTo>
                                  <a:pt x="2613419" y="971296"/>
                                </a:moveTo>
                                <a:cubicBezTo>
                                  <a:pt x="2613419" y="985076"/>
                                  <a:pt x="2603487" y="996252"/>
                                  <a:pt x="2591219" y="996252"/>
                                </a:cubicBezTo>
                                <a:lnTo>
                                  <a:pt x="22187" y="996252"/>
                                </a:lnTo>
                                <a:cubicBezTo>
                                  <a:pt x="9932" y="996252"/>
                                  <a:pt x="0" y="985076"/>
                                  <a:pt x="0" y="971296"/>
                                </a:cubicBezTo>
                                <a:lnTo>
                                  <a:pt x="0" y="24930"/>
                                </a:lnTo>
                                <a:cubicBezTo>
                                  <a:pt x="0" y="11151"/>
                                  <a:pt x="9932" y="0"/>
                                  <a:pt x="22187" y="0"/>
                                </a:cubicBezTo>
                                <a:lnTo>
                                  <a:pt x="2591219" y="0"/>
                                </a:lnTo>
                                <a:cubicBezTo>
                                  <a:pt x="2603487" y="0"/>
                                  <a:pt x="2613419" y="11151"/>
                                  <a:pt x="2613419" y="24930"/>
                                </a:cubicBezTo>
                                <a:lnTo>
                                  <a:pt x="2613419" y="971296"/>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3304" style="width:205.781pt;height:78.446pt;mso-position-horizontal-relative:char;mso-position-vertical-relative:line" coordsize="26134,9962">
                <v:shape id="Picture 88597" style="position:absolute;width:26151;height:9997;left:-25;top:-35;" filled="f">
                  <v:imagedata r:id="rId146"/>
                </v:shape>
                <v:shape id="Shape 5333" style="position:absolute;width:26134;height:9962;left:0;top:0;" coordsize="2613419,996252" path="m2613419,971296c2613419,985076,2603487,996252,2591219,996252l22187,996252c9932,996252,0,985076,0,971296l0,24930c0,11151,9932,0,22187,0l2591219,0c2603487,0,2613419,11151,2613419,24930l2613419,971296x">
                  <v:stroke weight="0.5pt" endcap="flat" joinstyle="miter" miterlimit="4" on="true" color="#bfbfbf"/>
                  <v:fill on="false" color="#000000" opacity="0"/>
                </v:shape>
              </v:group>
            </w:pict>
          </mc:Fallback>
        </mc:AlternateContent>
      </w:r>
    </w:p>
    <w:p w:rsidR="00EC7DA3" w:rsidRDefault="00AC5310">
      <w:pPr>
        <w:spacing w:after="224" w:line="253" w:lineRule="auto"/>
        <w:ind w:left="355" w:right="50" w:hanging="10"/>
      </w:pPr>
      <w:r>
        <w:rPr>
          <w:i/>
          <w:sz w:val="16"/>
        </w:rPr>
        <w:lastRenderedPageBreak/>
        <w:t>Saving your workspace allows you to easily restore the panel positions.</w:t>
      </w:r>
    </w:p>
    <w:p w:rsidR="00EC7DA3" w:rsidRDefault="00AC5310">
      <w:pPr>
        <w:ind w:left="360" w:right="58" w:firstLine="0"/>
      </w:pPr>
      <w:r>
        <w:t>You’ve now saved the locations of your panels.</w:t>
      </w:r>
    </w:p>
    <w:p w:rsidR="00EC7DA3" w:rsidRDefault="00AC5310">
      <w:pPr>
        <w:numPr>
          <w:ilvl w:val="0"/>
          <w:numId w:val="6"/>
        </w:numPr>
        <w:ind w:right="434" w:hanging="360"/>
      </w:pPr>
      <w:r>
        <w:t>From t e Workspace switcher drop-down menu, choose Typography. Then click the Workspace switcher drop-down menu again and choose Reset Typography. Note how the panels revert to their default locations.</w:t>
      </w:r>
    </w:p>
    <w:p w:rsidR="00EC7DA3" w:rsidRDefault="00AC5310">
      <w:pPr>
        <w:numPr>
          <w:ilvl w:val="0"/>
          <w:numId w:val="6"/>
        </w:numPr>
        <w:spacing w:after="211"/>
        <w:ind w:right="434" w:hanging="360"/>
      </w:pPr>
      <w:r>
        <w:t>From the Workspace switcher drop-down menu, choose My Workspace. Alternatively, choose Window &gt; Workspace &gt; My Workspace. All the panels are restored to their location that was part of the workspace you saved earlier in this project.</w:t>
      </w:r>
    </w:p>
    <w:p w:rsidR="00EC7DA3" w:rsidRDefault="00AC5310">
      <w:pPr>
        <w:spacing w:after="331"/>
        <w:ind w:left="720" w:right="152" w:firstLine="0"/>
      </w:pPr>
      <w:r>
        <w:t>You can create and sav</w:t>
      </w:r>
      <w:r>
        <w:t>e multiple workspaces. Workspaces are not document-specifi c; you can use them in any document. Before proceeding to the next section, reset your workspace to the default Typography workspace using the Workspace switcher dropdown menu. This allows the pane</w:t>
      </w:r>
      <w:r>
        <w:t>ls to match the descriptions used in the remainder of this lesson. If necessary, you can also choose Reset Typography from the Workspace switcher drop-down menu to reset the workspace to its default appearance.</w:t>
      </w:r>
    </w:p>
    <w:p w:rsidR="00EC7DA3" w:rsidRDefault="00AC5310">
      <w:pPr>
        <w:pStyle w:val="Heading2"/>
        <w:ind w:left="730"/>
      </w:pPr>
      <w:r>
        <w:t>Working with the Control panel</w:t>
      </w:r>
    </w:p>
    <w:p w:rsidR="00EC7DA3" w:rsidRDefault="00AC5310">
      <w:pPr>
        <w:spacing w:after="178"/>
        <w:ind w:left="720" w:right="58" w:firstLine="0"/>
      </w:pPr>
      <w:r>
        <w:t>The Control pa</w:t>
      </w:r>
      <w:r>
        <w:t>nel appears across the top of the workspace. The panel is contextual, so the content of the panel changes depending on the tool you are using and the object you have selected.</w:t>
      </w:r>
    </w:p>
    <w:p w:rsidR="00EC7DA3" w:rsidRDefault="00AC5310">
      <w:pPr>
        <w:numPr>
          <w:ilvl w:val="0"/>
          <w:numId w:val="7"/>
        </w:numPr>
        <w:ind w:right="115" w:hanging="360"/>
      </w:pPr>
      <w:r>
        <w:t>Choose the Selection tool (</w:t>
      </w:r>
      <w:r>
        <w:rPr>
          <w:rFonts w:ascii="Calibri" w:eastAsia="Calibri" w:hAnsi="Calibri" w:cs="Calibri"/>
          <w:noProof/>
          <w:color w:val="000000"/>
          <w:sz w:val="22"/>
        </w:rPr>
        <mc:AlternateContent>
          <mc:Choice Requires="wpg">
            <w:drawing>
              <wp:inline distT="0" distB="0" distL="0" distR="0">
                <wp:extent cx="39827" cy="70447"/>
                <wp:effectExtent l="0" t="0" r="0" b="0"/>
                <wp:docPr id="83374" name="Group 83374"/>
                <wp:cNvGraphicFramePr/>
                <a:graphic xmlns:a="http://schemas.openxmlformats.org/drawingml/2006/main">
                  <a:graphicData uri="http://schemas.microsoft.com/office/word/2010/wordprocessingGroup">
                    <wpg:wgp>
                      <wpg:cNvGrpSpPr/>
                      <wpg:grpSpPr>
                        <a:xfrm>
                          <a:off x="0" y="0"/>
                          <a:ext cx="39827" cy="70447"/>
                          <a:chOff x="0" y="0"/>
                          <a:chExt cx="39827" cy="70447"/>
                        </a:xfrm>
                      </wpg:grpSpPr>
                      <wps:wsp>
                        <wps:cNvPr id="5683" name="Shape 5683"/>
                        <wps:cNvSpPr/>
                        <wps:spPr>
                          <a:xfrm>
                            <a:off x="0" y="0"/>
                            <a:ext cx="39827" cy="70447"/>
                          </a:xfrm>
                          <a:custGeom>
                            <a:avLst/>
                            <a:gdLst/>
                            <a:ahLst/>
                            <a:cxnLst/>
                            <a:rect l="0" t="0" r="0" b="0"/>
                            <a:pathLst>
                              <a:path w="39827" h="70447">
                                <a:moveTo>
                                  <a:pt x="0" y="0"/>
                                </a:moveTo>
                                <a:lnTo>
                                  <a:pt x="39827" y="40119"/>
                                </a:lnTo>
                                <a:lnTo>
                                  <a:pt x="20333" y="39459"/>
                                </a:lnTo>
                                <a:lnTo>
                                  <a:pt x="34646" y="67792"/>
                                </a:lnTo>
                                <a:lnTo>
                                  <a:pt x="28004" y="70447"/>
                                </a:lnTo>
                                <a:lnTo>
                                  <a:pt x="13399" y="41796"/>
                                </a:lnTo>
                                <a:lnTo>
                                  <a:pt x="584" y="571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3374" style="width:3.136pt;height:5.547pt;mso-position-horizontal-relative:char;mso-position-vertical-relative:line" coordsize="398,704">
                <v:shape id="Shape 5683" style="position:absolute;width:398;height:704;left:0;top:0;" coordsize="39827,70447" path="m0,0l39827,40119l20333,39459l34646,67792l28004,70447l13399,41796l584,57137l0,0x">
                  <v:stroke weight="0pt" endcap="flat" joinstyle="miter" miterlimit="10" on="false" color="#000000" opacity="0"/>
                  <v:fill on="true" color="#181717"/>
                </v:shape>
              </v:group>
            </w:pict>
          </mc:Fallback>
        </mc:AlternateContent>
      </w:r>
      <w:r>
        <w:t>) in the Tools panel. The Control panel changes base</w:t>
      </w:r>
      <w:r>
        <w:t xml:space="preserve">d upon the tool being used and the items selected in the layout. </w:t>
      </w:r>
    </w:p>
    <w:p w:rsidR="00EC7DA3" w:rsidRDefault="00AC5310">
      <w:pPr>
        <w:numPr>
          <w:ilvl w:val="0"/>
          <w:numId w:val="7"/>
        </w:numPr>
        <w:ind w:right="115" w:hanging="360"/>
      </w:pPr>
      <w:r>
        <w:t xml:space="preserve">Using the Selection tool, click the headline, </w:t>
      </w:r>
      <w:r>
        <w:rPr>
          <w:i/>
        </w:rPr>
        <w:t>Fending off  the winter blues</w:t>
      </w:r>
      <w:r>
        <w:t>, positioned at the top of the page. The Control panel now displays information about this text frame.</w:t>
      </w:r>
    </w:p>
    <w:p w:rsidR="00EC7DA3" w:rsidRDefault="00AC5310">
      <w:pPr>
        <w:numPr>
          <w:ilvl w:val="0"/>
          <w:numId w:val="7"/>
        </w:numPr>
        <w:spacing w:after="0" w:line="257" w:lineRule="auto"/>
        <w:ind w:right="115" w:hanging="360"/>
      </w:pPr>
      <w:r>
        <w:t>Double-click</w:t>
      </w:r>
      <w:r>
        <w:t xml:space="preserve"> the same headline. When you double-click the text frame, the Selection tool switches to the Type tool. The Control panel now displays information relating to the text.</w:t>
      </w:r>
    </w:p>
    <w:p w:rsidR="00EC7DA3" w:rsidRDefault="00AC5310">
      <w:pPr>
        <w:spacing w:after="168" w:line="259" w:lineRule="auto"/>
        <w:ind w:left="1109" w:right="0" w:firstLine="0"/>
      </w:pPr>
      <w:r>
        <w:rPr>
          <w:rFonts w:ascii="Calibri" w:eastAsia="Calibri" w:hAnsi="Calibri" w:cs="Calibri"/>
          <w:noProof/>
          <w:color w:val="000000"/>
          <w:sz w:val="22"/>
        </w:rPr>
        <mc:AlternateContent>
          <mc:Choice Requires="wpg">
            <w:drawing>
              <wp:inline distT="0" distB="0" distL="0" distR="0">
                <wp:extent cx="4643539" cy="845274"/>
                <wp:effectExtent l="0" t="0" r="0" b="0"/>
                <wp:docPr id="83375" name="Group 83375"/>
                <wp:cNvGraphicFramePr/>
                <a:graphic xmlns:a="http://schemas.openxmlformats.org/drawingml/2006/main">
                  <a:graphicData uri="http://schemas.microsoft.com/office/word/2010/wordprocessingGroup">
                    <wpg:wgp>
                      <wpg:cNvGrpSpPr/>
                      <wpg:grpSpPr>
                        <a:xfrm>
                          <a:off x="0" y="0"/>
                          <a:ext cx="4643539" cy="845274"/>
                          <a:chOff x="0" y="0"/>
                          <a:chExt cx="4643539" cy="845274"/>
                        </a:xfrm>
                      </wpg:grpSpPr>
                      <pic:pic xmlns:pic="http://schemas.openxmlformats.org/drawingml/2006/picture">
                        <pic:nvPicPr>
                          <pic:cNvPr id="88598" name="Picture 88598"/>
                          <pic:cNvPicPr/>
                        </pic:nvPicPr>
                        <pic:blipFill>
                          <a:blip r:embed="rId147"/>
                          <a:stretch>
                            <a:fillRect/>
                          </a:stretch>
                        </pic:blipFill>
                        <pic:spPr>
                          <a:xfrm>
                            <a:off x="-4419" y="-4101"/>
                            <a:ext cx="4648201" cy="219456"/>
                          </a:xfrm>
                          <a:prstGeom prst="rect">
                            <a:avLst/>
                          </a:prstGeom>
                        </pic:spPr>
                      </pic:pic>
                      <wps:wsp>
                        <wps:cNvPr id="5816" name="Shape 5816"/>
                        <wps:cNvSpPr/>
                        <wps:spPr>
                          <a:xfrm>
                            <a:off x="0" y="0"/>
                            <a:ext cx="4643539" cy="216078"/>
                          </a:xfrm>
                          <a:custGeom>
                            <a:avLst/>
                            <a:gdLst/>
                            <a:ahLst/>
                            <a:cxnLst/>
                            <a:rect l="0" t="0" r="0" b="0"/>
                            <a:pathLst>
                              <a:path w="4643539" h="216078">
                                <a:moveTo>
                                  <a:pt x="0" y="216078"/>
                                </a:moveTo>
                                <a:lnTo>
                                  <a:pt x="4643539" y="216078"/>
                                </a:lnTo>
                                <a:lnTo>
                                  <a:pt x="4643539" y="0"/>
                                </a:lnTo>
                                <a:lnTo>
                                  <a:pt x="0" y="0"/>
                                </a:lnTo>
                                <a:close/>
                              </a:path>
                            </a:pathLst>
                          </a:custGeom>
                          <a:ln w="4534" cap="flat">
                            <a:miter lim="100000"/>
                          </a:ln>
                        </wps:spPr>
                        <wps:style>
                          <a:lnRef idx="1">
                            <a:srgbClr val="BFBFBF"/>
                          </a:lnRef>
                          <a:fillRef idx="0">
                            <a:srgbClr val="000000">
                              <a:alpha val="0"/>
                            </a:srgbClr>
                          </a:fillRef>
                          <a:effectRef idx="0">
                            <a:scrgbClr r="0" g="0" b="0"/>
                          </a:effectRef>
                          <a:fontRef idx="none"/>
                        </wps:style>
                        <wps:bodyPr/>
                      </wps:wsp>
                      <pic:pic xmlns:pic="http://schemas.openxmlformats.org/drawingml/2006/picture">
                        <pic:nvPicPr>
                          <pic:cNvPr id="88599" name="Picture 88599"/>
                          <pic:cNvPicPr/>
                        </pic:nvPicPr>
                        <pic:blipFill>
                          <a:blip r:embed="rId148"/>
                          <a:stretch>
                            <a:fillRect/>
                          </a:stretch>
                        </pic:blipFill>
                        <pic:spPr>
                          <a:xfrm>
                            <a:off x="1676" y="309842"/>
                            <a:ext cx="4642104" cy="219456"/>
                          </a:xfrm>
                          <a:prstGeom prst="rect">
                            <a:avLst/>
                          </a:prstGeom>
                        </pic:spPr>
                      </pic:pic>
                      <wps:wsp>
                        <wps:cNvPr id="5819" name="Shape 5819"/>
                        <wps:cNvSpPr/>
                        <wps:spPr>
                          <a:xfrm>
                            <a:off x="0" y="313639"/>
                            <a:ext cx="4643539" cy="216078"/>
                          </a:xfrm>
                          <a:custGeom>
                            <a:avLst/>
                            <a:gdLst/>
                            <a:ahLst/>
                            <a:cxnLst/>
                            <a:rect l="0" t="0" r="0" b="0"/>
                            <a:pathLst>
                              <a:path w="4643539" h="216078">
                                <a:moveTo>
                                  <a:pt x="0" y="216078"/>
                                </a:moveTo>
                                <a:lnTo>
                                  <a:pt x="4643539" y="216078"/>
                                </a:lnTo>
                                <a:lnTo>
                                  <a:pt x="4643539" y="0"/>
                                </a:lnTo>
                                <a:lnTo>
                                  <a:pt x="0" y="0"/>
                                </a:lnTo>
                                <a:close/>
                              </a:path>
                            </a:pathLst>
                          </a:custGeom>
                          <a:ln w="4534" cap="flat">
                            <a:miter lim="100000"/>
                          </a:ln>
                        </wps:spPr>
                        <wps:style>
                          <a:lnRef idx="1">
                            <a:srgbClr val="BFBFBF"/>
                          </a:lnRef>
                          <a:fillRef idx="0">
                            <a:srgbClr val="000000">
                              <a:alpha val="0"/>
                            </a:srgbClr>
                          </a:fillRef>
                          <a:effectRef idx="0">
                            <a:scrgbClr r="0" g="0" b="0"/>
                          </a:effectRef>
                          <a:fontRef idx="none"/>
                        </wps:style>
                        <wps:bodyPr/>
                      </wps:wsp>
                      <pic:pic xmlns:pic="http://schemas.openxmlformats.org/drawingml/2006/picture">
                        <pic:nvPicPr>
                          <pic:cNvPr id="88600" name="Picture 88600"/>
                          <pic:cNvPicPr/>
                        </pic:nvPicPr>
                        <pic:blipFill>
                          <a:blip r:embed="rId149"/>
                          <a:stretch>
                            <a:fillRect/>
                          </a:stretch>
                        </pic:blipFill>
                        <pic:spPr>
                          <a:xfrm>
                            <a:off x="-4419" y="626834"/>
                            <a:ext cx="4648201" cy="219456"/>
                          </a:xfrm>
                          <a:prstGeom prst="rect">
                            <a:avLst/>
                          </a:prstGeom>
                        </pic:spPr>
                      </pic:pic>
                      <wps:wsp>
                        <wps:cNvPr id="5822" name="Shape 5822"/>
                        <wps:cNvSpPr/>
                        <wps:spPr>
                          <a:xfrm>
                            <a:off x="0" y="629197"/>
                            <a:ext cx="4643539" cy="216078"/>
                          </a:xfrm>
                          <a:custGeom>
                            <a:avLst/>
                            <a:gdLst/>
                            <a:ahLst/>
                            <a:cxnLst/>
                            <a:rect l="0" t="0" r="0" b="0"/>
                            <a:pathLst>
                              <a:path w="4643539" h="216078">
                                <a:moveTo>
                                  <a:pt x="0" y="216078"/>
                                </a:moveTo>
                                <a:lnTo>
                                  <a:pt x="4643539" y="216078"/>
                                </a:lnTo>
                                <a:lnTo>
                                  <a:pt x="4643539" y="0"/>
                                </a:lnTo>
                                <a:lnTo>
                                  <a:pt x="0" y="0"/>
                                </a:lnTo>
                                <a:close/>
                              </a:path>
                            </a:pathLst>
                          </a:custGeom>
                          <a:ln w="4534" cap="flat">
                            <a:miter lim="100000"/>
                          </a:ln>
                        </wps:spPr>
                        <wps:style>
                          <a:lnRef idx="1">
                            <a:srgbClr val="BFBFBF"/>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3375" style="width:365.633pt;height:66.557pt;mso-position-horizontal-relative:char;mso-position-vertical-relative:line" coordsize="46435,8452">
                <v:shape id="Picture 88598" style="position:absolute;width:46482;height:2194;left:-44;top:-41;" filled="f">
                  <v:imagedata r:id="rId150"/>
                </v:shape>
                <v:shape id="Shape 5816" style="position:absolute;width:46435;height:2160;left:0;top:0;" coordsize="4643539,216078" path="m0,216078l4643539,216078l4643539,0l0,0x">
                  <v:stroke weight="0.357pt" endcap="flat" joinstyle="miter" miterlimit="4" on="true" color="#bfbfbf"/>
                  <v:fill on="false" color="#000000" opacity="0"/>
                </v:shape>
                <v:shape id="Picture 88599" style="position:absolute;width:46421;height:2194;left:16;top:3098;" filled="f">
                  <v:imagedata r:id="rId151"/>
                </v:shape>
                <v:shape id="Shape 5819" style="position:absolute;width:46435;height:2160;left:0;top:3136;" coordsize="4643539,216078" path="m0,216078l4643539,216078l4643539,0l0,0x">
                  <v:stroke weight="0.357pt" endcap="flat" joinstyle="miter" miterlimit="4" on="true" color="#bfbfbf"/>
                  <v:fill on="false" color="#000000" opacity="0"/>
                </v:shape>
                <v:shape id="Picture 88600" style="position:absolute;width:46482;height:2194;left:-44;top:6268;" filled="f">
                  <v:imagedata r:id="rId152"/>
                </v:shape>
                <v:shape id="Shape 5822" style="position:absolute;width:46435;height:2160;left:0;top:6291;" coordsize="4643539,216078" path="m0,216078l4643539,216078l4643539,0l0,0x">
                  <v:stroke weight="0.357pt" endcap="flat" joinstyle="miter" miterlimit="4" on="true" color="#bfbfbf"/>
                  <v:fill on="false" color="#000000" opacity="0"/>
                </v:shape>
              </v:group>
            </w:pict>
          </mc:Fallback>
        </mc:AlternateContent>
      </w:r>
    </w:p>
    <w:p w:rsidR="00EC7DA3" w:rsidRDefault="00AC5310">
      <w:pPr>
        <w:spacing w:after="252" w:line="253" w:lineRule="auto"/>
        <w:ind w:left="1090" w:right="50" w:hanging="10"/>
      </w:pPr>
      <w:r>
        <w:rPr>
          <w:i/>
          <w:sz w:val="16"/>
        </w:rPr>
        <w:t xml:space="preserve">The Control panel displays information about objects in your layout. The information </w:t>
      </w:r>
      <w:r>
        <w:rPr>
          <w:i/>
          <w:sz w:val="16"/>
        </w:rPr>
        <w:t>displayed changes based upon the tool used for selection and the object selected. The icons displayed in the Control panel on your computer may diff er slightly based on the resolution of your computer’s display.</w:t>
      </w:r>
    </w:p>
    <w:p w:rsidR="00EC7DA3" w:rsidRDefault="00AC5310">
      <w:pPr>
        <w:spacing w:after="303" w:line="266" w:lineRule="auto"/>
        <w:ind w:left="10" w:right="-15" w:hanging="10"/>
        <w:jc w:val="right"/>
      </w:pPr>
      <w:r>
        <w:rPr>
          <w:rFonts w:ascii="Myriad Pro" w:eastAsia="Myriad Pro" w:hAnsi="Myriad Pro" w:cs="Myriad Pro"/>
          <w:b/>
          <w:color w:val="737473"/>
          <w:sz w:val="16"/>
        </w:rPr>
        <w:lastRenderedPageBreak/>
        <w:t>Navigating through an InDesign document</w:t>
      </w:r>
    </w:p>
    <w:p w:rsidR="00EC7DA3" w:rsidRDefault="00AC5310">
      <w:pPr>
        <w:pStyle w:val="Heading1"/>
        <w:ind w:left="-5"/>
      </w:pPr>
      <w:r>
        <w:t>Nav</w:t>
      </w:r>
      <w:r>
        <w:t>igating through an InDesign document</w:t>
      </w:r>
    </w:p>
    <w:p w:rsidR="00EC7DA3" w:rsidRDefault="00AC5310">
      <w:pPr>
        <w:spacing w:after="331"/>
        <w:ind w:left="-15" w:right="738" w:firstLine="0"/>
      </w:pPr>
      <w:r>
        <w:t xml:space="preserve">In this exercise, you’ll continue working with the </w:t>
      </w:r>
      <w:r>
        <w:rPr>
          <w:b/>
          <w:color w:val="2E4F8F"/>
        </w:rPr>
        <w:t>id01_done.indd</w:t>
      </w:r>
      <w:r>
        <w:t xml:space="preserve"> fi le,</w:t>
      </w:r>
      <w:r>
        <w:t xml:space="preserve"> which is the completed newsletter that you opened at the beginning of the lesson. You’ll explore the tools used to navigate to diff erent pages in an InDesign document, and how to change the document’s magnifi cation to see more or fewer details in the do</w:t>
      </w:r>
      <w:r>
        <w:t>cument layout.</w:t>
      </w:r>
    </w:p>
    <w:p w:rsidR="00EC7DA3" w:rsidRDefault="00AC5310">
      <w:pPr>
        <w:pStyle w:val="Heading2"/>
        <w:ind w:left="-5"/>
      </w:pPr>
      <w:r>
        <w:t>Using the Pages panel</w:t>
      </w:r>
    </w:p>
    <w:p w:rsidR="00EC7DA3" w:rsidRDefault="00AC5310">
      <w:pPr>
        <w:spacing w:after="178"/>
        <w:ind w:left="-15" w:right="1057" w:firstLine="0"/>
      </w:pPr>
      <w:r>
        <w:t xml:space="preserve">The Pages panel provides a quick overview of the contents of each page in an InDesign document. You can use it to navigate between document pages, rearrange pages, and add or remove pages. You can also use it to create </w:t>
      </w:r>
      <w:r>
        <w:t xml:space="preserve">transitions between pages that are distributed as electronic documents, and create page variations such as portrait and landscape variations for use on a tablet. </w:t>
      </w:r>
    </w:p>
    <w:p w:rsidR="00EC7DA3" w:rsidRDefault="00AC5310">
      <w:pPr>
        <w:numPr>
          <w:ilvl w:val="0"/>
          <w:numId w:val="8"/>
        </w:numPr>
        <w:spacing w:after="0"/>
        <w:ind w:right="741" w:hanging="360"/>
      </w:pPr>
      <w:r>
        <w:t>Click the Pages button (</w:t>
      </w:r>
      <w:r>
        <w:rPr>
          <w:rFonts w:ascii="Calibri" w:eastAsia="Calibri" w:hAnsi="Calibri" w:cs="Calibri"/>
          <w:noProof/>
          <w:color w:val="000000"/>
          <w:sz w:val="22"/>
        </w:rPr>
        <mc:AlternateContent>
          <mc:Choice Requires="wpg">
            <w:drawing>
              <wp:inline distT="0" distB="0" distL="0" distR="0">
                <wp:extent cx="77737" cy="79375"/>
                <wp:effectExtent l="0" t="0" r="0" b="0"/>
                <wp:docPr id="83450" name="Group 83450"/>
                <wp:cNvGraphicFramePr/>
                <a:graphic xmlns:a="http://schemas.openxmlformats.org/drawingml/2006/main">
                  <a:graphicData uri="http://schemas.microsoft.com/office/word/2010/wordprocessingGroup">
                    <wpg:wgp>
                      <wpg:cNvGrpSpPr/>
                      <wpg:grpSpPr>
                        <a:xfrm>
                          <a:off x="0" y="0"/>
                          <a:ext cx="77737" cy="79375"/>
                          <a:chOff x="0" y="0"/>
                          <a:chExt cx="77737" cy="79375"/>
                        </a:xfrm>
                      </wpg:grpSpPr>
                      <wps:wsp>
                        <wps:cNvPr id="6124" name="Shape 6124"/>
                        <wps:cNvSpPr/>
                        <wps:spPr>
                          <a:xfrm>
                            <a:off x="38506" y="11544"/>
                            <a:ext cx="39230" cy="53149"/>
                          </a:xfrm>
                          <a:custGeom>
                            <a:avLst/>
                            <a:gdLst/>
                            <a:ahLst/>
                            <a:cxnLst/>
                            <a:rect l="0" t="0" r="0" b="0"/>
                            <a:pathLst>
                              <a:path w="39230" h="53149">
                                <a:moveTo>
                                  <a:pt x="39230" y="14999"/>
                                </a:moveTo>
                                <a:lnTo>
                                  <a:pt x="39180" y="53149"/>
                                </a:lnTo>
                                <a:lnTo>
                                  <a:pt x="0" y="53149"/>
                                </a:lnTo>
                                <a:lnTo>
                                  <a:pt x="0" y="0"/>
                                </a:lnTo>
                                <a:lnTo>
                                  <a:pt x="20625" y="0"/>
                                </a:lnTo>
                              </a:path>
                            </a:pathLst>
                          </a:custGeom>
                          <a:ln w="4585" cap="flat">
                            <a:miter lim="100000"/>
                          </a:ln>
                        </wps:spPr>
                        <wps:style>
                          <a:lnRef idx="1">
                            <a:srgbClr val="181717"/>
                          </a:lnRef>
                          <a:fillRef idx="0">
                            <a:srgbClr val="000000">
                              <a:alpha val="0"/>
                            </a:srgbClr>
                          </a:fillRef>
                          <a:effectRef idx="0">
                            <a:scrgbClr r="0" g="0" b="0"/>
                          </a:effectRef>
                          <a:fontRef idx="none"/>
                        </wps:style>
                        <wps:bodyPr/>
                      </wps:wsp>
                      <wps:wsp>
                        <wps:cNvPr id="6125" name="Shape 6125"/>
                        <wps:cNvSpPr/>
                        <wps:spPr>
                          <a:xfrm>
                            <a:off x="58471" y="11544"/>
                            <a:ext cx="19266" cy="20612"/>
                          </a:xfrm>
                          <a:custGeom>
                            <a:avLst/>
                            <a:gdLst/>
                            <a:ahLst/>
                            <a:cxnLst/>
                            <a:rect l="0" t="0" r="0" b="0"/>
                            <a:pathLst>
                              <a:path w="19266" h="20612">
                                <a:moveTo>
                                  <a:pt x="0" y="0"/>
                                </a:moveTo>
                                <a:lnTo>
                                  <a:pt x="5004" y="0"/>
                                </a:lnTo>
                                <a:lnTo>
                                  <a:pt x="19266" y="15558"/>
                                </a:lnTo>
                                <a:lnTo>
                                  <a:pt x="19266" y="20612"/>
                                </a:lnTo>
                                <a:lnTo>
                                  <a:pt x="292" y="20612"/>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6126" name="Shape 6126"/>
                        <wps:cNvSpPr/>
                        <wps:spPr>
                          <a:xfrm>
                            <a:off x="58471" y="11544"/>
                            <a:ext cx="19266" cy="20612"/>
                          </a:xfrm>
                          <a:custGeom>
                            <a:avLst/>
                            <a:gdLst/>
                            <a:ahLst/>
                            <a:cxnLst/>
                            <a:rect l="0" t="0" r="0" b="0"/>
                            <a:pathLst>
                              <a:path w="19266" h="20612">
                                <a:moveTo>
                                  <a:pt x="292" y="20612"/>
                                </a:moveTo>
                                <a:lnTo>
                                  <a:pt x="19266" y="20612"/>
                                </a:lnTo>
                                <a:lnTo>
                                  <a:pt x="19266" y="15558"/>
                                </a:lnTo>
                                <a:lnTo>
                                  <a:pt x="5004" y="0"/>
                                </a:lnTo>
                                <a:lnTo>
                                  <a:pt x="0" y="0"/>
                                </a:lnTo>
                                <a:lnTo>
                                  <a:pt x="292" y="20612"/>
                                </a:lnTo>
                                <a:close/>
                              </a:path>
                            </a:pathLst>
                          </a:custGeom>
                          <a:ln w="4585" cap="flat">
                            <a:miter lim="100000"/>
                          </a:ln>
                        </wps:spPr>
                        <wps:style>
                          <a:lnRef idx="1">
                            <a:srgbClr val="181717"/>
                          </a:lnRef>
                          <a:fillRef idx="0">
                            <a:srgbClr val="000000">
                              <a:alpha val="0"/>
                            </a:srgbClr>
                          </a:fillRef>
                          <a:effectRef idx="0">
                            <a:scrgbClr r="0" g="0" b="0"/>
                          </a:effectRef>
                          <a:fontRef idx="none"/>
                        </wps:style>
                        <wps:bodyPr/>
                      </wps:wsp>
                      <wps:wsp>
                        <wps:cNvPr id="6128" name="Shape 6128"/>
                        <wps:cNvSpPr/>
                        <wps:spPr>
                          <a:xfrm>
                            <a:off x="0" y="11544"/>
                            <a:ext cx="38430" cy="53149"/>
                          </a:xfrm>
                          <a:custGeom>
                            <a:avLst/>
                            <a:gdLst/>
                            <a:ahLst/>
                            <a:cxnLst/>
                            <a:rect l="0" t="0" r="0" b="0"/>
                            <a:pathLst>
                              <a:path w="38430" h="53149">
                                <a:moveTo>
                                  <a:pt x="0" y="14999"/>
                                </a:moveTo>
                                <a:lnTo>
                                  <a:pt x="51" y="53149"/>
                                </a:lnTo>
                                <a:lnTo>
                                  <a:pt x="38430" y="53149"/>
                                </a:lnTo>
                                <a:lnTo>
                                  <a:pt x="38430" y="0"/>
                                </a:lnTo>
                                <a:lnTo>
                                  <a:pt x="18224" y="0"/>
                                </a:lnTo>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6129" name="Shape 6129"/>
                        <wps:cNvSpPr/>
                        <wps:spPr>
                          <a:xfrm>
                            <a:off x="0" y="11544"/>
                            <a:ext cx="18872" cy="20612"/>
                          </a:xfrm>
                          <a:custGeom>
                            <a:avLst/>
                            <a:gdLst/>
                            <a:ahLst/>
                            <a:cxnLst/>
                            <a:rect l="0" t="0" r="0" b="0"/>
                            <a:pathLst>
                              <a:path w="18872" h="20612">
                                <a:moveTo>
                                  <a:pt x="13970" y="0"/>
                                </a:moveTo>
                                <a:lnTo>
                                  <a:pt x="18872" y="0"/>
                                </a:lnTo>
                                <a:lnTo>
                                  <a:pt x="18580" y="20612"/>
                                </a:lnTo>
                                <a:lnTo>
                                  <a:pt x="0" y="20612"/>
                                </a:lnTo>
                                <a:lnTo>
                                  <a:pt x="0" y="15558"/>
                                </a:lnTo>
                                <a:lnTo>
                                  <a:pt x="1397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130" name="Shape 6130"/>
                        <wps:cNvSpPr/>
                        <wps:spPr>
                          <a:xfrm>
                            <a:off x="0" y="11544"/>
                            <a:ext cx="18872" cy="20612"/>
                          </a:xfrm>
                          <a:custGeom>
                            <a:avLst/>
                            <a:gdLst/>
                            <a:ahLst/>
                            <a:cxnLst/>
                            <a:rect l="0" t="0" r="0" b="0"/>
                            <a:pathLst>
                              <a:path w="18872" h="20612">
                                <a:moveTo>
                                  <a:pt x="18580" y="20612"/>
                                </a:moveTo>
                                <a:lnTo>
                                  <a:pt x="0" y="20612"/>
                                </a:lnTo>
                                <a:lnTo>
                                  <a:pt x="0" y="15558"/>
                                </a:lnTo>
                                <a:lnTo>
                                  <a:pt x="13970" y="0"/>
                                </a:lnTo>
                                <a:lnTo>
                                  <a:pt x="18872" y="0"/>
                                </a:lnTo>
                                <a:lnTo>
                                  <a:pt x="18580" y="20612"/>
                                </a:lnTo>
                                <a:close/>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6131" name="Shape 6131"/>
                        <wps:cNvSpPr/>
                        <wps:spPr>
                          <a:xfrm>
                            <a:off x="39065" y="0"/>
                            <a:ext cx="0" cy="79375"/>
                          </a:xfrm>
                          <a:custGeom>
                            <a:avLst/>
                            <a:gdLst/>
                            <a:ahLst/>
                            <a:cxnLst/>
                            <a:rect l="0" t="0" r="0" b="0"/>
                            <a:pathLst>
                              <a:path h="79375">
                                <a:moveTo>
                                  <a:pt x="0" y="79375"/>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132" name="Shape 6132"/>
                        <wps:cNvSpPr/>
                        <wps:spPr>
                          <a:xfrm>
                            <a:off x="39065" y="0"/>
                            <a:ext cx="0" cy="79375"/>
                          </a:xfrm>
                          <a:custGeom>
                            <a:avLst/>
                            <a:gdLst/>
                            <a:ahLst/>
                            <a:cxnLst/>
                            <a:rect l="0" t="0" r="0" b="0"/>
                            <a:pathLst>
                              <a:path h="79375">
                                <a:moveTo>
                                  <a:pt x="0" y="0"/>
                                </a:moveTo>
                                <a:lnTo>
                                  <a:pt x="0" y="79375"/>
                                </a:lnTo>
                              </a:path>
                            </a:pathLst>
                          </a:custGeom>
                          <a:ln w="4763"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3450" style="width:6.121pt;height:6.25pt;mso-position-horizontal-relative:char;mso-position-vertical-relative:line" coordsize="777,793">
                <v:shape id="Shape 6124" style="position:absolute;width:392;height:531;left:385;top:115;" coordsize="39230,53149" path="m39230,14999l39180,53149l0,53149l0,0l20625,0">
                  <v:stroke weight="0.361pt" endcap="flat" joinstyle="miter" miterlimit="4" on="true" color="#181717"/>
                  <v:fill on="false" color="#000000" opacity="0"/>
                </v:shape>
                <v:shape id="Shape 6125" style="position:absolute;width:192;height:206;left:584;top:115;" coordsize="19266,20612" path="m0,0l5004,0l19266,15558l19266,20612l292,20612l0,0x">
                  <v:stroke weight="0pt" endcap="flat" joinstyle="miter" miterlimit="10" on="false" color="#000000" opacity="0"/>
                  <v:fill on="true" color="#fffefd"/>
                </v:shape>
                <v:shape id="Shape 6126" style="position:absolute;width:192;height:206;left:584;top:115;" coordsize="19266,20612" path="m292,20612l19266,20612l19266,15558l5004,0l0,0l292,20612x">
                  <v:stroke weight="0.361pt" endcap="flat" joinstyle="miter" miterlimit="4" on="true" color="#181717"/>
                  <v:fill on="false" color="#000000" opacity="0"/>
                </v:shape>
                <v:shape id="Shape 6128" style="position:absolute;width:384;height:531;left:0;top:115;" coordsize="38430,53149" path="m0,14999l51,53149l38430,53149l38430,0l18224,0">
                  <v:stroke weight="0.357pt" endcap="flat" joinstyle="miter" miterlimit="4" on="true" color="#181717"/>
                  <v:fill on="false" color="#000000" opacity="0"/>
                </v:shape>
                <v:shape id="Shape 6129" style="position:absolute;width:188;height:206;left:0;top:115;" coordsize="18872,20612" path="m13970,0l18872,0l18580,20612l0,20612l0,15558l13970,0x">
                  <v:stroke weight="0pt" endcap="flat" joinstyle="miter" miterlimit="4" on="false" color="#000000" opacity="0"/>
                  <v:fill on="true" color="#fffefd"/>
                </v:shape>
                <v:shape id="Shape 6130" style="position:absolute;width:188;height:206;left:0;top:115;" coordsize="18872,20612" path="m18580,20612l0,20612l0,15558l13970,0l18872,0l18580,20612x">
                  <v:stroke weight="0.357pt" endcap="flat" joinstyle="miter" miterlimit="4" on="true" color="#181717"/>
                  <v:fill on="false" color="#000000" opacity="0"/>
                </v:shape>
                <v:shape id="Shape 6131" style="position:absolute;width:0;height:793;left:390;top:0;" coordsize="0,79375" path="m0,79375l0,0x">
                  <v:stroke weight="0pt" endcap="flat" joinstyle="miter" miterlimit="4" on="false" color="#000000" opacity="0"/>
                  <v:fill on="true" color="#fffefd"/>
                </v:shape>
                <v:shape id="Shape 6132" style="position:absolute;width:0;height:793;left:390;top:0;" coordsize="0,79375" path="m0,0l0,79375">
                  <v:stroke weight="0.375pt" endcap="flat" joinstyle="miter" miterlimit="4" on="true" color="#181717"/>
                  <v:fill on="false" color="#000000" opacity="0"/>
                </v:shape>
              </v:group>
            </w:pict>
          </mc:Fallback>
        </mc:AlternateContent>
      </w:r>
      <w:r>
        <w:t>) in the dock at the right of the workspace to display the Pages pan</w:t>
      </w:r>
      <w:r>
        <w:t>el. The bottom-left corner of the Pages panel indicates that there are four pages displayed in three spreads within this document.</w:t>
      </w:r>
    </w:p>
    <w:p w:rsidR="00EC7DA3" w:rsidRDefault="00AC5310">
      <w:pPr>
        <w:spacing w:after="180" w:line="259" w:lineRule="auto"/>
        <w:ind w:left="400" w:right="0" w:firstLine="0"/>
      </w:pPr>
      <w:r>
        <w:rPr>
          <w:rFonts w:ascii="Calibri" w:eastAsia="Calibri" w:hAnsi="Calibri" w:cs="Calibri"/>
          <w:noProof/>
          <w:color w:val="000000"/>
          <w:sz w:val="22"/>
        </w:rPr>
        <mc:AlternateContent>
          <mc:Choice Requires="wpg">
            <w:drawing>
              <wp:inline distT="0" distB="0" distL="0" distR="0">
                <wp:extent cx="1316876" cy="2497392"/>
                <wp:effectExtent l="0" t="0" r="0" b="0"/>
                <wp:docPr id="83451" name="Group 83451"/>
                <wp:cNvGraphicFramePr/>
                <a:graphic xmlns:a="http://schemas.openxmlformats.org/drawingml/2006/main">
                  <a:graphicData uri="http://schemas.microsoft.com/office/word/2010/wordprocessingGroup">
                    <wpg:wgp>
                      <wpg:cNvGrpSpPr/>
                      <wpg:grpSpPr>
                        <a:xfrm>
                          <a:off x="0" y="0"/>
                          <a:ext cx="1316876" cy="2497392"/>
                          <a:chOff x="0" y="0"/>
                          <a:chExt cx="1316876" cy="2497392"/>
                        </a:xfrm>
                      </wpg:grpSpPr>
                      <pic:pic xmlns:pic="http://schemas.openxmlformats.org/drawingml/2006/picture">
                        <pic:nvPicPr>
                          <pic:cNvPr id="88601" name="Picture 88601"/>
                          <pic:cNvPicPr/>
                        </pic:nvPicPr>
                        <pic:blipFill>
                          <a:blip r:embed="rId153"/>
                          <a:stretch>
                            <a:fillRect/>
                          </a:stretch>
                        </pic:blipFill>
                        <pic:spPr>
                          <a:xfrm>
                            <a:off x="-2539" y="-3682"/>
                            <a:ext cx="1319784" cy="2502408"/>
                          </a:xfrm>
                          <a:prstGeom prst="rect">
                            <a:avLst/>
                          </a:prstGeom>
                        </pic:spPr>
                      </pic:pic>
                      <wps:wsp>
                        <wps:cNvPr id="6207" name="Shape 6207"/>
                        <wps:cNvSpPr/>
                        <wps:spPr>
                          <a:xfrm>
                            <a:off x="0" y="0"/>
                            <a:ext cx="1316876" cy="2497392"/>
                          </a:xfrm>
                          <a:custGeom>
                            <a:avLst/>
                            <a:gdLst/>
                            <a:ahLst/>
                            <a:cxnLst/>
                            <a:rect l="0" t="0" r="0" b="0"/>
                            <a:pathLst>
                              <a:path w="1316876" h="2497392">
                                <a:moveTo>
                                  <a:pt x="0" y="2497392"/>
                                </a:moveTo>
                                <a:lnTo>
                                  <a:pt x="1316876" y="2497392"/>
                                </a:lnTo>
                                <a:lnTo>
                                  <a:pt x="1316876"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3451" style="width:103.691pt;height:196.645pt;mso-position-horizontal-relative:char;mso-position-vertical-relative:line" coordsize="13168,24973">
                <v:shape id="Picture 88601" style="position:absolute;width:13197;height:25024;left:-25;top:-36;" filled="f">
                  <v:imagedata r:id="rId154"/>
                </v:shape>
                <v:shape id="Shape 6207" style="position:absolute;width:13168;height:24973;left:0;top:0;" coordsize="1316876,2497392" path="m0,2497392l1316876,2497392l1316876,0l0,0x">
                  <v:stroke weight="0.5pt" endcap="flat" joinstyle="miter" miterlimit="4" on="true" color="#181717"/>
                  <v:fill on="false" color="#000000" opacity="0"/>
                </v:shape>
              </v:group>
            </w:pict>
          </mc:Fallback>
        </mc:AlternateContent>
      </w:r>
    </w:p>
    <w:p w:rsidR="00EC7DA3" w:rsidRDefault="00AC5310">
      <w:pPr>
        <w:spacing w:after="252" w:line="253" w:lineRule="auto"/>
        <w:ind w:left="355" w:right="5243" w:hanging="10"/>
      </w:pPr>
      <w:r>
        <w:rPr>
          <w:i/>
          <w:sz w:val="16"/>
        </w:rPr>
        <w:t>You can use the Pages panel to add and delete pages as well as navigate between pages within your InDesign documents.</w:t>
      </w:r>
    </w:p>
    <w:p w:rsidR="00EC7DA3" w:rsidRDefault="00AC5310">
      <w:pPr>
        <w:numPr>
          <w:ilvl w:val="0"/>
          <w:numId w:val="8"/>
        </w:numPr>
        <w:ind w:right="741" w:hanging="360"/>
      </w:pPr>
      <w:r>
        <w:lastRenderedPageBreak/>
        <w:t>Doubl</w:t>
      </w:r>
      <w:r>
        <w:t>e-click page 2 in the Pages panel to display page 2 of the document. The left page of the inside spread, which is page 2, appears in the document window.</w:t>
      </w:r>
    </w:p>
    <w:p w:rsidR="00EC7DA3" w:rsidRDefault="00AC5310">
      <w:pPr>
        <w:pStyle w:val="Heading3"/>
        <w:ind w:left="-5"/>
      </w:pPr>
      <w:r>
        <w:t>Navigating through an InDesign document</w:t>
      </w:r>
    </w:p>
    <w:p w:rsidR="00EC7DA3" w:rsidRDefault="00AC5310">
      <w:pPr>
        <w:tabs>
          <w:tab w:val="center" w:pos="876"/>
          <w:tab w:val="center" w:pos="4389"/>
        </w:tabs>
        <w:spacing w:after="0"/>
        <w:ind w:left="0" w:right="0" w:firstLine="0"/>
      </w:pPr>
      <w:r>
        <w:rPr>
          <w:rFonts w:ascii="Calibri" w:eastAsia="Calibri" w:hAnsi="Calibri" w:cs="Calibri"/>
          <w:color w:val="000000"/>
          <w:sz w:val="22"/>
        </w:rPr>
        <w:tab/>
      </w:r>
      <w:r>
        <w:rPr>
          <w:rFonts w:ascii="Myriad Pro" w:eastAsia="Myriad Pro" w:hAnsi="Myriad Pro" w:cs="Myriad Pro"/>
          <w:b/>
          <w:color w:val="B84172"/>
        </w:rPr>
        <w:t xml:space="preserve">3 </w:t>
      </w:r>
      <w:r>
        <w:rPr>
          <w:rFonts w:ascii="Myriad Pro" w:eastAsia="Myriad Pro" w:hAnsi="Myriad Pro" w:cs="Myriad Pro"/>
          <w:b/>
          <w:color w:val="B84172"/>
        </w:rPr>
        <w:tab/>
      </w:r>
      <w:r>
        <w:t xml:space="preserve">Double-click </w:t>
      </w:r>
      <w:r>
        <w:t>page 4 in the Pages panel to display page 4 of your document.</w:t>
      </w:r>
    </w:p>
    <w:p w:rsidR="00EC7DA3" w:rsidRDefault="00AC5310">
      <w:pPr>
        <w:spacing w:after="403" w:line="259" w:lineRule="auto"/>
        <w:ind w:left="421" w:right="-95" w:firstLine="0"/>
      </w:pPr>
      <w:r>
        <w:rPr>
          <w:rFonts w:ascii="Calibri" w:eastAsia="Calibri" w:hAnsi="Calibri" w:cs="Calibri"/>
          <w:noProof/>
          <w:color w:val="000000"/>
          <w:sz w:val="22"/>
        </w:rPr>
        <mc:AlternateContent>
          <mc:Choice Requires="wpg">
            <w:drawing>
              <wp:inline distT="0" distB="0" distL="0" distR="0">
                <wp:extent cx="5163923" cy="3976624"/>
                <wp:effectExtent l="0" t="0" r="0" b="0"/>
                <wp:docPr id="83713" name="Group 83713"/>
                <wp:cNvGraphicFramePr/>
                <a:graphic xmlns:a="http://schemas.openxmlformats.org/drawingml/2006/main">
                  <a:graphicData uri="http://schemas.microsoft.com/office/word/2010/wordprocessingGroup">
                    <wpg:wgp>
                      <wpg:cNvGrpSpPr/>
                      <wpg:grpSpPr>
                        <a:xfrm>
                          <a:off x="0" y="0"/>
                          <a:ext cx="5163923" cy="3976624"/>
                          <a:chOff x="0" y="0"/>
                          <a:chExt cx="5163923" cy="3976624"/>
                        </a:xfrm>
                      </wpg:grpSpPr>
                      <pic:pic xmlns:pic="http://schemas.openxmlformats.org/drawingml/2006/picture">
                        <pic:nvPicPr>
                          <pic:cNvPr id="88602" name="Picture 88602"/>
                          <pic:cNvPicPr/>
                        </pic:nvPicPr>
                        <pic:blipFill>
                          <a:blip r:embed="rId155"/>
                          <a:stretch>
                            <a:fillRect/>
                          </a:stretch>
                        </pic:blipFill>
                        <pic:spPr>
                          <a:xfrm>
                            <a:off x="253975" y="114250"/>
                            <a:ext cx="4910328" cy="816864"/>
                          </a:xfrm>
                          <a:prstGeom prst="rect">
                            <a:avLst/>
                          </a:prstGeom>
                        </pic:spPr>
                      </pic:pic>
                      <pic:pic xmlns:pic="http://schemas.openxmlformats.org/drawingml/2006/picture">
                        <pic:nvPicPr>
                          <pic:cNvPr id="88603" name="Picture 88603"/>
                          <pic:cNvPicPr/>
                        </pic:nvPicPr>
                        <pic:blipFill>
                          <a:blip r:embed="rId155"/>
                          <a:stretch>
                            <a:fillRect/>
                          </a:stretch>
                        </pic:blipFill>
                        <pic:spPr>
                          <a:xfrm>
                            <a:off x="253975" y="114250"/>
                            <a:ext cx="4910328" cy="816864"/>
                          </a:xfrm>
                          <a:prstGeom prst="rect">
                            <a:avLst/>
                          </a:prstGeom>
                        </pic:spPr>
                      </pic:pic>
                      <wps:wsp>
                        <wps:cNvPr id="91161" name="Shape 91161"/>
                        <wps:cNvSpPr/>
                        <wps:spPr>
                          <a:xfrm>
                            <a:off x="252197" y="119266"/>
                            <a:ext cx="9144" cy="813512"/>
                          </a:xfrm>
                          <a:custGeom>
                            <a:avLst/>
                            <a:gdLst/>
                            <a:ahLst/>
                            <a:cxnLst/>
                            <a:rect l="0" t="0" r="0" b="0"/>
                            <a:pathLst>
                              <a:path w="9144" h="813512">
                                <a:moveTo>
                                  <a:pt x="0" y="0"/>
                                </a:moveTo>
                                <a:lnTo>
                                  <a:pt x="9144" y="0"/>
                                </a:lnTo>
                                <a:lnTo>
                                  <a:pt x="9144" y="813512"/>
                                </a:lnTo>
                                <a:lnTo>
                                  <a:pt x="0" y="813512"/>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6358" name="Shape 6358"/>
                        <wps:cNvSpPr/>
                        <wps:spPr>
                          <a:xfrm>
                            <a:off x="5163923" y="119267"/>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04" name="Picture 88604"/>
                          <pic:cNvPicPr/>
                        </pic:nvPicPr>
                        <pic:blipFill>
                          <a:blip r:embed="rId156"/>
                          <a:stretch>
                            <a:fillRect/>
                          </a:stretch>
                        </pic:blipFill>
                        <pic:spPr>
                          <a:xfrm>
                            <a:off x="457175" y="215850"/>
                            <a:ext cx="4636009" cy="128016"/>
                          </a:xfrm>
                          <a:prstGeom prst="rect">
                            <a:avLst/>
                          </a:prstGeom>
                        </pic:spPr>
                      </pic:pic>
                      <wps:wsp>
                        <wps:cNvPr id="6360" name="Rectangle 6360"/>
                        <wps:cNvSpPr/>
                        <wps:spPr>
                          <a:xfrm>
                            <a:off x="458572" y="218732"/>
                            <a:ext cx="57286" cy="164764"/>
                          </a:xfrm>
                          <a:prstGeom prst="rect">
                            <a:avLst/>
                          </a:prstGeom>
                          <a:ln>
                            <a:noFill/>
                          </a:ln>
                        </wps:spPr>
                        <wps:txbx>
                          <w:txbxContent>
                            <w:p w:rsidR="00EC7DA3" w:rsidRDefault="00AC5310">
                              <w:pPr>
                                <w:spacing w:after="160" w:line="259" w:lineRule="auto"/>
                                <w:ind w:left="0" w:right="0" w:firstLine="0"/>
                              </w:pPr>
                              <w:r>
                                <w:rPr>
                                  <w:i/>
                                  <w:color w:val="161616"/>
                                  <w:w w:val="96"/>
                                </w:rPr>
                                <w:t>I</w:t>
                              </w:r>
                            </w:p>
                          </w:txbxContent>
                        </wps:txbx>
                        <wps:bodyPr horzOverflow="overflow" vert="horz" lIns="0" tIns="0" rIns="0" bIns="0" rtlCol="0">
                          <a:noAutofit/>
                        </wps:bodyPr>
                      </wps:wsp>
                      <wps:wsp>
                        <wps:cNvPr id="6361" name="Rectangle 6361"/>
                        <wps:cNvSpPr/>
                        <wps:spPr>
                          <a:xfrm>
                            <a:off x="503071" y="218732"/>
                            <a:ext cx="40614" cy="164764"/>
                          </a:xfrm>
                          <a:prstGeom prst="rect">
                            <a:avLst/>
                          </a:prstGeom>
                          <a:ln>
                            <a:noFill/>
                          </a:ln>
                        </wps:spPr>
                        <wps:txbx>
                          <w:txbxContent>
                            <w:p w:rsidR="00EC7DA3" w:rsidRDefault="00AC5310">
                              <w:pPr>
                                <w:spacing w:after="160" w:line="259" w:lineRule="auto"/>
                                <w:ind w:left="0" w:right="0" w:firstLine="0"/>
                              </w:pPr>
                              <w:r>
                                <w:rPr>
                                  <w:i/>
                                  <w:color w:val="161616"/>
                                  <w:w w:val="68"/>
                                </w:rPr>
                                <w:t>f</w:t>
                              </w:r>
                            </w:p>
                          </w:txbxContent>
                        </wps:txbx>
                        <wps:bodyPr horzOverflow="overflow" vert="horz" lIns="0" tIns="0" rIns="0" bIns="0" rtlCol="0">
                          <a:noAutofit/>
                        </wps:bodyPr>
                      </wps:wsp>
                      <wps:wsp>
                        <wps:cNvPr id="6362" name="Rectangle 6362"/>
                        <wps:cNvSpPr/>
                        <wps:spPr>
                          <a:xfrm>
                            <a:off x="570678" y="218732"/>
                            <a:ext cx="77682" cy="164764"/>
                          </a:xfrm>
                          <a:prstGeom prst="rect">
                            <a:avLst/>
                          </a:prstGeom>
                          <a:ln>
                            <a:noFill/>
                          </a:ln>
                        </wps:spPr>
                        <wps:txbx>
                          <w:txbxContent>
                            <w:p w:rsidR="00EC7DA3" w:rsidRDefault="00AC5310">
                              <w:pPr>
                                <w:spacing w:after="160" w:line="259" w:lineRule="auto"/>
                                <w:ind w:left="0" w:right="0" w:firstLine="0"/>
                              </w:pPr>
                              <w:r>
                                <w:rPr>
                                  <w:i/>
                                  <w:color w:val="171717"/>
                                  <w:w w:val="87"/>
                                </w:rPr>
                                <w:t>y</w:t>
                              </w:r>
                            </w:p>
                          </w:txbxContent>
                        </wps:txbx>
                        <wps:bodyPr horzOverflow="overflow" vert="horz" lIns="0" tIns="0" rIns="0" bIns="0" rtlCol="0">
                          <a:noAutofit/>
                        </wps:bodyPr>
                      </wps:wsp>
                      <wps:wsp>
                        <wps:cNvPr id="6363" name="Rectangle 6363"/>
                        <wps:cNvSpPr/>
                        <wps:spPr>
                          <a:xfrm>
                            <a:off x="628096" y="218732"/>
                            <a:ext cx="678651" cy="164764"/>
                          </a:xfrm>
                          <a:prstGeom prst="rect">
                            <a:avLst/>
                          </a:prstGeom>
                          <a:ln>
                            <a:noFill/>
                          </a:ln>
                        </wps:spPr>
                        <wps:txbx>
                          <w:txbxContent>
                            <w:p w:rsidR="00EC7DA3" w:rsidRDefault="00AC5310">
                              <w:pPr>
                                <w:spacing w:after="160" w:line="259" w:lineRule="auto"/>
                                <w:ind w:left="0" w:right="0" w:firstLine="0"/>
                              </w:pPr>
                              <w:r>
                                <w:rPr>
                                  <w:i/>
                                  <w:color w:val="171716"/>
                                  <w:w w:val="88"/>
                                </w:rPr>
                                <w:t>ou</w:t>
                              </w:r>
                              <w:r>
                                <w:rPr>
                                  <w:i/>
                                  <w:color w:val="171716"/>
                                  <w:spacing w:val="6"/>
                                  <w:w w:val="88"/>
                                </w:rPr>
                                <w:t xml:space="preserve"> </w:t>
                              </w:r>
                              <w:r>
                                <w:rPr>
                                  <w:i/>
                                  <w:color w:val="171716"/>
                                  <w:w w:val="88"/>
                                </w:rPr>
                                <w:t>are</w:t>
                              </w:r>
                              <w:r>
                                <w:rPr>
                                  <w:i/>
                                  <w:color w:val="171716"/>
                                  <w:spacing w:val="6"/>
                                  <w:w w:val="88"/>
                                </w:rPr>
                                <w:t xml:space="preserve"> </w:t>
                              </w:r>
                              <w:r>
                                <w:rPr>
                                  <w:i/>
                                  <w:color w:val="171716"/>
                                  <w:w w:val="88"/>
                                </w:rPr>
                                <w:t>una</w:t>
                              </w:r>
                            </w:p>
                          </w:txbxContent>
                        </wps:txbx>
                        <wps:bodyPr horzOverflow="overflow" vert="horz" lIns="0" tIns="0" rIns="0" bIns="0" rtlCol="0">
                          <a:noAutofit/>
                        </wps:bodyPr>
                      </wps:wsp>
                      <wps:wsp>
                        <wps:cNvPr id="6364" name="Rectangle 6364"/>
                        <wps:cNvSpPr/>
                        <wps:spPr>
                          <a:xfrm>
                            <a:off x="1140100" y="218732"/>
                            <a:ext cx="112993" cy="164764"/>
                          </a:xfrm>
                          <a:prstGeom prst="rect">
                            <a:avLst/>
                          </a:prstGeom>
                          <a:ln>
                            <a:noFill/>
                          </a:ln>
                        </wps:spPr>
                        <wps:txbx>
                          <w:txbxContent>
                            <w:p w:rsidR="00EC7DA3" w:rsidRDefault="00AC5310">
                              <w:pPr>
                                <w:spacing w:after="160" w:line="259" w:lineRule="auto"/>
                                <w:ind w:left="0" w:right="0" w:firstLine="0"/>
                              </w:pPr>
                              <w:r>
                                <w:rPr>
                                  <w:i/>
                                  <w:color w:val="161616"/>
                                  <w:w w:val="81"/>
                                </w:rPr>
                                <w:t>bl</w:t>
                              </w:r>
                            </w:p>
                          </w:txbxContent>
                        </wps:txbx>
                        <wps:bodyPr horzOverflow="overflow" vert="horz" lIns="0" tIns="0" rIns="0" bIns="0" rtlCol="0">
                          <a:noAutofit/>
                        </wps:bodyPr>
                      </wps:wsp>
                      <wps:wsp>
                        <wps:cNvPr id="6365" name="Rectangle 6365"/>
                        <wps:cNvSpPr/>
                        <wps:spPr>
                          <a:xfrm>
                            <a:off x="1226187" y="218732"/>
                            <a:ext cx="574845" cy="164764"/>
                          </a:xfrm>
                          <a:prstGeom prst="rect">
                            <a:avLst/>
                          </a:prstGeom>
                          <a:ln>
                            <a:noFill/>
                          </a:ln>
                        </wps:spPr>
                        <wps:txbx>
                          <w:txbxContent>
                            <w:p w:rsidR="00EC7DA3" w:rsidRDefault="00AC5310">
                              <w:pPr>
                                <w:spacing w:after="160" w:line="259" w:lineRule="auto"/>
                                <w:ind w:left="0" w:right="0" w:firstLine="0"/>
                              </w:pPr>
                              <w:r>
                                <w:rPr>
                                  <w:i/>
                                  <w:color w:val="171716"/>
                                  <w:w w:val="81"/>
                                </w:rPr>
                                <w:t>e</w:t>
                              </w:r>
                              <w:r>
                                <w:rPr>
                                  <w:i/>
                                  <w:color w:val="171716"/>
                                  <w:spacing w:val="6"/>
                                  <w:w w:val="81"/>
                                </w:rPr>
                                <w:t xml:space="preserve"> </w:t>
                              </w:r>
                              <w:r>
                                <w:rPr>
                                  <w:i/>
                                  <w:color w:val="171716"/>
                                  <w:w w:val="81"/>
                                </w:rPr>
                                <w:t>to</w:t>
                              </w:r>
                              <w:r>
                                <w:rPr>
                                  <w:i/>
                                  <w:color w:val="171716"/>
                                  <w:spacing w:val="6"/>
                                  <w:w w:val="81"/>
                                </w:rPr>
                                <w:t xml:space="preserve"> </w:t>
                              </w:r>
                              <w:r>
                                <w:rPr>
                                  <w:i/>
                                  <w:color w:val="171716"/>
                                  <w:w w:val="81"/>
                                </w:rPr>
                                <w:t>see</w:t>
                              </w:r>
                              <w:r>
                                <w:rPr>
                                  <w:i/>
                                  <w:color w:val="171716"/>
                                  <w:spacing w:val="6"/>
                                  <w:w w:val="81"/>
                                </w:rPr>
                                <w:t xml:space="preserve"> </w:t>
                              </w:r>
                              <w:r>
                                <w:rPr>
                                  <w:i/>
                                  <w:color w:val="171716"/>
                                  <w:w w:val="81"/>
                                </w:rPr>
                                <w:t>a</w:t>
                              </w:r>
                            </w:p>
                          </w:txbxContent>
                        </wps:txbx>
                        <wps:bodyPr horzOverflow="overflow" vert="horz" lIns="0" tIns="0" rIns="0" bIns="0" rtlCol="0">
                          <a:noAutofit/>
                        </wps:bodyPr>
                      </wps:wsp>
                      <wps:wsp>
                        <wps:cNvPr id="6366" name="Rectangle 6366"/>
                        <wps:cNvSpPr/>
                        <wps:spPr>
                          <a:xfrm>
                            <a:off x="1659368" y="218732"/>
                            <a:ext cx="81513" cy="164764"/>
                          </a:xfrm>
                          <a:prstGeom prst="rect">
                            <a:avLst/>
                          </a:prstGeom>
                          <a:ln>
                            <a:noFill/>
                          </a:ln>
                        </wps:spPr>
                        <wps:txbx>
                          <w:txbxContent>
                            <w:p w:rsidR="00EC7DA3" w:rsidRDefault="00AC5310">
                              <w:pPr>
                                <w:spacing w:after="160" w:line="259" w:lineRule="auto"/>
                                <w:ind w:left="0" w:right="0" w:firstLine="0"/>
                              </w:pPr>
                              <w:r>
                                <w:rPr>
                                  <w:i/>
                                  <w:color w:val="161616"/>
                                  <w:w w:val="82"/>
                                </w:rPr>
                                <w:t>ll</w:t>
                              </w:r>
                            </w:p>
                          </w:txbxContent>
                        </wps:txbx>
                        <wps:bodyPr horzOverflow="overflow" vert="horz" lIns="0" tIns="0" rIns="0" bIns="0" rtlCol="0">
                          <a:noAutofit/>
                        </wps:bodyPr>
                      </wps:wsp>
                      <wps:wsp>
                        <wps:cNvPr id="6367" name="Rectangle 6367"/>
                        <wps:cNvSpPr/>
                        <wps:spPr>
                          <a:xfrm>
                            <a:off x="1720653" y="218732"/>
                            <a:ext cx="95417" cy="164764"/>
                          </a:xfrm>
                          <a:prstGeom prst="rect">
                            <a:avLst/>
                          </a:prstGeom>
                          <a:ln>
                            <a:noFill/>
                          </a:ln>
                        </wps:spPr>
                        <wps:txbx>
                          <w:txbxContent>
                            <w:p w:rsidR="00EC7DA3" w:rsidRDefault="00AC5310">
                              <w:pPr>
                                <w:spacing w:after="160" w:line="259" w:lineRule="auto"/>
                                <w:ind w:left="0" w:right="0" w:firstLine="0"/>
                              </w:pPr>
                              <w:r>
                                <w:rPr>
                                  <w:i/>
                                  <w:color w:val="171716"/>
                                  <w:spacing w:val="6"/>
                                  <w:w w:val="93"/>
                                </w:rPr>
                                <w:t xml:space="preserve"> </w:t>
                              </w:r>
                              <w:r>
                                <w:rPr>
                                  <w:i/>
                                  <w:color w:val="171716"/>
                                  <w:w w:val="93"/>
                                </w:rPr>
                                <w:t>t</w:t>
                              </w:r>
                            </w:p>
                          </w:txbxContent>
                        </wps:txbx>
                        <wps:bodyPr horzOverflow="overflow" vert="horz" lIns="0" tIns="0" rIns="0" bIns="0" rtlCol="0">
                          <a:noAutofit/>
                        </wps:bodyPr>
                      </wps:wsp>
                      <wps:wsp>
                        <wps:cNvPr id="6368" name="Rectangle 6368"/>
                        <wps:cNvSpPr/>
                        <wps:spPr>
                          <a:xfrm>
                            <a:off x="1793101" y="218732"/>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6369" name="Rectangle 6369"/>
                        <wps:cNvSpPr/>
                        <wps:spPr>
                          <a:xfrm>
                            <a:off x="1855574" y="218732"/>
                            <a:ext cx="61010" cy="164764"/>
                          </a:xfrm>
                          <a:prstGeom prst="rect">
                            <a:avLst/>
                          </a:prstGeom>
                          <a:ln>
                            <a:noFill/>
                          </a:ln>
                        </wps:spPr>
                        <wps:txbx>
                          <w:txbxContent>
                            <w:p w:rsidR="00EC7DA3" w:rsidRDefault="00AC5310">
                              <w:pPr>
                                <w:spacing w:after="160" w:line="259" w:lineRule="auto"/>
                                <w:ind w:left="0" w:right="0" w:firstLine="0"/>
                              </w:pPr>
                              <w:r>
                                <w:rPr>
                                  <w:i/>
                                  <w:color w:val="161616"/>
                                  <w:w w:val="77"/>
                                </w:rPr>
                                <w:t>e</w:t>
                              </w:r>
                            </w:p>
                          </w:txbxContent>
                        </wps:txbx>
                        <wps:bodyPr horzOverflow="overflow" vert="horz" lIns="0" tIns="0" rIns="0" bIns="0" rtlCol="0">
                          <a:noAutofit/>
                        </wps:bodyPr>
                      </wps:wsp>
                      <wps:wsp>
                        <wps:cNvPr id="6370" name="Rectangle 6370"/>
                        <wps:cNvSpPr/>
                        <wps:spPr>
                          <a:xfrm>
                            <a:off x="1938518" y="218732"/>
                            <a:ext cx="77682" cy="164764"/>
                          </a:xfrm>
                          <a:prstGeom prst="rect">
                            <a:avLst/>
                          </a:prstGeom>
                          <a:ln>
                            <a:noFill/>
                          </a:ln>
                        </wps:spPr>
                        <wps:txbx>
                          <w:txbxContent>
                            <w:p w:rsidR="00EC7DA3" w:rsidRDefault="00AC5310">
                              <w:pPr>
                                <w:spacing w:after="160" w:line="259" w:lineRule="auto"/>
                                <w:ind w:left="0" w:right="0" w:firstLine="0"/>
                              </w:pPr>
                              <w:r>
                                <w:rPr>
                                  <w:i/>
                                  <w:color w:val="171717"/>
                                  <w:w w:val="87"/>
                                </w:rPr>
                                <w:t>p</w:t>
                              </w:r>
                            </w:p>
                          </w:txbxContent>
                        </wps:txbx>
                        <wps:bodyPr horzOverflow="overflow" vert="horz" lIns="0" tIns="0" rIns="0" bIns="0" rtlCol="0">
                          <a:noAutofit/>
                        </wps:bodyPr>
                      </wps:wsp>
                      <wps:wsp>
                        <wps:cNvPr id="6371" name="Rectangle 6371"/>
                        <wps:cNvSpPr/>
                        <wps:spPr>
                          <a:xfrm>
                            <a:off x="1997016" y="218732"/>
                            <a:ext cx="140164" cy="164764"/>
                          </a:xfrm>
                          <a:prstGeom prst="rect">
                            <a:avLst/>
                          </a:prstGeom>
                          <a:ln>
                            <a:noFill/>
                          </a:ln>
                        </wps:spPr>
                        <wps:txbx>
                          <w:txbxContent>
                            <w:p w:rsidR="00EC7DA3" w:rsidRDefault="00AC5310">
                              <w:pPr>
                                <w:spacing w:after="160" w:line="259" w:lineRule="auto"/>
                                <w:ind w:left="0" w:right="0" w:firstLine="0"/>
                              </w:pPr>
                              <w:r>
                                <w:rPr>
                                  <w:i/>
                                  <w:color w:val="171717"/>
                                  <w:spacing w:val="2"/>
                                  <w:w w:val="82"/>
                                </w:rPr>
                                <w:t>ag</w:t>
                              </w:r>
                            </w:p>
                          </w:txbxContent>
                        </wps:txbx>
                        <wps:bodyPr horzOverflow="overflow" vert="horz" lIns="0" tIns="0" rIns="0" bIns="0" rtlCol="0">
                          <a:noAutofit/>
                        </wps:bodyPr>
                      </wps:wsp>
                      <wps:wsp>
                        <wps:cNvPr id="6372" name="Rectangle 6372"/>
                        <wps:cNvSpPr/>
                        <wps:spPr>
                          <a:xfrm>
                            <a:off x="2102881" y="218732"/>
                            <a:ext cx="117463" cy="164764"/>
                          </a:xfrm>
                          <a:prstGeom prst="rect">
                            <a:avLst/>
                          </a:prstGeom>
                          <a:ln>
                            <a:noFill/>
                          </a:ln>
                        </wps:spPr>
                        <wps:txbx>
                          <w:txbxContent>
                            <w:p w:rsidR="00EC7DA3" w:rsidRDefault="00AC5310">
                              <w:pPr>
                                <w:spacing w:after="160" w:line="259" w:lineRule="auto"/>
                                <w:ind w:left="0" w:right="0" w:firstLine="0"/>
                              </w:pPr>
                              <w:r>
                                <w:rPr>
                                  <w:i/>
                                  <w:color w:val="171716"/>
                                  <w:spacing w:val="3"/>
                                  <w:w w:val="77"/>
                                </w:rPr>
                                <w:t>es</w:t>
                              </w:r>
                            </w:p>
                          </w:txbxContent>
                        </wps:txbx>
                        <wps:bodyPr horzOverflow="overflow" vert="horz" lIns="0" tIns="0" rIns="0" bIns="0" rtlCol="0">
                          <a:noAutofit/>
                        </wps:bodyPr>
                      </wps:wsp>
                      <wps:wsp>
                        <wps:cNvPr id="6373" name="Rectangle 6373"/>
                        <wps:cNvSpPr/>
                        <wps:spPr>
                          <a:xfrm>
                            <a:off x="2191199" y="218732"/>
                            <a:ext cx="49305" cy="164764"/>
                          </a:xfrm>
                          <a:prstGeom prst="rect">
                            <a:avLst/>
                          </a:prstGeom>
                          <a:ln>
                            <a:noFill/>
                          </a:ln>
                        </wps:spPr>
                        <wps:txbx>
                          <w:txbxContent>
                            <w:p w:rsidR="00EC7DA3" w:rsidRDefault="00AC5310">
                              <w:pPr>
                                <w:spacing w:after="160" w:line="259" w:lineRule="auto"/>
                                <w:ind w:left="0" w:right="0" w:firstLine="0"/>
                              </w:pPr>
                              <w:r>
                                <w:rPr>
                                  <w:i/>
                                  <w:color w:val="161616"/>
                                </w:rPr>
                                <w:t xml:space="preserve"> </w:t>
                              </w:r>
                            </w:p>
                          </w:txbxContent>
                        </wps:txbx>
                        <wps:bodyPr horzOverflow="overflow" vert="horz" lIns="0" tIns="0" rIns="0" bIns="0" rtlCol="0">
                          <a:noAutofit/>
                        </wps:bodyPr>
                      </wps:wsp>
                      <wps:wsp>
                        <wps:cNvPr id="6374" name="Rectangle 6374"/>
                        <wps:cNvSpPr/>
                        <wps:spPr>
                          <a:xfrm>
                            <a:off x="2228267" y="218732"/>
                            <a:ext cx="77682" cy="164764"/>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6375" name="Rectangle 6375"/>
                        <wps:cNvSpPr/>
                        <wps:spPr>
                          <a:xfrm>
                            <a:off x="2286859" y="218732"/>
                            <a:ext cx="176415" cy="164764"/>
                          </a:xfrm>
                          <a:prstGeom prst="rect">
                            <a:avLst/>
                          </a:prstGeom>
                          <a:ln>
                            <a:noFill/>
                          </a:ln>
                        </wps:spPr>
                        <wps:txbx>
                          <w:txbxContent>
                            <w:p w:rsidR="00EC7DA3" w:rsidRDefault="00AC5310">
                              <w:pPr>
                                <w:spacing w:after="160" w:line="259" w:lineRule="auto"/>
                                <w:ind w:left="0" w:right="0" w:firstLine="0"/>
                              </w:pPr>
                              <w:r>
                                <w:rPr>
                                  <w:i/>
                                  <w:color w:val="161616"/>
                                  <w:w w:val="83"/>
                                </w:rPr>
                                <w:t>isp</w:t>
                              </w:r>
                            </w:p>
                          </w:txbxContent>
                        </wps:txbx>
                        <wps:bodyPr horzOverflow="overflow" vert="horz" lIns="0" tIns="0" rIns="0" bIns="0" rtlCol="0">
                          <a:noAutofit/>
                        </wps:bodyPr>
                      </wps:wsp>
                      <wps:wsp>
                        <wps:cNvPr id="6376" name="Rectangle 6376"/>
                        <wps:cNvSpPr/>
                        <wps:spPr>
                          <a:xfrm>
                            <a:off x="2419912" y="218732"/>
                            <a:ext cx="40615" cy="164764"/>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6377" name="Rectangle 6377"/>
                        <wps:cNvSpPr/>
                        <wps:spPr>
                          <a:xfrm>
                            <a:off x="2451834" y="218732"/>
                            <a:ext cx="150078" cy="164764"/>
                          </a:xfrm>
                          <a:prstGeom prst="rect">
                            <a:avLst/>
                          </a:prstGeom>
                          <a:ln>
                            <a:noFill/>
                          </a:ln>
                        </wps:spPr>
                        <wps:txbx>
                          <w:txbxContent>
                            <w:p w:rsidR="00EC7DA3" w:rsidRDefault="00AC5310">
                              <w:pPr>
                                <w:spacing w:after="160" w:line="259" w:lineRule="auto"/>
                                <w:ind w:left="0" w:right="0" w:firstLine="0"/>
                              </w:pPr>
                              <w:r>
                                <w:rPr>
                                  <w:i/>
                                  <w:color w:val="171717"/>
                                  <w:w w:val="89"/>
                                </w:rPr>
                                <w:t>ay</w:t>
                              </w:r>
                            </w:p>
                          </w:txbxContent>
                        </wps:txbx>
                        <wps:bodyPr horzOverflow="overflow" vert="horz" lIns="0" tIns="0" rIns="0" bIns="0" rtlCol="0">
                          <a:noAutofit/>
                        </wps:bodyPr>
                      </wps:wsp>
                      <wps:wsp>
                        <wps:cNvPr id="6378" name="Rectangle 6378"/>
                        <wps:cNvSpPr/>
                        <wps:spPr>
                          <a:xfrm>
                            <a:off x="2563886" y="218732"/>
                            <a:ext cx="61010" cy="164764"/>
                          </a:xfrm>
                          <a:prstGeom prst="rect">
                            <a:avLst/>
                          </a:prstGeom>
                          <a:ln>
                            <a:noFill/>
                          </a:ln>
                        </wps:spPr>
                        <wps:txbx>
                          <w:txbxContent>
                            <w:p w:rsidR="00EC7DA3" w:rsidRDefault="00AC5310">
                              <w:pPr>
                                <w:spacing w:after="160" w:line="259" w:lineRule="auto"/>
                                <w:ind w:left="0" w:right="0" w:firstLine="0"/>
                              </w:pPr>
                              <w:r>
                                <w:rPr>
                                  <w:i/>
                                  <w:color w:val="161616"/>
                                  <w:w w:val="77"/>
                                </w:rPr>
                                <w:t>e</w:t>
                              </w:r>
                            </w:p>
                          </w:txbxContent>
                        </wps:txbx>
                        <wps:bodyPr horzOverflow="overflow" vert="horz" lIns="0" tIns="0" rIns="0" bIns="0" rtlCol="0">
                          <a:noAutofit/>
                        </wps:bodyPr>
                      </wps:wsp>
                      <wps:wsp>
                        <wps:cNvPr id="6379" name="Rectangle 6379"/>
                        <wps:cNvSpPr/>
                        <wps:spPr>
                          <a:xfrm>
                            <a:off x="2609610" y="218732"/>
                            <a:ext cx="77682" cy="164764"/>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6380" name="Rectangle 6380"/>
                        <wps:cNvSpPr/>
                        <wps:spPr>
                          <a:xfrm>
                            <a:off x="2668016" y="218732"/>
                            <a:ext cx="91870" cy="164764"/>
                          </a:xfrm>
                          <a:prstGeom prst="rect">
                            <a:avLst/>
                          </a:prstGeom>
                          <a:ln>
                            <a:noFill/>
                          </a:ln>
                        </wps:spPr>
                        <wps:txbx>
                          <w:txbxContent>
                            <w:p w:rsidR="00EC7DA3" w:rsidRDefault="00AC5310">
                              <w:pPr>
                                <w:spacing w:after="160" w:line="259" w:lineRule="auto"/>
                                <w:ind w:left="0" w:right="0" w:firstLine="0"/>
                              </w:pPr>
                              <w:r>
                                <w:rPr>
                                  <w:i/>
                                  <w:color w:val="161616"/>
                                  <w:spacing w:val="6"/>
                                  <w:w w:val="86"/>
                                </w:rPr>
                                <w:t xml:space="preserve"> </w:t>
                              </w:r>
                              <w:r>
                                <w:rPr>
                                  <w:i/>
                                  <w:color w:val="161616"/>
                                  <w:w w:val="86"/>
                                </w:rPr>
                                <w:t>i</w:t>
                              </w:r>
                            </w:p>
                          </w:txbxContent>
                        </wps:txbx>
                        <wps:bodyPr horzOverflow="overflow" vert="horz" lIns="0" tIns="0" rIns="0" bIns="0" rtlCol="0">
                          <a:noAutofit/>
                        </wps:bodyPr>
                      </wps:wsp>
                      <wps:wsp>
                        <wps:cNvPr id="6381" name="Rectangle 6381"/>
                        <wps:cNvSpPr/>
                        <wps:spPr>
                          <a:xfrm>
                            <a:off x="2737397" y="218732"/>
                            <a:ext cx="132485" cy="164764"/>
                          </a:xfrm>
                          <a:prstGeom prst="rect">
                            <a:avLst/>
                          </a:prstGeom>
                          <a:ln>
                            <a:noFill/>
                          </a:ln>
                        </wps:spPr>
                        <wps:txbx>
                          <w:txbxContent>
                            <w:p w:rsidR="00EC7DA3" w:rsidRDefault="00AC5310">
                              <w:pPr>
                                <w:spacing w:after="160" w:line="259" w:lineRule="auto"/>
                                <w:ind w:left="0" w:right="0" w:firstLine="0"/>
                              </w:pPr>
                              <w:r>
                                <w:rPr>
                                  <w:i/>
                                  <w:color w:val="171716"/>
                                  <w:w w:val="93"/>
                                </w:rPr>
                                <w:t>n</w:t>
                              </w:r>
                              <w:r>
                                <w:rPr>
                                  <w:i/>
                                  <w:color w:val="171716"/>
                                  <w:spacing w:val="6"/>
                                  <w:w w:val="93"/>
                                </w:rPr>
                                <w:t xml:space="preserve"> </w:t>
                              </w:r>
                            </w:p>
                          </w:txbxContent>
                        </wps:txbx>
                        <wps:bodyPr horzOverflow="overflow" vert="horz" lIns="0" tIns="0" rIns="0" bIns="0" rtlCol="0">
                          <a:noAutofit/>
                        </wps:bodyPr>
                      </wps:wsp>
                      <wps:wsp>
                        <wps:cNvPr id="6382" name="Rectangle 6382"/>
                        <wps:cNvSpPr/>
                        <wps:spPr>
                          <a:xfrm>
                            <a:off x="2837010" y="218732"/>
                            <a:ext cx="46113" cy="164764"/>
                          </a:xfrm>
                          <a:prstGeom prst="rect">
                            <a:avLst/>
                          </a:prstGeom>
                          <a:ln>
                            <a:noFill/>
                          </a:ln>
                        </wps:spPr>
                        <wps:txbx>
                          <w:txbxContent>
                            <w:p w:rsidR="00EC7DA3" w:rsidRDefault="00AC5310">
                              <w:pPr>
                                <w:spacing w:after="160" w:line="259" w:lineRule="auto"/>
                                <w:ind w:left="0" w:right="0" w:firstLine="0"/>
                              </w:pPr>
                              <w:r>
                                <w:rPr>
                                  <w:i/>
                                  <w:color w:val="161616"/>
                                  <w:w w:val="93"/>
                                </w:rPr>
                                <w:t>t</w:t>
                              </w:r>
                            </w:p>
                          </w:txbxContent>
                        </wps:txbx>
                        <wps:bodyPr horzOverflow="overflow" vert="horz" lIns="0" tIns="0" rIns="0" bIns="0" rtlCol="0">
                          <a:noAutofit/>
                        </wps:bodyPr>
                      </wps:wsp>
                      <wps:wsp>
                        <wps:cNvPr id="6383" name="Rectangle 6383"/>
                        <wps:cNvSpPr/>
                        <wps:spPr>
                          <a:xfrm>
                            <a:off x="2872385" y="218732"/>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6384" name="Rectangle 6384"/>
                        <wps:cNvSpPr/>
                        <wps:spPr>
                          <a:xfrm>
                            <a:off x="2934858" y="218732"/>
                            <a:ext cx="110315" cy="164764"/>
                          </a:xfrm>
                          <a:prstGeom prst="rect">
                            <a:avLst/>
                          </a:prstGeom>
                          <a:ln>
                            <a:noFill/>
                          </a:ln>
                        </wps:spPr>
                        <wps:txbx>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wps:txbx>
                        <wps:bodyPr horzOverflow="overflow" vert="horz" lIns="0" tIns="0" rIns="0" bIns="0" rtlCol="0">
                          <a:noAutofit/>
                        </wps:bodyPr>
                      </wps:wsp>
                      <wps:wsp>
                        <wps:cNvPr id="6385" name="Rectangle 6385"/>
                        <wps:cNvSpPr/>
                        <wps:spPr>
                          <a:xfrm>
                            <a:off x="3017802" y="218732"/>
                            <a:ext cx="171024" cy="164764"/>
                          </a:xfrm>
                          <a:prstGeom prst="rect">
                            <a:avLst/>
                          </a:prstGeom>
                          <a:ln>
                            <a:noFill/>
                          </a:ln>
                        </wps:spPr>
                        <wps:txbx>
                          <w:txbxContent>
                            <w:p w:rsidR="00EC7DA3" w:rsidRDefault="00AC5310">
                              <w:pPr>
                                <w:spacing w:after="160" w:line="259" w:lineRule="auto"/>
                                <w:ind w:left="0" w:right="0" w:firstLine="0"/>
                              </w:pPr>
                              <w:r>
                                <w:rPr>
                                  <w:i/>
                                  <w:color w:val="161616"/>
                                  <w:spacing w:val="-1"/>
                                  <w:w w:val="96"/>
                                </w:rPr>
                                <w:t>Pa</w:t>
                              </w:r>
                            </w:p>
                          </w:txbxContent>
                        </wps:txbx>
                        <wps:bodyPr horzOverflow="overflow" vert="horz" lIns="0" tIns="0" rIns="0" bIns="0" rtlCol="0">
                          <a:noAutofit/>
                        </wps:bodyPr>
                      </wps:wsp>
                      <wps:wsp>
                        <wps:cNvPr id="6386" name="Rectangle 6386"/>
                        <wps:cNvSpPr/>
                        <wps:spPr>
                          <a:xfrm>
                            <a:off x="3147629" y="218732"/>
                            <a:ext cx="128157" cy="164764"/>
                          </a:xfrm>
                          <a:prstGeom prst="rect">
                            <a:avLst/>
                          </a:prstGeom>
                          <a:ln>
                            <a:noFill/>
                          </a:ln>
                        </wps:spPr>
                        <wps:txbx>
                          <w:txbxContent>
                            <w:p w:rsidR="00EC7DA3" w:rsidRDefault="00AC5310">
                              <w:pPr>
                                <w:spacing w:after="160" w:line="259" w:lineRule="auto"/>
                                <w:ind w:left="0" w:right="0" w:firstLine="0"/>
                              </w:pPr>
                              <w:r>
                                <w:rPr>
                                  <w:i/>
                                  <w:color w:val="171717"/>
                                  <w:spacing w:val="1"/>
                                  <w:w w:val="76"/>
                                </w:rPr>
                                <w:t>ge</w:t>
                              </w:r>
                            </w:p>
                          </w:txbxContent>
                        </wps:txbx>
                        <wps:bodyPr horzOverflow="overflow" vert="horz" lIns="0" tIns="0" rIns="0" bIns="0" rtlCol="0">
                          <a:noAutofit/>
                        </wps:bodyPr>
                      </wps:wsp>
                      <wps:wsp>
                        <wps:cNvPr id="6387" name="Rectangle 6387"/>
                        <wps:cNvSpPr/>
                        <wps:spPr>
                          <a:xfrm>
                            <a:off x="3246159" y="218732"/>
                            <a:ext cx="102866" cy="164764"/>
                          </a:xfrm>
                          <a:prstGeom prst="rect">
                            <a:avLst/>
                          </a:prstGeom>
                          <a:ln>
                            <a:noFill/>
                          </a:ln>
                        </wps:spPr>
                        <wps:txbx>
                          <w:txbxContent>
                            <w:p w:rsidR="00EC7DA3" w:rsidRDefault="00AC5310">
                              <w:pPr>
                                <w:spacing w:after="160" w:line="259" w:lineRule="auto"/>
                                <w:ind w:left="0" w:right="0" w:firstLine="0"/>
                              </w:pPr>
                              <w:r>
                                <w:rPr>
                                  <w:i/>
                                  <w:color w:val="171716"/>
                                  <w:w w:val="77"/>
                                </w:rPr>
                                <w:t>s</w:t>
                              </w:r>
                              <w:r>
                                <w:rPr>
                                  <w:i/>
                                  <w:color w:val="171716"/>
                                  <w:spacing w:val="6"/>
                                  <w:w w:val="77"/>
                                </w:rPr>
                                <w:t xml:space="preserve"> </w:t>
                              </w:r>
                            </w:p>
                          </w:txbxContent>
                        </wps:txbx>
                        <wps:bodyPr horzOverflow="overflow" vert="horz" lIns="0" tIns="0" rIns="0" bIns="0" rtlCol="0">
                          <a:noAutofit/>
                        </wps:bodyPr>
                      </wps:wsp>
                      <wps:wsp>
                        <wps:cNvPr id="6388" name="Rectangle 6388"/>
                        <wps:cNvSpPr/>
                        <wps:spPr>
                          <a:xfrm>
                            <a:off x="3323501" y="218732"/>
                            <a:ext cx="149812" cy="164764"/>
                          </a:xfrm>
                          <a:prstGeom prst="rect">
                            <a:avLst/>
                          </a:prstGeom>
                          <a:ln>
                            <a:noFill/>
                          </a:ln>
                        </wps:spPr>
                        <wps:txbx>
                          <w:txbxContent>
                            <w:p w:rsidR="00EC7DA3" w:rsidRDefault="00AC5310">
                              <w:pPr>
                                <w:spacing w:after="160" w:line="259" w:lineRule="auto"/>
                                <w:ind w:left="0" w:right="0" w:firstLine="0"/>
                              </w:pPr>
                              <w:r>
                                <w:rPr>
                                  <w:i/>
                                  <w:color w:val="171717"/>
                                  <w:w w:val="89"/>
                                </w:rPr>
                                <w:t>pa</w:t>
                              </w:r>
                            </w:p>
                          </w:txbxContent>
                        </wps:txbx>
                        <wps:bodyPr horzOverflow="overflow" vert="horz" lIns="0" tIns="0" rIns="0" bIns="0" rtlCol="0">
                          <a:noAutofit/>
                        </wps:bodyPr>
                      </wps:wsp>
                      <wps:wsp>
                        <wps:cNvPr id="6389" name="Rectangle 6389"/>
                        <wps:cNvSpPr/>
                        <wps:spPr>
                          <a:xfrm>
                            <a:off x="3437698" y="218732"/>
                            <a:ext cx="146566" cy="164764"/>
                          </a:xfrm>
                          <a:prstGeom prst="rect">
                            <a:avLst/>
                          </a:prstGeom>
                          <a:ln>
                            <a:noFill/>
                          </a:ln>
                        </wps:spPr>
                        <wps:txbx>
                          <w:txbxContent>
                            <w:p w:rsidR="00EC7DA3" w:rsidRDefault="00AC5310">
                              <w:pPr>
                                <w:spacing w:after="160" w:line="259" w:lineRule="auto"/>
                                <w:ind w:left="0" w:right="0" w:firstLine="0"/>
                              </w:pPr>
                              <w:r>
                                <w:rPr>
                                  <w:i/>
                                  <w:color w:val="171716"/>
                                  <w:spacing w:val="3"/>
                                  <w:w w:val="86"/>
                                </w:rPr>
                                <w:t>ne</w:t>
                              </w:r>
                            </w:p>
                          </w:txbxContent>
                        </wps:txbx>
                        <wps:bodyPr horzOverflow="overflow" vert="horz" lIns="0" tIns="0" rIns="0" bIns="0" rtlCol="0">
                          <a:noAutofit/>
                        </wps:bodyPr>
                      </wps:wsp>
                      <wps:wsp>
                        <wps:cNvPr id="6390" name="Rectangle 6390"/>
                        <wps:cNvSpPr/>
                        <wps:spPr>
                          <a:xfrm>
                            <a:off x="3548071" y="218732"/>
                            <a:ext cx="40615" cy="164764"/>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6391" name="Rectangle 6391"/>
                        <wps:cNvSpPr/>
                        <wps:spPr>
                          <a:xfrm>
                            <a:off x="3578232" y="218732"/>
                            <a:ext cx="51788" cy="164764"/>
                          </a:xfrm>
                          <a:prstGeom prst="rect">
                            <a:avLst/>
                          </a:prstGeom>
                          <a:ln>
                            <a:noFill/>
                          </a:ln>
                        </wps:spPr>
                        <wps:txbx>
                          <w:txbxContent>
                            <w:p w:rsidR="00EC7DA3" w:rsidRDefault="00AC5310">
                              <w:pPr>
                                <w:spacing w:after="160" w:line="259" w:lineRule="auto"/>
                                <w:ind w:left="0" w:right="0" w:firstLine="0"/>
                              </w:pPr>
                              <w:r>
                                <w:rPr>
                                  <w:i/>
                                  <w:color w:val="161616"/>
                                  <w:w w:val="116"/>
                                </w:rPr>
                                <w:t>,</w:t>
                              </w:r>
                            </w:p>
                          </w:txbxContent>
                        </wps:txbx>
                        <wps:bodyPr horzOverflow="overflow" vert="horz" lIns="0" tIns="0" rIns="0" bIns="0" rtlCol="0">
                          <a:noAutofit/>
                        </wps:bodyPr>
                      </wps:wsp>
                      <wps:wsp>
                        <wps:cNvPr id="6392" name="Rectangle 6392"/>
                        <wps:cNvSpPr/>
                        <wps:spPr>
                          <a:xfrm>
                            <a:off x="3654242" y="218732"/>
                            <a:ext cx="77682" cy="164764"/>
                          </a:xfrm>
                          <a:prstGeom prst="rect">
                            <a:avLst/>
                          </a:prstGeom>
                          <a:ln>
                            <a:noFill/>
                          </a:ln>
                        </wps:spPr>
                        <wps:txbx>
                          <w:txbxContent>
                            <w:p w:rsidR="00EC7DA3" w:rsidRDefault="00AC5310">
                              <w:pPr>
                                <w:spacing w:after="160" w:line="259" w:lineRule="auto"/>
                                <w:ind w:left="0" w:right="0" w:firstLine="0"/>
                              </w:pPr>
                              <w:r>
                                <w:rPr>
                                  <w:i/>
                                  <w:color w:val="171717"/>
                                  <w:w w:val="87"/>
                                </w:rPr>
                                <w:t>y</w:t>
                              </w:r>
                            </w:p>
                          </w:txbxContent>
                        </wps:txbx>
                        <wps:bodyPr horzOverflow="overflow" vert="horz" lIns="0" tIns="0" rIns="0" bIns="0" rtlCol="0">
                          <a:noAutofit/>
                        </wps:bodyPr>
                      </wps:wsp>
                      <wps:wsp>
                        <wps:cNvPr id="6393" name="Rectangle 6393"/>
                        <wps:cNvSpPr/>
                        <wps:spPr>
                          <a:xfrm>
                            <a:off x="3711660" y="218732"/>
                            <a:ext cx="581194" cy="164764"/>
                          </a:xfrm>
                          <a:prstGeom prst="rect">
                            <a:avLst/>
                          </a:prstGeom>
                          <a:ln>
                            <a:noFill/>
                          </a:ln>
                        </wps:spPr>
                        <wps:txbx>
                          <w:txbxContent>
                            <w:p w:rsidR="00EC7DA3" w:rsidRDefault="00AC5310">
                              <w:pPr>
                                <w:spacing w:after="160" w:line="259" w:lineRule="auto"/>
                                <w:ind w:left="0" w:right="0" w:firstLine="0"/>
                              </w:pPr>
                              <w:r>
                                <w:rPr>
                                  <w:i/>
                                  <w:color w:val="171716"/>
                                  <w:w w:val="84"/>
                                </w:rPr>
                                <w:t>ou</w:t>
                              </w:r>
                              <w:r>
                                <w:rPr>
                                  <w:i/>
                                  <w:color w:val="171716"/>
                                  <w:spacing w:val="6"/>
                                  <w:w w:val="84"/>
                                </w:rPr>
                                <w:t xml:space="preserve"> </w:t>
                              </w:r>
                              <w:r>
                                <w:rPr>
                                  <w:i/>
                                  <w:color w:val="171716"/>
                                  <w:w w:val="84"/>
                                </w:rPr>
                                <w:t>can</w:t>
                              </w:r>
                              <w:r>
                                <w:rPr>
                                  <w:i/>
                                  <w:color w:val="171716"/>
                                  <w:spacing w:val="6"/>
                                  <w:w w:val="84"/>
                                </w:rPr>
                                <w:t xml:space="preserve"> </w:t>
                              </w:r>
                              <w:r>
                                <w:rPr>
                                  <w:i/>
                                  <w:color w:val="171716"/>
                                  <w:w w:val="84"/>
                                </w:rPr>
                                <w:t>m</w:t>
                              </w:r>
                            </w:p>
                          </w:txbxContent>
                        </wps:txbx>
                        <wps:bodyPr horzOverflow="overflow" vert="horz" lIns="0" tIns="0" rIns="0" bIns="0" rtlCol="0">
                          <a:noAutofit/>
                        </wps:bodyPr>
                      </wps:wsp>
                      <wps:wsp>
                        <wps:cNvPr id="6394" name="Rectangle 6394"/>
                        <wps:cNvSpPr/>
                        <wps:spPr>
                          <a:xfrm>
                            <a:off x="4149848" y="218732"/>
                            <a:ext cx="72006" cy="164764"/>
                          </a:xfrm>
                          <a:prstGeom prst="rect">
                            <a:avLst/>
                          </a:prstGeom>
                          <a:ln>
                            <a:noFill/>
                          </a:ln>
                        </wps:spPr>
                        <wps:txbx>
                          <w:txbxContent>
                            <w:p w:rsidR="00EC7DA3" w:rsidRDefault="00AC5310">
                              <w:pPr>
                                <w:spacing w:after="160" w:line="259" w:lineRule="auto"/>
                                <w:ind w:left="0" w:right="0" w:firstLine="0"/>
                              </w:pPr>
                              <w:r>
                                <w:rPr>
                                  <w:i/>
                                  <w:color w:val="161616"/>
                                  <w:w w:val="91"/>
                                </w:rPr>
                                <w:t>a</w:t>
                              </w:r>
                            </w:p>
                          </w:txbxContent>
                        </wps:txbx>
                        <wps:bodyPr horzOverflow="overflow" vert="horz" lIns="0" tIns="0" rIns="0" bIns="0" rtlCol="0">
                          <a:noAutofit/>
                        </wps:bodyPr>
                      </wps:wsp>
                      <wps:wsp>
                        <wps:cNvPr id="6395" name="Rectangle 6395"/>
                        <wps:cNvSpPr/>
                        <wps:spPr>
                          <a:xfrm>
                            <a:off x="4205115" y="218732"/>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k</w:t>
                              </w:r>
                            </w:p>
                          </w:txbxContent>
                        </wps:txbx>
                        <wps:bodyPr horzOverflow="overflow" vert="horz" lIns="0" tIns="0" rIns="0" bIns="0" rtlCol="0">
                          <a:noAutofit/>
                        </wps:bodyPr>
                      </wps:wsp>
                      <wps:wsp>
                        <wps:cNvPr id="6396" name="Rectangle 6396"/>
                        <wps:cNvSpPr/>
                        <wps:spPr>
                          <a:xfrm>
                            <a:off x="4267708" y="218732"/>
                            <a:ext cx="110315" cy="164764"/>
                          </a:xfrm>
                          <a:prstGeom prst="rect">
                            <a:avLst/>
                          </a:prstGeom>
                          <a:ln>
                            <a:noFill/>
                          </a:ln>
                        </wps:spPr>
                        <wps:txbx>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wps:txbx>
                        <wps:bodyPr horzOverflow="overflow" vert="horz" lIns="0" tIns="0" rIns="0" bIns="0" rtlCol="0">
                          <a:noAutofit/>
                        </wps:bodyPr>
                      </wps:wsp>
                      <wps:wsp>
                        <wps:cNvPr id="6397" name="Rectangle 6397"/>
                        <wps:cNvSpPr/>
                        <wps:spPr>
                          <a:xfrm>
                            <a:off x="4350652" y="218732"/>
                            <a:ext cx="46113" cy="164764"/>
                          </a:xfrm>
                          <a:prstGeom prst="rect">
                            <a:avLst/>
                          </a:prstGeom>
                          <a:ln>
                            <a:noFill/>
                          </a:ln>
                        </wps:spPr>
                        <wps:txbx>
                          <w:txbxContent>
                            <w:p w:rsidR="00EC7DA3" w:rsidRDefault="00AC5310">
                              <w:pPr>
                                <w:spacing w:after="160" w:line="259" w:lineRule="auto"/>
                                <w:ind w:left="0" w:right="0" w:firstLine="0"/>
                              </w:pPr>
                              <w:r>
                                <w:rPr>
                                  <w:i/>
                                  <w:color w:val="161616"/>
                                  <w:w w:val="93"/>
                                </w:rPr>
                                <w:t>t</w:t>
                              </w:r>
                            </w:p>
                          </w:txbxContent>
                        </wps:txbx>
                        <wps:bodyPr horzOverflow="overflow" vert="horz" lIns="0" tIns="0" rIns="0" bIns="0" rtlCol="0">
                          <a:noAutofit/>
                        </wps:bodyPr>
                      </wps:wsp>
                      <wps:wsp>
                        <wps:cNvPr id="6398" name="Rectangle 6398"/>
                        <wps:cNvSpPr/>
                        <wps:spPr>
                          <a:xfrm>
                            <a:off x="4386027" y="218732"/>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6399" name="Rectangle 6399"/>
                        <wps:cNvSpPr/>
                        <wps:spPr>
                          <a:xfrm>
                            <a:off x="4448501" y="218732"/>
                            <a:ext cx="110315" cy="164764"/>
                          </a:xfrm>
                          <a:prstGeom prst="rect">
                            <a:avLst/>
                          </a:prstGeom>
                          <a:ln>
                            <a:noFill/>
                          </a:ln>
                        </wps:spPr>
                        <wps:txbx>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wps:txbx>
                        <wps:bodyPr horzOverflow="overflow" vert="horz" lIns="0" tIns="0" rIns="0" bIns="0" rtlCol="0">
                          <a:noAutofit/>
                        </wps:bodyPr>
                      </wps:wsp>
                      <wps:wsp>
                        <wps:cNvPr id="6400" name="Rectangle 6400"/>
                        <wps:cNvSpPr/>
                        <wps:spPr>
                          <a:xfrm>
                            <a:off x="4531444" y="218732"/>
                            <a:ext cx="149812" cy="164764"/>
                          </a:xfrm>
                          <a:prstGeom prst="rect">
                            <a:avLst/>
                          </a:prstGeom>
                          <a:ln>
                            <a:noFill/>
                          </a:ln>
                        </wps:spPr>
                        <wps:txbx>
                          <w:txbxContent>
                            <w:p w:rsidR="00EC7DA3" w:rsidRDefault="00AC5310">
                              <w:pPr>
                                <w:spacing w:after="160" w:line="259" w:lineRule="auto"/>
                                <w:ind w:left="0" w:right="0" w:firstLine="0"/>
                              </w:pPr>
                              <w:r>
                                <w:rPr>
                                  <w:i/>
                                  <w:color w:val="171717"/>
                                  <w:w w:val="89"/>
                                </w:rPr>
                                <w:t>pa</w:t>
                              </w:r>
                            </w:p>
                          </w:txbxContent>
                        </wps:txbx>
                        <wps:bodyPr horzOverflow="overflow" vert="horz" lIns="0" tIns="0" rIns="0" bIns="0" rtlCol="0">
                          <a:noAutofit/>
                        </wps:bodyPr>
                      </wps:wsp>
                      <wps:wsp>
                        <wps:cNvPr id="6401" name="Rectangle 6401"/>
                        <wps:cNvSpPr/>
                        <wps:spPr>
                          <a:xfrm>
                            <a:off x="4645642" y="218732"/>
                            <a:ext cx="146566" cy="164764"/>
                          </a:xfrm>
                          <a:prstGeom prst="rect">
                            <a:avLst/>
                          </a:prstGeom>
                          <a:ln>
                            <a:noFill/>
                          </a:ln>
                        </wps:spPr>
                        <wps:txbx>
                          <w:txbxContent>
                            <w:p w:rsidR="00EC7DA3" w:rsidRDefault="00AC5310">
                              <w:pPr>
                                <w:spacing w:after="160" w:line="259" w:lineRule="auto"/>
                                <w:ind w:left="0" w:right="0" w:firstLine="0"/>
                              </w:pPr>
                              <w:r>
                                <w:rPr>
                                  <w:i/>
                                  <w:color w:val="171716"/>
                                  <w:spacing w:val="3"/>
                                  <w:w w:val="86"/>
                                </w:rPr>
                                <w:t>ne</w:t>
                              </w:r>
                            </w:p>
                          </w:txbxContent>
                        </wps:txbx>
                        <wps:bodyPr horzOverflow="overflow" vert="horz" lIns="0" tIns="0" rIns="0" bIns="0" rtlCol="0">
                          <a:noAutofit/>
                        </wps:bodyPr>
                      </wps:wsp>
                      <wps:wsp>
                        <wps:cNvPr id="6402" name="Rectangle 6402"/>
                        <wps:cNvSpPr/>
                        <wps:spPr>
                          <a:xfrm>
                            <a:off x="4756014" y="218732"/>
                            <a:ext cx="40615" cy="164764"/>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6403" name="Rectangle 6403"/>
                        <wps:cNvSpPr/>
                        <wps:spPr>
                          <a:xfrm>
                            <a:off x="4786548" y="218732"/>
                            <a:ext cx="49305" cy="164764"/>
                          </a:xfrm>
                          <a:prstGeom prst="rect">
                            <a:avLst/>
                          </a:prstGeom>
                          <a:ln>
                            <a:noFill/>
                          </a:ln>
                        </wps:spPr>
                        <wps:txbx>
                          <w:txbxContent>
                            <w:p w:rsidR="00EC7DA3" w:rsidRDefault="00AC5310">
                              <w:pPr>
                                <w:spacing w:after="160" w:line="259" w:lineRule="auto"/>
                                <w:ind w:left="0" w:right="0" w:firstLine="0"/>
                              </w:pPr>
                              <w:r>
                                <w:rPr>
                                  <w:i/>
                                  <w:color w:val="161616"/>
                                </w:rPr>
                                <w:t xml:space="preserve"> </w:t>
                              </w:r>
                            </w:p>
                          </w:txbxContent>
                        </wps:txbx>
                        <wps:bodyPr horzOverflow="overflow" vert="horz" lIns="0" tIns="0" rIns="0" bIns="0" rtlCol="0">
                          <a:noAutofit/>
                        </wps:bodyPr>
                      </wps:wsp>
                      <wps:wsp>
                        <wps:cNvPr id="6404" name="Rectangle 6404"/>
                        <wps:cNvSpPr/>
                        <wps:spPr>
                          <a:xfrm>
                            <a:off x="4823621" y="218732"/>
                            <a:ext cx="40615" cy="164764"/>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6405" name="Rectangle 6405"/>
                        <wps:cNvSpPr/>
                        <wps:spPr>
                          <a:xfrm>
                            <a:off x="4855543" y="218732"/>
                            <a:ext cx="72006" cy="164764"/>
                          </a:xfrm>
                          <a:prstGeom prst="rect">
                            <a:avLst/>
                          </a:prstGeom>
                          <a:ln>
                            <a:noFill/>
                          </a:ln>
                        </wps:spPr>
                        <wps:txbx>
                          <w:txbxContent>
                            <w:p w:rsidR="00EC7DA3" w:rsidRDefault="00AC5310">
                              <w:pPr>
                                <w:spacing w:after="160" w:line="259" w:lineRule="auto"/>
                                <w:ind w:left="0" w:right="0" w:firstLine="0"/>
                              </w:pPr>
                              <w:r>
                                <w:rPr>
                                  <w:i/>
                                  <w:color w:val="161616"/>
                                  <w:w w:val="91"/>
                                </w:rPr>
                                <w:t>a</w:t>
                              </w:r>
                            </w:p>
                          </w:txbxContent>
                        </wps:txbx>
                        <wps:bodyPr horzOverflow="overflow" vert="horz" lIns="0" tIns="0" rIns="0" bIns="0" rtlCol="0">
                          <a:noAutofit/>
                        </wps:bodyPr>
                      </wps:wsp>
                      <wps:wsp>
                        <wps:cNvPr id="6406" name="Rectangle 6406"/>
                        <wps:cNvSpPr/>
                        <wps:spPr>
                          <a:xfrm>
                            <a:off x="4911269" y="218732"/>
                            <a:ext cx="116079" cy="164764"/>
                          </a:xfrm>
                          <a:prstGeom prst="rect">
                            <a:avLst/>
                          </a:prstGeom>
                          <a:ln>
                            <a:noFill/>
                          </a:ln>
                        </wps:spPr>
                        <wps:txbx>
                          <w:txbxContent>
                            <w:p w:rsidR="00EC7DA3" w:rsidRDefault="00AC5310">
                              <w:pPr>
                                <w:spacing w:after="160" w:line="259" w:lineRule="auto"/>
                                <w:ind w:left="0" w:right="0" w:firstLine="0"/>
                              </w:pPr>
                              <w:r>
                                <w:rPr>
                                  <w:i/>
                                  <w:color w:val="171717"/>
                                  <w:spacing w:val="2"/>
                                  <w:w w:val="77"/>
                                </w:rPr>
                                <w:t>rg</w:t>
                              </w:r>
                            </w:p>
                          </w:txbxContent>
                        </wps:txbx>
                        <wps:bodyPr horzOverflow="overflow" vert="horz" lIns="0" tIns="0" rIns="0" bIns="0" rtlCol="0">
                          <a:noAutofit/>
                        </wps:bodyPr>
                      </wps:wsp>
                      <wps:wsp>
                        <wps:cNvPr id="6407" name="Rectangle 6407"/>
                        <wps:cNvSpPr/>
                        <wps:spPr>
                          <a:xfrm>
                            <a:off x="4999026" y="218732"/>
                            <a:ext cx="61010" cy="164764"/>
                          </a:xfrm>
                          <a:prstGeom prst="rect">
                            <a:avLst/>
                          </a:prstGeom>
                          <a:ln>
                            <a:noFill/>
                          </a:ln>
                        </wps:spPr>
                        <wps:txbx>
                          <w:txbxContent>
                            <w:p w:rsidR="00EC7DA3" w:rsidRDefault="00AC5310">
                              <w:pPr>
                                <w:spacing w:after="160" w:line="259" w:lineRule="auto"/>
                                <w:ind w:left="0" w:right="0" w:firstLine="0"/>
                              </w:pPr>
                              <w:r>
                                <w:rPr>
                                  <w:i/>
                                  <w:color w:val="171716"/>
                                  <w:w w:val="77"/>
                                </w:rPr>
                                <w:t>e</w:t>
                              </w:r>
                            </w:p>
                          </w:txbxContent>
                        </wps:txbx>
                        <wps:bodyPr horzOverflow="overflow" vert="horz" lIns="0" tIns="0" rIns="0" bIns="0" rtlCol="0">
                          <a:noAutofit/>
                        </wps:bodyPr>
                      </wps:wsp>
                      <wps:wsp>
                        <wps:cNvPr id="6408" name="Rectangle 6408"/>
                        <wps:cNvSpPr/>
                        <wps:spPr>
                          <a:xfrm>
                            <a:off x="5047125" y="218732"/>
                            <a:ext cx="48063" cy="164764"/>
                          </a:xfrm>
                          <a:prstGeom prst="rect">
                            <a:avLst/>
                          </a:prstGeom>
                          <a:ln>
                            <a:noFill/>
                          </a:ln>
                        </wps:spPr>
                        <wps:txbx>
                          <w:txbxContent>
                            <w:p w:rsidR="00EC7DA3" w:rsidRDefault="00AC5310">
                              <w:pPr>
                                <w:spacing w:after="160" w:line="259" w:lineRule="auto"/>
                                <w:ind w:left="0" w:right="0" w:firstLine="0"/>
                              </w:pPr>
                              <w:r>
                                <w:rPr>
                                  <w:i/>
                                  <w:color w:val="171716"/>
                                  <w:w w:val="81"/>
                                </w:rPr>
                                <w:t>r</w:t>
                              </w:r>
                            </w:p>
                          </w:txbxContent>
                        </wps:txbx>
                        <wps:bodyPr horzOverflow="overflow" vert="horz" lIns="0" tIns="0" rIns="0" bIns="0" rtlCol="0">
                          <a:noAutofit/>
                        </wps:bodyPr>
                      </wps:wsp>
                      <wps:wsp>
                        <wps:cNvPr id="6409" name="Rectangle 6409"/>
                        <wps:cNvSpPr/>
                        <wps:spPr>
                          <a:xfrm>
                            <a:off x="5083262" y="218732"/>
                            <a:ext cx="49305" cy="164764"/>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pic:pic xmlns:pic="http://schemas.openxmlformats.org/drawingml/2006/picture">
                        <pic:nvPicPr>
                          <pic:cNvPr id="88605" name="Picture 88605"/>
                          <pic:cNvPicPr/>
                        </pic:nvPicPr>
                        <pic:blipFill>
                          <a:blip r:embed="rId157"/>
                          <a:stretch>
                            <a:fillRect/>
                          </a:stretch>
                        </pic:blipFill>
                        <pic:spPr>
                          <a:xfrm>
                            <a:off x="460223" y="381458"/>
                            <a:ext cx="4395216" cy="124968"/>
                          </a:xfrm>
                          <a:prstGeom prst="rect">
                            <a:avLst/>
                          </a:prstGeom>
                        </pic:spPr>
                      </pic:pic>
                      <wps:wsp>
                        <wps:cNvPr id="6411" name="Rectangle 6411"/>
                        <wps:cNvSpPr/>
                        <wps:spPr>
                          <a:xfrm>
                            <a:off x="458572" y="383832"/>
                            <a:ext cx="72006" cy="164764"/>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6412" name="Rectangle 6412"/>
                        <wps:cNvSpPr/>
                        <wps:spPr>
                          <a:xfrm>
                            <a:off x="513778" y="383832"/>
                            <a:ext cx="175050" cy="164764"/>
                          </a:xfrm>
                          <a:prstGeom prst="rect">
                            <a:avLst/>
                          </a:prstGeom>
                          <a:ln>
                            <a:noFill/>
                          </a:ln>
                        </wps:spPr>
                        <wps:txbx>
                          <w:txbxContent>
                            <w:p w:rsidR="00EC7DA3" w:rsidRDefault="00AC5310">
                              <w:pPr>
                                <w:spacing w:after="160" w:line="259" w:lineRule="auto"/>
                                <w:ind w:left="0" w:right="0" w:firstLine="0"/>
                              </w:pPr>
                              <w:r>
                                <w:rPr>
                                  <w:i/>
                                  <w:w w:val="75"/>
                                </w:rPr>
                                <w:t>y</w:t>
                              </w:r>
                              <w:r>
                                <w:rPr>
                                  <w:i/>
                                  <w:spacing w:val="6"/>
                                  <w:w w:val="75"/>
                                </w:rPr>
                                <w:t xml:space="preserve"> </w:t>
                              </w:r>
                              <w:r>
                                <w:rPr>
                                  <w:i/>
                                  <w:w w:val="75"/>
                                </w:rPr>
                                <w:t>c</w:t>
                              </w:r>
                            </w:p>
                          </w:txbxContent>
                        </wps:txbx>
                        <wps:bodyPr horzOverflow="overflow" vert="horz" lIns="0" tIns="0" rIns="0" bIns="0" rtlCol="0">
                          <a:noAutofit/>
                        </wps:bodyPr>
                      </wps:wsp>
                      <wps:wsp>
                        <wps:cNvPr id="6413" name="Rectangle 6413"/>
                        <wps:cNvSpPr/>
                        <wps:spPr>
                          <a:xfrm>
                            <a:off x="646326" y="383832"/>
                            <a:ext cx="40614"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414" name="Rectangle 6414"/>
                        <wps:cNvSpPr/>
                        <wps:spPr>
                          <a:xfrm>
                            <a:off x="677341" y="383832"/>
                            <a:ext cx="92651" cy="164764"/>
                          </a:xfrm>
                          <a:prstGeom prst="rect">
                            <a:avLst/>
                          </a:prstGeom>
                          <a:ln>
                            <a:noFill/>
                          </a:ln>
                        </wps:spPr>
                        <wps:txbx>
                          <w:txbxContent>
                            <w:p w:rsidR="00EC7DA3" w:rsidRDefault="00AC5310">
                              <w:pPr>
                                <w:spacing w:after="160" w:line="259" w:lineRule="auto"/>
                                <w:ind w:left="0" w:right="0" w:firstLine="0"/>
                              </w:pPr>
                              <w:r>
                                <w:rPr>
                                  <w:i/>
                                  <w:spacing w:val="2"/>
                                  <w:w w:val="70"/>
                                </w:rPr>
                                <w:t>ic</w:t>
                              </w:r>
                            </w:p>
                          </w:txbxContent>
                        </wps:txbx>
                        <wps:bodyPr horzOverflow="overflow" vert="horz" lIns="0" tIns="0" rIns="0" bIns="0" rtlCol="0">
                          <a:noAutofit/>
                        </wps:bodyPr>
                      </wps:wsp>
                      <wps:wsp>
                        <wps:cNvPr id="6415" name="Rectangle 6415"/>
                        <wps:cNvSpPr/>
                        <wps:spPr>
                          <a:xfrm>
                            <a:off x="747934" y="383832"/>
                            <a:ext cx="81229" cy="164764"/>
                          </a:xfrm>
                          <a:prstGeom prst="rect">
                            <a:avLst/>
                          </a:prstGeom>
                          <a:ln>
                            <a:noFill/>
                          </a:ln>
                        </wps:spPr>
                        <wps:txbx>
                          <w:txbxContent>
                            <w:p w:rsidR="00EC7DA3" w:rsidRDefault="00AC5310">
                              <w:pPr>
                                <w:spacing w:after="160" w:line="259" w:lineRule="auto"/>
                                <w:ind w:left="0" w:right="0" w:firstLine="0"/>
                              </w:pPr>
                              <w:r>
                                <w:rPr>
                                  <w:i/>
                                  <w:w w:val="91"/>
                                </w:rPr>
                                <w:t>k</w:t>
                              </w:r>
                            </w:p>
                          </w:txbxContent>
                        </wps:txbx>
                        <wps:bodyPr horzOverflow="overflow" vert="horz" lIns="0" tIns="0" rIns="0" bIns="0" rtlCol="0">
                          <a:noAutofit/>
                        </wps:bodyPr>
                      </wps:wsp>
                      <wps:wsp>
                        <wps:cNvPr id="6416" name="Rectangle 6416"/>
                        <wps:cNvSpPr/>
                        <wps:spPr>
                          <a:xfrm>
                            <a:off x="810275" y="383832"/>
                            <a:ext cx="126153" cy="164764"/>
                          </a:xfrm>
                          <a:prstGeom prst="rect">
                            <a:avLst/>
                          </a:prstGeom>
                          <a:ln>
                            <a:noFill/>
                          </a:ln>
                        </wps:spPr>
                        <wps:txbx>
                          <w:txbxContent>
                            <w:p w:rsidR="00EC7DA3" w:rsidRDefault="00AC5310">
                              <w:pPr>
                                <w:spacing w:after="160" w:line="259" w:lineRule="auto"/>
                                <w:ind w:left="0" w:right="0" w:firstLine="0"/>
                              </w:pPr>
                              <w:r>
                                <w:rPr>
                                  <w:i/>
                                  <w:w w:val="91"/>
                                </w:rPr>
                                <w:t>in</w:t>
                              </w:r>
                            </w:p>
                          </w:txbxContent>
                        </wps:txbx>
                        <wps:bodyPr horzOverflow="overflow" vert="horz" lIns="0" tIns="0" rIns="0" bIns="0" rtlCol="0">
                          <a:noAutofit/>
                        </wps:bodyPr>
                      </wps:wsp>
                      <wps:wsp>
                        <wps:cNvPr id="6417" name="Rectangle 6417"/>
                        <wps:cNvSpPr/>
                        <wps:spPr>
                          <a:xfrm>
                            <a:off x="906258" y="383832"/>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418" name="Rectangle 6418"/>
                        <wps:cNvSpPr/>
                        <wps:spPr>
                          <a:xfrm>
                            <a:off x="956264" y="383832"/>
                            <a:ext cx="206566" cy="164764"/>
                          </a:xfrm>
                          <a:prstGeom prst="rect">
                            <a:avLst/>
                          </a:prstGeom>
                          <a:ln>
                            <a:noFill/>
                          </a:ln>
                        </wps:spPr>
                        <wps:txbx>
                          <w:txbxContent>
                            <w:p w:rsidR="00EC7DA3" w:rsidRDefault="00AC5310">
                              <w:pPr>
                                <w:spacing w:after="160" w:line="259" w:lineRule="auto"/>
                                <w:ind w:left="0" w:right="0" w:firstLine="0"/>
                              </w:pPr>
                              <w:r>
                                <w:rPr>
                                  <w:i/>
                                  <w:spacing w:val="6"/>
                                  <w:w w:val="92"/>
                                </w:rPr>
                                <w:t xml:space="preserve"> </w:t>
                              </w:r>
                              <w:r>
                                <w:rPr>
                                  <w:i/>
                                  <w:w w:val="92"/>
                                </w:rPr>
                                <w:t>an</w:t>
                              </w:r>
                            </w:p>
                          </w:txbxContent>
                        </wps:txbx>
                        <wps:bodyPr horzOverflow="overflow" vert="horz" lIns="0" tIns="0" rIns="0" bIns="0" rtlCol="0">
                          <a:noAutofit/>
                        </wps:bodyPr>
                      </wps:wsp>
                      <wps:wsp>
                        <wps:cNvPr id="6419" name="Rectangle 6419"/>
                        <wps:cNvSpPr/>
                        <wps:spPr>
                          <a:xfrm>
                            <a:off x="1112455" y="383832"/>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6420" name="Rectangle 6420"/>
                        <wps:cNvSpPr/>
                        <wps:spPr>
                          <a:xfrm>
                            <a:off x="1170861" y="383832"/>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6421" name="Rectangle 6421"/>
                        <wps:cNvSpPr/>
                        <wps:spPr>
                          <a:xfrm>
                            <a:off x="1207932" y="383832"/>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6422" name="Rectangle 6422"/>
                        <wps:cNvSpPr/>
                        <wps:spPr>
                          <a:xfrm>
                            <a:off x="1266911" y="383832"/>
                            <a:ext cx="117853" cy="164764"/>
                          </a:xfrm>
                          <a:prstGeom prst="rect">
                            <a:avLst/>
                          </a:prstGeom>
                          <a:ln>
                            <a:noFill/>
                          </a:ln>
                        </wps:spPr>
                        <wps:txbx>
                          <w:txbxContent>
                            <w:p w:rsidR="00EC7DA3" w:rsidRDefault="00AC5310">
                              <w:pPr>
                                <w:spacing w:after="160" w:line="259" w:lineRule="auto"/>
                                <w:ind w:left="0" w:right="0" w:firstLine="0"/>
                              </w:pPr>
                              <w:r>
                                <w:rPr>
                                  <w:i/>
                                  <w:spacing w:val="-3"/>
                                  <w:w w:val="85"/>
                                </w:rPr>
                                <w:t>ra</w:t>
                              </w:r>
                            </w:p>
                          </w:txbxContent>
                        </wps:txbx>
                        <wps:bodyPr horzOverflow="overflow" vert="horz" lIns="0" tIns="0" rIns="0" bIns="0" rtlCol="0">
                          <a:noAutofit/>
                        </wps:bodyPr>
                      </wps:wsp>
                      <wps:wsp>
                        <wps:cNvPr id="6423" name="Rectangle 6423"/>
                        <wps:cNvSpPr/>
                        <wps:spPr>
                          <a:xfrm>
                            <a:off x="1356760" y="383832"/>
                            <a:ext cx="142558" cy="164764"/>
                          </a:xfrm>
                          <a:prstGeom prst="rect">
                            <a:avLst/>
                          </a:prstGeom>
                          <a:ln>
                            <a:noFill/>
                          </a:ln>
                        </wps:spPr>
                        <wps:txbx>
                          <w:txbxContent>
                            <w:p w:rsidR="00EC7DA3" w:rsidRDefault="00AC5310">
                              <w:pPr>
                                <w:spacing w:after="160" w:line="259" w:lineRule="auto"/>
                                <w:ind w:left="0" w:right="0" w:firstLine="0"/>
                              </w:pPr>
                              <w:r>
                                <w:rPr>
                                  <w:i/>
                                  <w:spacing w:val="11"/>
                                  <w:w w:val="75"/>
                                </w:rPr>
                                <w:t>gg</w:t>
                              </w:r>
                            </w:p>
                          </w:txbxContent>
                        </wps:txbx>
                        <wps:bodyPr horzOverflow="overflow" vert="horz" lIns="0" tIns="0" rIns="0" bIns="0" rtlCol="0">
                          <a:noAutofit/>
                        </wps:bodyPr>
                      </wps:wsp>
                      <wps:wsp>
                        <wps:cNvPr id="6424" name="Rectangle 6424"/>
                        <wps:cNvSpPr/>
                        <wps:spPr>
                          <a:xfrm>
                            <a:off x="1465013" y="383832"/>
                            <a:ext cx="126153" cy="164764"/>
                          </a:xfrm>
                          <a:prstGeom prst="rect">
                            <a:avLst/>
                          </a:prstGeom>
                          <a:ln>
                            <a:noFill/>
                          </a:ln>
                        </wps:spPr>
                        <wps:txbx>
                          <w:txbxContent>
                            <w:p w:rsidR="00EC7DA3" w:rsidRDefault="00AC5310">
                              <w:pPr>
                                <w:spacing w:after="160" w:line="259" w:lineRule="auto"/>
                                <w:ind w:left="0" w:right="0" w:firstLine="0"/>
                              </w:pPr>
                              <w:r>
                                <w:rPr>
                                  <w:i/>
                                  <w:w w:val="91"/>
                                </w:rPr>
                                <w:t>in</w:t>
                              </w:r>
                            </w:p>
                          </w:txbxContent>
                        </wps:txbx>
                        <wps:bodyPr horzOverflow="overflow" vert="horz" lIns="0" tIns="0" rIns="0" bIns="0" rtlCol="0">
                          <a:noAutofit/>
                        </wps:bodyPr>
                      </wps:wsp>
                      <wps:wsp>
                        <wps:cNvPr id="6425" name="Rectangle 6425"/>
                        <wps:cNvSpPr/>
                        <wps:spPr>
                          <a:xfrm>
                            <a:off x="1560997" y="383832"/>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426" name="Rectangle 6426"/>
                        <wps:cNvSpPr/>
                        <wps:spPr>
                          <a:xfrm>
                            <a:off x="1611003" y="3838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27" name="Rectangle 6427"/>
                        <wps:cNvSpPr/>
                        <wps:spPr>
                          <a:xfrm>
                            <a:off x="1683452" y="3838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28" name="Rectangle 6428"/>
                        <wps:cNvSpPr/>
                        <wps:spPr>
                          <a:xfrm>
                            <a:off x="1745925" y="383832"/>
                            <a:ext cx="110315" cy="164764"/>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6429" name="Rectangle 6429"/>
                        <wps:cNvSpPr/>
                        <wps:spPr>
                          <a:xfrm>
                            <a:off x="1828868" y="383832"/>
                            <a:ext cx="72006" cy="164764"/>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6430" name="Rectangle 6430"/>
                        <wps:cNvSpPr/>
                        <wps:spPr>
                          <a:xfrm>
                            <a:off x="1883753" y="383832"/>
                            <a:ext cx="516495" cy="164764"/>
                          </a:xfrm>
                          <a:prstGeom prst="rect">
                            <a:avLst/>
                          </a:prstGeom>
                          <a:ln>
                            <a:noFill/>
                          </a:ln>
                        </wps:spPr>
                        <wps:txbx>
                          <w:txbxContent>
                            <w:p w:rsidR="00EC7DA3" w:rsidRDefault="00AC5310">
                              <w:pPr>
                                <w:spacing w:after="160" w:line="259" w:lineRule="auto"/>
                                <w:ind w:left="0" w:right="0" w:firstLine="0"/>
                              </w:pPr>
                              <w:r>
                                <w:rPr>
                                  <w:i/>
                                  <w:w w:val="86"/>
                                </w:rPr>
                                <w:t>ottom-ri</w:t>
                              </w:r>
                            </w:p>
                          </w:txbxContent>
                        </wps:txbx>
                        <wps:bodyPr horzOverflow="overflow" vert="horz" lIns="0" tIns="0" rIns="0" bIns="0" rtlCol="0">
                          <a:noAutofit/>
                        </wps:bodyPr>
                      </wps:wsp>
                      <wps:wsp>
                        <wps:cNvPr id="6431" name="Rectangle 6431"/>
                        <wps:cNvSpPr/>
                        <wps:spPr>
                          <a:xfrm>
                            <a:off x="2272113" y="383832"/>
                            <a:ext cx="147808" cy="164764"/>
                          </a:xfrm>
                          <a:prstGeom prst="rect">
                            <a:avLst/>
                          </a:prstGeom>
                          <a:ln>
                            <a:noFill/>
                          </a:ln>
                        </wps:spPr>
                        <wps:txbx>
                          <w:txbxContent>
                            <w:p w:rsidR="00EC7DA3" w:rsidRDefault="00AC5310">
                              <w:pPr>
                                <w:spacing w:after="160" w:line="259" w:lineRule="auto"/>
                                <w:ind w:left="0" w:right="0" w:firstLine="0"/>
                              </w:pPr>
                              <w:r>
                                <w:rPr>
                                  <w:i/>
                                  <w:w w:val="83"/>
                                </w:rPr>
                                <w:t>gh</w:t>
                              </w:r>
                            </w:p>
                          </w:txbxContent>
                        </wps:txbx>
                        <wps:bodyPr horzOverflow="overflow" vert="horz" lIns="0" tIns="0" rIns="0" bIns="0" rtlCol="0">
                          <a:noAutofit/>
                        </wps:bodyPr>
                      </wps:wsp>
                      <wps:wsp>
                        <wps:cNvPr id="6432" name="Rectangle 6432"/>
                        <wps:cNvSpPr/>
                        <wps:spPr>
                          <a:xfrm>
                            <a:off x="2383407" y="383832"/>
                            <a:ext cx="585947" cy="164764"/>
                          </a:xfrm>
                          <a:prstGeom prst="rect">
                            <a:avLst/>
                          </a:prstGeom>
                          <a:ln>
                            <a:noFill/>
                          </a:ln>
                        </wps:spPr>
                        <wps:txbx>
                          <w:txbxContent>
                            <w:p w:rsidR="00EC7DA3" w:rsidRDefault="00AC5310">
                              <w:pPr>
                                <w:spacing w:after="160" w:line="259" w:lineRule="auto"/>
                                <w:ind w:left="0" w:right="0" w:firstLine="0"/>
                              </w:pPr>
                              <w:r>
                                <w:rPr>
                                  <w:i/>
                                  <w:w w:val="80"/>
                                </w:rPr>
                                <w:t>t</w:t>
                              </w:r>
                              <w:r>
                                <w:rPr>
                                  <w:i/>
                                  <w:spacing w:val="6"/>
                                  <w:w w:val="80"/>
                                </w:rPr>
                                <w:t xml:space="preserve"> </w:t>
                              </w:r>
                              <w:r>
                                <w:rPr>
                                  <w:i/>
                                  <w:w w:val="80"/>
                                </w:rPr>
                                <w:t>corner</w:t>
                              </w:r>
                              <w:r>
                                <w:rPr>
                                  <w:i/>
                                  <w:spacing w:val="6"/>
                                  <w:w w:val="80"/>
                                </w:rPr>
                                <w:t xml:space="preserve"> </w:t>
                              </w:r>
                              <w:r>
                                <w:rPr>
                                  <w:i/>
                                  <w:w w:val="80"/>
                                </w:rPr>
                                <w:t>o</w:t>
                              </w:r>
                            </w:p>
                          </w:txbxContent>
                        </wps:txbx>
                        <wps:bodyPr horzOverflow="overflow" vert="horz" lIns="0" tIns="0" rIns="0" bIns="0" rtlCol="0">
                          <a:noAutofit/>
                        </wps:bodyPr>
                      </wps:wsp>
                      <wps:wsp>
                        <wps:cNvPr id="6433" name="Rectangle 6433"/>
                        <wps:cNvSpPr/>
                        <wps:spPr>
                          <a:xfrm>
                            <a:off x="2824843" y="383832"/>
                            <a:ext cx="40615" cy="164764"/>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6434" name="Rectangle 6434"/>
                        <wps:cNvSpPr/>
                        <wps:spPr>
                          <a:xfrm>
                            <a:off x="2855379" y="3838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35" name="Rectangle 6435"/>
                        <wps:cNvSpPr/>
                        <wps:spPr>
                          <a:xfrm>
                            <a:off x="2927827" y="3838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36" name="Rectangle 6436"/>
                        <wps:cNvSpPr/>
                        <wps:spPr>
                          <a:xfrm>
                            <a:off x="2990301" y="383832"/>
                            <a:ext cx="110315" cy="164764"/>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6437" name="Rectangle 6437"/>
                        <wps:cNvSpPr/>
                        <wps:spPr>
                          <a:xfrm>
                            <a:off x="3073244" y="383832"/>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6438" name="Rectangle 6438"/>
                        <wps:cNvSpPr/>
                        <wps:spPr>
                          <a:xfrm>
                            <a:off x="3131742" y="383832"/>
                            <a:ext cx="220666" cy="164764"/>
                          </a:xfrm>
                          <a:prstGeom prst="rect">
                            <a:avLst/>
                          </a:prstGeom>
                          <a:ln>
                            <a:noFill/>
                          </a:ln>
                        </wps:spPr>
                        <wps:txbx>
                          <w:txbxContent>
                            <w:p w:rsidR="00EC7DA3" w:rsidRDefault="00AC5310">
                              <w:pPr>
                                <w:spacing w:after="160" w:line="259" w:lineRule="auto"/>
                                <w:ind w:left="0" w:right="0" w:firstLine="0"/>
                              </w:pPr>
                              <w:r>
                                <w:rPr>
                                  <w:i/>
                                  <w:spacing w:val="3"/>
                                  <w:w w:val="87"/>
                                </w:rPr>
                                <w:t>ane</w:t>
                              </w:r>
                            </w:p>
                          </w:txbxContent>
                        </wps:txbx>
                        <wps:bodyPr horzOverflow="overflow" vert="horz" lIns="0" tIns="0" rIns="0" bIns="0" rtlCol="0">
                          <a:noAutofit/>
                        </wps:bodyPr>
                      </wps:wsp>
                      <wps:wsp>
                        <wps:cNvPr id="6439" name="Rectangle 6439"/>
                        <wps:cNvSpPr/>
                        <wps:spPr>
                          <a:xfrm>
                            <a:off x="3297814" y="383832"/>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440" name="Rectangle 6440"/>
                        <wps:cNvSpPr/>
                        <wps:spPr>
                          <a:xfrm>
                            <a:off x="3328122" y="383832"/>
                            <a:ext cx="736079" cy="164764"/>
                          </a:xfrm>
                          <a:prstGeom prst="rect">
                            <a:avLst/>
                          </a:prstGeom>
                          <a:ln>
                            <a:noFill/>
                          </a:ln>
                        </wps:spPr>
                        <wps:txbx>
                          <w:txbxContent>
                            <w:p w:rsidR="00EC7DA3" w:rsidRDefault="00AC5310">
                              <w:pPr>
                                <w:spacing w:after="160" w:line="259" w:lineRule="auto"/>
                                <w:ind w:left="0" w:right="0" w:firstLine="0"/>
                              </w:pPr>
                              <w:r>
                                <w:rPr>
                                  <w:i/>
                                  <w:w w:val="86"/>
                                </w:rPr>
                                <w:t>.</w:t>
                              </w:r>
                              <w:r>
                                <w:rPr>
                                  <w:i/>
                                  <w:spacing w:val="6"/>
                                  <w:w w:val="86"/>
                                </w:rPr>
                                <w:t xml:space="preserve"> </w:t>
                              </w:r>
                              <w:r>
                                <w:rPr>
                                  <w:i/>
                                  <w:w w:val="86"/>
                                </w:rPr>
                                <w:t>You</w:t>
                              </w:r>
                              <w:r>
                                <w:rPr>
                                  <w:i/>
                                  <w:spacing w:val="6"/>
                                  <w:w w:val="86"/>
                                </w:rPr>
                                <w:t xml:space="preserve"> </w:t>
                              </w:r>
                              <w:r>
                                <w:rPr>
                                  <w:i/>
                                  <w:w w:val="86"/>
                                </w:rPr>
                                <w:t>can</w:t>
                              </w:r>
                              <w:r>
                                <w:rPr>
                                  <w:i/>
                                  <w:spacing w:val="6"/>
                                  <w:w w:val="86"/>
                                </w:rPr>
                                <w:t xml:space="preserve"> </w:t>
                              </w:r>
                              <w:r>
                                <w:rPr>
                                  <w:i/>
                                  <w:w w:val="86"/>
                                </w:rPr>
                                <w:t>a</w:t>
                              </w:r>
                            </w:p>
                          </w:txbxContent>
                        </wps:txbx>
                        <wps:bodyPr horzOverflow="overflow" vert="horz" lIns="0" tIns="0" rIns="0" bIns="0" rtlCol="0">
                          <a:noAutofit/>
                        </wps:bodyPr>
                      </wps:wsp>
                      <wps:wsp>
                        <wps:cNvPr id="6441" name="Rectangle 6441"/>
                        <wps:cNvSpPr/>
                        <wps:spPr>
                          <a:xfrm>
                            <a:off x="3882546" y="383832"/>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442" name="Rectangle 6442"/>
                        <wps:cNvSpPr/>
                        <wps:spPr>
                          <a:xfrm>
                            <a:off x="3915908" y="383832"/>
                            <a:ext cx="395166" cy="164764"/>
                          </a:xfrm>
                          <a:prstGeom prst="rect">
                            <a:avLst/>
                          </a:prstGeom>
                          <a:ln>
                            <a:noFill/>
                          </a:ln>
                        </wps:spPr>
                        <wps:txbx>
                          <w:txbxContent>
                            <w:p w:rsidR="00EC7DA3" w:rsidRDefault="00AC5310">
                              <w:pPr>
                                <w:spacing w:after="160" w:line="259" w:lineRule="auto"/>
                                <w:ind w:left="0" w:right="0" w:firstLine="0"/>
                              </w:pPr>
                              <w:r>
                                <w:rPr>
                                  <w:i/>
                                  <w:w w:val="75"/>
                                </w:rPr>
                                <w:t>so</w:t>
                              </w:r>
                              <w:r>
                                <w:rPr>
                                  <w:i/>
                                  <w:spacing w:val="6"/>
                                  <w:w w:val="75"/>
                                </w:rPr>
                                <w:t xml:space="preserve"> </w:t>
                              </w:r>
                              <w:r>
                                <w:rPr>
                                  <w:i/>
                                  <w:w w:val="75"/>
                                </w:rPr>
                                <w:t>scro</w:t>
                              </w:r>
                            </w:p>
                          </w:txbxContent>
                        </wps:txbx>
                        <wps:bodyPr horzOverflow="overflow" vert="horz" lIns="0" tIns="0" rIns="0" bIns="0" rtlCol="0">
                          <a:noAutofit/>
                        </wps:bodyPr>
                      </wps:wsp>
                      <wps:wsp>
                        <wps:cNvPr id="6443" name="Rectangle 6443"/>
                        <wps:cNvSpPr/>
                        <wps:spPr>
                          <a:xfrm>
                            <a:off x="4212978" y="383832"/>
                            <a:ext cx="81513" cy="164764"/>
                          </a:xfrm>
                          <a:prstGeom prst="rect">
                            <a:avLst/>
                          </a:prstGeom>
                          <a:ln>
                            <a:noFill/>
                          </a:ln>
                        </wps:spPr>
                        <wps:txbx>
                          <w:txbxContent>
                            <w:p w:rsidR="00EC7DA3" w:rsidRDefault="00AC5310">
                              <w:pPr>
                                <w:spacing w:after="160" w:line="259" w:lineRule="auto"/>
                                <w:ind w:left="0" w:right="0" w:firstLine="0"/>
                              </w:pPr>
                              <w:r>
                                <w:rPr>
                                  <w:i/>
                                  <w:w w:val="82"/>
                                </w:rPr>
                                <w:t>ll</w:t>
                              </w:r>
                            </w:p>
                          </w:txbxContent>
                        </wps:txbx>
                        <wps:bodyPr horzOverflow="overflow" vert="horz" lIns="0" tIns="0" rIns="0" bIns="0" rtlCol="0">
                          <a:noAutofit/>
                        </wps:bodyPr>
                      </wps:wsp>
                      <wps:wsp>
                        <wps:cNvPr id="6444" name="Rectangle 6444"/>
                        <wps:cNvSpPr/>
                        <wps:spPr>
                          <a:xfrm>
                            <a:off x="4274264" y="3838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45" name="Rectangle 6445"/>
                        <wps:cNvSpPr/>
                        <wps:spPr>
                          <a:xfrm>
                            <a:off x="4346712" y="3838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46" name="Rectangle 6446"/>
                        <wps:cNvSpPr/>
                        <wps:spPr>
                          <a:xfrm>
                            <a:off x="4408786" y="383832"/>
                            <a:ext cx="202150" cy="164764"/>
                          </a:xfrm>
                          <a:prstGeom prst="rect">
                            <a:avLst/>
                          </a:prstGeom>
                          <a:ln>
                            <a:noFill/>
                          </a:ln>
                        </wps:spPr>
                        <wps:txbx>
                          <w:txbxContent>
                            <w:p w:rsidR="00EC7DA3" w:rsidRDefault="00AC5310">
                              <w:pPr>
                                <w:spacing w:after="160" w:line="259" w:lineRule="auto"/>
                                <w:ind w:left="0" w:right="0" w:firstLine="0"/>
                              </w:pPr>
                              <w:r>
                                <w:rPr>
                                  <w:i/>
                                  <w:w w:val="85"/>
                                </w:rPr>
                                <w:t>rou</w:t>
                              </w:r>
                            </w:p>
                          </w:txbxContent>
                        </wps:txbx>
                        <wps:bodyPr horzOverflow="overflow" vert="horz" lIns="0" tIns="0" rIns="0" bIns="0" rtlCol="0">
                          <a:noAutofit/>
                        </wps:bodyPr>
                      </wps:wsp>
                      <wps:wsp>
                        <wps:cNvPr id="6447" name="Rectangle 6447"/>
                        <wps:cNvSpPr/>
                        <wps:spPr>
                          <a:xfrm>
                            <a:off x="4561323" y="383832"/>
                            <a:ext cx="147808" cy="164764"/>
                          </a:xfrm>
                          <a:prstGeom prst="rect">
                            <a:avLst/>
                          </a:prstGeom>
                          <a:ln>
                            <a:noFill/>
                          </a:ln>
                        </wps:spPr>
                        <wps:txbx>
                          <w:txbxContent>
                            <w:p w:rsidR="00EC7DA3" w:rsidRDefault="00AC5310">
                              <w:pPr>
                                <w:spacing w:after="160" w:line="259" w:lineRule="auto"/>
                                <w:ind w:left="0" w:right="0" w:firstLine="0"/>
                              </w:pPr>
                              <w:r>
                                <w:rPr>
                                  <w:i/>
                                  <w:w w:val="83"/>
                                </w:rPr>
                                <w:t>gh</w:t>
                              </w:r>
                            </w:p>
                          </w:txbxContent>
                        </wps:txbx>
                        <wps:bodyPr horzOverflow="overflow" vert="horz" lIns="0" tIns="0" rIns="0" bIns="0" rtlCol="0">
                          <a:noAutofit/>
                        </wps:bodyPr>
                      </wps:wsp>
                      <wps:wsp>
                        <wps:cNvPr id="6448" name="Rectangle 6448"/>
                        <wps:cNvSpPr/>
                        <wps:spPr>
                          <a:xfrm>
                            <a:off x="4672456" y="3838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49" name="Rectangle 6449"/>
                        <wps:cNvSpPr/>
                        <wps:spPr>
                          <a:xfrm>
                            <a:off x="4744903" y="383832"/>
                            <a:ext cx="144101" cy="164764"/>
                          </a:xfrm>
                          <a:prstGeom prst="rect">
                            <a:avLst/>
                          </a:prstGeom>
                          <a:ln>
                            <a:noFill/>
                          </a:ln>
                        </wps:spPr>
                        <wps:txbx>
                          <w:txbxContent>
                            <w:p w:rsidR="00EC7DA3" w:rsidRDefault="00AC5310">
                              <w:pPr>
                                <w:spacing w:after="160" w:line="259" w:lineRule="auto"/>
                                <w:ind w:left="0" w:right="0" w:firstLine="0"/>
                              </w:pPr>
                              <w:r>
                                <w:rPr>
                                  <w:i/>
                                  <w:spacing w:val="2"/>
                                  <w:w w:val="84"/>
                                </w:rPr>
                                <w:t>he</w:t>
                              </w:r>
                            </w:p>
                          </w:txbxContent>
                        </wps:txbx>
                        <wps:bodyPr horzOverflow="overflow" vert="horz" lIns="0" tIns="0" rIns="0" bIns="0" rtlCol="0">
                          <a:noAutofit/>
                        </wps:bodyPr>
                      </wps:wsp>
                      <wps:wsp>
                        <wps:cNvPr id="6450" name="Rectangle 6450"/>
                        <wps:cNvSpPr/>
                        <wps:spPr>
                          <a:xfrm>
                            <a:off x="4853248" y="383832"/>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pic:pic xmlns:pic="http://schemas.openxmlformats.org/drawingml/2006/picture">
                        <pic:nvPicPr>
                          <pic:cNvPr id="88606" name="Picture 88606"/>
                          <pic:cNvPicPr/>
                        </pic:nvPicPr>
                        <pic:blipFill>
                          <a:blip r:embed="rId158"/>
                          <a:stretch>
                            <a:fillRect/>
                          </a:stretch>
                        </pic:blipFill>
                        <pic:spPr>
                          <a:xfrm>
                            <a:off x="444983" y="547066"/>
                            <a:ext cx="4660393" cy="124968"/>
                          </a:xfrm>
                          <a:prstGeom prst="rect">
                            <a:avLst/>
                          </a:prstGeom>
                        </pic:spPr>
                      </pic:pic>
                      <wps:wsp>
                        <wps:cNvPr id="6452" name="Rectangle 6452"/>
                        <wps:cNvSpPr/>
                        <wps:spPr>
                          <a:xfrm>
                            <a:off x="458572" y="548932"/>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6453" name="Rectangle 6453"/>
                        <wps:cNvSpPr/>
                        <wps:spPr>
                          <a:xfrm>
                            <a:off x="517071" y="548932"/>
                            <a:ext cx="72006" cy="164764"/>
                          </a:xfrm>
                          <a:prstGeom prst="rect">
                            <a:avLst/>
                          </a:prstGeom>
                          <a:ln>
                            <a:noFill/>
                          </a:ln>
                        </wps:spPr>
                        <wps:txbx>
                          <w:txbxContent>
                            <w:p w:rsidR="00EC7DA3" w:rsidRDefault="00AC5310">
                              <w:pPr>
                                <w:spacing w:after="160" w:line="259" w:lineRule="auto"/>
                                <w:ind w:left="0" w:right="0" w:firstLine="0"/>
                              </w:pPr>
                              <w:r>
                                <w:rPr>
                                  <w:i/>
                                  <w:w w:val="91"/>
                                </w:rPr>
                                <w:t>a</w:t>
                              </w:r>
                            </w:p>
                          </w:txbxContent>
                        </wps:txbx>
                        <wps:bodyPr horzOverflow="overflow" vert="horz" lIns="0" tIns="0" rIns="0" bIns="0" rtlCol="0">
                          <a:noAutofit/>
                        </wps:bodyPr>
                      </wps:wsp>
                      <wps:wsp>
                        <wps:cNvPr id="6454" name="Rectangle 6454"/>
                        <wps:cNvSpPr/>
                        <wps:spPr>
                          <a:xfrm>
                            <a:off x="572450" y="548932"/>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455" name="Rectangle 6455"/>
                        <wps:cNvSpPr/>
                        <wps:spPr>
                          <a:xfrm>
                            <a:off x="622936" y="548932"/>
                            <a:ext cx="388143" cy="164764"/>
                          </a:xfrm>
                          <a:prstGeom prst="rect">
                            <a:avLst/>
                          </a:prstGeom>
                          <a:ln>
                            <a:noFill/>
                          </a:ln>
                        </wps:spPr>
                        <wps:txbx>
                          <w:txbxContent>
                            <w:p w:rsidR="00EC7DA3" w:rsidRDefault="00AC5310">
                              <w:pPr>
                                <w:spacing w:after="160" w:line="259" w:lineRule="auto"/>
                                <w:ind w:left="0" w:right="0" w:firstLine="0"/>
                              </w:pPr>
                              <w:r>
                                <w:rPr>
                                  <w:i/>
                                  <w:w w:val="85"/>
                                </w:rPr>
                                <w:t>es</w:t>
                              </w:r>
                              <w:r>
                                <w:rPr>
                                  <w:i/>
                                  <w:spacing w:val="6"/>
                                  <w:w w:val="85"/>
                                </w:rPr>
                                <w:t xml:space="preserve"> </w:t>
                              </w:r>
                              <w:r>
                                <w:rPr>
                                  <w:i/>
                                  <w:w w:val="85"/>
                                </w:rPr>
                                <w:t>in</w:t>
                              </w:r>
                              <w:r>
                                <w:rPr>
                                  <w:i/>
                                  <w:spacing w:val="6"/>
                                  <w:w w:val="85"/>
                                </w:rPr>
                                <w:t xml:space="preserve"> </w:t>
                              </w:r>
                              <w:r>
                                <w:rPr>
                                  <w:i/>
                                  <w:w w:val="85"/>
                                </w:rPr>
                                <w:t>t</w:t>
                              </w:r>
                            </w:p>
                          </w:txbxContent>
                        </wps:txbx>
                        <wps:bodyPr horzOverflow="overflow" vert="horz" lIns="0" tIns="0" rIns="0" bIns="0" rtlCol="0">
                          <a:noAutofit/>
                        </wps:bodyPr>
                      </wps:wsp>
                      <wps:wsp>
                        <wps:cNvPr id="6456" name="Rectangle 6456"/>
                        <wps:cNvSpPr/>
                        <wps:spPr>
                          <a:xfrm>
                            <a:off x="915620" y="5489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57" name="Rectangle 6457"/>
                        <wps:cNvSpPr/>
                        <wps:spPr>
                          <a:xfrm>
                            <a:off x="978094" y="548932"/>
                            <a:ext cx="281321" cy="164764"/>
                          </a:xfrm>
                          <a:prstGeom prst="rect">
                            <a:avLst/>
                          </a:prstGeom>
                          <a:ln>
                            <a:noFill/>
                          </a:ln>
                        </wps:spPr>
                        <wps:txbx>
                          <w:txbxContent>
                            <w:p w:rsidR="00EC7DA3" w:rsidRDefault="00AC5310">
                              <w:pPr>
                                <w:spacing w:after="160" w:line="259" w:lineRule="auto"/>
                                <w:ind w:left="0" w:right="0" w:firstLine="0"/>
                              </w:pPr>
                              <w:r>
                                <w:rPr>
                                  <w:i/>
                                  <w:spacing w:val="-1"/>
                                  <w:w w:val="90"/>
                                </w:rPr>
                                <w:t>e</w:t>
                              </w:r>
                              <w:r>
                                <w:rPr>
                                  <w:i/>
                                  <w:spacing w:val="6"/>
                                  <w:w w:val="90"/>
                                </w:rPr>
                                <w:t xml:space="preserve"> </w:t>
                              </w:r>
                              <w:r>
                                <w:rPr>
                                  <w:i/>
                                  <w:spacing w:val="-1"/>
                                  <w:w w:val="90"/>
                                </w:rPr>
                                <w:t>Pa</w:t>
                              </w:r>
                            </w:p>
                          </w:txbxContent>
                        </wps:txbx>
                        <wps:bodyPr horzOverflow="overflow" vert="horz" lIns="0" tIns="0" rIns="0" bIns="0" rtlCol="0">
                          <a:noAutofit/>
                        </wps:bodyPr>
                      </wps:wsp>
                      <wps:wsp>
                        <wps:cNvPr id="6458" name="Rectangle 6458"/>
                        <wps:cNvSpPr/>
                        <wps:spPr>
                          <a:xfrm>
                            <a:off x="1190863" y="548932"/>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459" name="Rectangle 6459"/>
                        <wps:cNvSpPr/>
                        <wps:spPr>
                          <a:xfrm>
                            <a:off x="1241350" y="548932"/>
                            <a:ext cx="166767" cy="164764"/>
                          </a:xfrm>
                          <a:prstGeom prst="rect">
                            <a:avLst/>
                          </a:prstGeom>
                          <a:ln>
                            <a:noFill/>
                          </a:ln>
                        </wps:spPr>
                        <wps:txbx>
                          <w:txbxContent>
                            <w:p w:rsidR="00EC7DA3" w:rsidRDefault="00AC5310">
                              <w:pPr>
                                <w:spacing w:after="160" w:line="259" w:lineRule="auto"/>
                                <w:ind w:left="0" w:right="0" w:firstLine="0"/>
                              </w:pPr>
                              <w:r>
                                <w:rPr>
                                  <w:i/>
                                  <w:w w:val="77"/>
                                </w:rPr>
                                <w:t>es</w:t>
                              </w:r>
                              <w:r>
                                <w:rPr>
                                  <w:i/>
                                  <w:spacing w:val="6"/>
                                  <w:w w:val="77"/>
                                </w:rPr>
                                <w:t xml:space="preserve"> </w:t>
                              </w:r>
                            </w:p>
                          </w:txbxContent>
                        </wps:txbx>
                        <wps:bodyPr horzOverflow="overflow" vert="horz" lIns="0" tIns="0" rIns="0" bIns="0" rtlCol="0">
                          <a:noAutofit/>
                        </wps:bodyPr>
                      </wps:wsp>
                      <wps:wsp>
                        <wps:cNvPr id="6460" name="Rectangle 6460"/>
                        <wps:cNvSpPr/>
                        <wps:spPr>
                          <a:xfrm>
                            <a:off x="1366736" y="548932"/>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6461" name="Rectangle 6461"/>
                        <wps:cNvSpPr/>
                        <wps:spPr>
                          <a:xfrm>
                            <a:off x="1425236" y="548932"/>
                            <a:ext cx="220666" cy="164764"/>
                          </a:xfrm>
                          <a:prstGeom prst="rect">
                            <a:avLst/>
                          </a:prstGeom>
                          <a:ln>
                            <a:noFill/>
                          </a:ln>
                        </wps:spPr>
                        <wps:txbx>
                          <w:txbxContent>
                            <w:p w:rsidR="00EC7DA3" w:rsidRDefault="00AC5310">
                              <w:pPr>
                                <w:spacing w:after="160" w:line="259" w:lineRule="auto"/>
                                <w:ind w:left="0" w:right="0" w:firstLine="0"/>
                              </w:pPr>
                              <w:r>
                                <w:rPr>
                                  <w:i/>
                                  <w:spacing w:val="3"/>
                                  <w:w w:val="87"/>
                                </w:rPr>
                                <w:t>ane</w:t>
                              </w:r>
                            </w:p>
                          </w:txbxContent>
                        </wps:txbx>
                        <wps:bodyPr horzOverflow="overflow" vert="horz" lIns="0" tIns="0" rIns="0" bIns="0" rtlCol="0">
                          <a:noAutofit/>
                        </wps:bodyPr>
                      </wps:wsp>
                      <wps:wsp>
                        <wps:cNvPr id="6462" name="Rectangle 6462"/>
                        <wps:cNvSpPr/>
                        <wps:spPr>
                          <a:xfrm>
                            <a:off x="1591306" y="548932"/>
                            <a:ext cx="40614"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463" name="Rectangle 6463"/>
                        <wps:cNvSpPr/>
                        <wps:spPr>
                          <a:xfrm>
                            <a:off x="1621842" y="548932"/>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6464" name="Rectangle 6464"/>
                        <wps:cNvSpPr/>
                        <wps:spPr>
                          <a:xfrm>
                            <a:off x="1658913" y="548932"/>
                            <a:ext cx="72006" cy="164764"/>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6465" name="Rectangle 6465"/>
                        <wps:cNvSpPr/>
                        <wps:spPr>
                          <a:xfrm>
                            <a:off x="1714119" y="548932"/>
                            <a:ext cx="392683" cy="164764"/>
                          </a:xfrm>
                          <a:prstGeom prst="rect">
                            <a:avLst/>
                          </a:prstGeom>
                          <a:ln>
                            <a:noFill/>
                          </a:ln>
                        </wps:spPr>
                        <wps:txbx>
                          <w:txbxContent>
                            <w:p w:rsidR="00EC7DA3" w:rsidRDefault="00AC5310">
                              <w:pPr>
                                <w:spacing w:after="160" w:line="259" w:lineRule="auto"/>
                                <w:ind w:left="0" w:right="0" w:firstLine="0"/>
                              </w:pPr>
                              <w:r>
                                <w:rPr>
                                  <w:i/>
                                  <w:w w:val="88"/>
                                </w:rPr>
                                <w:t>y</w:t>
                              </w:r>
                              <w:r>
                                <w:rPr>
                                  <w:i/>
                                  <w:spacing w:val="6"/>
                                  <w:w w:val="88"/>
                                </w:rPr>
                                <w:t xml:space="preserve"> </w:t>
                              </w:r>
                              <w:r>
                                <w:rPr>
                                  <w:i/>
                                  <w:w w:val="88"/>
                                </w:rPr>
                                <w:t>usin</w:t>
                              </w:r>
                            </w:p>
                          </w:txbxContent>
                        </wps:txbx>
                        <wps:bodyPr horzOverflow="overflow" vert="horz" lIns="0" tIns="0" rIns="0" bIns="0" rtlCol="0">
                          <a:noAutofit/>
                        </wps:bodyPr>
                      </wps:wsp>
                      <wps:wsp>
                        <wps:cNvPr id="6466" name="Rectangle 6466"/>
                        <wps:cNvSpPr/>
                        <wps:spPr>
                          <a:xfrm>
                            <a:off x="2010482" y="548932"/>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467" name="Rectangle 6467"/>
                        <wps:cNvSpPr/>
                        <wps:spPr>
                          <a:xfrm>
                            <a:off x="2060488" y="5489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68" name="Rectangle 6468"/>
                        <wps:cNvSpPr/>
                        <wps:spPr>
                          <a:xfrm>
                            <a:off x="2132937" y="5489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69" name="Rectangle 6469"/>
                        <wps:cNvSpPr/>
                        <wps:spPr>
                          <a:xfrm>
                            <a:off x="2195410" y="548932"/>
                            <a:ext cx="333446" cy="164764"/>
                          </a:xfrm>
                          <a:prstGeom prst="rect">
                            <a:avLst/>
                          </a:prstGeom>
                          <a:ln>
                            <a:noFill/>
                          </a:ln>
                        </wps:spPr>
                        <wps:txbx>
                          <w:txbxContent>
                            <w:p w:rsidR="00EC7DA3" w:rsidRDefault="00AC5310">
                              <w:pPr>
                                <w:spacing w:after="160" w:line="259" w:lineRule="auto"/>
                                <w:ind w:left="0" w:right="0" w:firstLine="0"/>
                              </w:pPr>
                              <w:r>
                                <w:rPr>
                                  <w:i/>
                                  <w:w w:val="75"/>
                                </w:rPr>
                                <w:t>e</w:t>
                              </w:r>
                              <w:r>
                                <w:rPr>
                                  <w:i/>
                                  <w:spacing w:val="6"/>
                                  <w:w w:val="75"/>
                                </w:rPr>
                                <w:t xml:space="preserve"> </w:t>
                              </w:r>
                              <w:r>
                                <w:rPr>
                                  <w:i/>
                                  <w:w w:val="75"/>
                                </w:rPr>
                                <w:t>scro</w:t>
                              </w:r>
                            </w:p>
                          </w:txbxContent>
                        </wps:txbx>
                        <wps:bodyPr horzOverflow="overflow" vert="horz" lIns="0" tIns="0" rIns="0" bIns="0" rtlCol="0">
                          <a:noAutofit/>
                        </wps:bodyPr>
                      </wps:wsp>
                      <wps:wsp>
                        <wps:cNvPr id="6470" name="Rectangle 6470"/>
                        <wps:cNvSpPr/>
                        <wps:spPr>
                          <a:xfrm>
                            <a:off x="2446064" y="548932"/>
                            <a:ext cx="81513" cy="164764"/>
                          </a:xfrm>
                          <a:prstGeom prst="rect">
                            <a:avLst/>
                          </a:prstGeom>
                          <a:ln>
                            <a:noFill/>
                          </a:ln>
                        </wps:spPr>
                        <wps:txbx>
                          <w:txbxContent>
                            <w:p w:rsidR="00EC7DA3" w:rsidRDefault="00AC5310">
                              <w:pPr>
                                <w:spacing w:after="160" w:line="259" w:lineRule="auto"/>
                                <w:ind w:left="0" w:right="0" w:firstLine="0"/>
                              </w:pPr>
                              <w:r>
                                <w:rPr>
                                  <w:i/>
                                  <w:w w:val="82"/>
                                </w:rPr>
                                <w:t>ll</w:t>
                              </w:r>
                            </w:p>
                          </w:txbxContent>
                        </wps:txbx>
                        <wps:bodyPr horzOverflow="overflow" vert="horz" lIns="0" tIns="0" rIns="0" bIns="0" rtlCol="0">
                          <a:noAutofit/>
                        </wps:bodyPr>
                      </wps:wsp>
                      <wps:wsp>
                        <wps:cNvPr id="6471" name="Rectangle 6471"/>
                        <wps:cNvSpPr/>
                        <wps:spPr>
                          <a:xfrm>
                            <a:off x="2507348" y="548932"/>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6472" name="Rectangle 6472"/>
                        <wps:cNvSpPr/>
                        <wps:spPr>
                          <a:xfrm>
                            <a:off x="2544419" y="548932"/>
                            <a:ext cx="72006" cy="164764"/>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6473" name="Rectangle 6473"/>
                        <wps:cNvSpPr/>
                        <wps:spPr>
                          <a:xfrm>
                            <a:off x="2598519" y="548932"/>
                            <a:ext cx="243491" cy="164764"/>
                          </a:xfrm>
                          <a:prstGeom prst="rect">
                            <a:avLst/>
                          </a:prstGeom>
                          <a:ln>
                            <a:noFill/>
                          </a:ln>
                        </wps:spPr>
                        <wps:txbx>
                          <w:txbxContent>
                            <w:p w:rsidR="00EC7DA3" w:rsidRDefault="00AC5310">
                              <w:pPr>
                                <w:spacing w:after="160" w:line="259" w:lineRule="auto"/>
                                <w:ind w:left="0" w:right="0" w:firstLine="0"/>
                              </w:pPr>
                              <w:r>
                                <w:rPr>
                                  <w:i/>
                                  <w:w w:val="88"/>
                                </w:rPr>
                                <w:t>ar</w:t>
                              </w:r>
                              <w:r>
                                <w:rPr>
                                  <w:i/>
                                  <w:spacing w:val="6"/>
                                  <w:w w:val="88"/>
                                </w:rPr>
                                <w:t xml:space="preserve"> </w:t>
                              </w:r>
                              <w:r>
                                <w:rPr>
                                  <w:i/>
                                  <w:w w:val="88"/>
                                </w:rPr>
                                <w:t>a</w:t>
                              </w:r>
                            </w:p>
                          </w:txbxContent>
                        </wps:txbx>
                        <wps:bodyPr horzOverflow="overflow" vert="horz" lIns="0" tIns="0" rIns="0" bIns="0" rtlCol="0">
                          <a:noAutofit/>
                        </wps:bodyPr>
                      </wps:wsp>
                      <wps:wsp>
                        <wps:cNvPr id="6474" name="Rectangle 6474"/>
                        <wps:cNvSpPr/>
                        <wps:spPr>
                          <a:xfrm>
                            <a:off x="2782579" y="548932"/>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475" name="Rectangle 6475"/>
                        <wps:cNvSpPr/>
                        <wps:spPr>
                          <a:xfrm>
                            <a:off x="2813860" y="548932"/>
                            <a:ext cx="154565" cy="164764"/>
                          </a:xfrm>
                          <a:prstGeom prst="rect">
                            <a:avLst/>
                          </a:prstGeom>
                          <a:ln>
                            <a:noFill/>
                          </a:ln>
                        </wps:spPr>
                        <wps:txbx>
                          <w:txbxContent>
                            <w:p w:rsidR="00EC7DA3" w:rsidRDefault="00AC5310">
                              <w:pPr>
                                <w:spacing w:after="160" w:line="259" w:lineRule="auto"/>
                                <w:ind w:left="0" w:right="0" w:firstLine="0"/>
                              </w:pPr>
                              <w:r>
                                <w:rPr>
                                  <w:i/>
                                  <w:spacing w:val="1"/>
                                  <w:w w:val="86"/>
                                </w:rPr>
                                <w:t>on</w:t>
                              </w:r>
                            </w:p>
                          </w:txbxContent>
                        </wps:txbx>
                        <wps:bodyPr horzOverflow="overflow" vert="horz" lIns="0" tIns="0" rIns="0" bIns="0" rtlCol="0">
                          <a:noAutofit/>
                        </wps:bodyPr>
                      </wps:wsp>
                      <wps:wsp>
                        <wps:cNvPr id="6476" name="Rectangle 6476"/>
                        <wps:cNvSpPr/>
                        <wps:spPr>
                          <a:xfrm>
                            <a:off x="2931207" y="548932"/>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477" name="Rectangle 6477"/>
                        <wps:cNvSpPr/>
                        <wps:spPr>
                          <a:xfrm>
                            <a:off x="2981213" y="5489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78" name="Rectangle 6478"/>
                        <wps:cNvSpPr/>
                        <wps:spPr>
                          <a:xfrm>
                            <a:off x="3053661" y="5489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79" name="Rectangle 6479"/>
                        <wps:cNvSpPr/>
                        <wps:spPr>
                          <a:xfrm>
                            <a:off x="3116135" y="548932"/>
                            <a:ext cx="206158" cy="164764"/>
                          </a:xfrm>
                          <a:prstGeom prst="rect">
                            <a:avLst/>
                          </a:prstGeom>
                          <a:ln>
                            <a:noFill/>
                          </a:ln>
                        </wps:spPr>
                        <wps:txbx>
                          <w:txbxContent>
                            <w:p w:rsidR="00EC7DA3" w:rsidRDefault="00AC5310">
                              <w:pPr>
                                <w:spacing w:after="160" w:line="259" w:lineRule="auto"/>
                                <w:ind w:left="0" w:right="0" w:firstLine="0"/>
                              </w:pPr>
                              <w:r>
                                <w:rPr>
                                  <w:i/>
                                  <w:w w:val="81"/>
                                </w:rPr>
                                <w:t>e</w:t>
                              </w:r>
                              <w:r>
                                <w:rPr>
                                  <w:i/>
                                  <w:spacing w:val="6"/>
                                  <w:w w:val="81"/>
                                </w:rPr>
                                <w:t xml:space="preserve"> </w:t>
                              </w:r>
                              <w:r>
                                <w:rPr>
                                  <w:i/>
                                  <w:w w:val="81"/>
                                </w:rPr>
                                <w:t>ri</w:t>
                              </w:r>
                            </w:p>
                          </w:txbxContent>
                        </wps:txbx>
                        <wps:bodyPr horzOverflow="overflow" vert="horz" lIns="0" tIns="0" rIns="0" bIns="0" rtlCol="0">
                          <a:noAutofit/>
                        </wps:bodyPr>
                      </wps:wsp>
                      <wps:wsp>
                        <wps:cNvPr id="6480" name="Rectangle 6480"/>
                        <wps:cNvSpPr/>
                        <wps:spPr>
                          <a:xfrm>
                            <a:off x="3271164" y="548932"/>
                            <a:ext cx="147808" cy="164764"/>
                          </a:xfrm>
                          <a:prstGeom prst="rect">
                            <a:avLst/>
                          </a:prstGeom>
                          <a:ln>
                            <a:noFill/>
                          </a:ln>
                        </wps:spPr>
                        <wps:txbx>
                          <w:txbxContent>
                            <w:p w:rsidR="00EC7DA3" w:rsidRDefault="00AC5310">
                              <w:pPr>
                                <w:spacing w:after="160" w:line="259" w:lineRule="auto"/>
                                <w:ind w:left="0" w:right="0" w:firstLine="0"/>
                              </w:pPr>
                              <w:r>
                                <w:rPr>
                                  <w:i/>
                                  <w:w w:val="83"/>
                                </w:rPr>
                                <w:t>gh</w:t>
                              </w:r>
                            </w:p>
                          </w:txbxContent>
                        </wps:txbx>
                        <wps:bodyPr horzOverflow="overflow" vert="horz" lIns="0" tIns="0" rIns="0" bIns="0" rtlCol="0">
                          <a:noAutofit/>
                        </wps:bodyPr>
                      </wps:wsp>
                      <wps:wsp>
                        <wps:cNvPr id="6481" name="Rectangle 6481"/>
                        <wps:cNvSpPr/>
                        <wps:spPr>
                          <a:xfrm>
                            <a:off x="3382458" y="548932"/>
                            <a:ext cx="192289" cy="164764"/>
                          </a:xfrm>
                          <a:prstGeom prst="rect">
                            <a:avLst/>
                          </a:prstGeom>
                          <a:ln>
                            <a:noFill/>
                          </a:ln>
                        </wps:spPr>
                        <wps:txbx>
                          <w:txbxContent>
                            <w:p w:rsidR="00EC7DA3" w:rsidRDefault="00AC5310">
                              <w:pPr>
                                <w:spacing w:after="160" w:line="259" w:lineRule="auto"/>
                                <w:ind w:left="0" w:right="0" w:firstLine="0"/>
                              </w:pPr>
                              <w:r>
                                <w:rPr>
                                  <w:i/>
                                  <w:w w:val="84"/>
                                </w:rPr>
                                <w:t>t</w:t>
                              </w:r>
                              <w:r>
                                <w:rPr>
                                  <w:i/>
                                  <w:spacing w:val="6"/>
                                  <w:w w:val="84"/>
                                </w:rPr>
                                <w:t xml:space="preserve"> </w:t>
                              </w:r>
                              <w:r>
                                <w:rPr>
                                  <w:i/>
                                  <w:w w:val="84"/>
                                </w:rPr>
                                <w:t>si</w:t>
                              </w:r>
                            </w:p>
                          </w:txbxContent>
                        </wps:txbx>
                        <wps:bodyPr horzOverflow="overflow" vert="horz" lIns="0" tIns="0" rIns="0" bIns="0" rtlCol="0">
                          <a:noAutofit/>
                        </wps:bodyPr>
                      </wps:wsp>
                      <wps:wsp>
                        <wps:cNvPr id="6482" name="Rectangle 6482"/>
                        <wps:cNvSpPr/>
                        <wps:spPr>
                          <a:xfrm>
                            <a:off x="3526778" y="548932"/>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6483" name="Rectangle 6483"/>
                        <wps:cNvSpPr/>
                        <wps:spPr>
                          <a:xfrm>
                            <a:off x="3585824" y="548932"/>
                            <a:ext cx="180548" cy="164764"/>
                          </a:xfrm>
                          <a:prstGeom prst="rect">
                            <a:avLst/>
                          </a:prstGeom>
                          <a:ln>
                            <a:noFill/>
                          </a:ln>
                        </wps:spPr>
                        <wps:txbx>
                          <w:txbxContent>
                            <w:p w:rsidR="00EC7DA3" w:rsidRDefault="00AC5310">
                              <w:pPr>
                                <w:spacing w:after="160" w:line="259" w:lineRule="auto"/>
                                <w:ind w:left="0" w:right="0" w:firstLine="0"/>
                              </w:pPr>
                              <w:r>
                                <w:rPr>
                                  <w:i/>
                                  <w:w w:val="78"/>
                                </w:rPr>
                                <w:t>e</w:t>
                              </w:r>
                              <w:r>
                                <w:rPr>
                                  <w:i/>
                                  <w:spacing w:val="6"/>
                                  <w:w w:val="78"/>
                                </w:rPr>
                                <w:t xml:space="preserve"> </w:t>
                              </w:r>
                              <w:r>
                                <w:rPr>
                                  <w:i/>
                                  <w:w w:val="78"/>
                                </w:rPr>
                                <w:t>o</w:t>
                              </w:r>
                            </w:p>
                          </w:txbxContent>
                        </wps:txbx>
                        <wps:bodyPr horzOverflow="overflow" vert="horz" lIns="0" tIns="0" rIns="0" bIns="0" rtlCol="0">
                          <a:noAutofit/>
                        </wps:bodyPr>
                      </wps:wsp>
                      <wps:wsp>
                        <wps:cNvPr id="6484" name="Rectangle 6484"/>
                        <wps:cNvSpPr/>
                        <wps:spPr>
                          <a:xfrm>
                            <a:off x="3722454" y="548932"/>
                            <a:ext cx="40615" cy="164764"/>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6485" name="Rectangle 6485"/>
                        <wps:cNvSpPr/>
                        <wps:spPr>
                          <a:xfrm>
                            <a:off x="3752989" y="548932"/>
                            <a:ext cx="95417" cy="164764"/>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6486" name="Rectangle 6486"/>
                        <wps:cNvSpPr/>
                        <wps:spPr>
                          <a:xfrm>
                            <a:off x="3825436" y="5489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87" name="Rectangle 6487"/>
                        <wps:cNvSpPr/>
                        <wps:spPr>
                          <a:xfrm>
                            <a:off x="3887910" y="548932"/>
                            <a:ext cx="110315" cy="164764"/>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6488" name="Rectangle 6488"/>
                        <wps:cNvSpPr/>
                        <wps:spPr>
                          <a:xfrm>
                            <a:off x="3970853" y="548932"/>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6489" name="Rectangle 6489"/>
                        <wps:cNvSpPr/>
                        <wps:spPr>
                          <a:xfrm>
                            <a:off x="4029353" y="548932"/>
                            <a:ext cx="220666" cy="164764"/>
                          </a:xfrm>
                          <a:prstGeom prst="rect">
                            <a:avLst/>
                          </a:prstGeom>
                          <a:ln>
                            <a:noFill/>
                          </a:ln>
                        </wps:spPr>
                        <wps:txbx>
                          <w:txbxContent>
                            <w:p w:rsidR="00EC7DA3" w:rsidRDefault="00AC5310">
                              <w:pPr>
                                <w:spacing w:after="160" w:line="259" w:lineRule="auto"/>
                                <w:ind w:left="0" w:right="0" w:firstLine="0"/>
                              </w:pPr>
                              <w:r>
                                <w:rPr>
                                  <w:i/>
                                  <w:spacing w:val="3"/>
                                  <w:w w:val="87"/>
                                </w:rPr>
                                <w:t>ane</w:t>
                              </w:r>
                            </w:p>
                          </w:txbxContent>
                        </wps:txbx>
                        <wps:bodyPr horzOverflow="overflow" vert="horz" lIns="0" tIns="0" rIns="0" bIns="0" rtlCol="0">
                          <a:noAutofit/>
                        </wps:bodyPr>
                      </wps:wsp>
                      <wps:wsp>
                        <wps:cNvPr id="6490" name="Rectangle 6490"/>
                        <wps:cNvSpPr/>
                        <wps:spPr>
                          <a:xfrm>
                            <a:off x="4195423" y="548932"/>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491" name="Rectangle 6491"/>
                        <wps:cNvSpPr/>
                        <wps:spPr>
                          <a:xfrm>
                            <a:off x="4225959" y="548932"/>
                            <a:ext cx="264189" cy="164764"/>
                          </a:xfrm>
                          <a:prstGeom prst="rect">
                            <a:avLst/>
                          </a:prstGeom>
                          <a:ln>
                            <a:noFill/>
                          </a:ln>
                        </wps:spPr>
                        <wps:txbx>
                          <w:txbxContent>
                            <w:p w:rsidR="00EC7DA3" w:rsidRDefault="00AC5310">
                              <w:pPr>
                                <w:spacing w:after="160" w:line="259" w:lineRule="auto"/>
                                <w:ind w:left="0" w:right="0" w:firstLine="0"/>
                              </w:pPr>
                              <w:r>
                                <w:rPr>
                                  <w:i/>
                                  <w:spacing w:val="6"/>
                                  <w:w w:val="83"/>
                                </w:rPr>
                                <w:t xml:space="preserve"> </w:t>
                              </w:r>
                              <w:r>
                                <w:rPr>
                                  <w:i/>
                                  <w:w w:val="83"/>
                                </w:rPr>
                                <w:t>or</w:t>
                              </w:r>
                              <w:r>
                                <w:rPr>
                                  <w:i/>
                                  <w:spacing w:val="6"/>
                                  <w:w w:val="83"/>
                                </w:rPr>
                                <w:t xml:space="preserve"> </w:t>
                              </w:r>
                              <w:r>
                                <w:rPr>
                                  <w:i/>
                                  <w:w w:val="83"/>
                                </w:rPr>
                                <w:t>t</w:t>
                              </w:r>
                            </w:p>
                          </w:txbxContent>
                        </wps:txbx>
                        <wps:bodyPr horzOverflow="overflow" vert="horz" lIns="0" tIns="0" rIns="0" bIns="0" rtlCol="0">
                          <a:noAutofit/>
                        </wps:bodyPr>
                      </wps:wsp>
                      <wps:wsp>
                        <wps:cNvPr id="6492" name="Rectangle 6492"/>
                        <wps:cNvSpPr/>
                        <wps:spPr>
                          <a:xfrm>
                            <a:off x="4425301" y="5489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93" name="Rectangle 6493"/>
                        <wps:cNvSpPr/>
                        <wps:spPr>
                          <a:xfrm>
                            <a:off x="4487775" y="548932"/>
                            <a:ext cx="333446" cy="164764"/>
                          </a:xfrm>
                          <a:prstGeom prst="rect">
                            <a:avLst/>
                          </a:prstGeom>
                          <a:ln>
                            <a:noFill/>
                          </a:ln>
                        </wps:spPr>
                        <wps:txbx>
                          <w:txbxContent>
                            <w:p w:rsidR="00EC7DA3" w:rsidRDefault="00AC5310">
                              <w:pPr>
                                <w:spacing w:after="160" w:line="259" w:lineRule="auto"/>
                                <w:ind w:left="0" w:right="0" w:firstLine="0"/>
                              </w:pPr>
                              <w:r>
                                <w:rPr>
                                  <w:i/>
                                  <w:w w:val="75"/>
                                </w:rPr>
                                <w:t>e</w:t>
                              </w:r>
                              <w:r>
                                <w:rPr>
                                  <w:i/>
                                  <w:spacing w:val="6"/>
                                  <w:w w:val="75"/>
                                </w:rPr>
                                <w:t xml:space="preserve"> </w:t>
                              </w:r>
                              <w:r>
                                <w:rPr>
                                  <w:i/>
                                  <w:w w:val="75"/>
                                </w:rPr>
                                <w:t>scro</w:t>
                              </w:r>
                            </w:p>
                          </w:txbxContent>
                        </wps:txbx>
                        <wps:bodyPr horzOverflow="overflow" vert="horz" lIns="0" tIns="0" rIns="0" bIns="0" rtlCol="0">
                          <a:noAutofit/>
                        </wps:bodyPr>
                      </wps:wsp>
                      <wps:wsp>
                        <wps:cNvPr id="6494" name="Rectangle 6494"/>
                        <wps:cNvSpPr/>
                        <wps:spPr>
                          <a:xfrm>
                            <a:off x="4738428" y="548932"/>
                            <a:ext cx="81513" cy="164764"/>
                          </a:xfrm>
                          <a:prstGeom prst="rect">
                            <a:avLst/>
                          </a:prstGeom>
                          <a:ln>
                            <a:noFill/>
                          </a:ln>
                        </wps:spPr>
                        <wps:txbx>
                          <w:txbxContent>
                            <w:p w:rsidR="00EC7DA3" w:rsidRDefault="00AC5310">
                              <w:pPr>
                                <w:spacing w:after="160" w:line="259" w:lineRule="auto"/>
                                <w:ind w:left="0" w:right="0" w:firstLine="0"/>
                              </w:pPr>
                              <w:r>
                                <w:rPr>
                                  <w:i/>
                                  <w:w w:val="82"/>
                                </w:rPr>
                                <w:t>ll</w:t>
                              </w:r>
                            </w:p>
                          </w:txbxContent>
                        </wps:txbx>
                        <wps:bodyPr horzOverflow="overflow" vert="horz" lIns="0" tIns="0" rIns="0" bIns="0" rtlCol="0">
                          <a:noAutofit/>
                        </wps:bodyPr>
                      </wps:wsp>
                      <wps:wsp>
                        <wps:cNvPr id="6495" name="Rectangle 6495"/>
                        <wps:cNvSpPr/>
                        <wps:spPr>
                          <a:xfrm>
                            <a:off x="4799713" y="548932"/>
                            <a:ext cx="156427" cy="164764"/>
                          </a:xfrm>
                          <a:prstGeom prst="rect">
                            <a:avLst/>
                          </a:prstGeom>
                          <a:ln>
                            <a:noFill/>
                          </a:ln>
                        </wps:spPr>
                        <wps:txbx>
                          <w:txbxContent>
                            <w:p w:rsidR="00EC7DA3" w:rsidRDefault="00AC5310">
                              <w:pPr>
                                <w:spacing w:after="160" w:line="259" w:lineRule="auto"/>
                                <w:ind w:left="0" w:right="0" w:firstLine="0"/>
                              </w:pPr>
                              <w:r>
                                <w:rPr>
                                  <w:i/>
                                  <w:spacing w:val="6"/>
                                  <w:w w:val="83"/>
                                </w:rPr>
                                <w:t xml:space="preserve"> </w:t>
                              </w:r>
                              <w:r>
                                <w:rPr>
                                  <w:i/>
                                  <w:w w:val="83"/>
                                </w:rPr>
                                <w:t>w</w:t>
                              </w:r>
                            </w:p>
                          </w:txbxContent>
                        </wps:txbx>
                        <wps:bodyPr horzOverflow="overflow" vert="horz" lIns="0" tIns="0" rIns="0" bIns="0" rtlCol="0">
                          <a:noAutofit/>
                        </wps:bodyPr>
                      </wps:wsp>
                      <wps:wsp>
                        <wps:cNvPr id="6496" name="Rectangle 6496"/>
                        <wps:cNvSpPr/>
                        <wps:spPr>
                          <a:xfrm>
                            <a:off x="4918486" y="548932"/>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497" name="Rectangle 6497"/>
                        <wps:cNvSpPr/>
                        <wps:spPr>
                          <a:xfrm>
                            <a:off x="4980960" y="548932"/>
                            <a:ext cx="61010" cy="164764"/>
                          </a:xfrm>
                          <a:prstGeom prst="rect">
                            <a:avLst/>
                          </a:prstGeom>
                          <a:ln>
                            <a:noFill/>
                          </a:ln>
                        </wps:spPr>
                        <wps:txbx>
                          <w:txbxContent>
                            <w:p w:rsidR="00EC7DA3" w:rsidRDefault="00AC5310">
                              <w:pPr>
                                <w:spacing w:after="160" w:line="259" w:lineRule="auto"/>
                                <w:ind w:left="0" w:right="0" w:firstLine="0"/>
                              </w:pPr>
                              <w:r>
                                <w:rPr>
                                  <w:i/>
                                  <w:w w:val="77"/>
                                </w:rPr>
                                <w:t>e</w:t>
                              </w:r>
                            </w:p>
                          </w:txbxContent>
                        </wps:txbx>
                        <wps:bodyPr horzOverflow="overflow" vert="horz" lIns="0" tIns="0" rIns="0" bIns="0" rtlCol="0">
                          <a:noAutofit/>
                        </wps:bodyPr>
                      </wps:wsp>
                      <wps:wsp>
                        <wps:cNvPr id="6498" name="Rectangle 6498"/>
                        <wps:cNvSpPr/>
                        <wps:spPr>
                          <a:xfrm>
                            <a:off x="5027591" y="548932"/>
                            <a:ext cx="101855" cy="164764"/>
                          </a:xfrm>
                          <a:prstGeom prst="rect">
                            <a:avLst/>
                          </a:prstGeom>
                          <a:ln>
                            <a:noFill/>
                          </a:ln>
                        </wps:spPr>
                        <wps:txbx>
                          <w:txbxContent>
                            <w:p w:rsidR="00EC7DA3" w:rsidRDefault="00AC5310">
                              <w:pPr>
                                <w:spacing w:after="160" w:line="259" w:lineRule="auto"/>
                                <w:ind w:left="0" w:right="0" w:firstLine="0"/>
                              </w:pPr>
                              <w:r>
                                <w:rPr>
                                  <w:i/>
                                  <w:w w:val="79"/>
                                </w:rPr>
                                <w:t>el</w:t>
                              </w:r>
                            </w:p>
                          </w:txbxContent>
                        </wps:txbx>
                        <wps:bodyPr horzOverflow="overflow" vert="horz" lIns="0" tIns="0" rIns="0" bIns="0" rtlCol="0">
                          <a:noAutofit/>
                        </wps:bodyPr>
                      </wps:wsp>
                      <wps:wsp>
                        <wps:cNvPr id="6499" name="Rectangle 6499"/>
                        <wps:cNvSpPr/>
                        <wps:spPr>
                          <a:xfrm>
                            <a:off x="5104172" y="548932"/>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pic:pic xmlns:pic="http://schemas.openxmlformats.org/drawingml/2006/picture">
                        <pic:nvPicPr>
                          <pic:cNvPr id="88607" name="Picture 88607"/>
                          <pic:cNvPicPr/>
                        </pic:nvPicPr>
                        <pic:blipFill>
                          <a:blip r:embed="rId159"/>
                          <a:stretch>
                            <a:fillRect/>
                          </a:stretch>
                        </pic:blipFill>
                        <pic:spPr>
                          <a:xfrm>
                            <a:off x="463271" y="747218"/>
                            <a:ext cx="731520" cy="88392"/>
                          </a:xfrm>
                          <a:prstGeom prst="rect">
                            <a:avLst/>
                          </a:prstGeom>
                        </pic:spPr>
                      </pic:pic>
                      <wps:wsp>
                        <wps:cNvPr id="6501" name="Rectangle 6501"/>
                        <wps:cNvSpPr/>
                        <wps:spPr>
                          <a:xfrm>
                            <a:off x="458572" y="714032"/>
                            <a:ext cx="154565" cy="164764"/>
                          </a:xfrm>
                          <a:prstGeom prst="rect">
                            <a:avLst/>
                          </a:prstGeom>
                          <a:ln>
                            <a:noFill/>
                          </a:ln>
                        </wps:spPr>
                        <wps:txbx>
                          <w:txbxContent>
                            <w:p w:rsidR="00EC7DA3" w:rsidRDefault="00AC5310">
                              <w:pPr>
                                <w:spacing w:after="160" w:line="259" w:lineRule="auto"/>
                                <w:ind w:left="0" w:right="0" w:firstLine="0"/>
                              </w:pPr>
                              <w:r>
                                <w:rPr>
                                  <w:i/>
                                  <w:color w:val="171717"/>
                                  <w:spacing w:val="1"/>
                                  <w:w w:val="86"/>
                                </w:rPr>
                                <w:t>on</w:t>
                              </w:r>
                            </w:p>
                          </w:txbxContent>
                        </wps:txbx>
                        <wps:bodyPr horzOverflow="overflow" vert="horz" lIns="0" tIns="0" rIns="0" bIns="0" rtlCol="0">
                          <a:noAutofit/>
                        </wps:bodyPr>
                      </wps:wsp>
                      <wps:wsp>
                        <wps:cNvPr id="6502" name="Rectangle 6502"/>
                        <wps:cNvSpPr/>
                        <wps:spPr>
                          <a:xfrm>
                            <a:off x="611856" y="714032"/>
                            <a:ext cx="77682" cy="164764"/>
                          </a:xfrm>
                          <a:prstGeom prst="rect">
                            <a:avLst/>
                          </a:prstGeom>
                          <a:ln>
                            <a:noFill/>
                          </a:ln>
                        </wps:spPr>
                        <wps:txbx>
                          <w:txbxContent>
                            <w:p w:rsidR="00EC7DA3" w:rsidRDefault="00AC5310">
                              <w:pPr>
                                <w:spacing w:after="160" w:line="259" w:lineRule="auto"/>
                                <w:ind w:left="0" w:right="0" w:firstLine="0"/>
                              </w:pPr>
                              <w:r>
                                <w:rPr>
                                  <w:i/>
                                  <w:color w:val="171716"/>
                                  <w:w w:val="87"/>
                                </w:rPr>
                                <w:t>y</w:t>
                              </w:r>
                            </w:p>
                          </w:txbxContent>
                        </wps:txbx>
                        <wps:bodyPr horzOverflow="overflow" vert="horz" lIns="0" tIns="0" rIns="0" bIns="0" rtlCol="0">
                          <a:noAutofit/>
                        </wps:bodyPr>
                      </wps:wsp>
                      <wps:wsp>
                        <wps:cNvPr id="6503" name="Rectangle 6503"/>
                        <wps:cNvSpPr/>
                        <wps:spPr>
                          <a:xfrm>
                            <a:off x="669276" y="714032"/>
                            <a:ext cx="203959" cy="164764"/>
                          </a:xfrm>
                          <a:prstGeom prst="rect">
                            <a:avLst/>
                          </a:prstGeom>
                          <a:ln>
                            <a:noFill/>
                          </a:ln>
                        </wps:spPr>
                        <wps:txbx>
                          <w:txbxContent>
                            <w:p w:rsidR="00EC7DA3" w:rsidRDefault="00AC5310">
                              <w:pPr>
                                <w:spacing w:after="160" w:line="259" w:lineRule="auto"/>
                                <w:ind w:left="0" w:right="0" w:firstLine="0"/>
                              </w:pPr>
                              <w:r>
                                <w:rPr>
                                  <w:i/>
                                  <w:color w:val="171717"/>
                                  <w:spacing w:val="1"/>
                                  <w:w w:val="85"/>
                                </w:rPr>
                                <w:t>our</w:t>
                              </w:r>
                            </w:p>
                          </w:txbxContent>
                        </wps:txbx>
                        <wps:bodyPr horzOverflow="overflow" vert="horz" lIns="0" tIns="0" rIns="0" bIns="0" rtlCol="0">
                          <a:noAutofit/>
                        </wps:bodyPr>
                      </wps:wsp>
                      <wps:wsp>
                        <wps:cNvPr id="6504" name="Rectangle 6504"/>
                        <wps:cNvSpPr/>
                        <wps:spPr>
                          <a:xfrm>
                            <a:off x="822626" y="714032"/>
                            <a:ext cx="49305" cy="164764"/>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wps:wsp>
                        <wps:cNvPr id="6505" name="Rectangle 6505"/>
                        <wps:cNvSpPr/>
                        <wps:spPr>
                          <a:xfrm>
                            <a:off x="859697" y="714032"/>
                            <a:ext cx="391778" cy="164764"/>
                          </a:xfrm>
                          <a:prstGeom prst="rect">
                            <a:avLst/>
                          </a:prstGeom>
                          <a:ln>
                            <a:noFill/>
                          </a:ln>
                        </wps:spPr>
                        <wps:txbx>
                          <w:txbxContent>
                            <w:p w:rsidR="00EC7DA3" w:rsidRDefault="00AC5310">
                              <w:pPr>
                                <w:spacing w:after="160" w:line="259" w:lineRule="auto"/>
                                <w:ind w:left="0" w:right="0" w:firstLine="0"/>
                              </w:pPr>
                              <w:r>
                                <w:rPr>
                                  <w:i/>
                                  <w:color w:val="171717"/>
                                  <w:w w:val="83"/>
                                </w:rPr>
                                <w:t>mouse</w:t>
                              </w:r>
                            </w:p>
                          </w:txbxContent>
                        </wps:txbx>
                        <wps:bodyPr horzOverflow="overflow" vert="horz" lIns="0" tIns="0" rIns="0" bIns="0" rtlCol="0">
                          <a:noAutofit/>
                        </wps:bodyPr>
                      </wps:wsp>
                      <wps:wsp>
                        <wps:cNvPr id="6506" name="Rectangle 6506"/>
                        <wps:cNvSpPr/>
                        <wps:spPr>
                          <a:xfrm>
                            <a:off x="1152288" y="714032"/>
                            <a:ext cx="51788" cy="164764"/>
                          </a:xfrm>
                          <a:prstGeom prst="rect">
                            <a:avLst/>
                          </a:prstGeom>
                          <a:ln>
                            <a:noFill/>
                          </a:ln>
                        </wps:spPr>
                        <wps:txbx>
                          <w:txbxContent>
                            <w:p w:rsidR="00EC7DA3" w:rsidRDefault="00AC5310">
                              <w:pPr>
                                <w:spacing w:after="160" w:line="259" w:lineRule="auto"/>
                                <w:ind w:left="0" w:right="0" w:firstLine="0"/>
                              </w:pPr>
                              <w:r>
                                <w:rPr>
                                  <w:i/>
                                  <w:color w:val="171717"/>
                                  <w:w w:val="116"/>
                                </w:rPr>
                                <w:t>.</w:t>
                              </w:r>
                            </w:p>
                          </w:txbxContent>
                        </wps:txbx>
                        <wps:bodyPr horzOverflow="overflow" vert="horz" lIns="0" tIns="0" rIns="0" bIns="0" rtlCol="0">
                          <a:noAutofit/>
                        </wps:bodyPr>
                      </wps:wsp>
                      <wps:wsp>
                        <wps:cNvPr id="6507" name="Rectangle 6507"/>
                        <wps:cNvSpPr/>
                        <wps:spPr>
                          <a:xfrm>
                            <a:off x="1191227" y="714032"/>
                            <a:ext cx="49305" cy="164764"/>
                          </a:xfrm>
                          <a:prstGeom prst="rect">
                            <a:avLst/>
                          </a:prstGeom>
                          <a:ln>
                            <a:noFill/>
                          </a:ln>
                        </wps:spPr>
                        <wps:txbx>
                          <w:txbxContent>
                            <w:p w:rsidR="00EC7DA3" w:rsidRDefault="00AC5310">
                              <w:pPr>
                                <w:spacing w:after="160" w:line="259" w:lineRule="auto"/>
                                <w:ind w:left="0" w:right="0" w:firstLine="0"/>
                              </w:pPr>
                              <w:r>
                                <w:rPr>
                                  <w:i/>
                                  <w:color w:val="171716"/>
                                </w:rPr>
                                <w:t xml:space="preserve"> </w:t>
                              </w:r>
                            </w:p>
                          </w:txbxContent>
                        </wps:txbx>
                        <wps:bodyPr horzOverflow="overflow" vert="horz" lIns="0" tIns="0" rIns="0" bIns="0" rtlCol="0">
                          <a:noAutofit/>
                        </wps:bodyPr>
                      </wps:wsp>
                      <pic:pic xmlns:pic="http://schemas.openxmlformats.org/drawingml/2006/picture">
                        <pic:nvPicPr>
                          <pic:cNvPr id="88608" name="Picture 88608"/>
                          <pic:cNvPicPr/>
                        </pic:nvPicPr>
                        <pic:blipFill>
                          <a:blip r:embed="rId160"/>
                          <a:stretch>
                            <a:fillRect/>
                          </a:stretch>
                        </pic:blipFill>
                        <pic:spPr>
                          <a:xfrm>
                            <a:off x="504927" y="1150570"/>
                            <a:ext cx="1313688" cy="2493264"/>
                          </a:xfrm>
                          <a:prstGeom prst="rect">
                            <a:avLst/>
                          </a:prstGeom>
                        </pic:spPr>
                      </pic:pic>
                      <wps:wsp>
                        <wps:cNvPr id="6511" name="Shape 6511"/>
                        <wps:cNvSpPr/>
                        <wps:spPr>
                          <a:xfrm>
                            <a:off x="503023" y="1146773"/>
                            <a:ext cx="661613" cy="2503742"/>
                          </a:xfrm>
                          <a:custGeom>
                            <a:avLst/>
                            <a:gdLst/>
                            <a:ahLst/>
                            <a:cxnLst/>
                            <a:rect l="0" t="0" r="0" b="0"/>
                            <a:pathLst>
                              <a:path w="661613" h="2503742">
                                <a:moveTo>
                                  <a:pt x="0" y="0"/>
                                </a:moveTo>
                                <a:lnTo>
                                  <a:pt x="661613" y="0"/>
                                </a:lnTo>
                                <a:lnTo>
                                  <a:pt x="661613" y="6350"/>
                                </a:lnTo>
                                <a:lnTo>
                                  <a:pt x="6350" y="6350"/>
                                </a:lnTo>
                                <a:lnTo>
                                  <a:pt x="6350" y="2497392"/>
                                </a:lnTo>
                                <a:lnTo>
                                  <a:pt x="661613" y="2497392"/>
                                </a:lnTo>
                                <a:lnTo>
                                  <a:pt x="661613" y="2503742"/>
                                </a:lnTo>
                                <a:lnTo>
                                  <a:pt x="0" y="2503742"/>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512" name="Shape 6512"/>
                        <wps:cNvSpPr/>
                        <wps:spPr>
                          <a:xfrm>
                            <a:off x="1164635" y="1146773"/>
                            <a:ext cx="661613" cy="2503742"/>
                          </a:xfrm>
                          <a:custGeom>
                            <a:avLst/>
                            <a:gdLst/>
                            <a:ahLst/>
                            <a:cxnLst/>
                            <a:rect l="0" t="0" r="0" b="0"/>
                            <a:pathLst>
                              <a:path w="661613" h="2503742">
                                <a:moveTo>
                                  <a:pt x="0" y="0"/>
                                </a:moveTo>
                                <a:lnTo>
                                  <a:pt x="661613" y="0"/>
                                </a:lnTo>
                                <a:lnTo>
                                  <a:pt x="661613" y="2503742"/>
                                </a:lnTo>
                                <a:lnTo>
                                  <a:pt x="658438" y="2503742"/>
                                </a:lnTo>
                                <a:lnTo>
                                  <a:pt x="0" y="2503742"/>
                                </a:lnTo>
                                <a:lnTo>
                                  <a:pt x="0" y="2497392"/>
                                </a:lnTo>
                                <a:lnTo>
                                  <a:pt x="655263" y="2497392"/>
                                </a:lnTo>
                                <a:lnTo>
                                  <a:pt x="655263" y="6350"/>
                                </a:lnTo>
                                <a:lnTo>
                                  <a:pt x="0" y="63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513" name="Shape 6513"/>
                        <wps:cNvSpPr/>
                        <wps:spPr>
                          <a:xfrm>
                            <a:off x="1089851" y="3185580"/>
                            <a:ext cx="42424" cy="134874"/>
                          </a:xfrm>
                          <a:custGeom>
                            <a:avLst/>
                            <a:gdLst/>
                            <a:ahLst/>
                            <a:cxnLst/>
                            <a:rect l="0" t="0" r="0" b="0"/>
                            <a:pathLst>
                              <a:path w="42424" h="134874">
                                <a:moveTo>
                                  <a:pt x="5893" y="1499"/>
                                </a:moveTo>
                                <a:cubicBezTo>
                                  <a:pt x="9474" y="0"/>
                                  <a:pt x="13589" y="826"/>
                                  <a:pt x="16320" y="3582"/>
                                </a:cubicBezTo>
                                <a:lnTo>
                                  <a:pt x="42424" y="29886"/>
                                </a:lnTo>
                                <a:lnTo>
                                  <a:pt x="42424" y="56915"/>
                                </a:lnTo>
                                <a:lnTo>
                                  <a:pt x="19329" y="33643"/>
                                </a:lnTo>
                                <a:lnTo>
                                  <a:pt x="19977" y="98628"/>
                                </a:lnTo>
                                <a:lnTo>
                                  <a:pt x="29045" y="87783"/>
                                </a:lnTo>
                                <a:cubicBezTo>
                                  <a:pt x="31077" y="85344"/>
                                  <a:pt x="34252" y="84074"/>
                                  <a:pt x="37414" y="84430"/>
                                </a:cubicBezTo>
                                <a:lnTo>
                                  <a:pt x="42020" y="87624"/>
                                </a:lnTo>
                                <a:lnTo>
                                  <a:pt x="42202" y="84062"/>
                                </a:lnTo>
                                <a:lnTo>
                                  <a:pt x="42424" y="83944"/>
                                </a:lnTo>
                                <a:lnTo>
                                  <a:pt x="42424" y="126804"/>
                                </a:lnTo>
                                <a:lnTo>
                                  <a:pt x="34406" y="111057"/>
                                </a:lnTo>
                                <a:lnTo>
                                  <a:pt x="18009" y="130670"/>
                                </a:lnTo>
                                <a:cubicBezTo>
                                  <a:pt x="15456" y="133744"/>
                                  <a:pt x="11265" y="134874"/>
                                  <a:pt x="7506" y="133528"/>
                                </a:cubicBezTo>
                                <a:cubicBezTo>
                                  <a:pt x="3734" y="132194"/>
                                  <a:pt x="1219" y="128651"/>
                                  <a:pt x="1181" y="124663"/>
                                </a:cubicBezTo>
                                <a:lnTo>
                                  <a:pt x="38" y="10376"/>
                                </a:lnTo>
                                <a:cubicBezTo>
                                  <a:pt x="0" y="6502"/>
                                  <a:pt x="2311" y="2997"/>
                                  <a:pt x="5893" y="1499"/>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6514" name="Shape 6514"/>
                        <wps:cNvSpPr/>
                        <wps:spPr>
                          <a:xfrm>
                            <a:off x="1132276" y="3215466"/>
                            <a:ext cx="57093" cy="131975"/>
                          </a:xfrm>
                          <a:custGeom>
                            <a:avLst/>
                            <a:gdLst/>
                            <a:ahLst/>
                            <a:cxnLst/>
                            <a:rect l="0" t="0" r="0" b="0"/>
                            <a:pathLst>
                              <a:path w="57093" h="131975">
                                <a:moveTo>
                                  <a:pt x="0" y="0"/>
                                </a:moveTo>
                                <a:lnTo>
                                  <a:pt x="53550" y="53959"/>
                                </a:lnTo>
                                <a:cubicBezTo>
                                  <a:pt x="56305" y="56741"/>
                                  <a:pt x="57093" y="60894"/>
                                  <a:pt x="55518" y="64475"/>
                                </a:cubicBezTo>
                                <a:cubicBezTo>
                                  <a:pt x="53956" y="68056"/>
                                  <a:pt x="50375" y="70317"/>
                                  <a:pt x="46463" y="70190"/>
                                </a:cubicBezTo>
                                <a:lnTo>
                                  <a:pt x="23565" y="69390"/>
                                </a:lnTo>
                                <a:lnTo>
                                  <a:pt x="44914" y="111706"/>
                                </a:lnTo>
                                <a:cubicBezTo>
                                  <a:pt x="46133" y="114107"/>
                                  <a:pt x="46272" y="116862"/>
                                  <a:pt x="45320" y="119377"/>
                                </a:cubicBezTo>
                                <a:cubicBezTo>
                                  <a:pt x="44367" y="121892"/>
                                  <a:pt x="42437" y="123847"/>
                                  <a:pt x="39948" y="124851"/>
                                </a:cubicBezTo>
                                <a:lnTo>
                                  <a:pt x="26638" y="130160"/>
                                </a:lnTo>
                                <a:cubicBezTo>
                                  <a:pt x="22066" y="131975"/>
                                  <a:pt x="16846" y="130007"/>
                                  <a:pt x="14624" y="125638"/>
                                </a:cubicBezTo>
                                <a:lnTo>
                                  <a:pt x="0" y="96918"/>
                                </a:lnTo>
                                <a:lnTo>
                                  <a:pt x="0" y="54058"/>
                                </a:lnTo>
                                <a:lnTo>
                                  <a:pt x="8134" y="49781"/>
                                </a:lnTo>
                                <a:lnTo>
                                  <a:pt x="23095" y="50302"/>
                                </a:lnTo>
                                <a:lnTo>
                                  <a:pt x="0" y="27029"/>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09" name="Picture 88609"/>
                          <pic:cNvPicPr/>
                        </pic:nvPicPr>
                        <pic:blipFill>
                          <a:blip r:embed="rId161"/>
                          <a:stretch>
                            <a:fillRect/>
                          </a:stretch>
                        </pic:blipFill>
                        <pic:spPr>
                          <a:xfrm>
                            <a:off x="1105384" y="3218130"/>
                            <a:ext cx="48768" cy="67056"/>
                          </a:xfrm>
                          <a:prstGeom prst="rect">
                            <a:avLst/>
                          </a:prstGeom>
                        </pic:spPr>
                      </pic:pic>
                      <wps:wsp>
                        <wps:cNvPr id="6517" name="Shape 6517"/>
                        <wps:cNvSpPr/>
                        <wps:spPr>
                          <a:xfrm>
                            <a:off x="1099415" y="3195867"/>
                            <a:ext cx="32861" cy="114275"/>
                          </a:xfrm>
                          <a:custGeom>
                            <a:avLst/>
                            <a:gdLst/>
                            <a:ahLst/>
                            <a:cxnLst/>
                            <a:rect l="0" t="0" r="0" b="0"/>
                            <a:pathLst>
                              <a:path w="32861" h="114275">
                                <a:moveTo>
                                  <a:pt x="0" y="0"/>
                                </a:moveTo>
                                <a:lnTo>
                                  <a:pt x="32861" y="33113"/>
                                </a:lnTo>
                                <a:lnTo>
                                  <a:pt x="32861" y="46628"/>
                                </a:lnTo>
                                <a:lnTo>
                                  <a:pt x="9766" y="23355"/>
                                </a:lnTo>
                                <a:lnTo>
                                  <a:pt x="10414" y="88341"/>
                                </a:lnTo>
                                <a:lnTo>
                                  <a:pt x="19482" y="77495"/>
                                </a:lnTo>
                                <a:cubicBezTo>
                                  <a:pt x="21285" y="75324"/>
                                  <a:pt x="23990" y="74079"/>
                                  <a:pt x="26797" y="74079"/>
                                </a:cubicBezTo>
                                <a:cubicBezTo>
                                  <a:pt x="27140" y="74079"/>
                                  <a:pt x="27495" y="74104"/>
                                  <a:pt x="27851" y="74143"/>
                                </a:cubicBezTo>
                                <a:cubicBezTo>
                                  <a:pt x="29261" y="74295"/>
                                  <a:pt x="30594" y="74778"/>
                                  <a:pt x="31775" y="75502"/>
                                </a:cubicBezTo>
                                <a:cubicBezTo>
                                  <a:pt x="32004" y="74905"/>
                                  <a:pt x="32283" y="74320"/>
                                  <a:pt x="32639" y="73774"/>
                                </a:cubicBezTo>
                                <a:lnTo>
                                  <a:pt x="32861" y="73652"/>
                                </a:lnTo>
                                <a:lnTo>
                                  <a:pt x="32861" y="95536"/>
                                </a:lnTo>
                                <a:lnTo>
                                  <a:pt x="26784" y="83604"/>
                                </a:lnTo>
                                <a:lnTo>
                                  <a:pt x="1143" y="11427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518" name="Shape 6518"/>
                        <wps:cNvSpPr/>
                        <wps:spPr>
                          <a:xfrm>
                            <a:off x="1132276" y="3228979"/>
                            <a:ext cx="46793" cy="107794"/>
                          </a:xfrm>
                          <a:custGeom>
                            <a:avLst/>
                            <a:gdLst/>
                            <a:ahLst/>
                            <a:cxnLst/>
                            <a:rect l="0" t="0" r="0" b="0"/>
                            <a:pathLst>
                              <a:path w="46793" h="107794">
                                <a:moveTo>
                                  <a:pt x="0" y="0"/>
                                </a:moveTo>
                                <a:lnTo>
                                  <a:pt x="46793" y="47151"/>
                                </a:lnTo>
                                <a:lnTo>
                                  <a:pt x="7804" y="45793"/>
                                </a:lnTo>
                                <a:lnTo>
                                  <a:pt x="36417" y="102485"/>
                                </a:lnTo>
                                <a:lnTo>
                                  <a:pt x="23108" y="107794"/>
                                </a:lnTo>
                                <a:lnTo>
                                  <a:pt x="0" y="62423"/>
                                </a:lnTo>
                                <a:lnTo>
                                  <a:pt x="0" y="40540"/>
                                </a:lnTo>
                                <a:lnTo>
                                  <a:pt x="7804" y="36268"/>
                                </a:lnTo>
                                <a:cubicBezTo>
                                  <a:pt x="7919" y="36268"/>
                                  <a:pt x="8020" y="36268"/>
                                  <a:pt x="8134" y="36268"/>
                                </a:cubicBezTo>
                                <a:lnTo>
                                  <a:pt x="23095" y="36788"/>
                                </a:lnTo>
                                <a:lnTo>
                                  <a:pt x="0" y="1351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519" name="Rectangle 6519"/>
                        <wps:cNvSpPr/>
                        <wps:spPr>
                          <a:xfrm>
                            <a:off x="480797" y="3761587"/>
                            <a:ext cx="260554" cy="125534"/>
                          </a:xfrm>
                          <a:prstGeom prst="rect">
                            <a:avLst/>
                          </a:prstGeom>
                          <a:ln>
                            <a:noFill/>
                          </a:ln>
                        </wps:spPr>
                        <wps:txbx>
                          <w:txbxContent>
                            <w:p w:rsidR="00EC7DA3" w:rsidRDefault="00AC5310">
                              <w:pPr>
                                <w:spacing w:after="160" w:line="259" w:lineRule="auto"/>
                                <w:ind w:left="0" w:right="0" w:firstLine="0"/>
                              </w:pPr>
                              <w:r>
                                <w:rPr>
                                  <w:i/>
                                  <w:w w:val="89"/>
                                  <w:sz w:val="16"/>
                                </w:rPr>
                                <w:t>Use</w:t>
                              </w:r>
                              <w:r>
                                <w:rPr>
                                  <w:i/>
                                  <w:spacing w:val="4"/>
                                  <w:w w:val="89"/>
                                  <w:sz w:val="16"/>
                                </w:rPr>
                                <w:t xml:space="preserve"> </w:t>
                              </w:r>
                              <w:r>
                                <w:rPr>
                                  <w:i/>
                                  <w:w w:val="89"/>
                                  <w:sz w:val="16"/>
                                </w:rPr>
                                <w:t>t</w:t>
                              </w:r>
                            </w:p>
                          </w:txbxContent>
                        </wps:txbx>
                        <wps:bodyPr horzOverflow="overflow" vert="horz" lIns="0" tIns="0" rIns="0" bIns="0" rtlCol="0">
                          <a:noAutofit/>
                        </wps:bodyPr>
                      </wps:wsp>
                      <wps:wsp>
                        <wps:cNvPr id="6520" name="Rectangle 6520"/>
                        <wps:cNvSpPr/>
                        <wps:spPr>
                          <a:xfrm>
                            <a:off x="678213" y="3761587"/>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6521" name="Rectangle 6521"/>
                        <wps:cNvSpPr/>
                        <wps:spPr>
                          <a:xfrm>
                            <a:off x="726756" y="3761587"/>
                            <a:ext cx="215813" cy="125534"/>
                          </a:xfrm>
                          <a:prstGeom prst="rect">
                            <a:avLst/>
                          </a:prstGeom>
                          <a:ln>
                            <a:noFill/>
                          </a:ln>
                        </wps:spPr>
                        <wps:txbx>
                          <w:txbxContent>
                            <w:p w:rsidR="00EC7DA3" w:rsidRDefault="00AC5310">
                              <w:pPr>
                                <w:spacing w:after="160" w:line="259" w:lineRule="auto"/>
                                <w:ind w:left="0" w:right="0" w:firstLine="0"/>
                              </w:pPr>
                              <w:r>
                                <w:rPr>
                                  <w:i/>
                                  <w:w w:val="90"/>
                                  <w:sz w:val="16"/>
                                </w:rPr>
                                <w:t>e</w:t>
                              </w:r>
                              <w:r>
                                <w:rPr>
                                  <w:i/>
                                  <w:spacing w:val="4"/>
                                  <w:w w:val="90"/>
                                  <w:sz w:val="16"/>
                                </w:rPr>
                                <w:t xml:space="preserve"> </w:t>
                              </w:r>
                              <w:r>
                                <w:rPr>
                                  <w:i/>
                                  <w:w w:val="90"/>
                                  <w:sz w:val="16"/>
                                </w:rPr>
                                <w:t>Pa</w:t>
                              </w:r>
                            </w:p>
                          </w:txbxContent>
                        </wps:txbx>
                        <wps:bodyPr horzOverflow="overflow" vert="horz" lIns="0" tIns="0" rIns="0" bIns="0" rtlCol="0">
                          <a:noAutofit/>
                        </wps:bodyPr>
                      </wps:wsp>
                      <wps:wsp>
                        <wps:cNvPr id="6522" name="Rectangle 6522"/>
                        <wps:cNvSpPr/>
                        <wps:spPr>
                          <a:xfrm>
                            <a:off x="890929" y="3761587"/>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6523" name="Rectangle 6523"/>
                        <wps:cNvSpPr/>
                        <wps:spPr>
                          <a:xfrm>
                            <a:off x="930370" y="3761587"/>
                            <a:ext cx="128291" cy="125534"/>
                          </a:xfrm>
                          <a:prstGeom prst="rect">
                            <a:avLst/>
                          </a:prstGeom>
                          <a:ln>
                            <a:noFill/>
                          </a:ln>
                        </wps:spPr>
                        <wps:txbx>
                          <w:txbxContent>
                            <w:p w:rsidR="00EC7DA3" w:rsidRDefault="00AC5310">
                              <w:pPr>
                                <w:spacing w:after="160" w:line="259" w:lineRule="auto"/>
                                <w:ind w:left="0" w:right="0" w:firstLine="0"/>
                              </w:pPr>
                              <w:r>
                                <w:rPr>
                                  <w:i/>
                                  <w:w w:val="77"/>
                                  <w:sz w:val="16"/>
                                </w:rPr>
                                <w:t>es</w:t>
                              </w:r>
                              <w:r>
                                <w:rPr>
                                  <w:i/>
                                  <w:spacing w:val="4"/>
                                  <w:w w:val="77"/>
                                  <w:sz w:val="16"/>
                                </w:rPr>
                                <w:t xml:space="preserve"> </w:t>
                              </w:r>
                            </w:p>
                          </w:txbxContent>
                        </wps:txbx>
                        <wps:bodyPr horzOverflow="overflow" vert="horz" lIns="0" tIns="0" rIns="0" bIns="0" rtlCol="0">
                          <a:noAutofit/>
                        </wps:bodyPr>
                      </wps:wsp>
                      <wps:wsp>
                        <wps:cNvPr id="6524" name="Rectangle 6524"/>
                        <wps:cNvSpPr/>
                        <wps:spPr>
                          <a:xfrm>
                            <a:off x="1026828" y="3761587"/>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6525" name="Rectangle 6525"/>
                        <wps:cNvSpPr/>
                        <wps:spPr>
                          <a:xfrm>
                            <a:off x="1072394" y="3761587"/>
                            <a:ext cx="170640" cy="125534"/>
                          </a:xfrm>
                          <a:prstGeom prst="rect">
                            <a:avLst/>
                          </a:prstGeom>
                          <a:ln>
                            <a:noFill/>
                          </a:ln>
                        </wps:spPr>
                        <wps:txbx>
                          <w:txbxContent>
                            <w:p w:rsidR="00EC7DA3" w:rsidRDefault="00AC5310">
                              <w:pPr>
                                <w:spacing w:after="160" w:line="259" w:lineRule="auto"/>
                                <w:ind w:left="0" w:right="0" w:firstLine="0"/>
                              </w:pPr>
                              <w:r>
                                <w:rPr>
                                  <w:i/>
                                  <w:spacing w:val="4"/>
                                  <w:w w:val="87"/>
                                  <w:sz w:val="16"/>
                                </w:rPr>
                                <w:t>ane</w:t>
                              </w:r>
                            </w:p>
                          </w:txbxContent>
                        </wps:txbx>
                        <wps:bodyPr horzOverflow="overflow" vert="horz" lIns="0" tIns="0" rIns="0" bIns="0" rtlCol="0">
                          <a:noAutofit/>
                        </wps:bodyPr>
                      </wps:wsp>
                      <wps:wsp>
                        <wps:cNvPr id="6526" name="Rectangle 6526"/>
                        <wps:cNvSpPr/>
                        <wps:spPr>
                          <a:xfrm>
                            <a:off x="1201810" y="3761587"/>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6527" name="Rectangle 6527"/>
                        <wps:cNvSpPr/>
                        <wps:spPr>
                          <a:xfrm>
                            <a:off x="1225075" y="3761587"/>
                            <a:ext cx="381466" cy="125534"/>
                          </a:xfrm>
                          <a:prstGeom prst="rect">
                            <a:avLst/>
                          </a:prstGeom>
                          <a:ln>
                            <a:noFill/>
                          </a:ln>
                        </wps:spPr>
                        <wps:txbx>
                          <w:txbxContent>
                            <w:p w:rsidR="00EC7DA3" w:rsidRDefault="00AC5310">
                              <w:pPr>
                                <w:spacing w:after="160" w:line="259" w:lineRule="auto"/>
                                <w:ind w:left="0" w:right="0" w:firstLine="0"/>
                              </w:pPr>
                              <w:r>
                                <w:rPr>
                                  <w:i/>
                                  <w:spacing w:val="4"/>
                                  <w:w w:val="87"/>
                                  <w:sz w:val="16"/>
                                </w:rPr>
                                <w:t xml:space="preserve"> </w:t>
                              </w:r>
                              <w:r>
                                <w:rPr>
                                  <w:i/>
                                  <w:w w:val="87"/>
                                  <w:sz w:val="16"/>
                                </w:rPr>
                                <w:t>to</w:t>
                              </w:r>
                              <w:r>
                                <w:rPr>
                                  <w:i/>
                                  <w:spacing w:val="4"/>
                                  <w:w w:val="87"/>
                                  <w:sz w:val="16"/>
                                </w:rPr>
                                <w:t xml:space="preserve"> </w:t>
                              </w:r>
                              <w:r>
                                <w:rPr>
                                  <w:i/>
                                  <w:w w:val="87"/>
                                  <w:sz w:val="16"/>
                                </w:rPr>
                                <w:t>navi</w:t>
                              </w:r>
                            </w:p>
                          </w:txbxContent>
                        </wps:txbx>
                        <wps:bodyPr horzOverflow="overflow" vert="horz" lIns="0" tIns="0" rIns="0" bIns="0" rtlCol="0">
                          <a:noAutofit/>
                        </wps:bodyPr>
                      </wps:wsp>
                      <wps:wsp>
                        <wps:cNvPr id="6528" name="Rectangle 6528"/>
                        <wps:cNvSpPr/>
                        <wps:spPr>
                          <a:xfrm>
                            <a:off x="1512904" y="3761587"/>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6529" name="Rectangle 6529"/>
                        <wps:cNvSpPr/>
                        <wps:spPr>
                          <a:xfrm>
                            <a:off x="1551451" y="3761587"/>
                            <a:ext cx="307362" cy="125534"/>
                          </a:xfrm>
                          <a:prstGeom prst="rect">
                            <a:avLst/>
                          </a:prstGeom>
                          <a:ln>
                            <a:noFill/>
                          </a:ln>
                        </wps:spPr>
                        <wps:txbx>
                          <w:txbxContent>
                            <w:p w:rsidR="00EC7DA3" w:rsidRDefault="00AC5310">
                              <w:pPr>
                                <w:spacing w:after="160" w:line="259" w:lineRule="auto"/>
                                <w:ind w:left="0" w:right="0" w:firstLine="0"/>
                              </w:pPr>
                              <w:r>
                                <w:rPr>
                                  <w:i/>
                                  <w:w w:val="85"/>
                                  <w:sz w:val="16"/>
                                </w:rPr>
                                <w:t>ate</w:t>
                              </w:r>
                              <w:r>
                                <w:rPr>
                                  <w:i/>
                                  <w:spacing w:val="4"/>
                                  <w:w w:val="85"/>
                                  <w:sz w:val="16"/>
                                </w:rPr>
                                <w:t xml:space="preserve"> </w:t>
                              </w:r>
                              <w:r>
                                <w:rPr>
                                  <w:i/>
                                  <w:w w:val="85"/>
                                  <w:sz w:val="16"/>
                                </w:rPr>
                                <w:t>to</w:t>
                              </w:r>
                              <w:r>
                                <w:rPr>
                                  <w:i/>
                                  <w:spacing w:val="4"/>
                                  <w:w w:val="85"/>
                                  <w:sz w:val="16"/>
                                </w:rPr>
                                <w:t xml:space="preserve"> </w:t>
                              </w:r>
                            </w:p>
                          </w:txbxContent>
                        </wps:txbx>
                        <wps:bodyPr horzOverflow="overflow" vert="horz" lIns="0" tIns="0" rIns="0" bIns="0" rtlCol="0">
                          <a:noAutofit/>
                        </wps:bodyPr>
                      </wps:wsp>
                      <wps:wsp>
                        <wps:cNvPr id="6530" name="Rectangle 6530"/>
                        <wps:cNvSpPr/>
                        <wps:spPr>
                          <a:xfrm>
                            <a:off x="480800" y="3882237"/>
                            <a:ext cx="1781757" cy="125534"/>
                          </a:xfrm>
                          <a:prstGeom prst="rect">
                            <a:avLst/>
                          </a:prstGeom>
                          <a:ln>
                            <a:noFill/>
                          </a:ln>
                        </wps:spPr>
                        <wps:txbx>
                          <w:txbxContent>
                            <w:p w:rsidR="00EC7DA3" w:rsidRDefault="00AC5310">
                              <w:pPr>
                                <w:spacing w:after="160" w:line="259" w:lineRule="auto"/>
                                <w:ind w:left="0" w:right="0" w:firstLine="0"/>
                              </w:pPr>
                              <w:r>
                                <w:rPr>
                                  <w:i/>
                                  <w:w w:val="84"/>
                                  <w:sz w:val="16"/>
                                </w:rPr>
                                <w:t>the</w:t>
                              </w:r>
                              <w:r>
                                <w:rPr>
                                  <w:i/>
                                  <w:spacing w:val="5"/>
                                  <w:w w:val="84"/>
                                  <w:sz w:val="16"/>
                                </w:rPr>
                                <w:t xml:space="preserve"> </w:t>
                              </w:r>
                              <w:r>
                                <w:rPr>
                                  <w:i/>
                                  <w:w w:val="84"/>
                                  <w:sz w:val="16"/>
                                </w:rPr>
                                <w:t>diff</w:t>
                              </w:r>
                              <w:r>
                                <w:rPr>
                                  <w:i/>
                                  <w:spacing w:val="-35"/>
                                  <w:w w:val="84"/>
                                  <w:sz w:val="16"/>
                                </w:rPr>
                                <w:t xml:space="preserve"> </w:t>
                              </w:r>
                              <w:r>
                                <w:rPr>
                                  <w:i/>
                                  <w:w w:val="84"/>
                                  <w:sz w:val="16"/>
                                </w:rPr>
                                <w:t>erent</w:t>
                              </w:r>
                              <w:r>
                                <w:rPr>
                                  <w:i/>
                                  <w:spacing w:val="5"/>
                                  <w:w w:val="84"/>
                                  <w:sz w:val="16"/>
                                </w:rPr>
                                <w:t xml:space="preserve"> </w:t>
                              </w:r>
                              <w:r>
                                <w:rPr>
                                  <w:i/>
                                  <w:w w:val="84"/>
                                  <w:sz w:val="16"/>
                                </w:rPr>
                                <w:t>pages</w:t>
                              </w:r>
                              <w:r>
                                <w:rPr>
                                  <w:i/>
                                  <w:spacing w:val="5"/>
                                  <w:w w:val="84"/>
                                  <w:sz w:val="16"/>
                                </w:rPr>
                                <w:t xml:space="preserve"> </w:t>
                              </w:r>
                              <w:r>
                                <w:rPr>
                                  <w:i/>
                                  <w:w w:val="84"/>
                                  <w:sz w:val="16"/>
                                </w:rPr>
                                <w:t>in</w:t>
                              </w:r>
                              <w:r>
                                <w:rPr>
                                  <w:i/>
                                  <w:spacing w:val="4"/>
                                  <w:w w:val="84"/>
                                  <w:sz w:val="16"/>
                                </w:rPr>
                                <w:t xml:space="preserve"> </w:t>
                              </w:r>
                              <w:r>
                                <w:rPr>
                                  <w:i/>
                                  <w:w w:val="84"/>
                                  <w:sz w:val="16"/>
                                </w:rPr>
                                <w:t>your</w:t>
                              </w:r>
                              <w:r>
                                <w:rPr>
                                  <w:i/>
                                  <w:spacing w:val="4"/>
                                  <w:w w:val="84"/>
                                  <w:sz w:val="16"/>
                                </w:rPr>
                                <w:t xml:space="preserve"> </w:t>
                              </w:r>
                              <w:r>
                                <w:rPr>
                                  <w:i/>
                                  <w:w w:val="84"/>
                                  <w:sz w:val="16"/>
                                </w:rPr>
                                <w:t>document</w:t>
                              </w:r>
                            </w:p>
                          </w:txbxContent>
                        </wps:txbx>
                        <wps:bodyPr horzOverflow="overflow" vert="horz" lIns="0" tIns="0" rIns="0" bIns="0" rtlCol="0">
                          <a:noAutofit/>
                        </wps:bodyPr>
                      </wps:wsp>
                      <wps:wsp>
                        <wps:cNvPr id="6531" name="Rectangle 6531"/>
                        <wps:cNvSpPr/>
                        <wps:spPr>
                          <a:xfrm>
                            <a:off x="1821805" y="3882237"/>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pic:pic xmlns:pic="http://schemas.openxmlformats.org/drawingml/2006/picture">
                        <pic:nvPicPr>
                          <pic:cNvPr id="88610" name="Picture 88610"/>
                          <pic:cNvPicPr/>
                        </pic:nvPicPr>
                        <pic:blipFill>
                          <a:blip r:embed="rId162"/>
                          <a:stretch>
                            <a:fillRect/>
                          </a:stretch>
                        </pic:blipFill>
                        <pic:spPr>
                          <a:xfrm>
                            <a:off x="-3072" y="182322"/>
                            <a:ext cx="256032" cy="170688"/>
                          </a:xfrm>
                          <a:prstGeom prst="rect">
                            <a:avLst/>
                          </a:prstGeom>
                        </pic:spPr>
                      </pic:pic>
                      <pic:pic xmlns:pic="http://schemas.openxmlformats.org/drawingml/2006/picture">
                        <pic:nvPicPr>
                          <pic:cNvPr id="88611" name="Picture 88611"/>
                          <pic:cNvPicPr/>
                        </pic:nvPicPr>
                        <pic:blipFill>
                          <a:blip r:embed="rId163"/>
                          <a:stretch>
                            <a:fillRect/>
                          </a:stretch>
                        </pic:blipFill>
                        <pic:spPr>
                          <a:xfrm>
                            <a:off x="257023" y="146762"/>
                            <a:ext cx="103632" cy="179832"/>
                          </a:xfrm>
                          <a:prstGeom prst="rect">
                            <a:avLst/>
                          </a:prstGeom>
                        </pic:spPr>
                      </pic:pic>
                      <pic:pic xmlns:pic="http://schemas.openxmlformats.org/drawingml/2006/picture">
                        <pic:nvPicPr>
                          <pic:cNvPr id="6725" name="Picture 6725"/>
                          <pic:cNvPicPr/>
                        </pic:nvPicPr>
                        <pic:blipFill>
                          <a:blip r:embed="rId56"/>
                          <a:stretch>
                            <a:fillRect/>
                          </a:stretch>
                        </pic:blipFill>
                        <pic:spPr>
                          <a:xfrm rot="-1163027">
                            <a:off x="224993" y="186008"/>
                            <a:ext cx="60923" cy="142090"/>
                          </a:xfrm>
                          <a:prstGeom prst="rect">
                            <a:avLst/>
                          </a:prstGeom>
                        </pic:spPr>
                      </pic:pic>
                      <wps:wsp>
                        <wps:cNvPr id="6726" name="Shape 6726"/>
                        <wps:cNvSpPr/>
                        <wps:spPr>
                          <a:xfrm>
                            <a:off x="356058" y="282652"/>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rnd">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12" name="Picture 88612"/>
                          <pic:cNvPicPr/>
                        </pic:nvPicPr>
                        <pic:blipFill>
                          <a:blip r:embed="rId164"/>
                          <a:stretch>
                            <a:fillRect/>
                          </a:stretch>
                        </pic:blipFill>
                        <pic:spPr>
                          <a:xfrm>
                            <a:off x="140183" y="-2589"/>
                            <a:ext cx="228600" cy="292608"/>
                          </a:xfrm>
                          <a:prstGeom prst="rect">
                            <a:avLst/>
                          </a:prstGeom>
                        </pic:spPr>
                      </pic:pic>
                    </wpg:wgp>
                  </a:graphicData>
                </a:graphic>
              </wp:inline>
            </w:drawing>
          </mc:Choice>
          <mc:Fallback>
            <w:pict>
              <v:group id="Group 83713" o:spid="_x0000_s1505" style="width:406.6pt;height:313.1pt;mso-position-horizontal-relative:char;mso-position-vertical-relative:line" coordsize="51639,3976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">
                <v:shape id="Picture 88602" o:spid="_x0000_s1506" type="#_x0000_t75" style="position:absolute;left:2539;top:1142;width:49104;height:8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">
                  <v:imagedata r:id="rId165" o:title=""/>
                </v:shape>
                <v:shape id="Picture 88603" o:spid="_x0000_s1507" type="#_x0000_t75" style="position:absolute;left:2539;top:1142;width:49104;height:8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">
                  <v:imagedata r:id="rId165" o:title=""/>
                </v:shape>
                <v:shape id="Shape 91161" o:spid="_x0000_s1508" style="position:absolute;left:2521;top:1192;width:92;height:8135;visibility:visible;mso-wrap-style:square;v-text-anchor:top" coordsize="9144,813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" path="m,l9144,r,813512l,813512,,e" fillcolor="#f9e6ec" stroked="f" strokeweight="0">
                  <v:stroke miterlimit="83231f" joinstyle="miter"/>
                  <v:path arrowok="t" textboxrect="0,0,9144,813512"/>
                </v:shape>
                <v:shape id="Shape 6358" o:spid="_x0000_s1509" style="position:absolute;left:51639;top:1192;width:0;height:8135;visibility:visible;mso-wrap-style:square;v-text-anchor:top" coordsize="0,81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" path="m,813511l,e" filled="f" strokecolor="#fae7ec" strokeweight=".5pt">
                  <v:stroke miterlimit="83231f" joinstyle="miter"/>
                  <v:path arrowok="t" textboxrect="0,0,0,813511"/>
                </v:shape>
                <v:shape id="Picture 88604" o:spid="_x0000_s1510" type="#_x0000_t75" style="position:absolute;left:4571;top:2158;width:46360;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">
                  <v:imagedata r:id="rId166" o:title=""/>
                </v:shape>
                <v:rect id="Rectangle 6360" o:spid="_x0000_s1511" style="position:absolute;left:4585;top:2187;width:57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w w:val="96"/>
                          </w:rPr>
                          <w:t>I</w:t>
                        </w:r>
                      </w:p>
                    </w:txbxContent>
                  </v:textbox>
                </v:rect>
                <v:rect id="Rectangle 6361" o:spid="_x0000_s1512" style="position:absolute;left:5030;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68"/>
                          </w:rPr>
                          <w:t>f</w:t>
                        </w:r>
                      </w:p>
                    </w:txbxContent>
                  </v:textbox>
                </v:rect>
                <v:rect id="Rectangle 6362" o:spid="_x0000_s1513" style="position:absolute;left:5706;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y</w:t>
                        </w:r>
                      </w:p>
                    </w:txbxContent>
                  </v:textbox>
                </v:rect>
                <v:rect id="Rectangle 6363" o:spid="_x0000_s1514" style="position:absolute;left:6280;top:2187;width:678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8"/>
                          </w:rPr>
                          <w:t>ou</w:t>
                        </w:r>
                        <w:r>
                          <w:rPr>
                            <w:i/>
                            <w:color w:val="171716"/>
                            <w:spacing w:val="6"/>
                            <w:w w:val="88"/>
                          </w:rPr>
                          <w:t xml:space="preserve"> </w:t>
                        </w:r>
                        <w:r>
                          <w:rPr>
                            <w:i/>
                            <w:color w:val="171716"/>
                            <w:w w:val="88"/>
                          </w:rPr>
                          <w:t>are</w:t>
                        </w:r>
                        <w:r>
                          <w:rPr>
                            <w:i/>
                            <w:color w:val="171716"/>
                            <w:spacing w:val="6"/>
                            <w:w w:val="88"/>
                          </w:rPr>
                          <w:t xml:space="preserve"> </w:t>
                        </w:r>
                        <w:r>
                          <w:rPr>
                            <w:i/>
                            <w:color w:val="171716"/>
                            <w:w w:val="88"/>
                          </w:rPr>
                          <w:t>una</w:t>
                        </w:r>
                      </w:p>
                    </w:txbxContent>
                  </v:textbox>
                </v:rect>
                <v:rect id="Rectangle 6364" o:spid="_x0000_s1515" style="position:absolute;left:11401;top:2187;width:112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1"/>
                          </w:rPr>
                          <w:t>bl</w:t>
                        </w:r>
                      </w:p>
                    </w:txbxContent>
                  </v:textbox>
                </v:rect>
                <v:rect id="Rectangle 6365" o:spid="_x0000_s1516" style="position:absolute;left:12261;top:2187;width:574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1"/>
                          </w:rPr>
                          <w:t>e</w:t>
                        </w:r>
                        <w:r>
                          <w:rPr>
                            <w:i/>
                            <w:color w:val="171716"/>
                            <w:spacing w:val="6"/>
                            <w:w w:val="81"/>
                          </w:rPr>
                          <w:t xml:space="preserve"> </w:t>
                        </w:r>
                        <w:r>
                          <w:rPr>
                            <w:i/>
                            <w:color w:val="171716"/>
                            <w:w w:val="81"/>
                          </w:rPr>
                          <w:t>to</w:t>
                        </w:r>
                        <w:r>
                          <w:rPr>
                            <w:i/>
                            <w:color w:val="171716"/>
                            <w:spacing w:val="6"/>
                            <w:w w:val="81"/>
                          </w:rPr>
                          <w:t xml:space="preserve"> </w:t>
                        </w:r>
                        <w:r>
                          <w:rPr>
                            <w:i/>
                            <w:color w:val="171716"/>
                            <w:w w:val="81"/>
                          </w:rPr>
                          <w:t>see</w:t>
                        </w:r>
                        <w:r>
                          <w:rPr>
                            <w:i/>
                            <w:color w:val="171716"/>
                            <w:spacing w:val="6"/>
                            <w:w w:val="81"/>
                          </w:rPr>
                          <w:t xml:space="preserve"> </w:t>
                        </w:r>
                        <w:r>
                          <w:rPr>
                            <w:i/>
                            <w:color w:val="171716"/>
                            <w:w w:val="81"/>
                          </w:rPr>
                          <w:t>a</w:t>
                        </w:r>
                      </w:p>
                    </w:txbxContent>
                  </v:textbox>
                </v:rect>
                <v:rect id="Rectangle 6366" o:spid="_x0000_s1517" style="position:absolute;left:16593;top:2187;width:81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2"/>
                          </w:rPr>
                          <w:t>ll</w:t>
                        </w:r>
                      </w:p>
                    </w:txbxContent>
                  </v:textbox>
                </v:rect>
                <v:rect id="Rectangle 6367" o:spid="_x0000_s1518" style="position:absolute;left:17206;top:2187;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spacing w:val="6"/>
                            <w:w w:val="93"/>
                          </w:rPr>
                          <w:t xml:space="preserve"> </w:t>
                        </w:r>
                        <w:r>
                          <w:rPr>
                            <w:i/>
                            <w:color w:val="171716"/>
                            <w:w w:val="93"/>
                          </w:rPr>
                          <w:t>t</w:t>
                        </w:r>
                      </w:p>
                    </w:txbxContent>
                  </v:textbox>
                </v:rect>
                <v:rect id="Rectangle 6368" o:spid="_x0000_s1519" style="position:absolute;left:17931;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6369" o:spid="_x0000_s1520" style="position:absolute;left:18555;top:2187;width:6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77"/>
                          </w:rPr>
                          <w:t>e</w:t>
                        </w:r>
                      </w:p>
                    </w:txbxContent>
                  </v:textbox>
                </v:rect>
                <v:rect id="Rectangle 6370" o:spid="_x0000_s1521" style="position:absolute;left:19385;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87"/>
                          </w:rPr>
                          <w:t>p</w:t>
                        </w:r>
                      </w:p>
                    </w:txbxContent>
                  </v:textbox>
                </v:rect>
                <v:rect id="Rectangle 6371" o:spid="_x0000_s1522" style="position:absolute;left:19970;top:2187;width:140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2"/>
                            <w:w w:val="82"/>
                          </w:rPr>
                          <w:t>ag</w:t>
                        </w:r>
                      </w:p>
                    </w:txbxContent>
                  </v:textbox>
                </v:rect>
                <v:rect id="Rectangle 6372" o:spid="_x0000_s1523" style="position:absolute;left:21028;top:2187;width:117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YL/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PwcDeD1JjwBOX8CAAD//wMAUEsBAi0AFAAGAAgAAAAhANvh9svuAAAAhQEAABMAAAAAAAAA&#10;AAAAAAAAAAAAAFtDb250ZW50X1R5cGVzXS54bWxQSwECLQAUAAYACAAAACEAWvQsW78AAAAVAQAA&#10;CwAAAAAAAAAAAAAAAAAfAQAAX3JlbHMvLnJlbHNQSwECLQAUAAYACAAAACEArxmC/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spacing w:val="3"/>
                            <w:w w:val="77"/>
                          </w:rPr>
                          <w:t>es</w:t>
                        </w:r>
                      </w:p>
                    </w:txbxContent>
                  </v:textbox>
                </v:rect>
                <v:rect id="Rectangle 6373" o:spid="_x0000_s1524" style="position:absolute;left:21911;top:2187;width:49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dk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o+HnEP7ehCcg5y8AAAD//wMAUEsBAi0AFAAGAAgAAAAhANvh9svuAAAAhQEAABMAAAAAAAAA&#10;AAAAAAAAAAAAAFtDb250ZW50X1R5cGVzXS54bWxQSwECLQAUAAYACAAAACEAWvQsW78AAAAVAQAA&#10;CwAAAAAAAAAAAAAAAAAfAQAAX3JlbHMvLnJlbHNQSwECLQAUAAYACAAAACEAwFUnZ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rPr>
                          <w:t xml:space="preserve"> </w:t>
                        </w:r>
                      </w:p>
                    </w:txbxContent>
                  </v:textbox>
                </v:rect>
                <v:rect id="Rectangle 6374" o:spid="_x0000_s1525" style="position:absolute;left:22282;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6375" o:spid="_x0000_s1526" style="position:absolute;left:22868;top:2187;width:176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3"/>
                          </w:rPr>
                          <w:t>isp</w:t>
                        </w:r>
                      </w:p>
                    </w:txbxContent>
                  </v:textbox>
                </v:rect>
                <v:rect id="Rectangle 6376" o:spid="_x0000_s1527" style="position:absolute;left:24199;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6377" o:spid="_x0000_s1528" style="position:absolute;left:24518;top:2187;width:150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9"/>
                          </w:rPr>
                          <w:t>ay</w:t>
                        </w:r>
                      </w:p>
                    </w:txbxContent>
                  </v:textbox>
                </v:rect>
                <v:rect id="Rectangle 6378" o:spid="_x0000_s1529" style="position:absolute;left:25638;top:2187;width:6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61616"/>
                            <w:w w:val="77"/>
                          </w:rPr>
                          <w:t>e</w:t>
                        </w:r>
                      </w:p>
                    </w:txbxContent>
                  </v:textbox>
                </v:rect>
                <v:rect id="Rectangle 6379" o:spid="_x0000_s1530" style="position:absolute;left:26096;top:2187;width:77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6380" o:spid="_x0000_s1531" style="position:absolute;left:26680;top:2187;width:91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spacing w:val="6"/>
                            <w:w w:val="86"/>
                          </w:rPr>
                          <w:t xml:space="preserve"> </w:t>
                        </w:r>
                        <w:r>
                          <w:rPr>
                            <w:i/>
                            <w:color w:val="161616"/>
                            <w:w w:val="86"/>
                          </w:rPr>
                          <w:t>i</w:t>
                        </w:r>
                      </w:p>
                    </w:txbxContent>
                  </v:textbox>
                </v:rect>
                <v:rect id="Rectangle 6381" o:spid="_x0000_s1532" style="position:absolute;left:27373;top:2187;width:132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w w:val="93"/>
                          </w:rPr>
                          <w:t>n</w:t>
                        </w:r>
                        <w:r>
                          <w:rPr>
                            <w:i/>
                            <w:color w:val="171716"/>
                            <w:spacing w:val="6"/>
                            <w:w w:val="93"/>
                          </w:rPr>
                          <w:t xml:space="preserve"> </w:t>
                        </w:r>
                      </w:p>
                    </w:txbxContent>
                  </v:textbox>
                </v:rect>
                <v:rect id="Rectangle 6382" o:spid="_x0000_s1533" style="position:absolute;left:28370;top:2187;width:4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3"/>
                          </w:rPr>
                          <w:t>t</w:t>
                        </w:r>
                      </w:p>
                    </w:txbxContent>
                  </v:textbox>
                </v:rect>
                <v:rect id="Rectangle 6383" o:spid="_x0000_s1534" style="position:absolute;left:28723;top:2187;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6384" o:spid="_x0000_s1535" style="position:absolute;left:29348;top:2187;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v:textbox>
                </v:rect>
                <v:rect id="Rectangle 6385" o:spid="_x0000_s1536" style="position:absolute;left:30178;top:2187;width:17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spacing w:val="-1"/>
                            <w:w w:val="96"/>
                          </w:rPr>
                          <w:t>Pa</w:t>
                        </w:r>
                      </w:p>
                    </w:txbxContent>
                  </v:textbox>
                </v:rect>
                <v:rect id="Rectangle 6386" o:spid="_x0000_s1537" style="position:absolute;left:31476;top:2187;width:128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1"/>
                            <w:w w:val="76"/>
                          </w:rPr>
                          <w:t>ge</w:t>
                        </w:r>
                      </w:p>
                    </w:txbxContent>
                  </v:textbox>
                </v:rect>
                <v:rect id="Rectangle 6387" o:spid="_x0000_s1538" style="position:absolute;left:32461;top:2187;width:102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1FA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ZPX5A1ub8ITkIs/AAAA//8DAFBLAQItABQABgAIAAAAIQDb4fbL7gAAAIUBAAATAAAAAAAA&#10;AAAAAAAAAAAAAABbQ29udGVudF9UeXBlc10ueG1sUEsBAi0AFAAGAAgAAAAhAFr0LFu/AAAAFQEA&#10;AAsAAAAAAAAAAAAAAAAAHwEAAF9yZWxzLy5yZWxzUEsBAi0AFAAGAAgAAAAhAIq7UU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77"/>
                          </w:rPr>
                          <w:t>s</w:t>
                        </w:r>
                        <w:r>
                          <w:rPr>
                            <w:i/>
                            <w:color w:val="171716"/>
                            <w:spacing w:val="6"/>
                            <w:w w:val="77"/>
                          </w:rPr>
                          <w:t xml:space="preserve"> </w:t>
                        </w:r>
                      </w:p>
                    </w:txbxContent>
                  </v:textbox>
                </v:rect>
                <v:rect id="Rectangle 6388" o:spid="_x0000_s1539" style="position:absolute;left:33235;top:2187;width:149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9"/>
                          </w:rPr>
                          <w:t>pa</w:t>
                        </w:r>
                      </w:p>
                    </w:txbxContent>
                  </v:textbox>
                </v:rect>
                <v:rect id="Rectangle 6389" o:spid="_x0000_s1540" style="position:absolute;left:34376;top:2187;width:146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spacing w:val="3"/>
                            <w:w w:val="86"/>
                          </w:rPr>
                          <w:t>ne</w:t>
                        </w:r>
                      </w:p>
                    </w:txbxContent>
                  </v:textbox>
                </v:rect>
                <v:rect id="Rectangle 6390" o:spid="_x0000_s1541" style="position:absolute;left:35480;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6391" o:spid="_x0000_s1542" style="position:absolute;left:35782;top:2187;width:51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116"/>
                          </w:rPr>
                          <w:t>,</w:t>
                        </w:r>
                      </w:p>
                    </w:txbxContent>
                  </v:textbox>
                </v:rect>
                <v:rect id="Rectangle 6392" o:spid="_x0000_s1543" style="position:absolute;left:36542;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y</w:t>
                        </w:r>
                      </w:p>
                    </w:txbxContent>
                  </v:textbox>
                </v:rect>
                <v:rect id="Rectangle 6393" o:spid="_x0000_s1544" style="position:absolute;left:37116;top:2187;width:5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84"/>
                          </w:rPr>
                          <w:t>ou</w:t>
                        </w:r>
                        <w:r>
                          <w:rPr>
                            <w:i/>
                            <w:color w:val="171716"/>
                            <w:spacing w:val="6"/>
                            <w:w w:val="84"/>
                          </w:rPr>
                          <w:t xml:space="preserve"> </w:t>
                        </w:r>
                        <w:r>
                          <w:rPr>
                            <w:i/>
                            <w:color w:val="171716"/>
                            <w:w w:val="84"/>
                          </w:rPr>
                          <w:t>can</w:t>
                        </w:r>
                        <w:r>
                          <w:rPr>
                            <w:i/>
                            <w:color w:val="171716"/>
                            <w:spacing w:val="6"/>
                            <w:w w:val="84"/>
                          </w:rPr>
                          <w:t xml:space="preserve"> </w:t>
                        </w:r>
                        <w:r>
                          <w:rPr>
                            <w:i/>
                            <w:color w:val="171716"/>
                            <w:w w:val="84"/>
                          </w:rPr>
                          <w:t>m</w:t>
                        </w:r>
                      </w:p>
                    </w:txbxContent>
                  </v:textbox>
                </v:rect>
                <v:rect id="Rectangle 6394" o:spid="_x0000_s1545" style="position:absolute;left:41498;top:2187;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91"/>
                          </w:rPr>
                          <w:t>a</w:t>
                        </w:r>
                      </w:p>
                    </w:txbxContent>
                  </v:textbox>
                </v:rect>
                <v:rect id="Rectangle 6395" o:spid="_x0000_s1546" style="position:absolute;left:42051;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91"/>
                          </w:rPr>
                          <w:t>k</w:t>
                        </w:r>
                      </w:p>
                    </w:txbxContent>
                  </v:textbox>
                </v:rect>
                <v:rect id="Rectangle 6396" o:spid="_x0000_s1547" style="position:absolute;left:42677;top:2187;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v:textbox>
                </v:rect>
                <v:rect id="Rectangle 6397" o:spid="_x0000_s1548" style="position:absolute;left:43506;top:2187;width:4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3"/>
                          </w:rPr>
                          <w:t>t</w:t>
                        </w:r>
                      </w:p>
                    </w:txbxContent>
                  </v:textbox>
                </v:rect>
                <v:rect id="Rectangle 6398" o:spid="_x0000_s1549" style="position:absolute;left:43860;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6399" o:spid="_x0000_s1550" style="position:absolute;left:44485;top:2187;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v:textbox>
                </v:rect>
                <v:rect id="Rectangle 6400" o:spid="_x0000_s1551" style="position:absolute;left:45314;top:2187;width:149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9"/>
                          </w:rPr>
                          <w:t>pa</w:t>
                        </w:r>
                      </w:p>
                    </w:txbxContent>
                  </v:textbox>
                </v:rect>
                <v:rect id="Rectangle 6401" o:spid="_x0000_s1552" style="position:absolute;left:46456;top:2187;width:146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6"/>
                            <w:spacing w:val="3"/>
                            <w:w w:val="86"/>
                          </w:rPr>
                          <w:t>ne</w:t>
                        </w:r>
                      </w:p>
                    </w:txbxContent>
                  </v:textbox>
                </v:rect>
                <v:rect id="Rectangle 6402" o:spid="_x0000_s1553" style="position:absolute;left:47560;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6403" o:spid="_x0000_s1554" style="position:absolute;left:47865;top:2187;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rPr>
                          <w:t xml:space="preserve"> </w:t>
                        </w:r>
                      </w:p>
                    </w:txbxContent>
                  </v:textbox>
                </v:rect>
                <v:rect id="Rectangle 6404" o:spid="_x0000_s1555" style="position:absolute;left:48236;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6405" o:spid="_x0000_s1556" style="position:absolute;left:48555;top:2187;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w w:val="91"/>
                          </w:rPr>
                          <w:t>a</w:t>
                        </w:r>
                      </w:p>
                    </w:txbxContent>
                  </v:textbox>
                </v:rect>
                <v:rect id="Rectangle 6406" o:spid="_x0000_s1557" style="position:absolute;left:49112;top:2187;width:11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2"/>
                            <w:w w:val="77"/>
                          </w:rPr>
                          <w:t>rg</w:t>
                        </w:r>
                      </w:p>
                    </w:txbxContent>
                  </v:textbox>
                </v:rect>
                <v:rect id="Rectangle 6407" o:spid="_x0000_s1558" style="position:absolute;left:49990;top:2187;width:6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w w:val="77"/>
                          </w:rPr>
                          <w:t>e</w:t>
                        </w:r>
                      </w:p>
                    </w:txbxContent>
                  </v:textbox>
                </v:rect>
                <v:rect id="Rectangle 6408" o:spid="_x0000_s1559" style="position:absolute;left:50471;top:2187;width:48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6"/>
                            <w:w w:val="81"/>
                          </w:rPr>
                          <w:t>r</w:t>
                        </w:r>
                      </w:p>
                    </w:txbxContent>
                  </v:textbox>
                </v:rect>
                <v:rect id="Rectangle 6409" o:spid="_x0000_s1560" style="position:absolute;left:50832;top:2187;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rPr>
                          <w:t xml:space="preserve"> </w:t>
                        </w:r>
                      </w:p>
                    </w:txbxContent>
                  </v:textbox>
                </v:rect>
                <v:shape id="Picture 88605" o:spid="_x0000_s1561" type="#_x0000_t75" style="position:absolute;left:4602;top:3814;width:43952;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">
                  <v:imagedata r:id="rId167" o:title=""/>
                </v:shape>
                <v:rect id="Rectangle 6411" o:spid="_x0000_s1562" style="position:absolute;left:4585;top:3838;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1"/>
                          </w:rPr>
                          <w:t>b</w:t>
                        </w:r>
                      </w:p>
                    </w:txbxContent>
                  </v:textbox>
                </v:rect>
                <v:rect id="Rectangle 6412" o:spid="_x0000_s1563" style="position:absolute;left:5137;top:3838;width:175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rPr>
                          <w:t>y</w:t>
                        </w:r>
                        <w:r>
                          <w:rPr>
                            <w:i/>
                            <w:spacing w:val="6"/>
                            <w:w w:val="75"/>
                          </w:rPr>
                          <w:t xml:space="preserve"> </w:t>
                        </w:r>
                        <w:r>
                          <w:rPr>
                            <w:i/>
                            <w:w w:val="75"/>
                          </w:rPr>
                          <w:t>c</w:t>
                        </w:r>
                      </w:p>
                    </w:txbxContent>
                  </v:textbox>
                </v:rect>
                <v:rect id="Rectangle 6413" o:spid="_x0000_s1564" style="position:absolute;left:6463;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rPr>
                          <w:t>l</w:t>
                        </w:r>
                      </w:p>
                    </w:txbxContent>
                  </v:textbox>
                </v:rect>
                <v:rect id="Rectangle 6414" o:spid="_x0000_s1565" style="position:absolute;left:6773;top:3838;width:92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70"/>
                          </w:rPr>
                          <w:t>ic</w:t>
                        </w:r>
                      </w:p>
                    </w:txbxContent>
                  </v:textbox>
                </v:rect>
                <v:rect id="Rectangle 6415" o:spid="_x0000_s1566" style="position:absolute;left:7479;top:3838;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k</w:t>
                        </w:r>
                      </w:p>
                    </w:txbxContent>
                  </v:textbox>
                </v:rect>
                <v:rect id="Rectangle 6416" o:spid="_x0000_s1567" style="position:absolute;left:8102;top:3838;width:126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in</w:t>
                        </w:r>
                      </w:p>
                    </w:txbxContent>
                  </v:textbox>
                </v:rect>
                <v:rect id="Rectangle 6417" o:spid="_x0000_s1568" style="position:absolute;left:9062;top:3838;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rPr>
                          <w:t>g</w:t>
                        </w:r>
                      </w:p>
                    </w:txbxContent>
                  </v:textbox>
                </v:rect>
                <v:rect id="Rectangle 6418" o:spid="_x0000_s1569" style="position:absolute;left:9562;top:3838;width:206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6"/>
                            <w:w w:val="92"/>
                          </w:rPr>
                          <w:t xml:space="preserve"> </w:t>
                        </w:r>
                        <w:r>
                          <w:rPr>
                            <w:i/>
                            <w:w w:val="92"/>
                          </w:rPr>
                          <w:t>an</w:t>
                        </w:r>
                      </w:p>
                    </w:txbxContent>
                  </v:textbox>
                </v:rect>
                <v:rect id="Rectangle 6419" o:spid="_x0000_s1570" style="position:absolute;left:11124;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d</w:t>
                        </w:r>
                      </w:p>
                    </w:txbxContent>
                  </v:textbox>
                </v:rect>
                <v:rect id="Rectangle 6420" o:spid="_x0000_s1571" style="position:absolute;left:11708;top:3838;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" filled="f" stroked="f">
                  <v:textbox inset="0,0,0,0">
                    <w:txbxContent>
                      <w:p w:rsidR="00EC7DA3" w:rsidRDefault="00AC5310">
                        <w:pPr>
                          <w:spacing w:after="160" w:line="259" w:lineRule="auto"/>
                          <w:ind w:left="0" w:right="0" w:firstLine="0"/>
                        </w:pPr>
                        <w:r>
                          <w:rPr>
                            <w:i/>
                          </w:rPr>
                          <w:t xml:space="preserve"> </w:t>
                        </w:r>
                      </w:p>
                    </w:txbxContent>
                  </v:textbox>
                </v:rect>
                <v:rect id="Rectangle 6421" o:spid="_x0000_s1572" style="position:absolute;left:12079;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rPr>
                          <w:t>d</w:t>
                        </w:r>
                      </w:p>
                    </w:txbxContent>
                  </v:textbox>
                </v:rect>
                <v:rect id="Rectangle 6422" o:spid="_x0000_s1573" style="position:absolute;left:12669;top:3838;width:11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85"/>
                          </w:rPr>
                          <w:t>ra</w:t>
                        </w:r>
                      </w:p>
                    </w:txbxContent>
                  </v:textbox>
                </v:rect>
                <v:rect id="Rectangle 6423" o:spid="_x0000_s1574" style="position:absolute;left:13567;top:3838;width:142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11"/>
                            <w:w w:val="75"/>
                          </w:rPr>
                          <w:t>gg</w:t>
                        </w:r>
                      </w:p>
                    </w:txbxContent>
                  </v:textbox>
                </v:rect>
                <v:rect id="Rectangle 6424" o:spid="_x0000_s1575" style="position:absolute;left:14650;top:3838;width:12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in</w:t>
                        </w:r>
                      </w:p>
                    </w:txbxContent>
                  </v:textbox>
                </v:rect>
                <v:rect id="Rectangle 6425" o:spid="_x0000_s1576" style="position:absolute;left:15609;top:3838;width:66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rPr>
                          <w:t>g</w:t>
                        </w:r>
                      </w:p>
                    </w:txbxContent>
                  </v:textbox>
                </v:rect>
                <v:rect id="Rectangle 6426" o:spid="_x0000_s1577" style="position:absolute;left:16110;top:3838;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27" o:spid="_x0000_s1578" style="position:absolute;left:16834;top:3838;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8Mf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PwcjOD1JjwBOX8CAAD//wMAUEsBAi0AFAAGAAgAAAAhANvh9svuAAAAhQEAABMAAAAAAAAA&#10;AAAAAAAAAAAAAFtDb250ZW50X1R5cGVzXS54bWxQSwECLQAUAAYACAAAACEAWvQsW78AAAAVAQAA&#10;CwAAAAAAAAAAAAAAAAAfAQAAX3JlbHMvLnJlbHNQSwECLQAUAAYACAAAACEAbHfDH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rPr>
                          <w:t>h</w:t>
                        </w:r>
                      </w:p>
                    </w:txbxContent>
                  </v:textbox>
                </v:rect>
                <v:rect id="Rectangle 6428" o:spid="_x0000_s1579" style="position:absolute;left:17459;top:3838;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6429" o:spid="_x0000_s1580" style="position:absolute;left:18288;top:3838;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1"/>
                          </w:rPr>
                          <w:t>b</w:t>
                        </w:r>
                      </w:p>
                    </w:txbxContent>
                  </v:textbox>
                </v:rect>
                <v:rect id="Rectangle 6430" o:spid="_x0000_s1581" style="position:absolute;left:18837;top:3838;width:51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6"/>
                          </w:rPr>
                          <w:t>ottom-ri</w:t>
                        </w:r>
                      </w:p>
                    </w:txbxContent>
                  </v:textbox>
                </v:rect>
                <v:rect id="Rectangle 6431" o:spid="_x0000_s1582" style="position:absolute;left:22721;top:3838;width:14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3"/>
                          </w:rPr>
                          <w:t>gh</w:t>
                        </w:r>
                      </w:p>
                    </w:txbxContent>
                  </v:textbox>
                </v:rect>
                <v:rect id="Rectangle 6432" o:spid="_x0000_s1583" style="position:absolute;left:23834;top:3838;width:585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0"/>
                          </w:rPr>
                          <w:t>t</w:t>
                        </w:r>
                        <w:r>
                          <w:rPr>
                            <w:i/>
                            <w:spacing w:val="6"/>
                            <w:w w:val="80"/>
                          </w:rPr>
                          <w:t xml:space="preserve"> </w:t>
                        </w:r>
                        <w:r>
                          <w:rPr>
                            <w:i/>
                            <w:w w:val="80"/>
                          </w:rPr>
                          <w:t>corner</w:t>
                        </w:r>
                        <w:r>
                          <w:rPr>
                            <w:i/>
                            <w:spacing w:val="6"/>
                            <w:w w:val="80"/>
                          </w:rPr>
                          <w:t xml:space="preserve"> </w:t>
                        </w:r>
                        <w:r>
                          <w:rPr>
                            <w:i/>
                            <w:w w:val="80"/>
                          </w:rPr>
                          <w:t>o</w:t>
                        </w:r>
                      </w:p>
                    </w:txbxContent>
                  </v:textbox>
                </v:rect>
                <v:rect id="Rectangle 6433" o:spid="_x0000_s1584" style="position:absolute;left:28248;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68"/>
                          </w:rPr>
                          <w:t>f</w:t>
                        </w:r>
                      </w:p>
                    </w:txbxContent>
                  </v:textbox>
                </v:rect>
                <v:rect id="Rectangle 6434" o:spid="_x0000_s1585" style="position:absolute;left:28553;top:3838;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35" o:spid="_x0000_s1586" style="position:absolute;left:29278;top:3838;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h</w:t>
                        </w:r>
                      </w:p>
                    </w:txbxContent>
                  </v:textbox>
                </v:rect>
                <v:rect id="Rectangle 6436" o:spid="_x0000_s1587" style="position:absolute;left:29903;top:3838;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6437" o:spid="_x0000_s1588" style="position:absolute;left:30732;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p</w:t>
                        </w:r>
                      </w:p>
                    </w:txbxContent>
                  </v:textbox>
                </v:rect>
                <v:rect id="Rectangle 6438" o:spid="_x0000_s1589" style="position:absolute;left:31317;top:3838;width:22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3"/>
                            <w:w w:val="87"/>
                          </w:rPr>
                          <w:t>ane</w:t>
                        </w:r>
                      </w:p>
                    </w:txbxContent>
                  </v:textbox>
                </v:rect>
                <v:rect id="Rectangle 6439" o:spid="_x0000_s1590" style="position:absolute;left:32978;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rPr>
                          <w:t>l</w:t>
                        </w:r>
                      </w:p>
                    </w:txbxContent>
                  </v:textbox>
                </v:rect>
                <v:rect id="Rectangle 6440" o:spid="_x0000_s1591" style="position:absolute;left:33281;top:3838;width:73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6"/>
                          </w:rPr>
                          <w:t>.</w:t>
                        </w:r>
                        <w:r>
                          <w:rPr>
                            <w:i/>
                            <w:spacing w:val="6"/>
                            <w:w w:val="86"/>
                          </w:rPr>
                          <w:t xml:space="preserve"> </w:t>
                        </w:r>
                        <w:r>
                          <w:rPr>
                            <w:i/>
                            <w:w w:val="86"/>
                          </w:rPr>
                          <w:t>You</w:t>
                        </w:r>
                        <w:r>
                          <w:rPr>
                            <w:i/>
                            <w:spacing w:val="6"/>
                            <w:w w:val="86"/>
                          </w:rPr>
                          <w:t xml:space="preserve"> </w:t>
                        </w:r>
                        <w:r>
                          <w:rPr>
                            <w:i/>
                            <w:w w:val="86"/>
                          </w:rPr>
                          <w:t>can</w:t>
                        </w:r>
                        <w:r>
                          <w:rPr>
                            <w:i/>
                            <w:spacing w:val="6"/>
                            <w:w w:val="86"/>
                          </w:rPr>
                          <w:t xml:space="preserve"> </w:t>
                        </w:r>
                        <w:r>
                          <w:rPr>
                            <w:i/>
                            <w:w w:val="86"/>
                          </w:rPr>
                          <w:t>a</w:t>
                        </w:r>
                      </w:p>
                    </w:txbxContent>
                  </v:textbox>
                </v:rect>
                <v:rect id="Rectangle 6441" o:spid="_x0000_s1592" style="position:absolute;left:38825;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6442" o:spid="_x0000_s1593" style="position:absolute;left:39159;top:3838;width:395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" filled="f" stroked="f">
                  <v:textbox inset="0,0,0,0">
                    <w:txbxContent>
                      <w:p w:rsidR="00EC7DA3" w:rsidRDefault="00AC5310">
                        <w:pPr>
                          <w:spacing w:after="160" w:line="259" w:lineRule="auto"/>
                          <w:ind w:left="0" w:right="0" w:firstLine="0"/>
                        </w:pPr>
                        <w:r>
                          <w:rPr>
                            <w:i/>
                            <w:w w:val="75"/>
                          </w:rPr>
                          <w:t>so</w:t>
                        </w:r>
                        <w:r>
                          <w:rPr>
                            <w:i/>
                            <w:spacing w:val="6"/>
                            <w:w w:val="75"/>
                          </w:rPr>
                          <w:t xml:space="preserve"> </w:t>
                        </w:r>
                        <w:r>
                          <w:rPr>
                            <w:i/>
                            <w:w w:val="75"/>
                          </w:rPr>
                          <w:t>scro</w:t>
                        </w:r>
                      </w:p>
                    </w:txbxContent>
                  </v:textbox>
                </v:rect>
                <v:rect id="Rectangle 6443" o:spid="_x0000_s1594" style="position:absolute;left:42129;top:3838;width:81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rPr>
                          <w:t>ll</w:t>
                        </w:r>
                      </w:p>
                    </w:txbxContent>
                  </v:textbox>
                </v:rect>
                <v:rect id="Rectangle 6444" o:spid="_x0000_s1595" style="position:absolute;left:42742;top:3838;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45" o:spid="_x0000_s1596" style="position:absolute;left:43467;top:3838;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h</w:t>
                        </w:r>
                      </w:p>
                    </w:txbxContent>
                  </v:textbox>
                </v:rect>
                <v:rect id="Rectangle 6446" o:spid="_x0000_s1597" style="position:absolute;left:44087;top:3838;width:202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5"/>
                          </w:rPr>
                          <w:t>rou</w:t>
                        </w:r>
                      </w:p>
                    </w:txbxContent>
                  </v:textbox>
                </v:rect>
                <v:rect id="Rectangle 6447" o:spid="_x0000_s1598" style="position:absolute;left:45613;top:3838;width:14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3"/>
                          </w:rPr>
                          <w:t>gh</w:t>
                        </w:r>
                      </w:p>
                    </w:txbxContent>
                  </v:textbox>
                </v:rect>
                <v:rect id="Rectangle 6448" o:spid="_x0000_s1599" style="position:absolute;left:46724;top:3838;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49" o:spid="_x0000_s1600" style="position:absolute;left:47449;top:3838;width:144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84"/>
                          </w:rPr>
                          <w:t>he</w:t>
                        </w:r>
                      </w:p>
                    </w:txbxContent>
                  </v:textbox>
                </v:rect>
                <v:rect id="Rectangle 6450" o:spid="_x0000_s1601" style="position:absolute;left:48532;top:3838;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" filled="f" stroked="f">
                  <v:textbox inset="0,0,0,0">
                    <w:txbxContent>
                      <w:p w:rsidR="00EC7DA3" w:rsidRDefault="00AC5310">
                        <w:pPr>
                          <w:spacing w:after="160" w:line="259" w:lineRule="auto"/>
                          <w:ind w:left="0" w:right="0" w:firstLine="0"/>
                        </w:pPr>
                        <w:r>
                          <w:rPr>
                            <w:i/>
                          </w:rPr>
                          <w:t xml:space="preserve"> </w:t>
                        </w:r>
                      </w:p>
                    </w:txbxContent>
                  </v:textbox>
                </v:rect>
                <v:shape id="Picture 88606" o:spid="_x0000_s1602" type="#_x0000_t75" style="position:absolute;left:4449;top:5470;width:46604;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">
                  <v:imagedata r:id="rId168" o:title=""/>
                </v:shape>
                <v:rect id="Rectangle 6452" o:spid="_x0000_s1603" style="position:absolute;left:4585;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p</w:t>
                        </w:r>
                      </w:p>
                    </w:txbxContent>
                  </v:textbox>
                </v:rect>
                <v:rect id="Rectangle 6453" o:spid="_x0000_s1604" style="position:absolute;left:5170;top:5489;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a</w:t>
                        </w:r>
                      </w:p>
                    </w:txbxContent>
                  </v:textbox>
                </v:rect>
                <v:rect id="Rectangle 6454" o:spid="_x0000_s1605" style="position:absolute;left:5724;top:5489;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rPr>
                          <w:t>g</w:t>
                        </w:r>
                      </w:p>
                    </w:txbxContent>
                  </v:textbox>
                </v:rect>
                <v:rect id="Rectangle 6455" o:spid="_x0000_s1606" style="position:absolute;left:6229;top:5489;width:388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5"/>
                          </w:rPr>
                          <w:t>es</w:t>
                        </w:r>
                        <w:r>
                          <w:rPr>
                            <w:i/>
                            <w:spacing w:val="6"/>
                            <w:w w:val="85"/>
                          </w:rPr>
                          <w:t xml:space="preserve"> </w:t>
                        </w:r>
                        <w:r>
                          <w:rPr>
                            <w:i/>
                            <w:w w:val="85"/>
                          </w:rPr>
                          <w:t>in</w:t>
                        </w:r>
                        <w:r>
                          <w:rPr>
                            <w:i/>
                            <w:spacing w:val="6"/>
                            <w:w w:val="85"/>
                          </w:rPr>
                          <w:t xml:space="preserve"> </w:t>
                        </w:r>
                        <w:r>
                          <w:rPr>
                            <w:i/>
                            <w:w w:val="85"/>
                          </w:rPr>
                          <w:t>t</w:t>
                        </w:r>
                      </w:p>
                    </w:txbxContent>
                  </v:textbox>
                </v:rect>
                <v:rect id="Rectangle 6456" o:spid="_x0000_s1607" style="position:absolute;left:9156;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h</w:t>
                        </w:r>
                      </w:p>
                    </w:txbxContent>
                  </v:textbox>
                </v:rect>
                <v:rect id="Rectangle 6457" o:spid="_x0000_s1608" style="position:absolute;left:9780;top:5489;width:281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1"/>
                            <w:w w:val="90"/>
                          </w:rPr>
                          <w:t>e</w:t>
                        </w:r>
                        <w:r>
                          <w:rPr>
                            <w:i/>
                            <w:spacing w:val="6"/>
                            <w:w w:val="90"/>
                          </w:rPr>
                          <w:t xml:space="preserve"> </w:t>
                        </w:r>
                        <w:r>
                          <w:rPr>
                            <w:i/>
                            <w:spacing w:val="-1"/>
                            <w:w w:val="90"/>
                          </w:rPr>
                          <w:t>Pa</w:t>
                        </w:r>
                      </w:p>
                    </w:txbxContent>
                  </v:textbox>
                </v:rect>
                <v:rect id="Rectangle 6458" o:spid="_x0000_s1609" style="position:absolute;left:11908;top:5489;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75"/>
                          </w:rPr>
                          <w:t>g</w:t>
                        </w:r>
                      </w:p>
                    </w:txbxContent>
                  </v:textbox>
                </v:rect>
                <v:rect id="Rectangle 6459" o:spid="_x0000_s1610" style="position:absolute;left:12413;top:5489;width:166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7"/>
                          </w:rPr>
                          <w:t>es</w:t>
                        </w:r>
                        <w:r>
                          <w:rPr>
                            <w:i/>
                            <w:spacing w:val="6"/>
                            <w:w w:val="77"/>
                          </w:rPr>
                          <w:t xml:space="preserve"> </w:t>
                        </w:r>
                      </w:p>
                    </w:txbxContent>
                  </v:textbox>
                </v:rect>
                <v:rect id="Rectangle 6460" o:spid="_x0000_s1611" style="position:absolute;left:13667;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p</w:t>
                        </w:r>
                      </w:p>
                    </w:txbxContent>
                  </v:textbox>
                </v:rect>
                <v:rect id="Rectangle 6461" o:spid="_x0000_s1612" style="position:absolute;left:14252;top:5489;width:22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7"/>
                          </w:rPr>
                          <w:t>ane</w:t>
                        </w:r>
                      </w:p>
                    </w:txbxContent>
                  </v:textbox>
                </v:rect>
                <v:rect id="Rectangle 6462" o:spid="_x0000_s1613" style="position:absolute;left:15913;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6463" o:spid="_x0000_s1614" style="position:absolute;left:16218;top:5489;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" filled="f" stroked="f">
                  <v:textbox inset="0,0,0,0">
                    <w:txbxContent>
                      <w:p w:rsidR="00EC7DA3" w:rsidRDefault="00AC5310">
                        <w:pPr>
                          <w:spacing w:after="160" w:line="259" w:lineRule="auto"/>
                          <w:ind w:left="0" w:right="0" w:firstLine="0"/>
                        </w:pPr>
                        <w:r>
                          <w:rPr>
                            <w:i/>
                          </w:rPr>
                          <w:t xml:space="preserve"> </w:t>
                        </w:r>
                      </w:p>
                    </w:txbxContent>
                  </v:textbox>
                </v:rect>
                <v:rect id="Rectangle 6464" o:spid="_x0000_s1615" style="position:absolute;left:16589;top:5489;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1"/>
                          </w:rPr>
                          <w:t>b</w:t>
                        </w:r>
                      </w:p>
                    </w:txbxContent>
                  </v:textbox>
                </v:rect>
                <v:rect id="Rectangle 6465" o:spid="_x0000_s1616" style="position:absolute;left:17141;top:5489;width:392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8"/>
                          </w:rPr>
                          <w:t>y</w:t>
                        </w:r>
                        <w:r>
                          <w:rPr>
                            <w:i/>
                            <w:spacing w:val="6"/>
                            <w:w w:val="88"/>
                          </w:rPr>
                          <w:t xml:space="preserve"> </w:t>
                        </w:r>
                        <w:r>
                          <w:rPr>
                            <w:i/>
                            <w:w w:val="88"/>
                          </w:rPr>
                          <w:t>usin</w:t>
                        </w:r>
                      </w:p>
                    </w:txbxContent>
                  </v:textbox>
                </v:rect>
                <v:rect id="Rectangle 6466" o:spid="_x0000_s1617" style="position:absolute;left:20104;top:5489;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" filled="f" stroked="f">
                  <v:textbox inset="0,0,0,0">
                    <w:txbxContent>
                      <w:p w:rsidR="00EC7DA3" w:rsidRDefault="00AC5310">
                        <w:pPr>
                          <w:spacing w:after="160" w:line="259" w:lineRule="auto"/>
                          <w:ind w:left="0" w:right="0" w:firstLine="0"/>
                        </w:pPr>
                        <w:r>
                          <w:rPr>
                            <w:i/>
                            <w:w w:val="75"/>
                          </w:rPr>
                          <w:t>g</w:t>
                        </w:r>
                      </w:p>
                    </w:txbxContent>
                  </v:textbox>
                </v:rect>
                <v:rect id="Rectangle 6467" o:spid="_x0000_s1618" style="position:absolute;left:20604;top:5489;width:95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68" o:spid="_x0000_s1619" style="position:absolute;left:21329;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6469" o:spid="_x0000_s1620" style="position:absolute;left:21954;top:5489;width:333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rPr>
                          <w:t>e</w:t>
                        </w:r>
                        <w:r>
                          <w:rPr>
                            <w:i/>
                            <w:spacing w:val="6"/>
                            <w:w w:val="75"/>
                          </w:rPr>
                          <w:t xml:space="preserve"> </w:t>
                        </w:r>
                        <w:r>
                          <w:rPr>
                            <w:i/>
                            <w:w w:val="75"/>
                          </w:rPr>
                          <w:t>scro</w:t>
                        </w:r>
                      </w:p>
                    </w:txbxContent>
                  </v:textbox>
                </v:rect>
                <v:rect id="Rectangle 6470" o:spid="_x0000_s1621" style="position:absolute;left:24460;top:5489;width:81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2"/>
                          </w:rPr>
                          <w:t>ll</w:t>
                        </w:r>
                      </w:p>
                    </w:txbxContent>
                  </v:textbox>
                </v:rect>
                <v:rect id="Rectangle 6471" o:spid="_x0000_s1622" style="position:absolute;left:25073;top:5489;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" filled="f" stroked="f">
                  <v:textbox inset="0,0,0,0">
                    <w:txbxContent>
                      <w:p w:rsidR="00EC7DA3" w:rsidRDefault="00AC5310">
                        <w:pPr>
                          <w:spacing w:after="160" w:line="259" w:lineRule="auto"/>
                          <w:ind w:left="0" w:right="0" w:firstLine="0"/>
                        </w:pPr>
                        <w:r>
                          <w:rPr>
                            <w:i/>
                          </w:rPr>
                          <w:t xml:space="preserve"> </w:t>
                        </w:r>
                      </w:p>
                    </w:txbxContent>
                  </v:textbox>
                </v:rect>
                <v:rect id="Rectangle 6472" o:spid="_x0000_s1623" style="position:absolute;left:25444;top:5489;width:7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0+a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PwcDeD1JjwBOX8CAAD//wMAUEsBAi0AFAAGAAgAAAAhANvh9svuAAAAhQEAABMAAAAAAAAA&#10;AAAAAAAAAAAAAFtDb250ZW50X1R5cGVzXS54bWxQSwECLQAUAAYACAAAACEAWvQsW78AAAAVAQAA&#10;CwAAAAAAAAAAAAAAAAAfAQAAX3JlbHMvLnJlbHNQSwECLQAUAAYACAAAACEAb7NPm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1"/>
                          </w:rPr>
                          <w:t>b</w:t>
                        </w:r>
                      </w:p>
                    </w:txbxContent>
                  </v:textbox>
                </v:rect>
                <v:rect id="Rectangle 6473" o:spid="_x0000_s1624" style="position:absolute;left:25985;top:5489;width:243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8"/>
                          </w:rPr>
                          <w:t>ar</w:t>
                        </w:r>
                        <w:r>
                          <w:rPr>
                            <w:i/>
                            <w:spacing w:val="6"/>
                            <w:w w:val="88"/>
                          </w:rPr>
                          <w:t xml:space="preserve"> </w:t>
                        </w:r>
                        <w:r>
                          <w:rPr>
                            <w:i/>
                            <w:w w:val="88"/>
                          </w:rPr>
                          <w:t>a</w:t>
                        </w:r>
                      </w:p>
                    </w:txbxContent>
                  </v:textbox>
                </v:rect>
                <v:rect id="Rectangle 6474" o:spid="_x0000_s1625" style="position:absolute;left:27825;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rPr>
                          <w:t>l</w:t>
                        </w:r>
                      </w:p>
                    </w:txbxContent>
                  </v:textbox>
                </v:rect>
                <v:rect id="Rectangle 6475" o:spid="_x0000_s1626" style="position:absolute;left:28138;top:5489;width:154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1"/>
                            <w:w w:val="86"/>
                          </w:rPr>
                          <w:t>on</w:t>
                        </w:r>
                      </w:p>
                    </w:txbxContent>
                  </v:textbox>
                </v:rect>
                <v:rect id="Rectangle 6476" o:spid="_x0000_s1627" style="position:absolute;left:29312;top:5489;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rPr>
                          <w:t>g</w:t>
                        </w:r>
                      </w:p>
                    </w:txbxContent>
                  </v:textbox>
                </v:rect>
                <v:rect id="Rectangle 6477" o:spid="_x0000_s1628" style="position:absolute;left:29812;top:5489;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78" o:spid="_x0000_s1629" style="position:absolute;left:30536;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91"/>
                          </w:rPr>
                          <w:t>h</w:t>
                        </w:r>
                      </w:p>
                    </w:txbxContent>
                  </v:textbox>
                </v:rect>
                <v:rect id="Rectangle 6479" o:spid="_x0000_s1630" style="position:absolute;left:31161;top:5489;width:20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1"/>
                          </w:rPr>
                          <w:t>e</w:t>
                        </w:r>
                        <w:r>
                          <w:rPr>
                            <w:i/>
                            <w:spacing w:val="6"/>
                            <w:w w:val="81"/>
                          </w:rPr>
                          <w:t xml:space="preserve"> </w:t>
                        </w:r>
                        <w:r>
                          <w:rPr>
                            <w:i/>
                            <w:w w:val="81"/>
                          </w:rPr>
                          <w:t>ri</w:t>
                        </w:r>
                      </w:p>
                    </w:txbxContent>
                  </v:textbox>
                </v:rect>
                <v:rect id="Rectangle 6480" o:spid="_x0000_s1631" style="position:absolute;left:32711;top:5489;width:14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3"/>
                          </w:rPr>
                          <w:t>gh</w:t>
                        </w:r>
                      </w:p>
                    </w:txbxContent>
                  </v:textbox>
                </v:rect>
                <v:rect id="Rectangle 6481" o:spid="_x0000_s1632" style="position:absolute;left:33824;top:5489;width:192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4"/>
                          </w:rPr>
                          <w:t>t</w:t>
                        </w:r>
                        <w:r>
                          <w:rPr>
                            <w:i/>
                            <w:spacing w:val="6"/>
                            <w:w w:val="84"/>
                          </w:rPr>
                          <w:t xml:space="preserve"> </w:t>
                        </w:r>
                        <w:r>
                          <w:rPr>
                            <w:i/>
                            <w:w w:val="84"/>
                          </w:rPr>
                          <w:t>si</w:t>
                        </w:r>
                      </w:p>
                    </w:txbxContent>
                  </v:textbox>
                </v:rect>
                <v:rect id="Rectangle 6482" o:spid="_x0000_s1633" style="position:absolute;left:35267;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d</w:t>
                        </w:r>
                      </w:p>
                    </w:txbxContent>
                  </v:textbox>
                </v:rect>
                <v:rect id="Rectangle 6483" o:spid="_x0000_s1634" style="position:absolute;left:35858;top:5489;width:180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8"/>
                          </w:rPr>
                          <w:t>e</w:t>
                        </w:r>
                        <w:r>
                          <w:rPr>
                            <w:i/>
                            <w:spacing w:val="6"/>
                            <w:w w:val="78"/>
                          </w:rPr>
                          <w:t xml:space="preserve"> </w:t>
                        </w:r>
                        <w:r>
                          <w:rPr>
                            <w:i/>
                            <w:w w:val="78"/>
                          </w:rPr>
                          <w:t>o</w:t>
                        </w:r>
                      </w:p>
                    </w:txbxContent>
                  </v:textbox>
                </v:rect>
                <v:rect id="Rectangle 6484" o:spid="_x0000_s1635" style="position:absolute;left:37224;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68"/>
                          </w:rPr>
                          <w:t>f</w:t>
                        </w:r>
                      </w:p>
                    </w:txbxContent>
                  </v:textbox>
                </v:rect>
                <v:rect id="Rectangle 6485" o:spid="_x0000_s1636" style="position:absolute;left:37529;top:5489;width:95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6486" o:spid="_x0000_s1637" style="position:absolute;left:38254;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rPr>
                          <w:t>h</w:t>
                        </w:r>
                      </w:p>
                    </w:txbxContent>
                  </v:textbox>
                </v:rect>
                <v:rect id="Rectangle 6487" o:spid="_x0000_s1638" style="position:absolute;left:38879;top:5489;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6488" o:spid="_x0000_s1639" style="position:absolute;left:39708;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p</w:t>
                        </w:r>
                      </w:p>
                    </w:txbxContent>
                  </v:textbox>
                </v:rect>
                <v:rect id="Rectangle 6489" o:spid="_x0000_s1640" style="position:absolute;left:40293;top:5489;width:22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87"/>
                          </w:rPr>
                          <w:t>ane</w:t>
                        </w:r>
                      </w:p>
                    </w:txbxContent>
                  </v:textbox>
                </v:rect>
                <v:rect id="Rectangle 6490" o:spid="_x0000_s1641" style="position:absolute;left:41954;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2"/>
                          </w:rPr>
                          <w:t>l</w:t>
                        </w:r>
                      </w:p>
                    </w:txbxContent>
                  </v:textbox>
                </v:rect>
                <v:rect id="Rectangle 6491" o:spid="_x0000_s1642" style="position:absolute;left:42259;top:5489;width:264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3"/>
                          </w:rPr>
                          <w:t xml:space="preserve"> </w:t>
                        </w:r>
                        <w:r>
                          <w:rPr>
                            <w:i/>
                            <w:w w:val="83"/>
                          </w:rPr>
                          <w:t>or</w:t>
                        </w:r>
                        <w:r>
                          <w:rPr>
                            <w:i/>
                            <w:spacing w:val="6"/>
                            <w:w w:val="83"/>
                          </w:rPr>
                          <w:t xml:space="preserve"> </w:t>
                        </w:r>
                        <w:r>
                          <w:rPr>
                            <w:i/>
                            <w:w w:val="83"/>
                          </w:rPr>
                          <w:t>t</w:t>
                        </w:r>
                      </w:p>
                    </w:txbxContent>
                  </v:textbox>
                </v:rect>
                <v:rect id="Rectangle 6492" o:spid="_x0000_s1643" style="position:absolute;left:44253;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6493" o:spid="_x0000_s1644" style="position:absolute;left:44877;top:5489;width:333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rPr>
                          <w:t>e</w:t>
                        </w:r>
                        <w:r>
                          <w:rPr>
                            <w:i/>
                            <w:spacing w:val="6"/>
                            <w:w w:val="75"/>
                          </w:rPr>
                          <w:t xml:space="preserve"> </w:t>
                        </w:r>
                        <w:r>
                          <w:rPr>
                            <w:i/>
                            <w:w w:val="75"/>
                          </w:rPr>
                          <w:t>scro</w:t>
                        </w:r>
                      </w:p>
                    </w:txbxContent>
                  </v:textbox>
                </v:rect>
                <v:rect id="Rectangle 6494" o:spid="_x0000_s1645" style="position:absolute;left:47384;top:5489;width:81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rPr>
                          <w:t>ll</w:t>
                        </w:r>
                      </w:p>
                    </w:txbxContent>
                  </v:textbox>
                </v:rect>
                <v:rect id="Rectangle 6495" o:spid="_x0000_s1646" style="position:absolute;left:47997;top:5489;width:156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83"/>
                          </w:rPr>
                          <w:t xml:space="preserve"> </w:t>
                        </w:r>
                        <w:r>
                          <w:rPr>
                            <w:i/>
                            <w:w w:val="83"/>
                          </w:rPr>
                          <w:t>w</w:t>
                        </w:r>
                      </w:p>
                    </w:txbxContent>
                  </v:textbox>
                </v:rect>
                <v:rect id="Rectangle 6496" o:spid="_x0000_s1647" style="position:absolute;left:49184;top:5489;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rPr>
                          <w:t>h</w:t>
                        </w:r>
                      </w:p>
                    </w:txbxContent>
                  </v:textbox>
                </v:rect>
                <v:rect id="Rectangle 6497" o:spid="_x0000_s1648" style="position:absolute;left:49809;top:5489;width:6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rPr>
                          <w:t>e</w:t>
                        </w:r>
                      </w:p>
                    </w:txbxContent>
                  </v:textbox>
                </v:rect>
                <v:rect id="Rectangle 6498" o:spid="_x0000_s1649" style="position:absolute;left:50275;top:5489;width:101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79"/>
                          </w:rPr>
                          <w:t>el</w:t>
                        </w:r>
                      </w:p>
                    </w:txbxContent>
                  </v:textbox>
                </v:rect>
                <v:rect id="Rectangle 6499" o:spid="_x0000_s1650" style="position:absolute;left:51041;top:5489;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" filled="f" stroked="f">
                  <v:textbox inset="0,0,0,0">
                    <w:txbxContent>
                      <w:p w:rsidR="00EC7DA3" w:rsidRDefault="00AC5310">
                        <w:pPr>
                          <w:spacing w:after="160" w:line="259" w:lineRule="auto"/>
                          <w:ind w:left="0" w:right="0" w:firstLine="0"/>
                        </w:pPr>
                        <w:r>
                          <w:rPr>
                            <w:i/>
                          </w:rPr>
                          <w:t xml:space="preserve"> </w:t>
                        </w:r>
                      </w:p>
                    </w:txbxContent>
                  </v:textbox>
                </v:rect>
                <v:shape id="Picture 88607" o:spid="_x0000_s1651" type="#_x0000_t75" style="position:absolute;left:4632;top:7472;width:7315;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">
                  <v:imagedata r:id="rId169" o:title=""/>
                </v:shape>
                <v:rect id="Rectangle 6501" o:spid="_x0000_s1652" style="position:absolute;left:4585;top:7140;width:154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1"/>
                            <w:w w:val="86"/>
                          </w:rPr>
                          <w:t>on</w:t>
                        </w:r>
                      </w:p>
                    </w:txbxContent>
                  </v:textbox>
                </v:rect>
                <v:rect id="Rectangle 6502" o:spid="_x0000_s1653" style="position:absolute;left:6118;top:7140;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6"/>
                            <w:w w:val="87"/>
                          </w:rPr>
                          <w:t>y</w:t>
                        </w:r>
                      </w:p>
                    </w:txbxContent>
                  </v:textbox>
                </v:rect>
                <v:rect id="Rectangle 6503" o:spid="_x0000_s1654" style="position:absolute;left:6692;top:7140;width:204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85"/>
                          </w:rPr>
                          <w:t>our</w:t>
                        </w:r>
                      </w:p>
                    </w:txbxContent>
                  </v:textbox>
                </v:rect>
                <v:rect id="Rectangle 6504" o:spid="_x0000_s1655" style="position:absolute;left:8226;top:7140;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rPr>
                          <w:t xml:space="preserve"> </w:t>
                        </w:r>
                      </w:p>
                    </w:txbxContent>
                  </v:textbox>
                </v:rect>
                <v:rect id="Rectangle 6505" o:spid="_x0000_s1656" style="position:absolute;left:8596;top:7140;width:391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3"/>
                          </w:rPr>
                          <w:t>mouse</w:t>
                        </w:r>
                      </w:p>
                    </w:txbxContent>
                  </v:textbox>
                </v:rect>
                <v:rect id="Rectangle 6506" o:spid="_x0000_s1657" style="position:absolute;left:11522;top:7140;width:51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116"/>
                          </w:rPr>
                          <w:t>.</w:t>
                        </w:r>
                      </w:p>
                    </w:txbxContent>
                  </v:textbox>
                </v:rect>
                <v:rect id="Rectangle 6507" o:spid="_x0000_s1658" style="position:absolute;left:11912;top:7140;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rPr>
                          <w:t xml:space="preserve"> </w:t>
                        </w:r>
                      </w:p>
                    </w:txbxContent>
                  </v:textbox>
                </v:rect>
                <v:shape id="Picture 88608" o:spid="_x0000_s1659" type="#_x0000_t75" style="position:absolute;left:5049;top:11505;width:13137;height:24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">
                  <v:imagedata r:id="rId170" o:title=""/>
                </v:shape>
                <v:shape id="Shape 6511" o:spid="_x0000_s1660" style="position:absolute;left:5030;top:11467;width:6616;height:25038;visibility:visible;mso-wrap-style:square;v-text-anchor:top" coordsize="661613,2503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" path="m,l661613,r,6350l6350,6350r,2491042l661613,2497392r,6350l,2503742,,xe" fillcolor="#181717" stroked="f" strokeweight="0">
                  <v:stroke miterlimit="83231f" joinstyle="miter"/>
                  <v:path arrowok="t" textboxrect="0,0,661613,2503742"/>
                </v:shape>
                <v:shape id="Shape 6512" o:spid="_x0000_s1661" style="position:absolute;left:11646;top:11467;width:6616;height:25038;visibility:visible;mso-wrap-style:square;v-text-anchor:top" coordsize="661613,2503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" path="m,l661613,r,2503742l658438,2503742,,2503742r,-6350l655263,2497392r,-2491042l,6350,,xe" fillcolor="#181717" stroked="f" strokeweight="0">
                  <v:stroke miterlimit="83231f" joinstyle="miter"/>
                  <v:path arrowok="t" textboxrect="0,0,661613,2503742"/>
                </v:shape>
                <v:shape id="Shape 6513" o:spid="_x0000_s1662" style="position:absolute;left:10898;top:31855;width:424;height:1349;visibility:visible;mso-wrap-style:square;v-text-anchor:top" coordsize="42424,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" path="m5893,1499c9474,,13589,826,16320,3582l42424,29886r,27029l19329,33643r648,64985l29045,87783v2032,-2439,5207,-3709,8369,-3353l42020,87624r182,-3562l42424,83944r,42860l34406,111057,18009,130670v-2553,3074,-6744,4204,-10503,2858c3734,132194,1219,128651,1181,124663l38,10376c,6502,2311,2997,5893,1499xe" fillcolor="#fffefd" stroked="f" strokeweight="0">
                  <v:stroke miterlimit="83231f" joinstyle="miter"/>
                  <v:path arrowok="t" textboxrect="0,0,42424,134874"/>
                </v:shape>
                <v:shape id="Shape 6514" o:spid="_x0000_s1663" style="position:absolute;left:11322;top:32154;width:571;height:1320;visibility:visible;mso-wrap-style:square;v-text-anchor:top" coordsize="57093,13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" path="m,l53550,53959v2755,2782,3543,6935,1968,10516c53956,68056,50375,70317,46463,70190l23565,69390r21349,42316c46133,114107,46272,116862,45320,119377v-953,2515,-2883,4470,-5372,5474l26638,130160v-4572,1815,-9792,-153,-12014,-4522l,96918,,54058,8134,49781r14961,521l,27029,,xe" fillcolor="#fffefd" stroked="f" strokeweight="0">
                  <v:stroke miterlimit="83231f" joinstyle="miter"/>
                  <v:path arrowok="t" textboxrect="0,0,57093,131975"/>
                </v:shape>
                <v:shape id="Picture 88609" o:spid="_x0000_s1664" type="#_x0000_t75" style="position:absolute;left:11053;top:32181;width:488;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">
                  <v:imagedata r:id="rId171" o:title=""/>
                </v:shape>
                <v:shape id="Shape 6517" o:spid="_x0000_s1665" style="position:absolute;left:10994;top:31958;width:328;height:1143;visibility:visible;mso-wrap-style:square;v-text-anchor:top" coordsize="32861,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" path="m,l32861,33113r,13515l9766,23355r648,64986l19482,77495v1803,-2171,4508,-3416,7315,-3416c27140,74079,27495,74104,27851,74143v1410,152,2743,635,3924,1359c32004,74905,32283,74320,32639,73774r222,-122l32861,95536,26784,83604,1143,114275,,xe" fillcolor="#181717" stroked="f" strokeweight="0">
                  <v:stroke miterlimit="83231f" joinstyle="miter"/>
                  <v:path arrowok="t" textboxrect="0,0,32861,114275"/>
                </v:shape>
                <v:shape id="Shape 6518" o:spid="_x0000_s1666" style="position:absolute;left:11322;top:32289;width:468;height:1078;visibility:visible;mso-wrap-style:square;v-text-anchor:top" coordsize="46793,10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" path="m,l46793,47151,7804,45793r28613,56692l23108,107794,,62423,,40540,7804,36268v115,,216,,330,l23095,36788,,13515,,xe" fillcolor="#181717" stroked="f" strokeweight="0">
                  <v:stroke miterlimit="83231f" joinstyle="miter"/>
                  <v:path arrowok="t" textboxrect="0,0,46793,107794"/>
                </v:shape>
                <v:rect id="Rectangle 6519" o:spid="_x0000_s1667" style="position:absolute;left:4807;top:37615;width:260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9"/>
                            <w:sz w:val="16"/>
                          </w:rPr>
                          <w:t>Use</w:t>
                        </w:r>
                        <w:r>
                          <w:rPr>
                            <w:i/>
                            <w:spacing w:val="4"/>
                            <w:w w:val="89"/>
                            <w:sz w:val="16"/>
                          </w:rPr>
                          <w:t xml:space="preserve"> </w:t>
                        </w:r>
                        <w:r>
                          <w:rPr>
                            <w:i/>
                            <w:w w:val="89"/>
                            <w:sz w:val="16"/>
                          </w:rPr>
                          <w:t>t</w:t>
                        </w:r>
                      </w:p>
                    </w:txbxContent>
                  </v:textbox>
                </v:rect>
                <v:rect id="Rectangle 6520" o:spid="_x0000_s1668" style="position:absolute;left:6782;top:37615;width:61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91"/>
                            <w:sz w:val="16"/>
                          </w:rPr>
                          <w:t>h</w:t>
                        </w:r>
                      </w:p>
                    </w:txbxContent>
                  </v:textbox>
                </v:rect>
                <v:rect id="Rectangle 6521" o:spid="_x0000_s1669" style="position:absolute;left:7267;top:37615;width:2158;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0"/>
                            <w:sz w:val="16"/>
                          </w:rPr>
                          <w:t>e</w:t>
                        </w:r>
                        <w:r>
                          <w:rPr>
                            <w:i/>
                            <w:spacing w:val="4"/>
                            <w:w w:val="90"/>
                            <w:sz w:val="16"/>
                          </w:rPr>
                          <w:t xml:space="preserve"> </w:t>
                        </w:r>
                        <w:r>
                          <w:rPr>
                            <w:i/>
                            <w:w w:val="90"/>
                            <w:sz w:val="16"/>
                          </w:rPr>
                          <w:t>Pa</w:t>
                        </w:r>
                      </w:p>
                    </w:txbxContent>
                  </v:textbox>
                </v:rect>
                <v:rect id="Rectangle 6522" o:spid="_x0000_s1670" style="position:absolute;left:8909;top:37615;width:50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6523" o:spid="_x0000_s1671" style="position:absolute;left:9303;top:37615;width:1283;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es</w:t>
                        </w:r>
                        <w:r>
                          <w:rPr>
                            <w:i/>
                            <w:spacing w:val="4"/>
                            <w:w w:val="77"/>
                            <w:sz w:val="16"/>
                          </w:rPr>
                          <w:t xml:space="preserve"> </w:t>
                        </w:r>
                      </w:p>
                    </w:txbxContent>
                  </v:textbox>
                </v:rect>
                <v:rect id="Rectangle 6524" o:spid="_x0000_s1672" style="position:absolute;left:10268;top:37615;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p</w:t>
                        </w:r>
                      </w:p>
                    </w:txbxContent>
                  </v:textbox>
                </v:rect>
                <v:rect id="Rectangle 6525" o:spid="_x0000_s1673" style="position:absolute;left:10723;top:37615;width:170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87"/>
                            <w:sz w:val="16"/>
                          </w:rPr>
                          <w:t>ane</w:t>
                        </w:r>
                      </w:p>
                    </w:txbxContent>
                  </v:textbox>
                </v:rect>
                <v:rect id="Rectangle 6526" o:spid="_x0000_s1674" style="position:absolute;left:12018;top:37615;width:30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6527" o:spid="_x0000_s1675" style="position:absolute;left:12250;top:37615;width:381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yC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PwcjOD1JjwBOX8CAAD//wMAUEsBAi0AFAAGAAgAAAAhANvh9svuAAAAhQEAABMAAAAAAAAA&#10;AAAAAAAAAAAAAFtDb250ZW50X1R5cGVzXS54bWxQSwECLQAUAAYACAAAACEAWvQsW78AAAAVAQAA&#10;CwAAAAAAAAAAAAAAAAAfAQAAX3JlbHMvLnJlbHNQSwECLQAUAAYACAAAACEAGpbMg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87"/>
                            <w:sz w:val="16"/>
                          </w:rPr>
                          <w:t xml:space="preserve"> </w:t>
                        </w:r>
                        <w:r>
                          <w:rPr>
                            <w:i/>
                            <w:w w:val="87"/>
                            <w:sz w:val="16"/>
                          </w:rPr>
                          <w:t>to</w:t>
                        </w:r>
                        <w:r>
                          <w:rPr>
                            <w:i/>
                            <w:spacing w:val="4"/>
                            <w:w w:val="87"/>
                            <w:sz w:val="16"/>
                          </w:rPr>
                          <w:t xml:space="preserve"> </w:t>
                        </w:r>
                        <w:r>
                          <w:rPr>
                            <w:i/>
                            <w:w w:val="87"/>
                            <w:sz w:val="16"/>
                          </w:rPr>
                          <w:t>navi</w:t>
                        </w:r>
                      </w:p>
                    </w:txbxContent>
                  </v:textbox>
                </v:rect>
                <v:rect id="Rectangle 6528" o:spid="_x0000_s1676" style="position:absolute;left:15129;top:37615;width:50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75"/>
                            <w:sz w:val="16"/>
                          </w:rPr>
                          <w:t>g</w:t>
                        </w:r>
                      </w:p>
                    </w:txbxContent>
                  </v:textbox>
                </v:rect>
                <v:rect id="Rectangle 6529" o:spid="_x0000_s1677" style="position:absolute;left:15514;top:37615;width:307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5"/>
                            <w:sz w:val="16"/>
                          </w:rPr>
                          <w:t>ate</w:t>
                        </w:r>
                        <w:r>
                          <w:rPr>
                            <w:i/>
                            <w:spacing w:val="4"/>
                            <w:w w:val="85"/>
                            <w:sz w:val="16"/>
                          </w:rPr>
                          <w:t xml:space="preserve"> </w:t>
                        </w:r>
                        <w:r>
                          <w:rPr>
                            <w:i/>
                            <w:w w:val="85"/>
                            <w:sz w:val="16"/>
                          </w:rPr>
                          <w:t>to</w:t>
                        </w:r>
                        <w:r>
                          <w:rPr>
                            <w:i/>
                            <w:spacing w:val="4"/>
                            <w:w w:val="85"/>
                            <w:sz w:val="16"/>
                          </w:rPr>
                          <w:t xml:space="preserve"> </w:t>
                        </w:r>
                      </w:p>
                    </w:txbxContent>
                  </v:textbox>
                </v:rect>
                <v:rect id="Rectangle 6530" o:spid="_x0000_s1678" style="position:absolute;left:4808;top:38822;width:1781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4"/>
                            <w:sz w:val="16"/>
                          </w:rPr>
                          <w:t>the</w:t>
                        </w:r>
                        <w:r>
                          <w:rPr>
                            <w:i/>
                            <w:spacing w:val="5"/>
                            <w:w w:val="84"/>
                            <w:sz w:val="16"/>
                          </w:rPr>
                          <w:t xml:space="preserve"> </w:t>
                        </w:r>
                        <w:r>
                          <w:rPr>
                            <w:i/>
                            <w:w w:val="84"/>
                            <w:sz w:val="16"/>
                          </w:rPr>
                          <w:t>diff</w:t>
                        </w:r>
                        <w:r>
                          <w:rPr>
                            <w:i/>
                            <w:spacing w:val="-35"/>
                            <w:w w:val="84"/>
                            <w:sz w:val="16"/>
                          </w:rPr>
                          <w:t xml:space="preserve"> </w:t>
                        </w:r>
                        <w:r>
                          <w:rPr>
                            <w:i/>
                            <w:w w:val="84"/>
                            <w:sz w:val="16"/>
                          </w:rPr>
                          <w:t>erent</w:t>
                        </w:r>
                        <w:r>
                          <w:rPr>
                            <w:i/>
                            <w:spacing w:val="5"/>
                            <w:w w:val="84"/>
                            <w:sz w:val="16"/>
                          </w:rPr>
                          <w:t xml:space="preserve"> </w:t>
                        </w:r>
                        <w:r>
                          <w:rPr>
                            <w:i/>
                            <w:w w:val="84"/>
                            <w:sz w:val="16"/>
                          </w:rPr>
                          <w:t>pages</w:t>
                        </w:r>
                        <w:r>
                          <w:rPr>
                            <w:i/>
                            <w:spacing w:val="5"/>
                            <w:w w:val="84"/>
                            <w:sz w:val="16"/>
                          </w:rPr>
                          <w:t xml:space="preserve"> </w:t>
                        </w:r>
                        <w:r>
                          <w:rPr>
                            <w:i/>
                            <w:w w:val="84"/>
                            <w:sz w:val="16"/>
                          </w:rPr>
                          <w:t>in</w:t>
                        </w:r>
                        <w:r>
                          <w:rPr>
                            <w:i/>
                            <w:spacing w:val="4"/>
                            <w:w w:val="84"/>
                            <w:sz w:val="16"/>
                          </w:rPr>
                          <w:t xml:space="preserve"> </w:t>
                        </w:r>
                        <w:r>
                          <w:rPr>
                            <w:i/>
                            <w:w w:val="84"/>
                            <w:sz w:val="16"/>
                          </w:rPr>
                          <w:t>your</w:t>
                        </w:r>
                        <w:r>
                          <w:rPr>
                            <w:i/>
                            <w:spacing w:val="4"/>
                            <w:w w:val="84"/>
                            <w:sz w:val="16"/>
                          </w:rPr>
                          <w:t xml:space="preserve"> </w:t>
                        </w:r>
                        <w:r>
                          <w:rPr>
                            <w:i/>
                            <w:w w:val="84"/>
                            <w:sz w:val="16"/>
                          </w:rPr>
                          <w:t>document</w:t>
                        </w:r>
                      </w:p>
                    </w:txbxContent>
                  </v:textbox>
                </v:rect>
                <v:rect id="Rectangle 6531" o:spid="_x0000_s1679" style="position:absolute;left:18218;top:38822;width:39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116"/>
                            <w:sz w:val="16"/>
                          </w:rPr>
                          <w:t>.</w:t>
                        </w:r>
                      </w:p>
                    </w:txbxContent>
                  </v:textbox>
                </v:rect>
                <v:shape id="Picture 88610" o:spid="_x0000_s1680" type="#_x0000_t75" style="position:absolute;left:-30;top:1823;width:2559;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">
                  <v:imagedata r:id="rId172" o:title=""/>
                </v:shape>
                <v:shape id="Picture 88611" o:spid="_x0000_s1681" type="#_x0000_t75" style="position:absolute;left:2570;top:1467;width:1036;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">
                  <v:imagedata r:id="rId173" o:title=""/>
                </v:shape>
                <v:shape id="Picture 6725" o:spid="_x0000_s1682" type="#_x0000_t75" style="position:absolute;left:2249;top:1860;width:610;height:1420;rotation:-127033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">
                  <v:imagedata r:id="rId72" o:title=""/>
                </v:shape>
                <v:shape id="Shape 6726" o:spid="_x0000_s1683" style="position:absolute;left:3560;top:2826;width:163;height:114;visibility:visible;mso-wrap-style:square;v-text-anchor:top" coordsize="16269,1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" path="m15634,1003v635,1004,-2223,3925,-6363,6528c5131,10135,1257,11417,622,10414,,9411,2845,6490,6985,3899,11138,1295,15011,,15634,1003xe" fillcolor="#b84172" stroked="f" strokeweight="0">
                  <v:stroke miterlimit="1" joinstyle="miter" endcap="round"/>
                  <v:path arrowok="t" textboxrect="0,0,16269,11417"/>
                </v:shape>
                <v:shape id="Picture 88612" o:spid="_x0000_s1684" type="#_x0000_t75" style="position:absolute;left:1401;top:-25;width:2286;height:2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">
                  <v:imagedata r:id="rId174" o:title=""/>
                </v:shape>
                <w10:anchorlock/>
              </v:group>
            </w:pict>
          </mc:Fallback>
        </mc:AlternateContent>
      </w:r>
    </w:p>
    <w:p w:rsidR="00EC7DA3" w:rsidRDefault="00AC5310">
      <w:pPr>
        <w:pStyle w:val="Heading2"/>
        <w:ind w:left="828"/>
      </w:pPr>
      <w:r>
        <w:t>Changing the magnification of your document</w:t>
      </w:r>
    </w:p>
    <w:p w:rsidR="00EC7DA3" w:rsidRDefault="00AC5310">
      <w:pPr>
        <w:spacing w:after="178"/>
        <w:ind w:left="818" w:right="58" w:firstLine="0"/>
      </w:pPr>
      <w:r>
        <w:t>You might want to get a closer look at parts of your document to align objects, check the spacing of type, or the position of items in your layout. InDesign makes it easy to change the magnifi cation so you can zoom in on parts of your document, or zoom ou</w:t>
      </w:r>
      <w:r>
        <w:t>t to get a birds-eye view of your layout.</w:t>
      </w:r>
    </w:p>
    <w:p w:rsidR="00EC7DA3" w:rsidRDefault="00AC5310">
      <w:pPr>
        <w:numPr>
          <w:ilvl w:val="0"/>
          <w:numId w:val="9"/>
        </w:numPr>
        <w:ind w:right="58" w:hanging="360"/>
      </w:pPr>
      <w:r>
        <w:t>In the Pages panel, double-click the page 1 icon to display the fi rst page of the document.</w:t>
      </w:r>
    </w:p>
    <w:p w:rsidR="00EC7DA3" w:rsidRDefault="00AC5310">
      <w:pPr>
        <w:numPr>
          <w:ilvl w:val="0"/>
          <w:numId w:val="9"/>
        </w:numPr>
        <w:ind w:right="58" w:hanging="360"/>
      </w:pPr>
      <w:r>
        <w:t>Select the Zoom tool (</w:t>
      </w:r>
      <w:r>
        <w:rPr>
          <w:rFonts w:ascii="Calibri" w:eastAsia="Calibri" w:hAnsi="Calibri" w:cs="Calibri"/>
          <w:noProof/>
          <w:color w:val="000000"/>
          <w:sz w:val="22"/>
        </w:rPr>
        <mc:AlternateContent>
          <mc:Choice Requires="wpg">
            <w:drawing>
              <wp:inline distT="0" distB="0" distL="0" distR="0">
                <wp:extent cx="66903" cy="65736"/>
                <wp:effectExtent l="0" t="0" r="0" b="0"/>
                <wp:docPr id="83714" name="Group 83714"/>
                <wp:cNvGraphicFramePr/>
                <a:graphic xmlns:a="http://schemas.openxmlformats.org/drawingml/2006/main">
                  <a:graphicData uri="http://schemas.microsoft.com/office/word/2010/wordprocessingGroup">
                    <wpg:wgp>
                      <wpg:cNvGrpSpPr/>
                      <wpg:grpSpPr>
                        <a:xfrm>
                          <a:off x="0" y="0"/>
                          <a:ext cx="66903" cy="65736"/>
                          <a:chOff x="0" y="0"/>
                          <a:chExt cx="66903" cy="65736"/>
                        </a:xfrm>
                      </wpg:grpSpPr>
                      <wps:wsp>
                        <wps:cNvPr id="6631" name="Shape 6631"/>
                        <wps:cNvSpPr/>
                        <wps:spPr>
                          <a:xfrm>
                            <a:off x="45301" y="24232"/>
                            <a:ext cx="1588" cy="0"/>
                          </a:xfrm>
                          <a:custGeom>
                            <a:avLst/>
                            <a:gdLst/>
                            <a:ahLst/>
                            <a:cxnLst/>
                            <a:rect l="0" t="0" r="0" b="0"/>
                            <a:pathLst>
                              <a:path w="1588">
                                <a:moveTo>
                                  <a:pt x="1588" y="0"/>
                                </a:moveTo>
                                <a:lnTo>
                                  <a:pt x="0"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6632" name="Shape 6632"/>
                        <wps:cNvSpPr/>
                        <wps:spPr>
                          <a:xfrm>
                            <a:off x="3175" y="3163"/>
                            <a:ext cx="42126" cy="42139"/>
                          </a:xfrm>
                          <a:custGeom>
                            <a:avLst/>
                            <a:gdLst/>
                            <a:ahLst/>
                            <a:cxnLst/>
                            <a:rect l="0" t="0" r="0" b="0"/>
                            <a:pathLst>
                              <a:path w="42126" h="42139">
                                <a:moveTo>
                                  <a:pt x="21069" y="0"/>
                                </a:moveTo>
                                <a:cubicBezTo>
                                  <a:pt x="32702" y="25"/>
                                  <a:pt x="42101" y="9436"/>
                                  <a:pt x="42126" y="21069"/>
                                </a:cubicBezTo>
                                <a:cubicBezTo>
                                  <a:pt x="42101" y="32703"/>
                                  <a:pt x="32702" y="42113"/>
                                  <a:pt x="21069" y="42139"/>
                                </a:cubicBezTo>
                                <a:cubicBezTo>
                                  <a:pt x="9436" y="42113"/>
                                  <a:pt x="25" y="32703"/>
                                  <a:pt x="0" y="21069"/>
                                </a:cubicBezTo>
                                <a:cubicBezTo>
                                  <a:pt x="25" y="9436"/>
                                  <a:pt x="9436" y="25"/>
                                  <a:pt x="21069" y="0"/>
                                </a:cubicBez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6633" name="Shape 6633"/>
                        <wps:cNvSpPr/>
                        <wps:spPr>
                          <a:xfrm>
                            <a:off x="0" y="3"/>
                            <a:ext cx="24238" cy="48483"/>
                          </a:xfrm>
                          <a:custGeom>
                            <a:avLst/>
                            <a:gdLst/>
                            <a:ahLst/>
                            <a:cxnLst/>
                            <a:rect l="0" t="0" r="0" b="0"/>
                            <a:pathLst>
                              <a:path w="24238" h="48483">
                                <a:moveTo>
                                  <a:pt x="24238" y="0"/>
                                </a:moveTo>
                                <a:lnTo>
                                  <a:pt x="24238" y="3175"/>
                                </a:lnTo>
                                <a:lnTo>
                                  <a:pt x="9357" y="9354"/>
                                </a:lnTo>
                                <a:cubicBezTo>
                                  <a:pt x="5547" y="13164"/>
                                  <a:pt x="3188" y="18425"/>
                                  <a:pt x="3175" y="24242"/>
                                </a:cubicBezTo>
                                <a:cubicBezTo>
                                  <a:pt x="3188" y="30058"/>
                                  <a:pt x="5547" y="35319"/>
                                  <a:pt x="9357" y="39129"/>
                                </a:cubicBezTo>
                                <a:lnTo>
                                  <a:pt x="24238" y="45308"/>
                                </a:lnTo>
                                <a:lnTo>
                                  <a:pt x="24238" y="48483"/>
                                </a:lnTo>
                                <a:lnTo>
                                  <a:pt x="7102" y="41383"/>
                                </a:lnTo>
                                <a:cubicBezTo>
                                  <a:pt x="2715" y="36996"/>
                                  <a:pt x="0" y="30935"/>
                                  <a:pt x="0" y="24242"/>
                                </a:cubicBezTo>
                                <a:cubicBezTo>
                                  <a:pt x="0" y="17549"/>
                                  <a:pt x="2715" y="11487"/>
                                  <a:pt x="7102" y="7100"/>
                                </a:cubicBezTo>
                                <a:lnTo>
                                  <a:pt x="24238"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6634" name="Shape 6634"/>
                        <wps:cNvSpPr/>
                        <wps:spPr>
                          <a:xfrm>
                            <a:off x="24238" y="0"/>
                            <a:ext cx="24238" cy="48489"/>
                          </a:xfrm>
                          <a:custGeom>
                            <a:avLst/>
                            <a:gdLst/>
                            <a:ahLst/>
                            <a:cxnLst/>
                            <a:rect l="0" t="0" r="0" b="0"/>
                            <a:pathLst>
                              <a:path w="24238" h="48489">
                                <a:moveTo>
                                  <a:pt x="6" y="0"/>
                                </a:moveTo>
                                <a:cubicBezTo>
                                  <a:pt x="13392" y="0"/>
                                  <a:pt x="24238" y="10858"/>
                                  <a:pt x="24238" y="24244"/>
                                </a:cubicBezTo>
                                <a:cubicBezTo>
                                  <a:pt x="24238" y="37630"/>
                                  <a:pt x="13392" y="48489"/>
                                  <a:pt x="6" y="48489"/>
                                </a:cubicBezTo>
                                <a:lnTo>
                                  <a:pt x="0" y="48486"/>
                                </a:lnTo>
                                <a:lnTo>
                                  <a:pt x="0" y="45311"/>
                                </a:lnTo>
                                <a:lnTo>
                                  <a:pt x="6" y="45314"/>
                                </a:lnTo>
                                <a:cubicBezTo>
                                  <a:pt x="11640" y="45288"/>
                                  <a:pt x="21038" y="35878"/>
                                  <a:pt x="21063" y="24244"/>
                                </a:cubicBezTo>
                                <a:cubicBezTo>
                                  <a:pt x="21038" y="12611"/>
                                  <a:pt x="11640" y="3200"/>
                                  <a:pt x="6" y="3175"/>
                                </a:cubicBezTo>
                                <a:lnTo>
                                  <a:pt x="0" y="3178"/>
                                </a:lnTo>
                                <a:lnTo>
                                  <a:pt x="0" y="3"/>
                                </a:lnTo>
                                <a:lnTo>
                                  <a:pt x="6"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6635" name="Shape 6635"/>
                        <wps:cNvSpPr/>
                        <wps:spPr>
                          <a:xfrm>
                            <a:off x="1588" y="1588"/>
                            <a:ext cx="45301" cy="45314"/>
                          </a:xfrm>
                          <a:custGeom>
                            <a:avLst/>
                            <a:gdLst/>
                            <a:ahLst/>
                            <a:cxnLst/>
                            <a:rect l="0" t="0" r="0" b="0"/>
                            <a:pathLst>
                              <a:path w="45301" h="45314">
                                <a:moveTo>
                                  <a:pt x="45301" y="22657"/>
                                </a:moveTo>
                                <a:cubicBezTo>
                                  <a:pt x="45301" y="35166"/>
                                  <a:pt x="35166" y="45314"/>
                                  <a:pt x="22657" y="45314"/>
                                </a:cubicBezTo>
                                <a:cubicBezTo>
                                  <a:pt x="10147" y="45314"/>
                                  <a:pt x="0" y="35166"/>
                                  <a:pt x="0" y="22657"/>
                                </a:cubicBezTo>
                                <a:cubicBezTo>
                                  <a:pt x="0" y="10147"/>
                                  <a:pt x="10147" y="0"/>
                                  <a:pt x="22657" y="0"/>
                                </a:cubicBezTo>
                                <a:cubicBezTo>
                                  <a:pt x="35166" y="0"/>
                                  <a:pt x="45301" y="10147"/>
                                  <a:pt x="45301" y="22657"/>
                                </a:cubicBezTo>
                                <a:close/>
                              </a:path>
                            </a:pathLst>
                          </a:custGeom>
                          <a:ln w="3175" cap="flat">
                            <a:miter lim="100000"/>
                          </a:ln>
                        </wps:spPr>
                        <wps:style>
                          <a:lnRef idx="1">
                            <a:srgbClr val="181717"/>
                          </a:lnRef>
                          <a:fillRef idx="0">
                            <a:srgbClr val="000000">
                              <a:alpha val="0"/>
                            </a:srgbClr>
                          </a:fillRef>
                          <a:effectRef idx="0">
                            <a:scrgbClr r="0" g="0" b="0"/>
                          </a:effectRef>
                          <a:fontRef idx="none"/>
                        </wps:style>
                        <wps:bodyPr/>
                      </wps:wsp>
                      <wps:wsp>
                        <wps:cNvPr id="6636" name="Shape 6636"/>
                        <wps:cNvSpPr/>
                        <wps:spPr>
                          <a:xfrm>
                            <a:off x="42393" y="41567"/>
                            <a:ext cx="24511" cy="24168"/>
                          </a:xfrm>
                          <a:custGeom>
                            <a:avLst/>
                            <a:gdLst/>
                            <a:ahLst/>
                            <a:cxnLst/>
                            <a:rect l="0" t="0" r="0" b="0"/>
                            <a:pathLst>
                              <a:path w="24511" h="24168">
                                <a:moveTo>
                                  <a:pt x="24511" y="24168"/>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637" name="Shape 6637"/>
                        <wps:cNvSpPr/>
                        <wps:spPr>
                          <a:xfrm>
                            <a:off x="42393" y="41567"/>
                            <a:ext cx="24511" cy="24168"/>
                          </a:xfrm>
                          <a:custGeom>
                            <a:avLst/>
                            <a:gdLst/>
                            <a:ahLst/>
                            <a:cxnLst/>
                            <a:rect l="0" t="0" r="0" b="0"/>
                            <a:pathLst>
                              <a:path w="24511" h="24168">
                                <a:moveTo>
                                  <a:pt x="0" y="0"/>
                                </a:moveTo>
                                <a:lnTo>
                                  <a:pt x="24511" y="24168"/>
                                </a:lnTo>
                              </a:path>
                            </a:pathLst>
                          </a:custGeom>
                          <a:ln w="6350" cap="rnd">
                            <a:miter lim="100000"/>
                          </a:ln>
                        </wps:spPr>
                        <wps:style>
                          <a:lnRef idx="1">
                            <a:srgbClr val="181717"/>
                          </a:lnRef>
                          <a:fillRef idx="0">
                            <a:srgbClr val="000000">
                              <a:alpha val="0"/>
                            </a:srgbClr>
                          </a:fillRef>
                          <a:effectRef idx="0">
                            <a:scrgbClr r="0" g="0" b="0"/>
                          </a:effectRef>
                          <a:fontRef idx="none"/>
                        </wps:style>
                        <wps:bodyPr/>
                      </wps:wsp>
                      <wps:wsp>
                        <wps:cNvPr id="6638" name="Shape 6638"/>
                        <wps:cNvSpPr/>
                        <wps:spPr>
                          <a:xfrm>
                            <a:off x="24816" y="26213"/>
                            <a:ext cx="14338" cy="14236"/>
                          </a:xfrm>
                          <a:custGeom>
                            <a:avLst/>
                            <a:gdLst/>
                            <a:ahLst/>
                            <a:cxnLst/>
                            <a:rect l="0" t="0" r="0" b="0"/>
                            <a:pathLst>
                              <a:path w="14338" h="14236">
                                <a:moveTo>
                                  <a:pt x="13741" y="0"/>
                                </a:moveTo>
                                <a:cubicBezTo>
                                  <a:pt x="13741" y="0"/>
                                  <a:pt x="14338" y="11608"/>
                                  <a:pt x="0" y="14236"/>
                                </a:cubicBezTo>
                                <a:lnTo>
                                  <a:pt x="89" y="11316"/>
                                </a:lnTo>
                                <a:cubicBezTo>
                                  <a:pt x="89" y="11316"/>
                                  <a:pt x="9550" y="12103"/>
                                  <a:pt x="13741" y="0"/>
                                </a:cubicBezTo>
                                <a:close/>
                              </a:path>
                            </a:pathLst>
                          </a:custGeom>
                          <a:ln w="0" cap="rnd">
                            <a:miter lim="100000"/>
                          </a:ln>
                        </wps:spPr>
                        <wps:style>
                          <a:lnRef idx="0">
                            <a:srgbClr val="000000">
                              <a:alpha val="0"/>
                            </a:srgbClr>
                          </a:lnRef>
                          <a:fillRef idx="1">
                            <a:srgbClr val="FFFEFD"/>
                          </a:fillRef>
                          <a:effectRef idx="0">
                            <a:scrgbClr r="0" g="0" b="0"/>
                          </a:effectRef>
                          <a:fontRef idx="none"/>
                        </wps:style>
                        <wps:bodyPr/>
                      </wps:wsp>
                      <wps:wsp>
                        <wps:cNvPr id="91667" name="Shape 91667"/>
                        <wps:cNvSpPr/>
                        <wps:spPr>
                          <a:xfrm>
                            <a:off x="21209" y="37542"/>
                            <a:ext cx="9144" cy="9144"/>
                          </a:xfrm>
                          <a:custGeom>
                            <a:avLst/>
                            <a:gdLst/>
                            <a:ahLst/>
                            <a:cxnLst/>
                            <a:rect l="0" t="0" r="0" b="0"/>
                            <a:pathLst>
                              <a:path w="9144" h="9144">
                                <a:moveTo>
                                  <a:pt x="0" y="0"/>
                                </a:moveTo>
                                <a:lnTo>
                                  <a:pt x="9144" y="0"/>
                                </a:lnTo>
                                <a:lnTo>
                                  <a:pt x="9144" y="9144"/>
                                </a:lnTo>
                                <a:lnTo>
                                  <a:pt x="0" y="9144"/>
                                </a:lnTo>
                                <a:lnTo>
                                  <a:pt x="0" y="0"/>
                                </a:lnTo>
                              </a:path>
                            </a:pathLst>
                          </a:custGeom>
                          <a:ln w="0" cap="rnd">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xmlns:a="http://schemas.openxmlformats.org/drawingml/2006/main">
            <w:pict>
              <v:group id="Group 83714" style="width:5.26799pt;height:5.17603pt;mso-position-horizontal-relative:char;mso-position-vertical-relative:line" coordsize="669,657">
                <v:shape id="Shape 6631" style="position:absolute;width:15;height:0;left:453;top:242;" coordsize="1588,0" path="m1588,0l0,0x">
                  <v:stroke weight="0pt" endcap="flat" joinstyle="miter" miterlimit="10" on="false" color="#000000" opacity="0"/>
                  <v:fill on="true" color="#d3d2d2"/>
                </v:shape>
                <v:shape id="Shape 6632" style="position:absolute;width:421;height:421;left:31;top:31;" coordsize="42126,42139" path="m21069,0c32702,25,42101,9436,42126,21069c42101,32703,32702,42113,21069,42139c9436,42113,25,32703,0,21069c25,9436,9436,25,21069,0x">
                  <v:stroke weight="0pt" endcap="flat" joinstyle="miter" miterlimit="10" on="false" color="#000000" opacity="0"/>
                  <v:fill on="true" color="#d3d2d2"/>
                </v:shape>
                <v:shape id="Shape 6633" style="position:absolute;width:242;height:484;left:0;top:0;" coordsize="24238,48483" path="m24238,0l24238,3175l9357,9354c5547,13164,3188,18425,3175,24242c3188,30058,5547,35319,9357,39129l24238,45308l24238,48483l7102,41383c2715,36996,0,30935,0,24242c0,17549,2715,11487,7102,7100l24238,0x">
                  <v:stroke weight="0pt" endcap="flat" joinstyle="miter" miterlimit="10" on="false" color="#000000" opacity="0"/>
                  <v:fill on="true" color="#d3d2d2"/>
                </v:shape>
                <v:shape id="Shape 6634" style="position:absolute;width:242;height:484;left:242;top:0;" coordsize="24238,48489" path="m6,0c13392,0,24238,10858,24238,24244c24238,37630,13392,48489,6,48489l0,48486l0,45311l6,45314c11640,45288,21038,35878,21063,24244c21038,12611,11640,3200,6,3175l0,3178l0,3l6,0x">
                  <v:stroke weight="0pt" endcap="flat" joinstyle="miter" miterlimit="10" on="false" color="#000000" opacity="0"/>
                  <v:fill on="true" color="#d3d2d2"/>
                </v:shape>
                <v:shape id="Shape 6635" style="position:absolute;width:453;height:453;left:15;top:15;" coordsize="45301,45314" path="m45301,22657c45301,35166,35166,45314,22657,45314c10147,45314,0,35166,0,22657c0,10147,10147,0,22657,0c35166,0,45301,10147,45301,22657x">
                  <v:stroke weight="0.25pt" endcap="flat" joinstyle="miter" miterlimit="4" on="true" color="#181717"/>
                  <v:fill on="false" color="#000000" opacity="0"/>
                </v:shape>
                <v:shape id="Shape 6636" style="position:absolute;width:245;height:241;left:423;top:415;" coordsize="24511,24168" path="m24511,24168l0,0x">
                  <v:stroke weight="0pt" endcap="flat" joinstyle="miter" miterlimit="4" on="false" color="#000000" opacity="0"/>
                  <v:fill on="true" color="#fffefd"/>
                </v:shape>
                <v:shape id="Shape 6637" style="position:absolute;width:245;height:241;left:423;top:415;" coordsize="24511,24168" path="m0,0l24511,24168">
                  <v:stroke weight="0.5pt" endcap="round" joinstyle="miter" miterlimit="4" on="true" color="#181717"/>
                  <v:fill on="false" color="#000000" opacity="0"/>
                </v:shape>
                <v:shape id="Shape 6638" style="position:absolute;width:143;height:142;left:248;top:262;" coordsize="14338,14236" path="m13741,0c13741,0,14338,11608,0,14236l89,11316c89,11316,9550,12103,13741,0x">
                  <v:stroke weight="0pt" endcap="round" joinstyle="miter" miterlimit="4" on="false" color="#000000" opacity="0"/>
                  <v:fill on="true" color="#fffefd"/>
                </v:shape>
                <v:shape id="Shape 91668" style="position:absolute;width:91;height:91;left:212;top:375;" coordsize="9144,9144" path="m0,0l9144,0l9144,9144l0,9144l0,0">
                  <v:stroke weight="0pt" endcap="round" joinstyle="miter" miterlimit="4" on="false" color="#000000" opacity="0"/>
                  <v:fill on="true" color="#fffefd"/>
                </v:shape>
              </v:group>
            </w:pict>
          </mc:Fallback>
        </mc:AlternateContent>
      </w:r>
      <w:r>
        <w:t>). Using the Zoom tool, click and hold the upper-left corner of the Spinnews logo at the top of th</w:t>
      </w:r>
      <w:r>
        <w:t xml:space="preserve">e page, and then drag down to the </w:t>
      </w:r>
      <w:r>
        <w:lastRenderedPageBreak/>
        <w:t xml:space="preserve">lower-right corner of the logo. Release the mouse once you have reached the lower-right corner of the logo. The area you have selected with the Zoom tool is magnifi ed. </w:t>
      </w:r>
    </w:p>
    <w:p w:rsidR="00EC7DA3" w:rsidRDefault="00AC5310">
      <w:pPr>
        <w:spacing w:after="270" w:line="266" w:lineRule="auto"/>
        <w:ind w:left="10" w:right="-15" w:hanging="10"/>
        <w:jc w:val="right"/>
      </w:pPr>
      <w:r>
        <w:rPr>
          <w:rFonts w:ascii="Myriad Pro" w:eastAsia="Myriad Pro" w:hAnsi="Myriad Pro" w:cs="Myriad Pro"/>
          <w:b/>
          <w:color w:val="737473"/>
          <w:sz w:val="16"/>
        </w:rPr>
        <w:t>Navigating through an InDesign document</w:t>
      </w:r>
    </w:p>
    <w:p w:rsidR="00EC7DA3" w:rsidRDefault="00AC5310">
      <w:pPr>
        <w:spacing w:after="142"/>
        <w:ind w:left="360" w:right="1076" w:firstLine="0"/>
      </w:pPr>
      <w:r>
        <w:t>You might ha</w:t>
      </w:r>
      <w:r>
        <w:t>ve enlarged the document too much or not enough. To fi ne-tune the magnifi cation, click with the Zoom tool to increase the magnifi cation incrementally. If you zoomed in too close, decrease the magnifi cation by pressing and holding the Alt (Windows) or O</w:t>
      </w:r>
      <w:r>
        <w:t>ption (Mac OS) key while clicking with the Zoom tool.</w:t>
      </w:r>
    </w:p>
    <w:p w:rsidR="00EC7DA3" w:rsidRDefault="00AC5310">
      <w:pPr>
        <w:ind w:left="360" w:right="579" w:hanging="757"/>
      </w:pPr>
      <w:r>
        <w:rPr>
          <w:rFonts w:ascii="Calibri" w:eastAsia="Calibri" w:hAnsi="Calibri" w:cs="Calibri"/>
          <w:noProof/>
          <w:color w:val="000000"/>
          <w:sz w:val="22"/>
        </w:rPr>
        <mc:AlternateContent>
          <mc:Choice Requires="wpg">
            <w:drawing>
              <wp:inline distT="0" distB="0" distL="0" distR="0">
                <wp:extent cx="5163935" cy="3148100"/>
                <wp:effectExtent l="0" t="0" r="0" b="0"/>
                <wp:docPr id="84092" name="Group 84092"/>
                <wp:cNvGraphicFramePr/>
                <a:graphic xmlns:a="http://schemas.openxmlformats.org/drawingml/2006/main">
                  <a:graphicData uri="http://schemas.microsoft.com/office/word/2010/wordprocessingGroup">
                    <wpg:wgp>
                      <wpg:cNvGrpSpPr/>
                      <wpg:grpSpPr>
                        <a:xfrm>
                          <a:off x="0" y="0"/>
                          <a:ext cx="5163935" cy="3148100"/>
                          <a:chOff x="0" y="0"/>
                          <a:chExt cx="5163935" cy="3148100"/>
                        </a:xfrm>
                      </wpg:grpSpPr>
                      <pic:pic xmlns:pic="http://schemas.openxmlformats.org/drawingml/2006/picture">
                        <pic:nvPicPr>
                          <pic:cNvPr id="88613" name="Picture 88613"/>
                          <pic:cNvPicPr/>
                        </pic:nvPicPr>
                        <pic:blipFill>
                          <a:blip r:embed="rId175"/>
                          <a:stretch>
                            <a:fillRect/>
                          </a:stretch>
                        </pic:blipFill>
                        <pic:spPr>
                          <a:xfrm>
                            <a:off x="506718" y="3480"/>
                            <a:ext cx="4081272" cy="1429512"/>
                          </a:xfrm>
                          <a:prstGeom prst="rect">
                            <a:avLst/>
                          </a:prstGeom>
                        </pic:spPr>
                      </pic:pic>
                      <wps:wsp>
                        <wps:cNvPr id="6838" name="Shape 6838"/>
                        <wps:cNvSpPr/>
                        <wps:spPr>
                          <a:xfrm>
                            <a:off x="504305" y="0"/>
                            <a:ext cx="2044700" cy="1438275"/>
                          </a:xfrm>
                          <a:custGeom>
                            <a:avLst/>
                            <a:gdLst/>
                            <a:ahLst/>
                            <a:cxnLst/>
                            <a:rect l="0" t="0" r="0" b="0"/>
                            <a:pathLst>
                              <a:path w="2044700" h="1438275">
                                <a:moveTo>
                                  <a:pt x="0" y="0"/>
                                </a:moveTo>
                                <a:lnTo>
                                  <a:pt x="2044700" y="0"/>
                                </a:lnTo>
                                <a:lnTo>
                                  <a:pt x="2044700" y="6350"/>
                                </a:lnTo>
                                <a:lnTo>
                                  <a:pt x="6350" y="6350"/>
                                </a:lnTo>
                                <a:lnTo>
                                  <a:pt x="6350" y="1431925"/>
                                </a:lnTo>
                                <a:lnTo>
                                  <a:pt x="2044700" y="1431925"/>
                                </a:lnTo>
                                <a:lnTo>
                                  <a:pt x="2044700" y="1438275"/>
                                </a:lnTo>
                                <a:lnTo>
                                  <a:pt x="0" y="143827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839" name="Shape 6839"/>
                        <wps:cNvSpPr/>
                        <wps:spPr>
                          <a:xfrm>
                            <a:off x="2549005" y="0"/>
                            <a:ext cx="2044700" cy="1438275"/>
                          </a:xfrm>
                          <a:custGeom>
                            <a:avLst/>
                            <a:gdLst/>
                            <a:ahLst/>
                            <a:cxnLst/>
                            <a:rect l="0" t="0" r="0" b="0"/>
                            <a:pathLst>
                              <a:path w="2044700" h="1438275">
                                <a:moveTo>
                                  <a:pt x="0" y="0"/>
                                </a:moveTo>
                                <a:lnTo>
                                  <a:pt x="2044700" y="0"/>
                                </a:lnTo>
                                <a:lnTo>
                                  <a:pt x="2044700" y="1438275"/>
                                </a:lnTo>
                                <a:lnTo>
                                  <a:pt x="2041525" y="1438275"/>
                                </a:lnTo>
                                <a:lnTo>
                                  <a:pt x="0" y="1438275"/>
                                </a:lnTo>
                                <a:lnTo>
                                  <a:pt x="0" y="1431925"/>
                                </a:lnTo>
                                <a:lnTo>
                                  <a:pt x="2038350" y="1431925"/>
                                </a:lnTo>
                                <a:lnTo>
                                  <a:pt x="2038350" y="6350"/>
                                </a:lnTo>
                                <a:lnTo>
                                  <a:pt x="0" y="63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6840" name="Shape 6840"/>
                        <wps:cNvSpPr/>
                        <wps:spPr>
                          <a:xfrm>
                            <a:off x="507480" y="3175"/>
                            <a:ext cx="4083050" cy="1431925"/>
                          </a:xfrm>
                          <a:custGeom>
                            <a:avLst/>
                            <a:gdLst/>
                            <a:ahLst/>
                            <a:cxnLst/>
                            <a:rect l="0" t="0" r="0" b="0"/>
                            <a:pathLst>
                              <a:path w="4083050" h="1431925">
                                <a:moveTo>
                                  <a:pt x="0" y="1431925"/>
                                </a:moveTo>
                                <a:lnTo>
                                  <a:pt x="4083050" y="1431925"/>
                                </a:lnTo>
                                <a:lnTo>
                                  <a:pt x="4083050" y="0"/>
                                </a:lnTo>
                              </a:path>
                            </a:pathLst>
                          </a:custGeom>
                          <a:ln w="6350" cap="flat">
                            <a:miter lim="100000"/>
                          </a:ln>
                        </wps:spPr>
                        <wps:style>
                          <a:lnRef idx="1">
                            <a:srgbClr val="FFFEFD"/>
                          </a:lnRef>
                          <a:fillRef idx="0">
                            <a:srgbClr val="000000">
                              <a:alpha val="0"/>
                            </a:srgbClr>
                          </a:fillRef>
                          <a:effectRef idx="0">
                            <a:scrgbClr r="0" g="0" b="0"/>
                          </a:effectRef>
                          <a:fontRef idx="none"/>
                        </wps:style>
                        <wps:bodyPr/>
                      </wps:wsp>
                      <wps:wsp>
                        <wps:cNvPr id="6841" name="Shape 6841"/>
                        <wps:cNvSpPr/>
                        <wps:spPr>
                          <a:xfrm>
                            <a:off x="507480" y="3175"/>
                            <a:ext cx="4083050" cy="1431925"/>
                          </a:xfrm>
                          <a:custGeom>
                            <a:avLst/>
                            <a:gdLst/>
                            <a:ahLst/>
                            <a:cxnLst/>
                            <a:rect l="0" t="0" r="0" b="0"/>
                            <a:pathLst>
                              <a:path w="4083050" h="1431925">
                                <a:moveTo>
                                  <a:pt x="0" y="1431925"/>
                                </a:moveTo>
                                <a:lnTo>
                                  <a:pt x="4083050" y="1431925"/>
                                </a:lnTo>
                                <a:lnTo>
                                  <a:pt x="4083050" y="0"/>
                                </a:lnTo>
                              </a:path>
                            </a:pathLst>
                          </a:custGeom>
                          <a:ln w="6985" cap="flat">
                            <a:custDash>
                              <a:ds d="100000" sp="150000"/>
                            </a:custDash>
                            <a:miter lim="100000"/>
                          </a:ln>
                        </wps:spPr>
                        <wps:style>
                          <a:lnRef idx="1">
                            <a:srgbClr val="181717"/>
                          </a:lnRef>
                          <a:fillRef idx="0">
                            <a:srgbClr val="000000">
                              <a:alpha val="0"/>
                            </a:srgbClr>
                          </a:fillRef>
                          <a:effectRef idx="0">
                            <a:scrgbClr r="0" g="0" b="0"/>
                          </a:effectRef>
                          <a:fontRef idx="none"/>
                        </wps:style>
                        <wps:bodyPr/>
                      </wps:wsp>
                      <wps:wsp>
                        <wps:cNvPr id="6842" name="Shape 6842"/>
                        <wps:cNvSpPr/>
                        <wps:spPr>
                          <a:xfrm>
                            <a:off x="4337800" y="971741"/>
                            <a:ext cx="118669" cy="118707"/>
                          </a:xfrm>
                          <a:custGeom>
                            <a:avLst/>
                            <a:gdLst/>
                            <a:ahLst/>
                            <a:cxnLst/>
                            <a:rect l="0" t="0" r="0" b="0"/>
                            <a:pathLst>
                              <a:path w="118669" h="118707">
                                <a:moveTo>
                                  <a:pt x="33490" y="0"/>
                                </a:moveTo>
                                <a:lnTo>
                                  <a:pt x="118669" y="85192"/>
                                </a:lnTo>
                                <a:lnTo>
                                  <a:pt x="85192" y="118707"/>
                                </a:lnTo>
                                <a:lnTo>
                                  <a:pt x="73952" y="107480"/>
                                </a:lnTo>
                                <a:lnTo>
                                  <a:pt x="0" y="33528"/>
                                </a:lnTo>
                                <a:lnTo>
                                  <a:pt x="33490" y="0"/>
                                </a:ln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6843" name="Shape 6843"/>
                        <wps:cNvSpPr/>
                        <wps:spPr>
                          <a:xfrm>
                            <a:off x="4283482" y="918222"/>
                            <a:ext cx="101841" cy="101841"/>
                          </a:xfrm>
                          <a:custGeom>
                            <a:avLst/>
                            <a:gdLst/>
                            <a:ahLst/>
                            <a:cxnLst/>
                            <a:rect l="0" t="0" r="0" b="0"/>
                            <a:pathLst>
                              <a:path w="101841" h="101841">
                                <a:moveTo>
                                  <a:pt x="50914" y="0"/>
                                </a:moveTo>
                                <a:cubicBezTo>
                                  <a:pt x="79032" y="0"/>
                                  <a:pt x="101841" y="22809"/>
                                  <a:pt x="101841" y="50914"/>
                                </a:cubicBezTo>
                                <a:cubicBezTo>
                                  <a:pt x="101841" y="79045"/>
                                  <a:pt x="79032" y="101841"/>
                                  <a:pt x="50914" y="101841"/>
                                </a:cubicBezTo>
                                <a:cubicBezTo>
                                  <a:pt x="22784" y="101841"/>
                                  <a:pt x="0" y="79045"/>
                                  <a:pt x="0" y="50914"/>
                                </a:cubicBezTo>
                                <a:cubicBezTo>
                                  <a:pt x="0" y="22809"/>
                                  <a:pt x="22784" y="0"/>
                                  <a:pt x="50914" y="0"/>
                                </a:cubicBez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6844" name="Shape 6844"/>
                        <wps:cNvSpPr/>
                        <wps:spPr>
                          <a:xfrm>
                            <a:off x="4269195" y="903935"/>
                            <a:ext cx="65208" cy="130416"/>
                          </a:xfrm>
                          <a:custGeom>
                            <a:avLst/>
                            <a:gdLst/>
                            <a:ahLst/>
                            <a:cxnLst/>
                            <a:rect l="0" t="0" r="0" b="0"/>
                            <a:pathLst>
                              <a:path w="65208" h="130416">
                                <a:moveTo>
                                  <a:pt x="65202" y="0"/>
                                </a:moveTo>
                                <a:lnTo>
                                  <a:pt x="65208" y="1"/>
                                </a:lnTo>
                                <a:lnTo>
                                  <a:pt x="65208" y="28576"/>
                                </a:lnTo>
                                <a:lnTo>
                                  <a:pt x="65202" y="28575"/>
                                </a:lnTo>
                                <a:cubicBezTo>
                                  <a:pt x="44971" y="28613"/>
                                  <a:pt x="28613" y="44996"/>
                                  <a:pt x="28575" y="65202"/>
                                </a:cubicBezTo>
                                <a:cubicBezTo>
                                  <a:pt x="28613" y="85446"/>
                                  <a:pt x="44971" y="101803"/>
                                  <a:pt x="65202" y="101841"/>
                                </a:cubicBezTo>
                                <a:lnTo>
                                  <a:pt x="65208" y="101840"/>
                                </a:lnTo>
                                <a:lnTo>
                                  <a:pt x="65208" y="130415"/>
                                </a:lnTo>
                                <a:lnTo>
                                  <a:pt x="65202" y="130416"/>
                                </a:lnTo>
                                <a:cubicBezTo>
                                  <a:pt x="29172" y="130416"/>
                                  <a:pt x="0" y="101219"/>
                                  <a:pt x="0" y="65202"/>
                                </a:cubicBezTo>
                                <a:cubicBezTo>
                                  <a:pt x="13" y="29210"/>
                                  <a:pt x="29172" y="13"/>
                                  <a:pt x="65202" y="0"/>
                                </a:cubicBez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6845" name="Shape 6845"/>
                        <wps:cNvSpPr/>
                        <wps:spPr>
                          <a:xfrm>
                            <a:off x="4334403" y="903936"/>
                            <a:ext cx="65208" cy="130414"/>
                          </a:xfrm>
                          <a:custGeom>
                            <a:avLst/>
                            <a:gdLst/>
                            <a:ahLst/>
                            <a:cxnLst/>
                            <a:rect l="0" t="0" r="0" b="0"/>
                            <a:pathLst>
                              <a:path w="65208" h="130414">
                                <a:moveTo>
                                  <a:pt x="0" y="0"/>
                                </a:moveTo>
                                <a:lnTo>
                                  <a:pt x="25376" y="5129"/>
                                </a:lnTo>
                                <a:cubicBezTo>
                                  <a:pt x="48780" y="15030"/>
                                  <a:pt x="65199" y="38197"/>
                                  <a:pt x="65208" y="65201"/>
                                </a:cubicBezTo>
                                <a:cubicBezTo>
                                  <a:pt x="65199" y="92223"/>
                                  <a:pt x="48780" y="115388"/>
                                  <a:pt x="25376" y="125287"/>
                                </a:cubicBezTo>
                                <a:lnTo>
                                  <a:pt x="0" y="130414"/>
                                </a:lnTo>
                                <a:lnTo>
                                  <a:pt x="0" y="101839"/>
                                </a:lnTo>
                                <a:lnTo>
                                  <a:pt x="14243" y="98944"/>
                                </a:lnTo>
                                <a:cubicBezTo>
                                  <a:pt x="27382" y="93376"/>
                                  <a:pt x="36605" y="80374"/>
                                  <a:pt x="36633" y="65201"/>
                                </a:cubicBezTo>
                                <a:cubicBezTo>
                                  <a:pt x="36605" y="50046"/>
                                  <a:pt x="27382" y="37042"/>
                                  <a:pt x="14243" y="31471"/>
                                </a:cubicBezTo>
                                <a:lnTo>
                                  <a:pt x="0" y="28575"/>
                                </a:lnTo>
                                <a:lnTo>
                                  <a:pt x="0" y="0"/>
                                </a:ln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6846" name="Shape 6846"/>
                        <wps:cNvSpPr/>
                        <wps:spPr>
                          <a:xfrm>
                            <a:off x="4360241" y="994194"/>
                            <a:ext cx="73787" cy="73800"/>
                          </a:xfrm>
                          <a:custGeom>
                            <a:avLst/>
                            <a:gdLst/>
                            <a:ahLst/>
                            <a:cxnLst/>
                            <a:rect l="0" t="0" r="0" b="0"/>
                            <a:pathLst>
                              <a:path w="73787" h="73800">
                                <a:moveTo>
                                  <a:pt x="11049" y="0"/>
                                </a:moveTo>
                                <a:lnTo>
                                  <a:pt x="73787" y="62738"/>
                                </a:lnTo>
                                <a:lnTo>
                                  <a:pt x="62738" y="73800"/>
                                </a:lnTo>
                                <a:lnTo>
                                  <a:pt x="0" y="11062"/>
                                </a:lnTo>
                                <a:lnTo>
                                  <a:pt x="11049" y="0"/>
                                </a:ln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47" name="Shape 6847"/>
                        <wps:cNvSpPr/>
                        <wps:spPr>
                          <a:xfrm>
                            <a:off x="4369880" y="1003656"/>
                            <a:ext cx="73139" cy="73317"/>
                          </a:xfrm>
                          <a:custGeom>
                            <a:avLst/>
                            <a:gdLst/>
                            <a:ahLst/>
                            <a:cxnLst/>
                            <a:rect l="0" t="0" r="0" b="0"/>
                            <a:pathLst>
                              <a:path w="73139" h="73317">
                                <a:moveTo>
                                  <a:pt x="19863" y="0"/>
                                </a:moveTo>
                                <a:lnTo>
                                  <a:pt x="73139" y="53276"/>
                                </a:lnTo>
                                <a:lnTo>
                                  <a:pt x="53111" y="73317"/>
                                </a:lnTo>
                                <a:lnTo>
                                  <a:pt x="0" y="20206"/>
                                </a:lnTo>
                                <a:cubicBezTo>
                                  <a:pt x="1803" y="19037"/>
                                  <a:pt x="3543" y="17780"/>
                                  <a:pt x="5220" y="16446"/>
                                </a:cubicBezTo>
                                <a:lnTo>
                                  <a:pt x="48616" y="59842"/>
                                </a:lnTo>
                                <a:lnTo>
                                  <a:pt x="53111" y="64338"/>
                                </a:lnTo>
                                <a:lnTo>
                                  <a:pt x="64160" y="53276"/>
                                </a:lnTo>
                                <a:lnTo>
                                  <a:pt x="16180" y="5283"/>
                                </a:lnTo>
                                <a:cubicBezTo>
                                  <a:pt x="17488" y="3594"/>
                                  <a:pt x="18720" y="1829"/>
                                  <a:pt x="19863"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48" name="Shape 6848"/>
                        <wps:cNvSpPr/>
                        <wps:spPr>
                          <a:xfrm>
                            <a:off x="4362972" y="1013308"/>
                            <a:ext cx="12129" cy="10554"/>
                          </a:xfrm>
                          <a:custGeom>
                            <a:avLst/>
                            <a:gdLst/>
                            <a:ahLst/>
                            <a:cxnLst/>
                            <a:rect l="0" t="0" r="0" b="0"/>
                            <a:pathLst>
                              <a:path w="12129" h="10554">
                                <a:moveTo>
                                  <a:pt x="5347" y="0"/>
                                </a:moveTo>
                                <a:lnTo>
                                  <a:pt x="12129" y="6782"/>
                                </a:lnTo>
                                <a:cubicBezTo>
                                  <a:pt x="10452" y="8128"/>
                                  <a:pt x="8712" y="9385"/>
                                  <a:pt x="6909" y="10554"/>
                                </a:cubicBezTo>
                                <a:lnTo>
                                  <a:pt x="0" y="3645"/>
                                </a:lnTo>
                                <a:cubicBezTo>
                                  <a:pt x="1854" y="2527"/>
                                  <a:pt x="3632" y="1321"/>
                                  <a:pt x="5347"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49" name="Shape 6849"/>
                        <wps:cNvSpPr/>
                        <wps:spPr>
                          <a:xfrm>
                            <a:off x="4379253" y="996709"/>
                            <a:ext cx="10490" cy="12230"/>
                          </a:xfrm>
                          <a:custGeom>
                            <a:avLst/>
                            <a:gdLst/>
                            <a:ahLst/>
                            <a:cxnLst/>
                            <a:rect l="0" t="0" r="0" b="0"/>
                            <a:pathLst>
                              <a:path w="10490" h="12230">
                                <a:moveTo>
                                  <a:pt x="3543" y="0"/>
                                </a:moveTo>
                                <a:lnTo>
                                  <a:pt x="10490" y="6947"/>
                                </a:lnTo>
                                <a:cubicBezTo>
                                  <a:pt x="9347" y="8763"/>
                                  <a:pt x="8115" y="10528"/>
                                  <a:pt x="6807" y="12230"/>
                                </a:cubicBezTo>
                                <a:lnTo>
                                  <a:pt x="0" y="5436"/>
                                </a:lnTo>
                                <a:cubicBezTo>
                                  <a:pt x="1282" y="3696"/>
                                  <a:pt x="2464" y="1880"/>
                                  <a:pt x="3543"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0" name="Shape 6850"/>
                        <wps:cNvSpPr/>
                        <wps:spPr>
                          <a:xfrm>
                            <a:off x="4368306" y="1002144"/>
                            <a:ext cx="65722" cy="65849"/>
                          </a:xfrm>
                          <a:custGeom>
                            <a:avLst/>
                            <a:gdLst/>
                            <a:ahLst/>
                            <a:cxnLst/>
                            <a:rect l="0" t="0" r="0" b="0"/>
                            <a:pathLst>
                              <a:path w="65722" h="65849">
                                <a:moveTo>
                                  <a:pt x="10947" y="0"/>
                                </a:moveTo>
                                <a:lnTo>
                                  <a:pt x="65722" y="54788"/>
                                </a:lnTo>
                                <a:lnTo>
                                  <a:pt x="54673" y="65849"/>
                                </a:lnTo>
                                <a:lnTo>
                                  <a:pt x="0" y="11176"/>
                                </a:lnTo>
                                <a:cubicBezTo>
                                  <a:pt x="1676" y="9881"/>
                                  <a:pt x="3289" y="8484"/>
                                  <a:pt x="4813" y="7010"/>
                                </a:cubicBezTo>
                                <a:lnTo>
                                  <a:pt x="54673" y="56871"/>
                                </a:lnTo>
                                <a:lnTo>
                                  <a:pt x="56743" y="54788"/>
                                </a:lnTo>
                                <a:lnTo>
                                  <a:pt x="6871" y="4915"/>
                                </a:lnTo>
                                <a:cubicBezTo>
                                  <a:pt x="8318" y="3365"/>
                                  <a:pt x="9677" y="1714"/>
                                  <a:pt x="10947"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1" name="Shape 6851"/>
                        <wps:cNvSpPr/>
                        <wps:spPr>
                          <a:xfrm>
                            <a:off x="4283482" y="918222"/>
                            <a:ext cx="101841" cy="101841"/>
                          </a:xfrm>
                          <a:custGeom>
                            <a:avLst/>
                            <a:gdLst/>
                            <a:ahLst/>
                            <a:cxnLst/>
                            <a:rect l="0" t="0" r="0" b="0"/>
                            <a:pathLst>
                              <a:path w="101841" h="101841">
                                <a:moveTo>
                                  <a:pt x="50914" y="0"/>
                                </a:moveTo>
                                <a:cubicBezTo>
                                  <a:pt x="79032" y="0"/>
                                  <a:pt x="101841" y="22809"/>
                                  <a:pt x="101841" y="50914"/>
                                </a:cubicBezTo>
                                <a:cubicBezTo>
                                  <a:pt x="101841" y="79045"/>
                                  <a:pt x="79032" y="101841"/>
                                  <a:pt x="50914" y="101841"/>
                                </a:cubicBezTo>
                                <a:cubicBezTo>
                                  <a:pt x="22784" y="101841"/>
                                  <a:pt x="0" y="79045"/>
                                  <a:pt x="0" y="50914"/>
                                </a:cubicBezTo>
                                <a:cubicBezTo>
                                  <a:pt x="0" y="22809"/>
                                  <a:pt x="22784" y="0"/>
                                  <a:pt x="50914" y="0"/>
                                </a:cubicBezTo>
                                <a:close/>
                              </a:path>
                            </a:pathLst>
                          </a:custGeom>
                          <a:ln w="0" cap="flat">
                            <a:custDash>
                              <a:ds d="100000" sp="150000"/>
                            </a:custDash>
                            <a:miter lim="100000"/>
                          </a:ln>
                        </wps:spPr>
                        <wps:style>
                          <a:lnRef idx="0">
                            <a:srgbClr val="000000">
                              <a:alpha val="0"/>
                            </a:srgbClr>
                          </a:lnRef>
                          <a:fillRef idx="1">
                            <a:srgbClr val="FFFEFD"/>
                          </a:fillRef>
                          <a:effectRef idx="0">
                            <a:scrgbClr r="0" g="0" b="0"/>
                          </a:effectRef>
                          <a:fontRef idx="none"/>
                        </wps:style>
                        <wps:bodyPr/>
                      </wps:wsp>
                      <wps:wsp>
                        <wps:cNvPr id="6852" name="Shape 6852"/>
                        <wps:cNvSpPr/>
                        <wps:spPr>
                          <a:xfrm>
                            <a:off x="4278720" y="913460"/>
                            <a:ext cx="111366" cy="111366"/>
                          </a:xfrm>
                          <a:custGeom>
                            <a:avLst/>
                            <a:gdLst/>
                            <a:ahLst/>
                            <a:cxnLst/>
                            <a:rect l="0" t="0" r="0" b="0"/>
                            <a:pathLst>
                              <a:path w="111366" h="111366">
                                <a:moveTo>
                                  <a:pt x="55677" y="0"/>
                                </a:moveTo>
                                <a:cubicBezTo>
                                  <a:pt x="86423" y="0"/>
                                  <a:pt x="111354" y="24943"/>
                                  <a:pt x="111366" y="55677"/>
                                </a:cubicBezTo>
                                <a:cubicBezTo>
                                  <a:pt x="111366" y="65710"/>
                                  <a:pt x="108712" y="75120"/>
                                  <a:pt x="104077" y="83248"/>
                                </a:cubicBezTo>
                                <a:lnTo>
                                  <a:pt x="100571" y="79743"/>
                                </a:lnTo>
                                <a:cubicBezTo>
                                  <a:pt x="104420" y="72580"/>
                                  <a:pt x="106604" y="64376"/>
                                  <a:pt x="106604" y="55677"/>
                                </a:cubicBezTo>
                                <a:cubicBezTo>
                                  <a:pt x="106604" y="27572"/>
                                  <a:pt x="83795" y="4763"/>
                                  <a:pt x="55677" y="4763"/>
                                </a:cubicBezTo>
                                <a:cubicBezTo>
                                  <a:pt x="27546" y="4763"/>
                                  <a:pt x="4763" y="27572"/>
                                  <a:pt x="4763" y="55677"/>
                                </a:cubicBezTo>
                                <a:cubicBezTo>
                                  <a:pt x="4763" y="83807"/>
                                  <a:pt x="27546" y="106604"/>
                                  <a:pt x="55677" y="106604"/>
                                </a:cubicBezTo>
                                <a:cubicBezTo>
                                  <a:pt x="64795" y="106604"/>
                                  <a:pt x="73355" y="104204"/>
                                  <a:pt x="80759" y="100000"/>
                                </a:cubicBezTo>
                                <a:lnTo>
                                  <a:pt x="84239" y="103492"/>
                                </a:lnTo>
                                <a:cubicBezTo>
                                  <a:pt x="75895" y="108483"/>
                                  <a:pt x="66116" y="111366"/>
                                  <a:pt x="55677" y="111366"/>
                                </a:cubicBezTo>
                                <a:cubicBezTo>
                                  <a:pt x="24917" y="111366"/>
                                  <a:pt x="0" y="86436"/>
                                  <a:pt x="0" y="55677"/>
                                </a:cubicBezTo>
                                <a:cubicBezTo>
                                  <a:pt x="0" y="24943"/>
                                  <a:pt x="24917" y="0"/>
                                  <a:pt x="55677"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3" name="Shape 6853"/>
                        <wps:cNvSpPr/>
                        <wps:spPr>
                          <a:xfrm>
                            <a:off x="4369766" y="1003694"/>
                            <a:ext cx="5423" cy="5461"/>
                          </a:xfrm>
                          <a:custGeom>
                            <a:avLst/>
                            <a:gdLst/>
                            <a:ahLst/>
                            <a:cxnLst/>
                            <a:rect l="0" t="0" r="0" b="0"/>
                            <a:pathLst>
                              <a:path w="5423" h="5461">
                                <a:moveTo>
                                  <a:pt x="2045" y="0"/>
                                </a:moveTo>
                                <a:lnTo>
                                  <a:pt x="5423" y="3365"/>
                                </a:lnTo>
                                <a:cubicBezTo>
                                  <a:pt x="4750" y="4077"/>
                                  <a:pt x="4064" y="4775"/>
                                  <a:pt x="3366" y="5461"/>
                                </a:cubicBezTo>
                                <a:lnTo>
                                  <a:pt x="0" y="2095"/>
                                </a:lnTo>
                                <a:cubicBezTo>
                                  <a:pt x="699" y="1410"/>
                                  <a:pt x="1384" y="711"/>
                                  <a:pt x="2045"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4" name="Shape 6854"/>
                        <wps:cNvSpPr/>
                        <wps:spPr>
                          <a:xfrm>
                            <a:off x="4359479" y="1009916"/>
                            <a:ext cx="8826" cy="7036"/>
                          </a:xfrm>
                          <a:custGeom>
                            <a:avLst/>
                            <a:gdLst/>
                            <a:ahLst/>
                            <a:cxnLst/>
                            <a:rect l="0" t="0" r="0" b="0"/>
                            <a:pathLst>
                              <a:path w="8826" h="7036">
                                <a:moveTo>
                                  <a:pt x="5423" y="0"/>
                                </a:moveTo>
                                <a:lnTo>
                                  <a:pt x="8826" y="3404"/>
                                </a:lnTo>
                                <a:cubicBezTo>
                                  <a:pt x="7112" y="4712"/>
                                  <a:pt x="5334" y="5931"/>
                                  <a:pt x="3480" y="7036"/>
                                </a:cubicBezTo>
                                <a:lnTo>
                                  <a:pt x="0" y="3556"/>
                                </a:lnTo>
                                <a:cubicBezTo>
                                  <a:pt x="1879" y="2477"/>
                                  <a:pt x="3696" y="1295"/>
                                  <a:pt x="5423"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5" name="Shape 6855"/>
                        <wps:cNvSpPr/>
                        <wps:spPr>
                          <a:xfrm>
                            <a:off x="4375837" y="993203"/>
                            <a:ext cx="6947" cy="8941"/>
                          </a:xfrm>
                          <a:custGeom>
                            <a:avLst/>
                            <a:gdLst/>
                            <a:ahLst/>
                            <a:cxnLst/>
                            <a:rect l="0" t="0" r="0" b="0"/>
                            <a:pathLst>
                              <a:path w="6947" h="8941">
                                <a:moveTo>
                                  <a:pt x="3442" y="0"/>
                                </a:moveTo>
                                <a:lnTo>
                                  <a:pt x="6947" y="3505"/>
                                </a:lnTo>
                                <a:cubicBezTo>
                                  <a:pt x="5880" y="5385"/>
                                  <a:pt x="4699" y="7201"/>
                                  <a:pt x="3416" y="8941"/>
                                </a:cubicBezTo>
                                <a:lnTo>
                                  <a:pt x="0" y="5537"/>
                                </a:lnTo>
                                <a:cubicBezTo>
                                  <a:pt x="1257" y="3772"/>
                                  <a:pt x="2413" y="1918"/>
                                  <a:pt x="3442"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6" name="Shape 6856"/>
                        <wps:cNvSpPr/>
                        <wps:spPr>
                          <a:xfrm>
                            <a:off x="4364902" y="1005776"/>
                            <a:ext cx="8217" cy="7531"/>
                          </a:xfrm>
                          <a:custGeom>
                            <a:avLst/>
                            <a:gdLst/>
                            <a:ahLst/>
                            <a:cxnLst/>
                            <a:rect l="0" t="0" r="0" b="0"/>
                            <a:pathLst>
                              <a:path w="8217" h="7531">
                                <a:moveTo>
                                  <a:pt x="4852" y="0"/>
                                </a:moveTo>
                                <a:lnTo>
                                  <a:pt x="8217" y="3365"/>
                                </a:lnTo>
                                <a:cubicBezTo>
                                  <a:pt x="6693" y="4839"/>
                                  <a:pt x="5093" y="6236"/>
                                  <a:pt x="3404" y="7531"/>
                                </a:cubicBezTo>
                                <a:lnTo>
                                  <a:pt x="0" y="4127"/>
                                </a:lnTo>
                                <a:cubicBezTo>
                                  <a:pt x="1702" y="2858"/>
                                  <a:pt x="3327" y="1473"/>
                                  <a:pt x="4852"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7" name="Shape 6857"/>
                        <wps:cNvSpPr/>
                        <wps:spPr>
                          <a:xfrm>
                            <a:off x="4371811" y="998728"/>
                            <a:ext cx="7442" cy="8318"/>
                          </a:xfrm>
                          <a:custGeom>
                            <a:avLst/>
                            <a:gdLst/>
                            <a:ahLst/>
                            <a:cxnLst/>
                            <a:rect l="0" t="0" r="0" b="0"/>
                            <a:pathLst>
                              <a:path w="7442" h="8318">
                                <a:moveTo>
                                  <a:pt x="4026" y="0"/>
                                </a:moveTo>
                                <a:lnTo>
                                  <a:pt x="7442" y="3416"/>
                                </a:lnTo>
                                <a:cubicBezTo>
                                  <a:pt x="6172" y="5131"/>
                                  <a:pt x="4813" y="6769"/>
                                  <a:pt x="3365" y="8318"/>
                                </a:cubicBezTo>
                                <a:lnTo>
                                  <a:pt x="0" y="4953"/>
                                </a:lnTo>
                                <a:cubicBezTo>
                                  <a:pt x="1448" y="3391"/>
                                  <a:pt x="2794" y="1740"/>
                                  <a:pt x="4026"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8" name="Shape 6858"/>
                        <wps:cNvSpPr/>
                        <wps:spPr>
                          <a:xfrm>
                            <a:off x="4283482" y="918222"/>
                            <a:ext cx="50921" cy="101841"/>
                          </a:xfrm>
                          <a:custGeom>
                            <a:avLst/>
                            <a:gdLst/>
                            <a:ahLst/>
                            <a:cxnLst/>
                            <a:rect l="0" t="0" r="0" b="0"/>
                            <a:pathLst>
                              <a:path w="50921" h="101841">
                                <a:moveTo>
                                  <a:pt x="50914" y="0"/>
                                </a:moveTo>
                                <a:lnTo>
                                  <a:pt x="50921" y="1"/>
                                </a:lnTo>
                                <a:lnTo>
                                  <a:pt x="50921" y="4764"/>
                                </a:lnTo>
                                <a:lnTo>
                                  <a:pt x="50914" y="4763"/>
                                </a:lnTo>
                                <a:cubicBezTo>
                                  <a:pt x="25413" y="4813"/>
                                  <a:pt x="4813" y="25438"/>
                                  <a:pt x="4763" y="50914"/>
                                </a:cubicBezTo>
                                <a:cubicBezTo>
                                  <a:pt x="4813" y="76416"/>
                                  <a:pt x="25413" y="97041"/>
                                  <a:pt x="50914" y="97079"/>
                                </a:cubicBezTo>
                                <a:lnTo>
                                  <a:pt x="50921" y="97078"/>
                                </a:lnTo>
                                <a:lnTo>
                                  <a:pt x="50921" y="101840"/>
                                </a:lnTo>
                                <a:lnTo>
                                  <a:pt x="50914" y="101841"/>
                                </a:lnTo>
                                <a:cubicBezTo>
                                  <a:pt x="22784" y="101841"/>
                                  <a:pt x="0" y="79045"/>
                                  <a:pt x="0" y="50914"/>
                                </a:cubicBezTo>
                                <a:cubicBezTo>
                                  <a:pt x="0" y="22809"/>
                                  <a:pt x="22784" y="0"/>
                                  <a:pt x="50914" y="0"/>
                                </a:cubicBez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59" name="Shape 6859"/>
                        <wps:cNvSpPr/>
                        <wps:spPr>
                          <a:xfrm>
                            <a:off x="4334403" y="918224"/>
                            <a:ext cx="50921" cy="101839"/>
                          </a:xfrm>
                          <a:custGeom>
                            <a:avLst/>
                            <a:gdLst/>
                            <a:ahLst/>
                            <a:cxnLst/>
                            <a:rect l="0" t="0" r="0" b="0"/>
                            <a:pathLst>
                              <a:path w="50921" h="101839">
                                <a:moveTo>
                                  <a:pt x="0" y="0"/>
                                </a:moveTo>
                                <a:lnTo>
                                  <a:pt x="19813" y="4002"/>
                                </a:lnTo>
                                <a:cubicBezTo>
                                  <a:pt x="38091" y="11734"/>
                                  <a:pt x="50921" y="29834"/>
                                  <a:pt x="50921" y="50913"/>
                                </a:cubicBezTo>
                                <a:cubicBezTo>
                                  <a:pt x="50921" y="59625"/>
                                  <a:pt x="48737" y="67817"/>
                                  <a:pt x="44888" y="74980"/>
                                </a:cubicBezTo>
                                <a:cubicBezTo>
                                  <a:pt x="43860" y="76897"/>
                                  <a:pt x="42704" y="78752"/>
                                  <a:pt x="41447" y="80517"/>
                                </a:cubicBezTo>
                                <a:cubicBezTo>
                                  <a:pt x="40202" y="82244"/>
                                  <a:pt x="38856" y="83895"/>
                                  <a:pt x="37408" y="85457"/>
                                </a:cubicBezTo>
                                <a:cubicBezTo>
                                  <a:pt x="36748" y="86181"/>
                                  <a:pt x="36062" y="86880"/>
                                  <a:pt x="35363" y="87565"/>
                                </a:cubicBezTo>
                                <a:cubicBezTo>
                                  <a:pt x="33827" y="89039"/>
                                  <a:pt x="32214" y="90410"/>
                                  <a:pt x="30512" y="91693"/>
                                </a:cubicBezTo>
                                <a:cubicBezTo>
                                  <a:pt x="28785" y="92988"/>
                                  <a:pt x="26969" y="94169"/>
                                  <a:pt x="25076" y="95249"/>
                                </a:cubicBezTo>
                                <a:lnTo>
                                  <a:pt x="0" y="101839"/>
                                </a:lnTo>
                                <a:lnTo>
                                  <a:pt x="0" y="97076"/>
                                </a:lnTo>
                                <a:lnTo>
                                  <a:pt x="17953" y="93434"/>
                                </a:lnTo>
                                <a:cubicBezTo>
                                  <a:pt x="34509" y="86422"/>
                                  <a:pt x="46120" y="70039"/>
                                  <a:pt x="46158" y="50913"/>
                                </a:cubicBezTo>
                                <a:cubicBezTo>
                                  <a:pt x="46158" y="38162"/>
                                  <a:pt x="41002" y="26656"/>
                                  <a:pt x="32633" y="18287"/>
                                </a:cubicBezTo>
                                <a:cubicBezTo>
                                  <a:pt x="28448" y="14109"/>
                                  <a:pt x="23476" y="10727"/>
                                  <a:pt x="17956" y="8390"/>
                                </a:cubicBezTo>
                                <a:lnTo>
                                  <a:pt x="0" y="4763"/>
                                </a:lnTo>
                                <a:lnTo>
                                  <a:pt x="0" y="0"/>
                                </a:lnTo>
                                <a:close/>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91669" name="Shape 91669"/>
                        <wps:cNvSpPr/>
                        <wps:spPr>
                          <a:xfrm>
                            <a:off x="4324846" y="979488"/>
                            <a:ext cx="19050" cy="19647"/>
                          </a:xfrm>
                          <a:custGeom>
                            <a:avLst/>
                            <a:gdLst/>
                            <a:ahLst/>
                            <a:cxnLst/>
                            <a:rect l="0" t="0" r="0" b="0"/>
                            <a:pathLst>
                              <a:path w="19050" h="19647">
                                <a:moveTo>
                                  <a:pt x="0" y="0"/>
                                </a:moveTo>
                                <a:lnTo>
                                  <a:pt x="19050" y="0"/>
                                </a:lnTo>
                                <a:lnTo>
                                  <a:pt x="19050" y="19647"/>
                                </a:lnTo>
                                <a:lnTo>
                                  <a:pt x="0" y="19647"/>
                                </a:lnTo>
                                <a:lnTo>
                                  <a:pt x="0" y="0"/>
                                </a:lnTo>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91670" name="Shape 91670"/>
                        <wps:cNvSpPr/>
                        <wps:spPr>
                          <a:xfrm>
                            <a:off x="4324846" y="941527"/>
                            <a:ext cx="19050" cy="18910"/>
                          </a:xfrm>
                          <a:custGeom>
                            <a:avLst/>
                            <a:gdLst/>
                            <a:ahLst/>
                            <a:cxnLst/>
                            <a:rect l="0" t="0" r="0" b="0"/>
                            <a:pathLst>
                              <a:path w="19050" h="18910">
                                <a:moveTo>
                                  <a:pt x="0" y="0"/>
                                </a:moveTo>
                                <a:lnTo>
                                  <a:pt x="19050" y="0"/>
                                </a:lnTo>
                                <a:lnTo>
                                  <a:pt x="19050" y="18910"/>
                                </a:lnTo>
                                <a:lnTo>
                                  <a:pt x="0" y="18910"/>
                                </a:lnTo>
                                <a:lnTo>
                                  <a:pt x="0" y="0"/>
                                </a:lnTo>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91671" name="Shape 91671"/>
                        <wps:cNvSpPr/>
                        <wps:spPr>
                          <a:xfrm>
                            <a:off x="4343896" y="960437"/>
                            <a:ext cx="18555" cy="19050"/>
                          </a:xfrm>
                          <a:custGeom>
                            <a:avLst/>
                            <a:gdLst/>
                            <a:ahLst/>
                            <a:cxnLst/>
                            <a:rect l="0" t="0" r="0" b="0"/>
                            <a:pathLst>
                              <a:path w="18555" h="19050">
                                <a:moveTo>
                                  <a:pt x="0" y="0"/>
                                </a:moveTo>
                                <a:lnTo>
                                  <a:pt x="18555" y="0"/>
                                </a:lnTo>
                                <a:lnTo>
                                  <a:pt x="18555" y="19050"/>
                                </a:lnTo>
                                <a:lnTo>
                                  <a:pt x="0" y="19050"/>
                                </a:lnTo>
                                <a:lnTo>
                                  <a:pt x="0" y="0"/>
                                </a:lnTo>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91672" name="Shape 91672"/>
                        <wps:cNvSpPr/>
                        <wps:spPr>
                          <a:xfrm>
                            <a:off x="4304843" y="960437"/>
                            <a:ext cx="20003" cy="19050"/>
                          </a:xfrm>
                          <a:custGeom>
                            <a:avLst/>
                            <a:gdLst/>
                            <a:ahLst/>
                            <a:cxnLst/>
                            <a:rect l="0" t="0" r="0" b="0"/>
                            <a:pathLst>
                              <a:path w="20003" h="19050">
                                <a:moveTo>
                                  <a:pt x="0" y="0"/>
                                </a:moveTo>
                                <a:lnTo>
                                  <a:pt x="20003" y="0"/>
                                </a:lnTo>
                                <a:lnTo>
                                  <a:pt x="20003" y="19050"/>
                                </a:lnTo>
                                <a:lnTo>
                                  <a:pt x="0" y="19050"/>
                                </a:lnTo>
                                <a:lnTo>
                                  <a:pt x="0" y="0"/>
                                </a:lnTo>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91673" name="Shape 91673"/>
                        <wps:cNvSpPr/>
                        <wps:spPr>
                          <a:xfrm>
                            <a:off x="4324846" y="960436"/>
                            <a:ext cx="19053" cy="19052"/>
                          </a:xfrm>
                          <a:custGeom>
                            <a:avLst/>
                            <a:gdLst/>
                            <a:ahLst/>
                            <a:cxnLst/>
                            <a:rect l="0" t="0" r="0" b="0"/>
                            <a:pathLst>
                              <a:path w="19053" h="19052">
                                <a:moveTo>
                                  <a:pt x="0" y="0"/>
                                </a:moveTo>
                                <a:lnTo>
                                  <a:pt x="19053" y="0"/>
                                </a:lnTo>
                                <a:lnTo>
                                  <a:pt x="19053" y="19052"/>
                                </a:lnTo>
                                <a:lnTo>
                                  <a:pt x="0" y="19052"/>
                                </a:lnTo>
                                <a:lnTo>
                                  <a:pt x="0" y="0"/>
                                </a:lnTo>
                              </a:path>
                            </a:pathLst>
                          </a:custGeom>
                          <a:ln w="0" cap="flat">
                            <a:custDash>
                              <a:ds d="100000" sp="150000"/>
                            </a:custDash>
                            <a:miter lim="100000"/>
                          </a:ln>
                        </wps:spPr>
                        <wps:style>
                          <a:lnRef idx="0">
                            <a:srgbClr val="000000">
                              <a:alpha val="0"/>
                            </a:srgbClr>
                          </a:lnRef>
                          <a:fillRef idx="1">
                            <a:srgbClr val="181717"/>
                          </a:fillRef>
                          <a:effectRef idx="0">
                            <a:scrgbClr r="0" g="0" b="0"/>
                          </a:effectRef>
                          <a:fontRef idx="none"/>
                        </wps:style>
                        <wps:bodyPr/>
                      </wps:wsp>
                      <wps:wsp>
                        <wps:cNvPr id="6865" name="Rectangle 6865"/>
                        <wps:cNvSpPr/>
                        <wps:spPr>
                          <a:xfrm>
                            <a:off x="480810" y="1550619"/>
                            <a:ext cx="98508" cy="125534"/>
                          </a:xfrm>
                          <a:prstGeom prst="rect">
                            <a:avLst/>
                          </a:prstGeom>
                          <a:ln>
                            <a:noFill/>
                          </a:ln>
                        </wps:spPr>
                        <wps:txbx>
                          <w:txbxContent>
                            <w:p w:rsidR="00EC7DA3" w:rsidRDefault="00AC5310">
                              <w:pPr>
                                <w:spacing w:after="160" w:line="259" w:lineRule="auto"/>
                                <w:ind w:left="0" w:right="0" w:firstLine="0"/>
                              </w:pPr>
                              <w:r>
                                <w:rPr>
                                  <w:i/>
                                  <w:w w:val="109"/>
                                  <w:sz w:val="16"/>
                                </w:rPr>
                                <w:t>C</w:t>
                              </w:r>
                            </w:p>
                          </w:txbxContent>
                        </wps:txbx>
                        <wps:bodyPr horzOverflow="overflow" vert="horz" lIns="0" tIns="0" rIns="0" bIns="0" rtlCol="0">
                          <a:noAutofit/>
                        </wps:bodyPr>
                      </wps:wsp>
                      <wps:wsp>
                        <wps:cNvPr id="6866" name="Rectangle 6866"/>
                        <wps:cNvSpPr/>
                        <wps:spPr>
                          <a:xfrm>
                            <a:off x="557608" y="1550619"/>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6867" name="Rectangle 6867"/>
                        <wps:cNvSpPr/>
                        <wps:spPr>
                          <a:xfrm>
                            <a:off x="582224" y="1550619"/>
                            <a:ext cx="71848" cy="125534"/>
                          </a:xfrm>
                          <a:prstGeom prst="rect">
                            <a:avLst/>
                          </a:prstGeom>
                          <a:ln>
                            <a:noFill/>
                          </a:ln>
                        </wps:spPr>
                        <wps:txbx>
                          <w:txbxContent>
                            <w:p w:rsidR="00EC7DA3" w:rsidRDefault="00AC5310">
                              <w:pPr>
                                <w:spacing w:after="160" w:line="259" w:lineRule="auto"/>
                                <w:ind w:left="0" w:right="0" w:firstLine="0"/>
                              </w:pPr>
                              <w:r>
                                <w:rPr>
                                  <w:i/>
                                  <w:spacing w:val="3"/>
                                  <w:w w:val="70"/>
                                  <w:sz w:val="16"/>
                                </w:rPr>
                                <w:t>ic</w:t>
                              </w:r>
                            </w:p>
                          </w:txbxContent>
                        </wps:txbx>
                        <wps:bodyPr horzOverflow="overflow" vert="horz" lIns="0" tIns="0" rIns="0" bIns="0" rtlCol="0">
                          <a:noAutofit/>
                        </wps:bodyPr>
                      </wps:wsp>
                      <wps:wsp>
                        <wps:cNvPr id="6868" name="Rectangle 6868"/>
                        <wps:cNvSpPr/>
                        <wps:spPr>
                          <a:xfrm>
                            <a:off x="637920" y="1550619"/>
                            <a:ext cx="61889" cy="125534"/>
                          </a:xfrm>
                          <a:prstGeom prst="rect">
                            <a:avLst/>
                          </a:prstGeom>
                          <a:ln>
                            <a:noFill/>
                          </a:ln>
                        </wps:spPr>
                        <wps:txbx>
                          <w:txbxContent>
                            <w:p w:rsidR="00EC7DA3" w:rsidRDefault="00AC5310">
                              <w:pPr>
                                <w:spacing w:after="160" w:line="259" w:lineRule="auto"/>
                                <w:ind w:left="0" w:right="0" w:firstLine="0"/>
                              </w:pPr>
                              <w:r>
                                <w:rPr>
                                  <w:i/>
                                  <w:w w:val="91"/>
                                  <w:sz w:val="16"/>
                                </w:rPr>
                                <w:t>k</w:t>
                              </w:r>
                            </w:p>
                          </w:txbxContent>
                        </wps:txbx>
                        <wps:bodyPr horzOverflow="overflow" vert="horz" lIns="0" tIns="0" rIns="0" bIns="0" rtlCol="0">
                          <a:noAutofit/>
                        </wps:bodyPr>
                      </wps:wsp>
                      <wps:wsp>
                        <wps:cNvPr id="6869" name="Rectangle 6869"/>
                        <wps:cNvSpPr/>
                        <wps:spPr>
                          <a:xfrm>
                            <a:off x="684453" y="1550619"/>
                            <a:ext cx="158654" cy="125534"/>
                          </a:xfrm>
                          <a:prstGeom prst="rect">
                            <a:avLst/>
                          </a:prstGeom>
                          <a:ln>
                            <a:noFill/>
                          </a:ln>
                        </wps:spPr>
                        <wps:txbx>
                          <w:txbxContent>
                            <w:p w:rsidR="00EC7DA3" w:rsidRDefault="00AC5310">
                              <w:pPr>
                                <w:spacing w:after="160" w:line="259" w:lineRule="auto"/>
                                <w:ind w:left="0" w:right="0" w:firstLine="0"/>
                              </w:pPr>
                              <w:r>
                                <w:rPr>
                                  <w:i/>
                                  <w:spacing w:val="4"/>
                                  <w:w w:val="92"/>
                                  <w:sz w:val="16"/>
                                </w:rPr>
                                <w:t xml:space="preserve"> </w:t>
                              </w:r>
                              <w:r>
                                <w:rPr>
                                  <w:i/>
                                  <w:w w:val="92"/>
                                  <w:sz w:val="16"/>
                                </w:rPr>
                                <w:t>an</w:t>
                              </w:r>
                            </w:p>
                          </w:txbxContent>
                        </wps:txbx>
                        <wps:bodyPr horzOverflow="overflow" vert="horz" lIns="0" tIns="0" rIns="0" bIns="0" rtlCol="0">
                          <a:noAutofit/>
                        </wps:bodyPr>
                      </wps:wsp>
                      <wps:wsp>
                        <wps:cNvPr id="6870" name="Rectangle 6870"/>
                        <wps:cNvSpPr/>
                        <wps:spPr>
                          <a:xfrm>
                            <a:off x="805375" y="1550619"/>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6871" name="Rectangle 6871"/>
                        <wps:cNvSpPr/>
                        <wps:spPr>
                          <a:xfrm>
                            <a:off x="849874" y="1550619"/>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6872" name="Rectangle 6872"/>
                        <wps:cNvSpPr/>
                        <wps:spPr>
                          <a:xfrm>
                            <a:off x="878119" y="1550619"/>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6873" name="Rectangle 6873"/>
                        <wps:cNvSpPr/>
                        <wps:spPr>
                          <a:xfrm>
                            <a:off x="924041" y="1550619"/>
                            <a:ext cx="758757" cy="125534"/>
                          </a:xfrm>
                          <a:prstGeom prst="rect">
                            <a:avLst/>
                          </a:prstGeom>
                          <a:ln>
                            <a:noFill/>
                          </a:ln>
                        </wps:spPr>
                        <wps:txbx>
                          <w:txbxContent>
                            <w:p w:rsidR="00EC7DA3" w:rsidRDefault="00AC5310">
                              <w:pPr>
                                <w:spacing w:after="160" w:line="259" w:lineRule="auto"/>
                                <w:ind w:left="0" w:right="0" w:firstLine="0"/>
                              </w:pPr>
                              <w:r>
                                <w:rPr>
                                  <w:i/>
                                  <w:w w:val="82"/>
                                  <w:sz w:val="16"/>
                                </w:rPr>
                                <w:t>rag</w:t>
                              </w:r>
                              <w:r>
                                <w:rPr>
                                  <w:i/>
                                  <w:spacing w:val="4"/>
                                  <w:w w:val="82"/>
                                  <w:sz w:val="16"/>
                                </w:rPr>
                                <w:t xml:space="preserve"> </w:t>
                              </w:r>
                              <w:r>
                                <w:rPr>
                                  <w:i/>
                                  <w:w w:val="82"/>
                                  <w:sz w:val="16"/>
                                </w:rPr>
                                <w:t>to</w:t>
                              </w:r>
                              <w:r>
                                <w:rPr>
                                  <w:i/>
                                  <w:spacing w:val="4"/>
                                  <w:w w:val="82"/>
                                  <w:sz w:val="16"/>
                                </w:rPr>
                                <w:t xml:space="preserve"> </w:t>
                              </w:r>
                              <w:r>
                                <w:rPr>
                                  <w:i/>
                                  <w:w w:val="82"/>
                                  <w:sz w:val="16"/>
                                </w:rPr>
                                <w:t>increase</w:t>
                              </w:r>
                              <w:r>
                                <w:rPr>
                                  <w:i/>
                                  <w:spacing w:val="4"/>
                                  <w:w w:val="82"/>
                                  <w:sz w:val="16"/>
                                </w:rPr>
                                <w:t xml:space="preserve"> </w:t>
                              </w:r>
                              <w:r>
                                <w:rPr>
                                  <w:i/>
                                  <w:w w:val="82"/>
                                  <w:sz w:val="16"/>
                                </w:rPr>
                                <w:t>t</w:t>
                              </w:r>
                            </w:p>
                          </w:txbxContent>
                        </wps:txbx>
                        <wps:bodyPr horzOverflow="overflow" vert="horz" lIns="0" tIns="0" rIns="0" bIns="0" rtlCol="0">
                          <a:noAutofit/>
                        </wps:bodyPr>
                      </wps:wsp>
                      <wps:wsp>
                        <wps:cNvPr id="6874" name="Rectangle 6874"/>
                        <wps:cNvSpPr/>
                        <wps:spPr>
                          <a:xfrm>
                            <a:off x="1495969" y="1550619"/>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6875" name="Rectangle 6875"/>
                        <wps:cNvSpPr/>
                        <wps:spPr>
                          <a:xfrm>
                            <a:off x="1544514" y="1550619"/>
                            <a:ext cx="386007" cy="125534"/>
                          </a:xfrm>
                          <a:prstGeom prst="rect">
                            <a:avLst/>
                          </a:prstGeom>
                          <a:ln>
                            <a:noFill/>
                          </a:ln>
                        </wps:spPr>
                        <wps:txbx>
                          <w:txbxContent>
                            <w:p w:rsidR="00EC7DA3" w:rsidRDefault="00AC5310">
                              <w:pPr>
                                <w:spacing w:after="160" w:line="259" w:lineRule="auto"/>
                                <w:ind w:left="0" w:right="0" w:firstLine="0"/>
                              </w:pPr>
                              <w:r>
                                <w:rPr>
                                  <w:i/>
                                  <w:w w:val="85"/>
                                  <w:sz w:val="16"/>
                                </w:rPr>
                                <w:t>e</w:t>
                              </w:r>
                              <w:r>
                                <w:rPr>
                                  <w:i/>
                                  <w:spacing w:val="4"/>
                                  <w:w w:val="85"/>
                                  <w:sz w:val="16"/>
                                </w:rPr>
                                <w:t xml:space="preserve"> </w:t>
                              </w:r>
                              <w:r>
                                <w:rPr>
                                  <w:i/>
                                  <w:w w:val="85"/>
                                  <w:sz w:val="16"/>
                                </w:rPr>
                                <w:t>magni</w:t>
                              </w:r>
                            </w:p>
                          </w:txbxContent>
                        </wps:txbx>
                        <wps:bodyPr horzOverflow="overflow" vert="horz" lIns="0" tIns="0" rIns="0" bIns="0" rtlCol="0">
                          <a:noAutofit/>
                        </wps:bodyPr>
                      </wps:wsp>
                      <wps:wsp>
                        <wps:cNvPr id="6876" name="Rectangle 6876"/>
                        <wps:cNvSpPr/>
                        <wps:spPr>
                          <a:xfrm>
                            <a:off x="1836741" y="1550619"/>
                            <a:ext cx="64726" cy="125534"/>
                          </a:xfrm>
                          <a:prstGeom prst="rect">
                            <a:avLst/>
                          </a:prstGeom>
                          <a:ln>
                            <a:noFill/>
                          </a:ln>
                        </wps:spPr>
                        <wps:txbx>
                          <w:txbxContent>
                            <w:p w:rsidR="00EC7DA3" w:rsidRDefault="00AC5310">
                              <w:pPr>
                                <w:spacing w:after="160" w:line="259" w:lineRule="auto"/>
                                <w:ind w:left="0" w:right="0" w:firstLine="0"/>
                              </w:pPr>
                              <w:r>
                                <w:rPr>
                                  <w:i/>
                                  <w:w w:val="78"/>
                                  <w:sz w:val="16"/>
                                </w:rPr>
                                <w:t>fi</w:t>
                              </w:r>
                            </w:p>
                          </w:txbxContent>
                        </wps:txbx>
                        <wps:bodyPr horzOverflow="overflow" vert="horz" lIns="0" tIns="0" rIns="0" bIns="0" rtlCol="0">
                          <a:noAutofit/>
                        </wps:bodyPr>
                      </wps:wsp>
                      <wps:wsp>
                        <wps:cNvPr id="6877" name="Rectangle 6877"/>
                        <wps:cNvSpPr/>
                        <wps:spPr>
                          <a:xfrm>
                            <a:off x="1863126" y="1550619"/>
                            <a:ext cx="413519" cy="125534"/>
                          </a:xfrm>
                          <a:prstGeom prst="rect">
                            <a:avLst/>
                          </a:prstGeom>
                          <a:ln>
                            <a:noFill/>
                          </a:ln>
                        </wps:spPr>
                        <wps:txbx>
                          <w:txbxContent>
                            <w:p w:rsidR="00EC7DA3" w:rsidRDefault="00AC5310">
                              <w:pPr>
                                <w:spacing w:after="160" w:line="259" w:lineRule="auto"/>
                                <w:ind w:left="0" w:right="0" w:firstLine="0"/>
                              </w:pPr>
                              <w:r>
                                <w:rPr>
                                  <w:i/>
                                  <w:spacing w:val="2"/>
                                  <w:w w:val="82"/>
                                  <w:sz w:val="16"/>
                                </w:rPr>
                                <w:t xml:space="preserve"> </w:t>
                              </w:r>
                              <w:r>
                                <w:rPr>
                                  <w:i/>
                                  <w:w w:val="82"/>
                                  <w:sz w:val="16"/>
                                </w:rPr>
                                <w:t>cation</w:t>
                              </w:r>
                              <w:r>
                                <w:rPr>
                                  <w:i/>
                                  <w:spacing w:val="4"/>
                                  <w:w w:val="82"/>
                                  <w:sz w:val="16"/>
                                </w:rPr>
                                <w:t xml:space="preserve"> </w:t>
                              </w:r>
                              <w:r>
                                <w:rPr>
                                  <w:i/>
                                  <w:w w:val="82"/>
                                  <w:sz w:val="16"/>
                                </w:rPr>
                                <w:t>o</w:t>
                              </w:r>
                            </w:p>
                          </w:txbxContent>
                        </wps:txbx>
                        <wps:bodyPr horzOverflow="overflow" vert="horz" lIns="0" tIns="0" rIns="0" bIns="0" rtlCol="0">
                          <a:noAutofit/>
                        </wps:bodyPr>
                      </wps:wsp>
                      <wps:wsp>
                        <wps:cNvPr id="6878" name="Rectangle 6878"/>
                        <wps:cNvSpPr/>
                        <wps:spPr>
                          <a:xfrm>
                            <a:off x="2175673" y="1550619"/>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6879" name="Rectangle 6879"/>
                        <wps:cNvSpPr/>
                        <wps:spPr>
                          <a:xfrm>
                            <a:off x="2198938" y="1550619"/>
                            <a:ext cx="356076" cy="125534"/>
                          </a:xfrm>
                          <a:prstGeom prst="rect">
                            <a:avLst/>
                          </a:prstGeom>
                          <a:ln>
                            <a:noFill/>
                          </a:ln>
                        </wps:spPr>
                        <wps:txbx>
                          <w:txbxContent>
                            <w:p w:rsidR="00EC7DA3" w:rsidRDefault="00AC5310">
                              <w:pPr>
                                <w:spacing w:after="160" w:line="259" w:lineRule="auto"/>
                                <w:ind w:left="0" w:right="0" w:firstLine="0"/>
                              </w:pPr>
                              <w:r>
                                <w:rPr>
                                  <w:i/>
                                  <w:spacing w:val="4"/>
                                  <w:w w:val="80"/>
                                  <w:sz w:val="16"/>
                                </w:rPr>
                                <w:t xml:space="preserve"> </w:t>
                              </w:r>
                              <w:r>
                                <w:rPr>
                                  <w:i/>
                                  <w:w w:val="80"/>
                                  <w:sz w:val="16"/>
                                </w:rPr>
                                <w:t>a</w:t>
                              </w:r>
                              <w:r>
                                <w:rPr>
                                  <w:i/>
                                  <w:spacing w:val="4"/>
                                  <w:w w:val="80"/>
                                  <w:sz w:val="16"/>
                                </w:rPr>
                                <w:t xml:space="preserve"> </w:t>
                              </w:r>
                              <w:r>
                                <w:rPr>
                                  <w:i/>
                                  <w:w w:val="80"/>
                                  <w:sz w:val="16"/>
                                </w:rPr>
                                <w:t>speci</w:t>
                              </w:r>
                            </w:p>
                          </w:txbxContent>
                        </wps:txbx>
                        <wps:bodyPr horzOverflow="overflow" vert="horz" lIns="0" tIns="0" rIns="0" bIns="0" rtlCol="0">
                          <a:noAutofit/>
                        </wps:bodyPr>
                      </wps:wsp>
                      <wps:wsp>
                        <wps:cNvPr id="6880" name="Rectangle 6880"/>
                        <wps:cNvSpPr/>
                        <wps:spPr>
                          <a:xfrm>
                            <a:off x="2468661" y="1550619"/>
                            <a:ext cx="64726" cy="125534"/>
                          </a:xfrm>
                          <a:prstGeom prst="rect">
                            <a:avLst/>
                          </a:prstGeom>
                          <a:ln>
                            <a:noFill/>
                          </a:ln>
                        </wps:spPr>
                        <wps:txbx>
                          <w:txbxContent>
                            <w:p w:rsidR="00EC7DA3" w:rsidRDefault="00AC5310">
                              <w:pPr>
                                <w:spacing w:after="160" w:line="259" w:lineRule="auto"/>
                                <w:ind w:left="0" w:right="0" w:firstLine="0"/>
                              </w:pPr>
                              <w:r>
                                <w:rPr>
                                  <w:i/>
                                  <w:w w:val="78"/>
                                  <w:sz w:val="16"/>
                                </w:rPr>
                                <w:t>fi</w:t>
                              </w:r>
                            </w:p>
                          </w:txbxContent>
                        </wps:txbx>
                        <wps:bodyPr horzOverflow="overflow" vert="horz" lIns="0" tIns="0" rIns="0" bIns="0" rtlCol="0">
                          <a:noAutofit/>
                        </wps:bodyPr>
                      </wps:wsp>
                      <wps:wsp>
                        <wps:cNvPr id="6881" name="Rectangle 6881"/>
                        <wps:cNvSpPr/>
                        <wps:spPr>
                          <a:xfrm>
                            <a:off x="2495045" y="1550619"/>
                            <a:ext cx="308308" cy="125534"/>
                          </a:xfrm>
                          <a:prstGeom prst="rect">
                            <a:avLst/>
                          </a:prstGeom>
                          <a:ln>
                            <a:noFill/>
                          </a:ln>
                        </wps:spPr>
                        <wps:txbx>
                          <w:txbxContent>
                            <w:p w:rsidR="00EC7DA3" w:rsidRDefault="00AC5310">
                              <w:pPr>
                                <w:spacing w:after="160" w:line="259" w:lineRule="auto"/>
                                <w:ind w:left="0" w:right="0" w:firstLine="0"/>
                              </w:pPr>
                              <w:r>
                                <w:rPr>
                                  <w:i/>
                                  <w:spacing w:val="2"/>
                                  <w:w w:val="80"/>
                                  <w:sz w:val="16"/>
                                </w:rPr>
                                <w:t xml:space="preserve"> </w:t>
                              </w:r>
                              <w:r>
                                <w:rPr>
                                  <w:i/>
                                  <w:w w:val="80"/>
                                  <w:sz w:val="16"/>
                                </w:rPr>
                                <w:t>c</w:t>
                              </w:r>
                              <w:r>
                                <w:rPr>
                                  <w:i/>
                                  <w:spacing w:val="4"/>
                                  <w:w w:val="80"/>
                                  <w:sz w:val="16"/>
                                </w:rPr>
                                <w:t xml:space="preserve"> </w:t>
                              </w:r>
                              <w:r>
                                <w:rPr>
                                  <w:i/>
                                  <w:w w:val="80"/>
                                  <w:sz w:val="16"/>
                                </w:rPr>
                                <w:t>area</w:t>
                              </w:r>
                            </w:p>
                          </w:txbxContent>
                        </wps:txbx>
                        <wps:bodyPr horzOverflow="overflow" vert="horz" lIns="0" tIns="0" rIns="0" bIns="0" rtlCol="0">
                          <a:noAutofit/>
                        </wps:bodyPr>
                      </wps:wsp>
                      <wps:wsp>
                        <wps:cNvPr id="6882" name="Rectangle 6882"/>
                        <wps:cNvSpPr/>
                        <wps:spPr>
                          <a:xfrm>
                            <a:off x="2728234" y="1550619"/>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pic:pic xmlns:pic="http://schemas.openxmlformats.org/drawingml/2006/picture">
                        <pic:nvPicPr>
                          <pic:cNvPr id="88615" name="Picture 88615"/>
                          <pic:cNvPicPr/>
                        </pic:nvPicPr>
                        <pic:blipFill>
                          <a:blip r:embed="rId176"/>
                          <a:stretch>
                            <a:fillRect/>
                          </a:stretch>
                        </pic:blipFill>
                        <pic:spPr>
                          <a:xfrm>
                            <a:off x="252718" y="1857680"/>
                            <a:ext cx="4913376" cy="984504"/>
                          </a:xfrm>
                          <a:prstGeom prst="rect">
                            <a:avLst/>
                          </a:prstGeom>
                        </pic:spPr>
                      </pic:pic>
                      <pic:pic xmlns:pic="http://schemas.openxmlformats.org/drawingml/2006/picture">
                        <pic:nvPicPr>
                          <pic:cNvPr id="88616" name="Picture 88616"/>
                          <pic:cNvPicPr/>
                        </pic:nvPicPr>
                        <pic:blipFill>
                          <a:blip r:embed="rId176"/>
                          <a:stretch>
                            <a:fillRect/>
                          </a:stretch>
                        </pic:blipFill>
                        <pic:spPr>
                          <a:xfrm>
                            <a:off x="252718" y="1857680"/>
                            <a:ext cx="4913376" cy="984504"/>
                          </a:xfrm>
                          <a:prstGeom prst="rect">
                            <a:avLst/>
                          </a:prstGeom>
                        </pic:spPr>
                      </pic:pic>
                      <wps:wsp>
                        <wps:cNvPr id="91706" name="Shape 91706"/>
                        <wps:cNvSpPr/>
                        <wps:spPr>
                          <a:xfrm>
                            <a:off x="252210" y="1861820"/>
                            <a:ext cx="9144" cy="978611"/>
                          </a:xfrm>
                          <a:custGeom>
                            <a:avLst/>
                            <a:gdLst/>
                            <a:ahLst/>
                            <a:cxnLst/>
                            <a:rect l="0" t="0" r="0" b="0"/>
                            <a:pathLst>
                              <a:path w="9144" h="978611">
                                <a:moveTo>
                                  <a:pt x="0" y="0"/>
                                </a:moveTo>
                                <a:lnTo>
                                  <a:pt x="9144" y="0"/>
                                </a:lnTo>
                                <a:lnTo>
                                  <a:pt x="9144" y="978611"/>
                                </a:lnTo>
                                <a:lnTo>
                                  <a:pt x="0" y="978611"/>
                                </a:lnTo>
                                <a:lnTo>
                                  <a:pt x="0" y="0"/>
                                </a:lnTo>
                              </a:path>
                            </a:pathLst>
                          </a:custGeom>
                          <a:ln w="0" cap="flat">
                            <a:custDash>
                              <a:ds d="100000" sp="150000"/>
                            </a:custDash>
                            <a:miter lim="100000"/>
                          </a:ln>
                        </wps:spPr>
                        <wps:style>
                          <a:lnRef idx="0">
                            <a:srgbClr val="000000">
                              <a:alpha val="0"/>
                            </a:srgbClr>
                          </a:lnRef>
                          <a:fillRef idx="1">
                            <a:srgbClr val="F9E6EC"/>
                          </a:fillRef>
                          <a:effectRef idx="0">
                            <a:scrgbClr r="0" g="0" b="0"/>
                          </a:effectRef>
                          <a:fontRef idx="none"/>
                        </wps:style>
                        <wps:bodyPr/>
                      </wps:wsp>
                      <wps:wsp>
                        <wps:cNvPr id="6893" name="Shape 6893"/>
                        <wps:cNvSpPr/>
                        <wps:spPr>
                          <a:xfrm>
                            <a:off x="5163935" y="1861820"/>
                            <a:ext cx="0" cy="978611"/>
                          </a:xfrm>
                          <a:custGeom>
                            <a:avLst/>
                            <a:gdLst/>
                            <a:ahLst/>
                            <a:cxnLst/>
                            <a:rect l="0" t="0" r="0" b="0"/>
                            <a:pathLst>
                              <a:path h="978611">
                                <a:moveTo>
                                  <a:pt x="0" y="9786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17" name="Picture 88617"/>
                          <pic:cNvPicPr/>
                        </pic:nvPicPr>
                        <pic:blipFill>
                          <a:blip r:embed="rId177"/>
                          <a:stretch>
                            <a:fillRect/>
                          </a:stretch>
                        </pic:blipFill>
                        <pic:spPr>
                          <a:xfrm>
                            <a:off x="469126" y="1956232"/>
                            <a:ext cx="4258057" cy="124968"/>
                          </a:xfrm>
                          <a:prstGeom prst="rect">
                            <a:avLst/>
                          </a:prstGeom>
                        </pic:spPr>
                      </pic:pic>
                      <wps:wsp>
                        <wps:cNvPr id="6895" name="Rectangle 6895"/>
                        <wps:cNvSpPr/>
                        <wps:spPr>
                          <a:xfrm>
                            <a:off x="458585" y="1961285"/>
                            <a:ext cx="172088" cy="164763"/>
                          </a:xfrm>
                          <a:prstGeom prst="rect">
                            <a:avLst/>
                          </a:prstGeom>
                          <a:ln>
                            <a:noFill/>
                          </a:ln>
                        </wps:spPr>
                        <wps:txbx>
                          <w:txbxContent>
                            <w:p w:rsidR="00EC7DA3" w:rsidRDefault="00AC5310">
                              <w:pPr>
                                <w:spacing w:after="160" w:line="259" w:lineRule="auto"/>
                                <w:ind w:left="0" w:right="0" w:firstLine="0"/>
                              </w:pPr>
                              <w:r>
                                <w:rPr>
                                  <w:i/>
                                  <w:color w:val="151615"/>
                                  <w:spacing w:val="-11"/>
                                  <w:w w:val="79"/>
                                </w:rPr>
                                <w:t>Yo</w:t>
                              </w:r>
                            </w:p>
                          </w:txbxContent>
                        </wps:txbx>
                        <wps:bodyPr horzOverflow="overflow" vert="horz" lIns="0" tIns="0" rIns="0" bIns="0" rtlCol="0">
                          <a:noAutofit/>
                        </wps:bodyPr>
                      </wps:wsp>
                      <wps:wsp>
                        <wps:cNvPr id="6896" name="Rectangle 6896"/>
                        <wps:cNvSpPr/>
                        <wps:spPr>
                          <a:xfrm>
                            <a:off x="588708" y="1961285"/>
                            <a:ext cx="389916" cy="164763"/>
                          </a:xfrm>
                          <a:prstGeom prst="rect">
                            <a:avLst/>
                          </a:prstGeom>
                          <a:ln>
                            <a:noFill/>
                          </a:ln>
                        </wps:spPr>
                        <wps:txbx>
                          <w:txbxContent>
                            <w:p w:rsidR="00EC7DA3" w:rsidRDefault="00AC5310">
                              <w:pPr>
                                <w:spacing w:after="160" w:line="259" w:lineRule="auto"/>
                                <w:ind w:left="0" w:right="0" w:firstLine="0"/>
                              </w:pPr>
                              <w:r>
                                <w:rPr>
                                  <w:i/>
                                  <w:color w:val="161616"/>
                                  <w:w w:val="85"/>
                                </w:rPr>
                                <w:t>u</w:t>
                              </w:r>
                              <w:r>
                                <w:rPr>
                                  <w:i/>
                                  <w:color w:val="161616"/>
                                  <w:spacing w:val="6"/>
                                  <w:w w:val="85"/>
                                </w:rPr>
                                <w:t xml:space="preserve"> </w:t>
                              </w:r>
                              <w:r>
                                <w:rPr>
                                  <w:i/>
                                  <w:color w:val="161616"/>
                                  <w:w w:val="85"/>
                                </w:rPr>
                                <w:t>can</w:t>
                              </w:r>
                              <w:r>
                                <w:rPr>
                                  <w:i/>
                                  <w:color w:val="161616"/>
                                  <w:spacing w:val="6"/>
                                  <w:w w:val="85"/>
                                </w:rPr>
                                <w:t xml:space="preserve"> </w:t>
                              </w:r>
                            </w:p>
                          </w:txbxContent>
                        </wps:txbx>
                        <wps:bodyPr horzOverflow="overflow" vert="horz" lIns="0" tIns="0" rIns="0" bIns="0" rtlCol="0">
                          <a:noAutofit/>
                        </wps:bodyPr>
                      </wps:wsp>
                      <wps:wsp>
                        <wps:cNvPr id="6897" name="Rectangle 6897"/>
                        <wps:cNvSpPr/>
                        <wps:spPr>
                          <a:xfrm>
                            <a:off x="881878" y="1961285"/>
                            <a:ext cx="72006" cy="164763"/>
                          </a:xfrm>
                          <a:prstGeom prst="rect">
                            <a:avLst/>
                          </a:prstGeom>
                          <a:ln>
                            <a:noFill/>
                          </a:ln>
                        </wps:spPr>
                        <wps:txbx>
                          <w:txbxContent>
                            <w:p w:rsidR="00EC7DA3" w:rsidRDefault="00AC5310">
                              <w:pPr>
                                <w:spacing w:after="160" w:line="259" w:lineRule="auto"/>
                                <w:ind w:left="0" w:right="0" w:firstLine="0"/>
                              </w:pPr>
                              <w:r>
                                <w:rPr>
                                  <w:i/>
                                  <w:color w:val="151615"/>
                                  <w:w w:val="91"/>
                                </w:rPr>
                                <w:t>a</w:t>
                              </w:r>
                            </w:p>
                          </w:txbxContent>
                        </wps:txbx>
                        <wps:bodyPr horzOverflow="overflow" vert="horz" lIns="0" tIns="0" rIns="0" bIns="0" rtlCol="0">
                          <a:noAutofit/>
                        </wps:bodyPr>
                      </wps:wsp>
                      <wps:wsp>
                        <wps:cNvPr id="6898" name="Rectangle 6898"/>
                        <wps:cNvSpPr/>
                        <wps:spPr>
                          <a:xfrm>
                            <a:off x="936999" y="1961285"/>
                            <a:ext cx="40614" cy="164763"/>
                          </a:xfrm>
                          <a:prstGeom prst="rect">
                            <a:avLst/>
                          </a:prstGeom>
                          <a:ln>
                            <a:noFill/>
                          </a:ln>
                        </wps:spPr>
                        <wps:txbx>
                          <w:txbxContent>
                            <w:p w:rsidR="00EC7DA3" w:rsidRDefault="00AC5310">
                              <w:pPr>
                                <w:spacing w:after="160" w:line="259" w:lineRule="auto"/>
                                <w:ind w:left="0" w:right="0" w:firstLine="0"/>
                              </w:pPr>
                              <w:r>
                                <w:rPr>
                                  <w:i/>
                                  <w:color w:val="151615"/>
                                  <w:w w:val="82"/>
                                </w:rPr>
                                <w:t>l</w:t>
                              </w:r>
                            </w:p>
                          </w:txbxContent>
                        </wps:txbx>
                        <wps:bodyPr horzOverflow="overflow" vert="horz" lIns="0" tIns="0" rIns="0" bIns="0" rtlCol="0">
                          <a:noAutofit/>
                        </wps:bodyPr>
                      </wps:wsp>
                      <wps:wsp>
                        <wps:cNvPr id="6899" name="Rectangle 6899"/>
                        <wps:cNvSpPr/>
                        <wps:spPr>
                          <a:xfrm>
                            <a:off x="970362" y="1961285"/>
                            <a:ext cx="122748" cy="164763"/>
                          </a:xfrm>
                          <a:prstGeom prst="rect">
                            <a:avLst/>
                          </a:prstGeom>
                          <a:ln>
                            <a:noFill/>
                          </a:ln>
                        </wps:spPr>
                        <wps:txbx>
                          <w:txbxContent>
                            <w:p w:rsidR="00EC7DA3" w:rsidRDefault="00AC5310">
                              <w:pPr>
                                <w:spacing w:after="160" w:line="259" w:lineRule="auto"/>
                                <w:ind w:left="0" w:right="0" w:firstLine="0"/>
                              </w:pPr>
                              <w:r>
                                <w:rPr>
                                  <w:i/>
                                  <w:color w:val="161616"/>
                                  <w:spacing w:val="-1"/>
                                  <w:w w:val="77"/>
                                </w:rPr>
                                <w:t>so</w:t>
                              </w:r>
                            </w:p>
                          </w:txbxContent>
                        </wps:txbx>
                        <wps:bodyPr horzOverflow="overflow" vert="horz" lIns="0" tIns="0" rIns="0" bIns="0" rtlCol="0">
                          <a:noAutofit/>
                        </wps:bodyPr>
                      </wps:wsp>
                      <wps:wsp>
                        <wps:cNvPr id="6900" name="Rectangle 6900"/>
                        <wps:cNvSpPr/>
                        <wps:spPr>
                          <a:xfrm>
                            <a:off x="1062653" y="1961285"/>
                            <a:ext cx="91870" cy="164763"/>
                          </a:xfrm>
                          <a:prstGeom prst="rect">
                            <a:avLst/>
                          </a:prstGeom>
                          <a:ln>
                            <a:noFill/>
                          </a:ln>
                        </wps:spPr>
                        <wps:txbx>
                          <w:txbxContent>
                            <w:p w:rsidR="00EC7DA3" w:rsidRDefault="00AC5310">
                              <w:pPr>
                                <w:spacing w:after="160" w:line="259" w:lineRule="auto"/>
                                <w:ind w:left="0" w:right="0" w:firstLine="0"/>
                              </w:pPr>
                              <w:r>
                                <w:rPr>
                                  <w:i/>
                                  <w:color w:val="151615"/>
                                  <w:spacing w:val="6"/>
                                  <w:w w:val="86"/>
                                </w:rPr>
                                <w:t xml:space="preserve"> </w:t>
                              </w:r>
                              <w:r>
                                <w:rPr>
                                  <w:i/>
                                  <w:color w:val="151615"/>
                                  <w:w w:val="86"/>
                                </w:rPr>
                                <w:t>i</w:t>
                              </w:r>
                            </w:p>
                          </w:txbxContent>
                        </wps:txbx>
                        <wps:bodyPr horzOverflow="overflow" vert="horz" lIns="0" tIns="0" rIns="0" bIns="0" rtlCol="0">
                          <a:noAutofit/>
                        </wps:bodyPr>
                      </wps:wsp>
                      <wps:wsp>
                        <wps:cNvPr id="6901" name="Rectangle 6901"/>
                        <wps:cNvSpPr/>
                        <wps:spPr>
                          <a:xfrm>
                            <a:off x="1132035" y="1961285"/>
                            <a:ext cx="607319" cy="164763"/>
                          </a:xfrm>
                          <a:prstGeom prst="rect">
                            <a:avLst/>
                          </a:prstGeom>
                          <a:ln>
                            <a:noFill/>
                          </a:ln>
                        </wps:spPr>
                        <wps:txbx>
                          <w:txbxContent>
                            <w:p w:rsidR="00EC7DA3" w:rsidRDefault="00AC5310">
                              <w:pPr>
                                <w:spacing w:after="160" w:line="259" w:lineRule="auto"/>
                                <w:ind w:left="0" w:right="0" w:firstLine="0"/>
                              </w:pPr>
                              <w:r>
                                <w:rPr>
                                  <w:i/>
                                  <w:color w:val="161616"/>
                                  <w:w w:val="80"/>
                                </w:rPr>
                                <w:t>ncrease</w:t>
                              </w:r>
                              <w:r>
                                <w:rPr>
                                  <w:i/>
                                  <w:color w:val="161616"/>
                                  <w:spacing w:val="6"/>
                                  <w:w w:val="80"/>
                                </w:rPr>
                                <w:t xml:space="preserve"> </w:t>
                              </w:r>
                              <w:r>
                                <w:rPr>
                                  <w:i/>
                                  <w:color w:val="161616"/>
                                  <w:w w:val="80"/>
                                </w:rPr>
                                <w:t>or</w:t>
                              </w:r>
                            </w:p>
                          </w:txbxContent>
                        </wps:txbx>
                        <wps:bodyPr horzOverflow="overflow" vert="horz" lIns="0" tIns="0" rIns="0" bIns="0" rtlCol="0">
                          <a:noAutofit/>
                        </wps:bodyPr>
                      </wps:wsp>
                      <wps:wsp>
                        <wps:cNvPr id="6902" name="Rectangle 6902"/>
                        <wps:cNvSpPr/>
                        <wps:spPr>
                          <a:xfrm>
                            <a:off x="1588386" y="1961285"/>
                            <a:ext cx="49305" cy="164763"/>
                          </a:xfrm>
                          <a:prstGeom prst="rect">
                            <a:avLst/>
                          </a:prstGeom>
                          <a:ln>
                            <a:noFill/>
                          </a:ln>
                        </wps:spPr>
                        <wps:txbx>
                          <w:txbxContent>
                            <w:p w:rsidR="00EC7DA3" w:rsidRDefault="00AC5310">
                              <w:pPr>
                                <w:spacing w:after="160" w:line="259" w:lineRule="auto"/>
                                <w:ind w:left="0" w:right="0" w:firstLine="0"/>
                              </w:pPr>
                              <w:r>
                                <w:rPr>
                                  <w:i/>
                                  <w:color w:val="151615"/>
                                </w:rPr>
                                <w:t xml:space="preserve"> </w:t>
                              </w:r>
                            </w:p>
                          </w:txbxContent>
                        </wps:txbx>
                        <wps:bodyPr horzOverflow="overflow" vert="horz" lIns="0" tIns="0" rIns="0" bIns="0" rtlCol="0">
                          <a:noAutofit/>
                        </wps:bodyPr>
                      </wps:wsp>
                      <wps:wsp>
                        <wps:cNvPr id="6903" name="Rectangle 6903"/>
                        <wps:cNvSpPr/>
                        <wps:spPr>
                          <a:xfrm>
                            <a:off x="1625459" y="1961285"/>
                            <a:ext cx="77682" cy="164763"/>
                          </a:xfrm>
                          <a:prstGeom prst="rect">
                            <a:avLst/>
                          </a:prstGeom>
                          <a:ln>
                            <a:noFill/>
                          </a:ln>
                        </wps:spPr>
                        <wps:txbx>
                          <w:txbxContent>
                            <w:p w:rsidR="00EC7DA3" w:rsidRDefault="00AC5310">
                              <w:pPr>
                                <w:spacing w:after="160" w:line="259" w:lineRule="auto"/>
                                <w:ind w:left="0" w:right="0" w:firstLine="0"/>
                              </w:pPr>
                              <w:r>
                                <w:rPr>
                                  <w:i/>
                                  <w:color w:val="151615"/>
                                  <w:w w:val="87"/>
                                </w:rPr>
                                <w:t>d</w:t>
                              </w:r>
                            </w:p>
                          </w:txbxContent>
                        </wps:txbx>
                        <wps:bodyPr horzOverflow="overflow" vert="horz" lIns="0" tIns="0" rIns="0" bIns="0" rtlCol="0">
                          <a:noAutofit/>
                        </wps:bodyPr>
                      </wps:wsp>
                      <wps:wsp>
                        <wps:cNvPr id="6904" name="Rectangle 6904"/>
                        <wps:cNvSpPr/>
                        <wps:spPr>
                          <a:xfrm>
                            <a:off x="1684505" y="1961285"/>
                            <a:ext cx="463465" cy="164763"/>
                          </a:xfrm>
                          <a:prstGeom prst="rect">
                            <a:avLst/>
                          </a:prstGeom>
                          <a:ln>
                            <a:noFill/>
                          </a:ln>
                        </wps:spPr>
                        <wps:txbx>
                          <w:txbxContent>
                            <w:p w:rsidR="00EC7DA3" w:rsidRDefault="00AC5310">
                              <w:pPr>
                                <w:spacing w:after="160" w:line="259" w:lineRule="auto"/>
                                <w:ind w:left="0" w:right="0" w:firstLine="0"/>
                              </w:pPr>
                              <w:r>
                                <w:rPr>
                                  <w:i/>
                                  <w:color w:val="161616"/>
                                  <w:w w:val="77"/>
                                </w:rPr>
                                <w:t>ecrease</w:t>
                              </w:r>
                              <w:r>
                                <w:rPr>
                                  <w:i/>
                                  <w:color w:val="161616"/>
                                  <w:spacing w:val="6"/>
                                  <w:w w:val="77"/>
                                </w:rPr>
                                <w:t xml:space="preserve"> </w:t>
                              </w:r>
                            </w:p>
                          </w:txbxContent>
                        </wps:txbx>
                        <wps:bodyPr horzOverflow="overflow" vert="horz" lIns="0" tIns="0" rIns="0" bIns="0" rtlCol="0">
                          <a:noAutofit/>
                        </wps:bodyPr>
                      </wps:wsp>
                      <wps:wsp>
                        <wps:cNvPr id="6905" name="Rectangle 6905"/>
                        <wps:cNvSpPr/>
                        <wps:spPr>
                          <a:xfrm>
                            <a:off x="2032975" y="1961285"/>
                            <a:ext cx="46112" cy="164763"/>
                          </a:xfrm>
                          <a:prstGeom prst="rect">
                            <a:avLst/>
                          </a:prstGeom>
                          <a:ln>
                            <a:noFill/>
                          </a:ln>
                        </wps:spPr>
                        <wps:txbx>
                          <w:txbxContent>
                            <w:p w:rsidR="00EC7DA3" w:rsidRDefault="00AC5310">
                              <w:pPr>
                                <w:spacing w:after="160" w:line="259" w:lineRule="auto"/>
                                <w:ind w:left="0" w:right="0" w:firstLine="0"/>
                              </w:pPr>
                              <w:r>
                                <w:rPr>
                                  <w:i/>
                                  <w:color w:val="151615"/>
                                  <w:w w:val="93"/>
                                </w:rPr>
                                <w:t>t</w:t>
                              </w:r>
                            </w:p>
                          </w:txbxContent>
                        </wps:txbx>
                        <wps:bodyPr horzOverflow="overflow" vert="horz" lIns="0" tIns="0" rIns="0" bIns="0" rtlCol="0">
                          <a:noAutofit/>
                        </wps:bodyPr>
                      </wps:wsp>
                      <wps:wsp>
                        <wps:cNvPr id="6906" name="Rectangle 6906"/>
                        <wps:cNvSpPr/>
                        <wps:spPr>
                          <a:xfrm>
                            <a:off x="2068344" y="1961285"/>
                            <a:ext cx="81229" cy="164763"/>
                          </a:xfrm>
                          <a:prstGeom prst="rect">
                            <a:avLst/>
                          </a:prstGeom>
                          <a:ln>
                            <a:noFill/>
                          </a:ln>
                        </wps:spPr>
                        <wps:txbx>
                          <w:txbxContent>
                            <w:p w:rsidR="00EC7DA3" w:rsidRDefault="00AC5310">
                              <w:pPr>
                                <w:spacing w:after="160" w:line="259" w:lineRule="auto"/>
                                <w:ind w:left="0" w:right="0" w:firstLine="0"/>
                              </w:pPr>
                              <w:r>
                                <w:rPr>
                                  <w:i/>
                                  <w:color w:val="151615"/>
                                  <w:w w:val="91"/>
                                </w:rPr>
                                <w:t>h</w:t>
                              </w:r>
                            </w:p>
                          </w:txbxContent>
                        </wps:txbx>
                        <wps:bodyPr horzOverflow="overflow" vert="horz" lIns="0" tIns="0" rIns="0" bIns="0" rtlCol="0">
                          <a:noAutofit/>
                        </wps:bodyPr>
                      </wps:wsp>
                      <wps:wsp>
                        <wps:cNvPr id="6907" name="Rectangle 6907"/>
                        <wps:cNvSpPr/>
                        <wps:spPr>
                          <a:xfrm>
                            <a:off x="2130818" y="1961285"/>
                            <a:ext cx="303987" cy="164763"/>
                          </a:xfrm>
                          <a:prstGeom prst="rect">
                            <a:avLst/>
                          </a:prstGeom>
                          <a:ln>
                            <a:noFill/>
                          </a:ln>
                        </wps:spPr>
                        <wps:txbx>
                          <w:txbxContent>
                            <w:p w:rsidR="00EC7DA3" w:rsidRDefault="00AC5310">
                              <w:pPr>
                                <w:spacing w:after="160" w:line="259" w:lineRule="auto"/>
                                <w:ind w:left="0" w:right="0" w:firstLine="0"/>
                              </w:pPr>
                              <w:r>
                                <w:rPr>
                                  <w:i/>
                                  <w:color w:val="161616"/>
                                  <w:w w:val="85"/>
                                </w:rPr>
                                <w:t>e</w:t>
                              </w:r>
                              <w:r>
                                <w:rPr>
                                  <w:i/>
                                  <w:color w:val="161616"/>
                                  <w:spacing w:val="6"/>
                                  <w:w w:val="85"/>
                                </w:rPr>
                                <w:t xml:space="preserve"> </w:t>
                              </w:r>
                              <w:r>
                                <w:rPr>
                                  <w:i/>
                                  <w:color w:val="161616"/>
                                  <w:w w:val="85"/>
                                </w:rPr>
                                <w:t>ma</w:t>
                              </w:r>
                            </w:p>
                          </w:txbxContent>
                        </wps:txbx>
                        <wps:bodyPr horzOverflow="overflow" vert="horz" lIns="0" tIns="0" rIns="0" bIns="0" rtlCol="0">
                          <a:noAutofit/>
                        </wps:bodyPr>
                      </wps:wsp>
                      <wps:wsp>
                        <wps:cNvPr id="6908" name="Rectangle 6908"/>
                        <wps:cNvSpPr/>
                        <wps:spPr>
                          <a:xfrm>
                            <a:off x="2360616" y="1961285"/>
                            <a:ext cx="150362" cy="164763"/>
                          </a:xfrm>
                          <a:prstGeom prst="rect">
                            <a:avLst/>
                          </a:prstGeom>
                          <a:ln>
                            <a:noFill/>
                          </a:ln>
                        </wps:spPr>
                        <wps:txbx>
                          <w:txbxContent>
                            <w:p w:rsidR="00EC7DA3" w:rsidRDefault="00AC5310">
                              <w:pPr>
                                <w:spacing w:after="160" w:line="259" w:lineRule="auto"/>
                                <w:ind w:left="0" w:right="0" w:firstLine="0"/>
                              </w:pPr>
                              <w:r>
                                <w:rPr>
                                  <w:i/>
                                  <w:color w:val="171716"/>
                                  <w:spacing w:val="1"/>
                                  <w:w w:val="84"/>
                                </w:rPr>
                                <w:t>gn</w:t>
                              </w:r>
                            </w:p>
                          </w:txbxContent>
                        </wps:txbx>
                        <wps:bodyPr horzOverflow="overflow" vert="horz" lIns="0" tIns="0" rIns="0" bIns="0" rtlCol="0">
                          <a:noAutofit/>
                        </wps:bodyPr>
                      </wps:wsp>
                      <wps:wsp>
                        <wps:cNvPr id="6909" name="Rectangle 6909"/>
                        <wps:cNvSpPr/>
                        <wps:spPr>
                          <a:xfrm>
                            <a:off x="2474669" y="1961285"/>
                            <a:ext cx="42565" cy="164763"/>
                          </a:xfrm>
                          <a:prstGeom prst="rect">
                            <a:avLst/>
                          </a:prstGeom>
                          <a:ln>
                            <a:noFill/>
                          </a:ln>
                        </wps:spPr>
                        <wps:txbx>
                          <w:txbxContent>
                            <w:p w:rsidR="00EC7DA3" w:rsidRDefault="00AC5310">
                              <w:pPr>
                                <w:spacing w:after="160" w:line="259" w:lineRule="auto"/>
                                <w:ind w:left="0" w:right="0" w:firstLine="0"/>
                              </w:pPr>
                              <w:r>
                                <w:rPr>
                                  <w:i/>
                                  <w:color w:val="151615"/>
                                  <w:w w:val="86"/>
                                </w:rPr>
                                <w:t>i</w:t>
                              </w:r>
                            </w:p>
                          </w:txbxContent>
                        </wps:txbx>
                        <wps:bodyPr horzOverflow="overflow" vert="horz" lIns="0" tIns="0" rIns="0" bIns="0" rtlCol="0">
                          <a:noAutofit/>
                        </wps:bodyPr>
                      </wps:wsp>
                      <wps:wsp>
                        <wps:cNvPr id="6910" name="Rectangle 6910"/>
                        <wps:cNvSpPr/>
                        <wps:spPr>
                          <a:xfrm>
                            <a:off x="2507952" y="1961285"/>
                            <a:ext cx="84953" cy="164763"/>
                          </a:xfrm>
                          <a:prstGeom prst="rect">
                            <a:avLst/>
                          </a:prstGeom>
                          <a:ln>
                            <a:noFill/>
                          </a:ln>
                        </wps:spPr>
                        <wps:txbx>
                          <w:txbxContent>
                            <w:p w:rsidR="00EC7DA3" w:rsidRDefault="00AC5310">
                              <w:pPr>
                                <w:spacing w:after="160" w:line="259" w:lineRule="auto"/>
                                <w:ind w:left="0" w:right="0" w:firstLine="0"/>
                              </w:pPr>
                              <w:r>
                                <w:rPr>
                                  <w:i/>
                                  <w:color w:val="151615"/>
                                  <w:w w:val="78"/>
                                </w:rPr>
                                <w:t>fi</w:t>
                              </w:r>
                            </w:p>
                          </w:txbxContent>
                        </wps:txbx>
                        <wps:bodyPr horzOverflow="overflow" vert="horz" lIns="0" tIns="0" rIns="0" bIns="0" rtlCol="0">
                          <a:noAutofit/>
                        </wps:bodyPr>
                      </wps:wsp>
                      <wps:wsp>
                        <wps:cNvPr id="6911" name="Rectangle 6911"/>
                        <wps:cNvSpPr/>
                        <wps:spPr>
                          <a:xfrm>
                            <a:off x="2541976" y="1961285"/>
                            <a:ext cx="215522" cy="164763"/>
                          </a:xfrm>
                          <a:prstGeom prst="rect">
                            <a:avLst/>
                          </a:prstGeom>
                          <a:ln>
                            <a:noFill/>
                          </a:ln>
                        </wps:spPr>
                        <wps:txbx>
                          <w:txbxContent>
                            <w:p w:rsidR="00EC7DA3" w:rsidRDefault="00AC5310">
                              <w:pPr>
                                <w:spacing w:after="160" w:line="259" w:lineRule="auto"/>
                                <w:ind w:left="0" w:right="0" w:firstLine="0"/>
                              </w:pPr>
                              <w:r>
                                <w:rPr>
                                  <w:i/>
                                  <w:color w:val="161616"/>
                                  <w:spacing w:val="1"/>
                                  <w:w w:val="80"/>
                                </w:rPr>
                                <w:t xml:space="preserve"> </w:t>
                              </w:r>
                              <w:r>
                                <w:rPr>
                                  <w:i/>
                                  <w:color w:val="161616"/>
                                  <w:w w:val="80"/>
                                </w:rPr>
                                <w:t>cat</w:t>
                              </w:r>
                            </w:p>
                          </w:txbxContent>
                        </wps:txbx>
                        <wps:bodyPr horzOverflow="overflow" vert="horz" lIns="0" tIns="0" rIns="0" bIns="0" rtlCol="0">
                          <a:noAutofit/>
                        </wps:bodyPr>
                      </wps:wsp>
                      <wps:wsp>
                        <wps:cNvPr id="6912" name="Rectangle 6912"/>
                        <wps:cNvSpPr/>
                        <wps:spPr>
                          <a:xfrm>
                            <a:off x="2704702" y="1961285"/>
                            <a:ext cx="113188" cy="164763"/>
                          </a:xfrm>
                          <a:prstGeom prst="rect">
                            <a:avLst/>
                          </a:prstGeom>
                          <a:ln>
                            <a:noFill/>
                          </a:ln>
                        </wps:spPr>
                        <wps:txbx>
                          <w:txbxContent>
                            <w:p w:rsidR="00EC7DA3" w:rsidRDefault="00AC5310">
                              <w:pPr>
                                <w:spacing w:after="160" w:line="259" w:lineRule="auto"/>
                                <w:ind w:left="0" w:right="0" w:firstLine="0"/>
                              </w:pPr>
                              <w:r>
                                <w:rPr>
                                  <w:i/>
                                  <w:color w:val="151615"/>
                                  <w:w w:val="81"/>
                                </w:rPr>
                                <w:t>io</w:t>
                              </w:r>
                            </w:p>
                          </w:txbxContent>
                        </wps:txbx>
                        <wps:bodyPr horzOverflow="overflow" vert="horz" lIns="0" tIns="0" rIns="0" bIns="0" rtlCol="0">
                          <a:noAutofit/>
                        </wps:bodyPr>
                      </wps:wsp>
                      <wps:wsp>
                        <wps:cNvPr id="6913" name="Rectangle 6913"/>
                        <wps:cNvSpPr/>
                        <wps:spPr>
                          <a:xfrm>
                            <a:off x="2790673" y="1961285"/>
                            <a:ext cx="132485" cy="164763"/>
                          </a:xfrm>
                          <a:prstGeom prst="rect">
                            <a:avLst/>
                          </a:prstGeom>
                          <a:ln>
                            <a:noFill/>
                          </a:ln>
                        </wps:spPr>
                        <wps:txbx>
                          <w:txbxContent>
                            <w:p w:rsidR="00EC7DA3" w:rsidRDefault="00AC5310">
                              <w:pPr>
                                <w:spacing w:after="160" w:line="259" w:lineRule="auto"/>
                                <w:ind w:left="0" w:right="0" w:firstLine="0"/>
                              </w:pPr>
                              <w:r>
                                <w:rPr>
                                  <w:i/>
                                  <w:color w:val="161616"/>
                                  <w:w w:val="93"/>
                                </w:rPr>
                                <w:t>n</w:t>
                              </w:r>
                              <w:r>
                                <w:rPr>
                                  <w:i/>
                                  <w:color w:val="161616"/>
                                  <w:spacing w:val="6"/>
                                  <w:w w:val="93"/>
                                </w:rPr>
                                <w:t xml:space="preserve"> </w:t>
                              </w:r>
                            </w:p>
                          </w:txbxContent>
                        </wps:txbx>
                        <wps:bodyPr horzOverflow="overflow" vert="horz" lIns="0" tIns="0" rIns="0" bIns="0" rtlCol="0">
                          <a:noAutofit/>
                        </wps:bodyPr>
                      </wps:wsp>
                      <wps:wsp>
                        <wps:cNvPr id="6914" name="Rectangle 6914"/>
                        <wps:cNvSpPr/>
                        <wps:spPr>
                          <a:xfrm>
                            <a:off x="2890286" y="1961285"/>
                            <a:ext cx="70233" cy="164763"/>
                          </a:xfrm>
                          <a:prstGeom prst="rect">
                            <a:avLst/>
                          </a:prstGeom>
                          <a:ln>
                            <a:noFill/>
                          </a:ln>
                        </wps:spPr>
                        <wps:txbx>
                          <w:txbxContent>
                            <w:p w:rsidR="00EC7DA3" w:rsidRDefault="00AC5310">
                              <w:pPr>
                                <w:spacing w:after="160" w:line="259" w:lineRule="auto"/>
                                <w:ind w:left="0" w:right="0" w:firstLine="0"/>
                              </w:pPr>
                              <w:r>
                                <w:rPr>
                                  <w:i/>
                                  <w:color w:val="151615"/>
                                  <w:w w:val="79"/>
                                </w:rPr>
                                <w:t>o</w:t>
                              </w:r>
                            </w:p>
                          </w:txbxContent>
                        </wps:txbx>
                        <wps:bodyPr horzOverflow="overflow" vert="horz" lIns="0" tIns="0" rIns="0" bIns="0" rtlCol="0">
                          <a:noAutofit/>
                        </wps:bodyPr>
                      </wps:wsp>
                      <wps:wsp>
                        <wps:cNvPr id="6915" name="Rectangle 6915"/>
                        <wps:cNvSpPr/>
                        <wps:spPr>
                          <a:xfrm>
                            <a:off x="2943972" y="1961285"/>
                            <a:ext cx="40615" cy="164763"/>
                          </a:xfrm>
                          <a:prstGeom prst="rect">
                            <a:avLst/>
                          </a:prstGeom>
                          <a:ln>
                            <a:noFill/>
                          </a:ln>
                        </wps:spPr>
                        <wps:txbx>
                          <w:txbxContent>
                            <w:p w:rsidR="00EC7DA3" w:rsidRDefault="00AC5310">
                              <w:pPr>
                                <w:spacing w:after="160" w:line="259" w:lineRule="auto"/>
                                <w:ind w:left="0" w:right="0" w:firstLine="0"/>
                              </w:pPr>
                              <w:r>
                                <w:rPr>
                                  <w:i/>
                                  <w:color w:val="151615"/>
                                  <w:w w:val="68"/>
                                </w:rPr>
                                <w:t>f</w:t>
                              </w:r>
                            </w:p>
                          </w:txbxContent>
                        </wps:txbx>
                        <wps:bodyPr horzOverflow="overflow" vert="horz" lIns="0" tIns="0" rIns="0" bIns="0" rtlCol="0">
                          <a:noAutofit/>
                        </wps:bodyPr>
                      </wps:wsp>
                      <wps:wsp>
                        <wps:cNvPr id="6916" name="Rectangle 6916"/>
                        <wps:cNvSpPr/>
                        <wps:spPr>
                          <a:xfrm>
                            <a:off x="2974508" y="1961285"/>
                            <a:ext cx="95417" cy="164763"/>
                          </a:xfrm>
                          <a:prstGeom prst="rect">
                            <a:avLst/>
                          </a:prstGeom>
                          <a:ln>
                            <a:noFill/>
                          </a:ln>
                        </wps:spPr>
                        <wps:txbx>
                          <w:txbxContent>
                            <w:p w:rsidR="00EC7DA3" w:rsidRDefault="00AC5310">
                              <w:pPr>
                                <w:spacing w:after="160" w:line="259" w:lineRule="auto"/>
                                <w:ind w:left="0" w:right="0" w:firstLine="0"/>
                              </w:pPr>
                              <w:r>
                                <w:rPr>
                                  <w:i/>
                                  <w:color w:val="161616"/>
                                  <w:spacing w:val="6"/>
                                  <w:w w:val="93"/>
                                </w:rPr>
                                <w:t xml:space="preserve"> </w:t>
                              </w:r>
                              <w:r>
                                <w:rPr>
                                  <w:i/>
                                  <w:color w:val="161616"/>
                                  <w:w w:val="93"/>
                                </w:rPr>
                                <w:t>t</w:t>
                              </w:r>
                            </w:p>
                          </w:txbxContent>
                        </wps:txbx>
                        <wps:bodyPr horzOverflow="overflow" vert="horz" lIns="0" tIns="0" rIns="0" bIns="0" rtlCol="0">
                          <a:noAutofit/>
                        </wps:bodyPr>
                      </wps:wsp>
                      <wps:wsp>
                        <wps:cNvPr id="6917" name="Rectangle 6917"/>
                        <wps:cNvSpPr/>
                        <wps:spPr>
                          <a:xfrm>
                            <a:off x="3046955" y="1961285"/>
                            <a:ext cx="81229" cy="164763"/>
                          </a:xfrm>
                          <a:prstGeom prst="rect">
                            <a:avLst/>
                          </a:prstGeom>
                          <a:ln>
                            <a:noFill/>
                          </a:ln>
                        </wps:spPr>
                        <wps:txbx>
                          <w:txbxContent>
                            <w:p w:rsidR="00EC7DA3" w:rsidRDefault="00AC5310">
                              <w:pPr>
                                <w:spacing w:after="160" w:line="259" w:lineRule="auto"/>
                                <w:ind w:left="0" w:right="0" w:firstLine="0"/>
                              </w:pPr>
                              <w:r>
                                <w:rPr>
                                  <w:i/>
                                  <w:color w:val="151615"/>
                                  <w:w w:val="91"/>
                                </w:rPr>
                                <w:t>h</w:t>
                              </w:r>
                            </w:p>
                          </w:txbxContent>
                        </wps:txbx>
                        <wps:bodyPr horzOverflow="overflow" vert="horz" lIns="0" tIns="0" rIns="0" bIns="0" rtlCol="0">
                          <a:noAutofit/>
                        </wps:bodyPr>
                      </wps:wsp>
                      <wps:wsp>
                        <wps:cNvPr id="6918" name="Rectangle 6918"/>
                        <wps:cNvSpPr/>
                        <wps:spPr>
                          <a:xfrm>
                            <a:off x="3109429" y="1961285"/>
                            <a:ext cx="110315" cy="164763"/>
                          </a:xfrm>
                          <a:prstGeom prst="rect">
                            <a:avLst/>
                          </a:prstGeom>
                          <a:ln>
                            <a:noFill/>
                          </a:ln>
                        </wps:spPr>
                        <wps:txbx>
                          <w:txbxContent>
                            <w:p w:rsidR="00EC7DA3" w:rsidRDefault="00AC5310">
                              <w:pPr>
                                <w:spacing w:after="160" w:line="259" w:lineRule="auto"/>
                                <w:ind w:left="0" w:right="0" w:firstLine="0"/>
                              </w:pPr>
                              <w:r>
                                <w:rPr>
                                  <w:i/>
                                  <w:color w:val="151615"/>
                                  <w:w w:val="77"/>
                                </w:rPr>
                                <w:t>e</w:t>
                              </w:r>
                              <w:r>
                                <w:rPr>
                                  <w:i/>
                                  <w:color w:val="151615"/>
                                  <w:spacing w:val="6"/>
                                  <w:w w:val="77"/>
                                </w:rPr>
                                <w:t xml:space="preserve"> </w:t>
                              </w:r>
                            </w:p>
                          </w:txbxContent>
                        </wps:txbx>
                        <wps:bodyPr horzOverflow="overflow" vert="horz" lIns="0" tIns="0" rIns="0" bIns="0" rtlCol="0">
                          <a:noAutofit/>
                        </wps:bodyPr>
                      </wps:wsp>
                      <wps:wsp>
                        <wps:cNvPr id="6919" name="Rectangle 6919"/>
                        <wps:cNvSpPr/>
                        <wps:spPr>
                          <a:xfrm>
                            <a:off x="3192373" y="1961285"/>
                            <a:ext cx="77682" cy="164763"/>
                          </a:xfrm>
                          <a:prstGeom prst="rect">
                            <a:avLst/>
                          </a:prstGeom>
                          <a:ln>
                            <a:noFill/>
                          </a:ln>
                        </wps:spPr>
                        <wps:txbx>
                          <w:txbxContent>
                            <w:p w:rsidR="00EC7DA3" w:rsidRDefault="00AC5310">
                              <w:pPr>
                                <w:spacing w:after="160" w:line="259" w:lineRule="auto"/>
                                <w:ind w:left="0" w:right="0" w:firstLine="0"/>
                              </w:pPr>
                              <w:r>
                                <w:rPr>
                                  <w:i/>
                                  <w:color w:val="151615"/>
                                  <w:w w:val="87"/>
                                </w:rPr>
                                <w:t>d</w:t>
                              </w:r>
                            </w:p>
                          </w:txbxContent>
                        </wps:txbx>
                        <wps:bodyPr horzOverflow="overflow" vert="horz" lIns="0" tIns="0" rIns="0" bIns="0" rtlCol="0">
                          <a:noAutofit/>
                        </wps:bodyPr>
                      </wps:wsp>
                      <wps:wsp>
                        <wps:cNvPr id="6920" name="Rectangle 6920"/>
                        <wps:cNvSpPr/>
                        <wps:spPr>
                          <a:xfrm>
                            <a:off x="3250872" y="1961285"/>
                            <a:ext cx="571138" cy="164763"/>
                          </a:xfrm>
                          <a:prstGeom prst="rect">
                            <a:avLst/>
                          </a:prstGeom>
                          <a:ln>
                            <a:noFill/>
                          </a:ln>
                        </wps:spPr>
                        <wps:txbx>
                          <w:txbxContent>
                            <w:p w:rsidR="00EC7DA3" w:rsidRDefault="00AC5310">
                              <w:pPr>
                                <w:spacing w:after="160" w:line="259" w:lineRule="auto"/>
                                <w:ind w:left="0" w:right="0" w:firstLine="0"/>
                              </w:pPr>
                              <w:r>
                                <w:rPr>
                                  <w:i/>
                                  <w:color w:val="161616"/>
                                  <w:spacing w:val="2"/>
                                  <w:w w:val="83"/>
                                </w:rPr>
                                <w:t>ocument</w:t>
                              </w:r>
                              <w:r>
                                <w:rPr>
                                  <w:i/>
                                  <w:color w:val="161616"/>
                                  <w:spacing w:val="6"/>
                                  <w:w w:val="83"/>
                                </w:rPr>
                                <w:t xml:space="preserve"> </w:t>
                              </w:r>
                            </w:p>
                          </w:txbxContent>
                        </wps:txbx>
                        <wps:bodyPr horzOverflow="overflow" vert="horz" lIns="0" tIns="0" rIns="0" bIns="0" rtlCol="0">
                          <a:noAutofit/>
                        </wps:bodyPr>
                      </wps:wsp>
                      <wps:wsp>
                        <wps:cNvPr id="6921" name="Rectangle 6921"/>
                        <wps:cNvSpPr/>
                        <wps:spPr>
                          <a:xfrm>
                            <a:off x="3680293" y="1961285"/>
                            <a:ext cx="72006" cy="164763"/>
                          </a:xfrm>
                          <a:prstGeom prst="rect">
                            <a:avLst/>
                          </a:prstGeom>
                          <a:ln>
                            <a:noFill/>
                          </a:ln>
                        </wps:spPr>
                        <wps:txbx>
                          <w:txbxContent>
                            <w:p w:rsidR="00EC7DA3" w:rsidRDefault="00AC5310">
                              <w:pPr>
                                <w:spacing w:after="160" w:line="259" w:lineRule="auto"/>
                                <w:ind w:left="0" w:right="0" w:firstLine="0"/>
                              </w:pPr>
                              <w:r>
                                <w:rPr>
                                  <w:i/>
                                  <w:color w:val="151615"/>
                                  <w:w w:val="81"/>
                                </w:rPr>
                                <w:t>b</w:t>
                              </w:r>
                            </w:p>
                          </w:txbxContent>
                        </wps:txbx>
                        <wps:bodyPr horzOverflow="overflow" vert="horz" lIns="0" tIns="0" rIns="0" bIns="0" rtlCol="0">
                          <a:noAutofit/>
                        </wps:bodyPr>
                      </wps:wsp>
                      <wps:wsp>
                        <wps:cNvPr id="6922" name="Rectangle 6922"/>
                        <wps:cNvSpPr/>
                        <wps:spPr>
                          <a:xfrm>
                            <a:off x="3735498" y="1961285"/>
                            <a:ext cx="77682" cy="164763"/>
                          </a:xfrm>
                          <a:prstGeom prst="rect">
                            <a:avLst/>
                          </a:prstGeom>
                          <a:ln>
                            <a:noFill/>
                          </a:ln>
                        </wps:spPr>
                        <wps:txbx>
                          <w:txbxContent>
                            <w:p w:rsidR="00EC7DA3" w:rsidRDefault="00AC5310">
                              <w:pPr>
                                <w:spacing w:after="160" w:line="259" w:lineRule="auto"/>
                                <w:ind w:left="0" w:right="0" w:firstLine="0"/>
                              </w:pPr>
                              <w:r>
                                <w:rPr>
                                  <w:i/>
                                  <w:color w:val="151615"/>
                                  <w:w w:val="87"/>
                                </w:rPr>
                                <w:t>y</w:t>
                              </w:r>
                            </w:p>
                          </w:txbxContent>
                        </wps:txbx>
                        <wps:bodyPr horzOverflow="overflow" vert="horz" lIns="0" tIns="0" rIns="0" bIns="0" rtlCol="0">
                          <a:noAutofit/>
                        </wps:bodyPr>
                      </wps:wsp>
                      <wps:wsp>
                        <wps:cNvPr id="6923" name="Rectangle 6923"/>
                        <wps:cNvSpPr/>
                        <wps:spPr>
                          <a:xfrm>
                            <a:off x="3793906" y="1961285"/>
                            <a:ext cx="132485" cy="164763"/>
                          </a:xfrm>
                          <a:prstGeom prst="rect">
                            <a:avLst/>
                          </a:prstGeom>
                          <a:ln>
                            <a:noFill/>
                          </a:ln>
                        </wps:spPr>
                        <wps:txbx>
                          <w:txbxContent>
                            <w:p w:rsidR="00EC7DA3" w:rsidRDefault="00AC5310">
                              <w:pPr>
                                <w:spacing w:after="160" w:line="259" w:lineRule="auto"/>
                                <w:ind w:left="0" w:right="0" w:firstLine="0"/>
                              </w:pPr>
                              <w:r>
                                <w:rPr>
                                  <w:i/>
                                  <w:color w:val="161616"/>
                                  <w:spacing w:val="6"/>
                                  <w:w w:val="93"/>
                                </w:rPr>
                                <w:t xml:space="preserve"> </w:t>
                              </w:r>
                              <w:r>
                                <w:rPr>
                                  <w:i/>
                                  <w:color w:val="161616"/>
                                  <w:w w:val="93"/>
                                </w:rPr>
                                <w:t>u</w:t>
                              </w:r>
                            </w:p>
                          </w:txbxContent>
                        </wps:txbx>
                        <wps:bodyPr horzOverflow="overflow" vert="horz" lIns="0" tIns="0" rIns="0" bIns="0" rtlCol="0">
                          <a:noAutofit/>
                        </wps:bodyPr>
                      </wps:wsp>
                      <wps:wsp>
                        <wps:cNvPr id="6924" name="Rectangle 6924"/>
                        <wps:cNvSpPr/>
                        <wps:spPr>
                          <a:xfrm>
                            <a:off x="3895065" y="1961285"/>
                            <a:ext cx="96854" cy="164763"/>
                          </a:xfrm>
                          <a:prstGeom prst="rect">
                            <a:avLst/>
                          </a:prstGeom>
                          <a:ln>
                            <a:noFill/>
                          </a:ln>
                        </wps:spPr>
                        <wps:txbx>
                          <w:txbxContent>
                            <w:p w:rsidR="00EC7DA3" w:rsidRDefault="00AC5310">
                              <w:pPr>
                                <w:spacing w:after="160" w:line="259" w:lineRule="auto"/>
                                <w:ind w:left="0" w:right="0" w:firstLine="0"/>
                              </w:pPr>
                              <w:r>
                                <w:rPr>
                                  <w:i/>
                                  <w:color w:val="151615"/>
                                  <w:spacing w:val="1"/>
                                  <w:w w:val="81"/>
                                </w:rPr>
                                <w:t>si</w:t>
                              </w:r>
                            </w:p>
                          </w:txbxContent>
                        </wps:txbx>
                        <wps:bodyPr horzOverflow="overflow" vert="horz" lIns="0" tIns="0" rIns="0" bIns="0" rtlCol="0">
                          <a:noAutofit/>
                        </wps:bodyPr>
                      </wps:wsp>
                      <wps:wsp>
                        <wps:cNvPr id="6925" name="Rectangle 6925"/>
                        <wps:cNvSpPr/>
                        <wps:spPr>
                          <a:xfrm>
                            <a:off x="3968188" y="1961285"/>
                            <a:ext cx="151196" cy="164763"/>
                          </a:xfrm>
                          <a:prstGeom prst="rect">
                            <a:avLst/>
                          </a:prstGeom>
                          <a:ln>
                            <a:noFill/>
                          </a:ln>
                        </wps:spPr>
                        <wps:txbx>
                          <w:txbxContent>
                            <w:p w:rsidR="00EC7DA3" w:rsidRDefault="00AC5310">
                              <w:pPr>
                                <w:spacing w:after="160" w:line="259" w:lineRule="auto"/>
                                <w:ind w:left="0" w:right="0" w:firstLine="0"/>
                              </w:pPr>
                              <w:r>
                                <w:rPr>
                                  <w:i/>
                                  <w:color w:val="171716"/>
                                  <w:spacing w:val="2"/>
                                  <w:w w:val="84"/>
                                </w:rPr>
                                <w:t>ng</w:t>
                              </w:r>
                            </w:p>
                          </w:txbxContent>
                        </wps:txbx>
                        <wps:bodyPr horzOverflow="overflow" vert="horz" lIns="0" tIns="0" rIns="0" bIns="0" rtlCol="0">
                          <a:noAutofit/>
                        </wps:bodyPr>
                      </wps:wsp>
                      <wps:wsp>
                        <wps:cNvPr id="6926" name="Rectangle 6926"/>
                        <wps:cNvSpPr/>
                        <wps:spPr>
                          <a:xfrm>
                            <a:off x="4081868" y="1961285"/>
                            <a:ext cx="95417" cy="164763"/>
                          </a:xfrm>
                          <a:prstGeom prst="rect">
                            <a:avLst/>
                          </a:prstGeom>
                          <a:ln>
                            <a:noFill/>
                          </a:ln>
                        </wps:spPr>
                        <wps:txbx>
                          <w:txbxContent>
                            <w:p w:rsidR="00EC7DA3" w:rsidRDefault="00AC5310">
                              <w:pPr>
                                <w:spacing w:after="160" w:line="259" w:lineRule="auto"/>
                                <w:ind w:left="0" w:right="0" w:firstLine="0"/>
                              </w:pPr>
                              <w:r>
                                <w:rPr>
                                  <w:i/>
                                  <w:color w:val="161616"/>
                                  <w:spacing w:val="6"/>
                                  <w:w w:val="93"/>
                                </w:rPr>
                                <w:t xml:space="preserve"> </w:t>
                              </w:r>
                              <w:r>
                                <w:rPr>
                                  <w:i/>
                                  <w:color w:val="161616"/>
                                  <w:w w:val="93"/>
                                </w:rPr>
                                <w:t>t</w:t>
                              </w:r>
                            </w:p>
                          </w:txbxContent>
                        </wps:txbx>
                        <wps:bodyPr horzOverflow="overflow" vert="horz" lIns="0" tIns="0" rIns="0" bIns="0" rtlCol="0">
                          <a:noAutofit/>
                        </wps:bodyPr>
                      </wps:wsp>
                      <wps:wsp>
                        <wps:cNvPr id="6927" name="Rectangle 6927"/>
                        <wps:cNvSpPr/>
                        <wps:spPr>
                          <a:xfrm>
                            <a:off x="4154317" y="1961285"/>
                            <a:ext cx="81229" cy="164763"/>
                          </a:xfrm>
                          <a:prstGeom prst="rect">
                            <a:avLst/>
                          </a:prstGeom>
                          <a:ln>
                            <a:noFill/>
                          </a:ln>
                        </wps:spPr>
                        <wps:txbx>
                          <w:txbxContent>
                            <w:p w:rsidR="00EC7DA3" w:rsidRDefault="00AC5310">
                              <w:pPr>
                                <w:spacing w:after="160" w:line="259" w:lineRule="auto"/>
                                <w:ind w:left="0" w:right="0" w:firstLine="0"/>
                              </w:pPr>
                              <w:r>
                                <w:rPr>
                                  <w:i/>
                                  <w:color w:val="151615"/>
                                  <w:w w:val="91"/>
                                </w:rPr>
                                <w:t>h</w:t>
                              </w:r>
                            </w:p>
                          </w:txbxContent>
                        </wps:txbx>
                        <wps:bodyPr horzOverflow="overflow" vert="horz" lIns="0" tIns="0" rIns="0" bIns="0" rtlCol="0">
                          <a:noAutofit/>
                        </wps:bodyPr>
                      </wps:wsp>
                      <wps:wsp>
                        <wps:cNvPr id="6928" name="Rectangle 6928"/>
                        <wps:cNvSpPr/>
                        <wps:spPr>
                          <a:xfrm>
                            <a:off x="4216791" y="1961285"/>
                            <a:ext cx="110315" cy="164763"/>
                          </a:xfrm>
                          <a:prstGeom prst="rect">
                            <a:avLst/>
                          </a:prstGeom>
                          <a:ln>
                            <a:noFill/>
                          </a:ln>
                        </wps:spPr>
                        <wps:txbx>
                          <w:txbxContent>
                            <w:p w:rsidR="00EC7DA3" w:rsidRDefault="00AC5310">
                              <w:pPr>
                                <w:spacing w:after="160" w:line="259" w:lineRule="auto"/>
                                <w:ind w:left="0" w:right="0" w:firstLine="0"/>
                              </w:pPr>
                              <w:r>
                                <w:rPr>
                                  <w:i/>
                                  <w:color w:val="151615"/>
                                  <w:w w:val="77"/>
                                </w:rPr>
                                <w:t>e</w:t>
                              </w:r>
                              <w:r>
                                <w:rPr>
                                  <w:i/>
                                  <w:color w:val="151615"/>
                                  <w:spacing w:val="6"/>
                                  <w:w w:val="77"/>
                                </w:rPr>
                                <w:t xml:space="preserve"> </w:t>
                              </w:r>
                            </w:p>
                          </w:txbxContent>
                        </wps:txbx>
                        <wps:bodyPr horzOverflow="overflow" vert="horz" lIns="0" tIns="0" rIns="0" bIns="0" rtlCol="0">
                          <a:noAutofit/>
                        </wps:bodyPr>
                      </wps:wsp>
                      <wps:wsp>
                        <wps:cNvPr id="6929" name="Rectangle 6929"/>
                        <wps:cNvSpPr/>
                        <wps:spPr>
                          <a:xfrm>
                            <a:off x="4299732" y="1961285"/>
                            <a:ext cx="81229" cy="164763"/>
                          </a:xfrm>
                          <a:prstGeom prst="rect">
                            <a:avLst/>
                          </a:prstGeom>
                          <a:ln>
                            <a:noFill/>
                          </a:ln>
                        </wps:spPr>
                        <wps:txbx>
                          <w:txbxContent>
                            <w:p w:rsidR="00EC7DA3" w:rsidRDefault="00AC5310">
                              <w:pPr>
                                <w:spacing w:after="160" w:line="259" w:lineRule="auto"/>
                                <w:ind w:left="0" w:right="0" w:firstLine="0"/>
                              </w:pPr>
                              <w:r>
                                <w:rPr>
                                  <w:i/>
                                  <w:color w:val="151615"/>
                                  <w:w w:val="91"/>
                                </w:rPr>
                                <w:t>k</w:t>
                              </w:r>
                            </w:p>
                          </w:txbxContent>
                        </wps:txbx>
                        <wps:bodyPr horzOverflow="overflow" vert="horz" lIns="0" tIns="0" rIns="0" bIns="0" rtlCol="0">
                          <a:noAutofit/>
                        </wps:bodyPr>
                      </wps:wsp>
                      <wps:wsp>
                        <wps:cNvPr id="6930" name="Rectangle 6930"/>
                        <wps:cNvSpPr/>
                        <wps:spPr>
                          <a:xfrm>
                            <a:off x="4362326" y="1961285"/>
                            <a:ext cx="141937" cy="164763"/>
                          </a:xfrm>
                          <a:prstGeom prst="rect">
                            <a:avLst/>
                          </a:prstGeom>
                          <a:ln>
                            <a:noFill/>
                          </a:ln>
                        </wps:spPr>
                        <wps:txbx>
                          <w:txbxContent>
                            <w:p w:rsidR="00EC7DA3" w:rsidRDefault="00AC5310">
                              <w:pPr>
                                <w:spacing w:after="160" w:line="259" w:lineRule="auto"/>
                                <w:ind w:left="0" w:right="0" w:firstLine="0"/>
                              </w:pPr>
                              <w:r>
                                <w:rPr>
                                  <w:i/>
                                  <w:color w:val="171716"/>
                                  <w:spacing w:val="4"/>
                                  <w:w w:val="82"/>
                                </w:rPr>
                                <w:t>ey</w:t>
                              </w:r>
                            </w:p>
                          </w:txbxContent>
                        </wps:txbx>
                        <wps:bodyPr horzOverflow="overflow" vert="horz" lIns="0" tIns="0" rIns="0" bIns="0" rtlCol="0">
                          <a:noAutofit/>
                        </wps:bodyPr>
                      </wps:wsp>
                      <wps:wsp>
                        <wps:cNvPr id="6931" name="Rectangle 6931"/>
                        <wps:cNvSpPr/>
                        <wps:spPr>
                          <a:xfrm>
                            <a:off x="4468310" y="1961285"/>
                            <a:ext cx="72006" cy="164763"/>
                          </a:xfrm>
                          <a:prstGeom prst="rect">
                            <a:avLst/>
                          </a:prstGeom>
                          <a:ln>
                            <a:noFill/>
                          </a:ln>
                        </wps:spPr>
                        <wps:txbx>
                          <w:txbxContent>
                            <w:p w:rsidR="00EC7DA3" w:rsidRDefault="00AC5310">
                              <w:pPr>
                                <w:spacing w:after="160" w:line="259" w:lineRule="auto"/>
                                <w:ind w:left="0" w:right="0" w:firstLine="0"/>
                              </w:pPr>
                              <w:r>
                                <w:rPr>
                                  <w:i/>
                                  <w:color w:val="151615"/>
                                  <w:w w:val="81"/>
                                </w:rPr>
                                <w:t>b</w:t>
                              </w:r>
                            </w:p>
                          </w:txbxContent>
                        </wps:txbx>
                        <wps:bodyPr horzOverflow="overflow" vert="horz" lIns="0" tIns="0" rIns="0" bIns="0" rtlCol="0">
                          <a:noAutofit/>
                        </wps:bodyPr>
                      </wps:wsp>
                      <wps:wsp>
                        <wps:cNvPr id="6932" name="Rectangle 6932"/>
                        <wps:cNvSpPr/>
                        <wps:spPr>
                          <a:xfrm>
                            <a:off x="4523196" y="1961285"/>
                            <a:ext cx="70233" cy="164763"/>
                          </a:xfrm>
                          <a:prstGeom prst="rect">
                            <a:avLst/>
                          </a:prstGeom>
                          <a:ln>
                            <a:noFill/>
                          </a:ln>
                        </wps:spPr>
                        <wps:txbx>
                          <w:txbxContent>
                            <w:p w:rsidR="00EC7DA3" w:rsidRDefault="00AC5310">
                              <w:pPr>
                                <w:spacing w:after="160" w:line="259" w:lineRule="auto"/>
                                <w:ind w:left="0" w:right="0" w:firstLine="0"/>
                              </w:pPr>
                              <w:r>
                                <w:rPr>
                                  <w:i/>
                                  <w:color w:val="151615"/>
                                  <w:w w:val="79"/>
                                </w:rPr>
                                <w:t>o</w:t>
                              </w:r>
                            </w:p>
                          </w:txbxContent>
                        </wps:txbx>
                        <wps:bodyPr horzOverflow="overflow" vert="horz" lIns="0" tIns="0" rIns="0" bIns="0" rtlCol="0">
                          <a:noAutofit/>
                        </wps:bodyPr>
                      </wps:wsp>
                      <wps:wsp>
                        <wps:cNvPr id="6933" name="Rectangle 6933"/>
                        <wps:cNvSpPr/>
                        <wps:spPr>
                          <a:xfrm>
                            <a:off x="4575962" y="1961285"/>
                            <a:ext cx="122180" cy="164763"/>
                          </a:xfrm>
                          <a:prstGeom prst="rect">
                            <a:avLst/>
                          </a:prstGeom>
                          <a:ln>
                            <a:noFill/>
                          </a:ln>
                        </wps:spPr>
                        <wps:txbx>
                          <w:txbxContent>
                            <w:p w:rsidR="00EC7DA3" w:rsidRDefault="00AC5310">
                              <w:pPr>
                                <w:spacing w:after="160" w:line="259" w:lineRule="auto"/>
                                <w:ind w:left="0" w:right="0" w:firstLine="0"/>
                              </w:pPr>
                              <w:r>
                                <w:rPr>
                                  <w:i/>
                                  <w:color w:val="161616"/>
                                  <w:spacing w:val="2"/>
                                  <w:w w:val="87"/>
                                </w:rPr>
                                <w:t>ar</w:t>
                              </w:r>
                            </w:p>
                          </w:txbxContent>
                        </wps:txbx>
                        <wps:bodyPr horzOverflow="overflow" vert="horz" lIns="0" tIns="0" rIns="0" bIns="0" rtlCol="0">
                          <a:noAutofit/>
                        </wps:bodyPr>
                      </wps:wsp>
                      <wps:wsp>
                        <wps:cNvPr id="6934" name="Rectangle 6934"/>
                        <wps:cNvSpPr/>
                        <wps:spPr>
                          <a:xfrm>
                            <a:off x="4666424" y="1961285"/>
                            <a:ext cx="126987" cy="164763"/>
                          </a:xfrm>
                          <a:prstGeom prst="rect">
                            <a:avLst/>
                          </a:prstGeom>
                          <a:ln>
                            <a:noFill/>
                          </a:ln>
                        </wps:spPr>
                        <wps:txbx>
                          <w:txbxContent>
                            <w:p w:rsidR="00EC7DA3" w:rsidRDefault="00AC5310">
                              <w:pPr>
                                <w:spacing w:after="160" w:line="259" w:lineRule="auto"/>
                                <w:ind w:left="0" w:right="0" w:firstLine="0"/>
                              </w:pPr>
                              <w:r>
                                <w:rPr>
                                  <w:i/>
                                  <w:color w:val="161716"/>
                                  <w:w w:val="87"/>
                                </w:rPr>
                                <w:t>d</w:t>
                              </w:r>
                              <w:r>
                                <w:rPr>
                                  <w:i/>
                                  <w:color w:val="161716"/>
                                  <w:spacing w:val="6"/>
                                  <w:w w:val="87"/>
                                </w:rPr>
                                <w:t xml:space="preserve"> </w:t>
                              </w:r>
                            </w:p>
                          </w:txbxContent>
                        </wps:txbx>
                        <wps:bodyPr horzOverflow="overflow" vert="horz" lIns="0" tIns="0" rIns="0" bIns="0" rtlCol="0">
                          <a:noAutofit/>
                        </wps:bodyPr>
                      </wps:wsp>
                      <pic:pic xmlns:pic="http://schemas.openxmlformats.org/drawingml/2006/picture">
                        <pic:nvPicPr>
                          <pic:cNvPr id="88618" name="Picture 88618"/>
                          <pic:cNvPicPr/>
                        </pic:nvPicPr>
                        <pic:blipFill>
                          <a:blip r:embed="rId178"/>
                          <a:stretch>
                            <a:fillRect/>
                          </a:stretch>
                        </pic:blipFill>
                        <pic:spPr>
                          <a:xfrm>
                            <a:off x="455918" y="2124888"/>
                            <a:ext cx="4203193" cy="124968"/>
                          </a:xfrm>
                          <a:prstGeom prst="rect">
                            <a:avLst/>
                          </a:prstGeom>
                        </pic:spPr>
                      </pic:pic>
                      <wps:wsp>
                        <wps:cNvPr id="6936" name="Rectangle 6936"/>
                        <wps:cNvSpPr/>
                        <wps:spPr>
                          <a:xfrm>
                            <a:off x="458585" y="2126385"/>
                            <a:ext cx="53561" cy="164763"/>
                          </a:xfrm>
                          <a:prstGeom prst="rect">
                            <a:avLst/>
                          </a:prstGeom>
                          <a:ln>
                            <a:noFill/>
                          </a:ln>
                        </wps:spPr>
                        <wps:txbx>
                          <w:txbxContent>
                            <w:p w:rsidR="00EC7DA3" w:rsidRDefault="00AC5310">
                              <w:pPr>
                                <w:spacing w:after="160" w:line="259" w:lineRule="auto"/>
                                <w:ind w:left="0" w:right="0" w:firstLine="0"/>
                              </w:pPr>
                              <w:r>
                                <w:rPr>
                                  <w:i/>
                                  <w:color w:val="171717"/>
                                  <w:w w:val="77"/>
                                </w:rPr>
                                <w:t>s</w:t>
                              </w:r>
                            </w:p>
                          </w:txbxContent>
                        </wps:txbx>
                        <wps:bodyPr horzOverflow="overflow" vert="horz" lIns="0" tIns="0" rIns="0" bIns="0" rtlCol="0">
                          <a:noAutofit/>
                        </wps:bodyPr>
                      </wps:wsp>
                      <wps:wsp>
                        <wps:cNvPr id="6937" name="Rectangle 6937"/>
                        <wps:cNvSpPr/>
                        <wps:spPr>
                          <a:xfrm>
                            <a:off x="498255" y="2126385"/>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6938" name="Rectangle 6938"/>
                        <wps:cNvSpPr/>
                        <wps:spPr>
                          <a:xfrm>
                            <a:off x="560329" y="2126385"/>
                            <a:ext cx="353239" cy="164763"/>
                          </a:xfrm>
                          <a:prstGeom prst="rect">
                            <a:avLst/>
                          </a:prstGeom>
                          <a:ln>
                            <a:noFill/>
                          </a:ln>
                        </wps:spPr>
                        <wps:txbx>
                          <w:txbxContent>
                            <w:p w:rsidR="00EC7DA3" w:rsidRDefault="00AC5310">
                              <w:pPr>
                                <w:spacing w:after="160" w:line="259" w:lineRule="auto"/>
                                <w:ind w:left="0" w:right="0" w:firstLine="0"/>
                              </w:pPr>
                              <w:r>
                                <w:rPr>
                                  <w:i/>
                                  <w:w w:val="82"/>
                                </w:rPr>
                                <w:t>ortcut</w:t>
                              </w:r>
                            </w:p>
                          </w:txbxContent>
                        </wps:txbx>
                        <wps:bodyPr horzOverflow="overflow" vert="horz" lIns="0" tIns="0" rIns="0" bIns="0" rtlCol="0">
                          <a:noAutofit/>
                        </wps:bodyPr>
                      </wps:wsp>
                      <wps:wsp>
                        <wps:cNvPr id="6939" name="Rectangle 6939"/>
                        <wps:cNvSpPr/>
                        <wps:spPr>
                          <a:xfrm>
                            <a:off x="825922" y="2126385"/>
                            <a:ext cx="178597" cy="164763"/>
                          </a:xfrm>
                          <a:prstGeom prst="rect">
                            <a:avLst/>
                          </a:prstGeom>
                          <a:ln>
                            <a:noFill/>
                          </a:ln>
                        </wps:spPr>
                        <wps:txbx>
                          <w:txbxContent>
                            <w:p w:rsidR="00EC7DA3" w:rsidRDefault="00AC5310">
                              <w:pPr>
                                <w:spacing w:after="160" w:line="259" w:lineRule="auto"/>
                                <w:ind w:left="0" w:right="0" w:firstLine="0"/>
                              </w:pPr>
                              <w:r>
                                <w:rPr>
                                  <w:i/>
                                  <w:color w:val="171717"/>
                                  <w:spacing w:val="6"/>
                                  <w:w w:val="109"/>
                                </w:rPr>
                                <w:t xml:space="preserve"> </w:t>
                              </w:r>
                              <w:r>
                                <w:rPr>
                                  <w:i/>
                                  <w:color w:val="171717"/>
                                  <w:w w:val="109"/>
                                </w:rPr>
                                <w:t>C</w:t>
                              </w:r>
                            </w:p>
                          </w:txbxContent>
                        </wps:txbx>
                        <wps:bodyPr horzOverflow="overflow" vert="horz" lIns="0" tIns="0" rIns="0" bIns="0" rtlCol="0">
                          <a:noAutofit/>
                        </wps:bodyPr>
                      </wps:wsp>
                      <wps:wsp>
                        <wps:cNvPr id="6940" name="Rectangle 6940"/>
                        <wps:cNvSpPr/>
                        <wps:spPr>
                          <a:xfrm>
                            <a:off x="960712" y="2126385"/>
                            <a:ext cx="95027" cy="164763"/>
                          </a:xfrm>
                          <a:prstGeom prst="rect">
                            <a:avLst/>
                          </a:prstGeom>
                          <a:ln>
                            <a:noFill/>
                          </a:ln>
                        </wps:spPr>
                        <wps:txbx>
                          <w:txbxContent>
                            <w:p w:rsidR="00EC7DA3" w:rsidRDefault="00AC5310">
                              <w:pPr>
                                <w:spacing w:after="160" w:line="259" w:lineRule="auto"/>
                                <w:ind w:left="0" w:right="0" w:firstLine="0"/>
                              </w:pPr>
                              <w:r>
                                <w:rPr>
                                  <w:i/>
                                  <w:spacing w:val="1"/>
                                  <w:w w:val="86"/>
                                </w:rPr>
                                <w:t>tr</w:t>
                              </w:r>
                            </w:p>
                          </w:txbxContent>
                        </wps:txbx>
                        <wps:bodyPr horzOverflow="overflow" vert="horz" lIns="0" tIns="0" rIns="0" bIns="0" rtlCol="0">
                          <a:noAutofit/>
                        </wps:bodyPr>
                      </wps:wsp>
                      <wps:wsp>
                        <wps:cNvPr id="6941" name="Rectangle 6941"/>
                        <wps:cNvSpPr/>
                        <wps:spPr>
                          <a:xfrm>
                            <a:off x="1032841" y="2126385"/>
                            <a:ext cx="152614" cy="164763"/>
                          </a:xfrm>
                          <a:prstGeom prst="rect">
                            <a:avLst/>
                          </a:prstGeom>
                          <a:ln>
                            <a:noFill/>
                          </a:ln>
                        </wps:spPr>
                        <wps:txbx>
                          <w:txbxContent>
                            <w:p w:rsidR="00EC7DA3" w:rsidRDefault="00AC5310">
                              <w:pPr>
                                <w:spacing w:after="160" w:line="259" w:lineRule="auto"/>
                                <w:ind w:left="0" w:right="0" w:firstLine="0"/>
                              </w:pPr>
                              <w:r>
                                <w:rPr>
                                  <w:i/>
                                  <w:color w:val="171717"/>
                                  <w:spacing w:val="-7"/>
                                  <w:w w:val="102"/>
                                </w:rPr>
                                <w:t>l+</w:t>
                              </w:r>
                            </w:p>
                          </w:txbxContent>
                        </wps:txbx>
                        <wps:bodyPr horzOverflow="overflow" vert="horz" lIns="0" tIns="0" rIns="0" bIns="0" rtlCol="0">
                          <a:noAutofit/>
                        </wps:bodyPr>
                      </wps:wsp>
                      <wps:wsp>
                        <wps:cNvPr id="6942" name="Rectangle 6942"/>
                        <wps:cNvSpPr/>
                        <wps:spPr>
                          <a:xfrm>
                            <a:off x="1150458" y="2126385"/>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p</w:t>
                              </w:r>
                            </w:p>
                          </w:txbxContent>
                        </wps:txbx>
                        <wps:bodyPr horzOverflow="overflow" vert="horz" lIns="0" tIns="0" rIns="0" bIns="0" rtlCol="0">
                          <a:noAutofit/>
                        </wps:bodyPr>
                      </wps:wsp>
                      <wps:wsp>
                        <wps:cNvPr id="6943" name="Rectangle 6943"/>
                        <wps:cNvSpPr/>
                        <wps:spPr>
                          <a:xfrm>
                            <a:off x="1209278" y="2126385"/>
                            <a:ext cx="40614"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6944" name="Rectangle 6944"/>
                        <wps:cNvSpPr/>
                        <wps:spPr>
                          <a:xfrm>
                            <a:off x="1240229" y="2126385"/>
                            <a:ext cx="241665" cy="164763"/>
                          </a:xfrm>
                          <a:prstGeom prst="rect">
                            <a:avLst/>
                          </a:prstGeom>
                          <a:ln>
                            <a:noFill/>
                          </a:ln>
                        </wps:spPr>
                        <wps:txbx>
                          <w:txbxContent>
                            <w:p w:rsidR="00EC7DA3" w:rsidRDefault="00AC5310">
                              <w:pPr>
                                <w:spacing w:after="160" w:line="259" w:lineRule="auto"/>
                                <w:ind w:left="0" w:right="0" w:firstLine="0"/>
                              </w:pPr>
                              <w:r>
                                <w:rPr>
                                  <w:i/>
                                  <w:w w:val="83"/>
                                </w:rPr>
                                <w:t>us</w:t>
                              </w:r>
                              <w:r>
                                <w:rPr>
                                  <w:i/>
                                  <w:spacing w:val="6"/>
                                  <w:w w:val="83"/>
                                </w:rPr>
                                <w:t xml:space="preserve"> </w:t>
                              </w:r>
                              <w:r>
                                <w:rPr>
                                  <w:i/>
                                  <w:w w:val="83"/>
                                </w:rPr>
                                <w:t>s</w:t>
                              </w:r>
                            </w:p>
                          </w:txbxContent>
                        </wps:txbx>
                        <wps:bodyPr horzOverflow="overflow" vert="horz" lIns="0" tIns="0" rIns="0" bIns="0" rtlCol="0">
                          <a:noAutofit/>
                        </wps:bodyPr>
                      </wps:wsp>
                      <wps:wsp>
                        <wps:cNvPr id="6945" name="Rectangle 6945"/>
                        <wps:cNvSpPr/>
                        <wps:spPr>
                          <a:xfrm>
                            <a:off x="1422472" y="2126385"/>
                            <a:ext cx="109109" cy="164763"/>
                          </a:xfrm>
                          <a:prstGeom prst="rect">
                            <a:avLst/>
                          </a:prstGeom>
                          <a:ln>
                            <a:noFill/>
                          </a:ln>
                        </wps:spPr>
                        <wps:txbx>
                          <w:txbxContent>
                            <w:p w:rsidR="00EC7DA3" w:rsidRDefault="00AC5310">
                              <w:pPr>
                                <w:spacing w:after="160" w:line="259" w:lineRule="auto"/>
                                <w:ind w:left="0" w:right="0" w:firstLine="0"/>
                              </w:pPr>
                              <w:r>
                                <w:rPr>
                                  <w:i/>
                                  <w:w w:val="79"/>
                                </w:rPr>
                                <w:t>ig</w:t>
                              </w:r>
                            </w:p>
                          </w:txbxContent>
                        </wps:txbx>
                        <wps:bodyPr horzOverflow="overflow" vert="horz" lIns="0" tIns="0" rIns="0" bIns="0" rtlCol="0">
                          <a:noAutofit/>
                        </wps:bodyPr>
                      </wps:wsp>
                      <wps:wsp>
                        <wps:cNvPr id="6946" name="Rectangle 6946"/>
                        <wps:cNvSpPr/>
                        <wps:spPr>
                          <a:xfrm>
                            <a:off x="1505014" y="2126385"/>
                            <a:ext cx="132485" cy="164763"/>
                          </a:xfrm>
                          <a:prstGeom prst="rect">
                            <a:avLst/>
                          </a:prstGeom>
                          <a:ln>
                            <a:noFill/>
                          </a:ln>
                        </wps:spPr>
                        <wps:txbx>
                          <w:txbxContent>
                            <w:p w:rsidR="00EC7DA3" w:rsidRDefault="00AC5310">
                              <w:pPr>
                                <w:spacing w:after="160" w:line="259" w:lineRule="auto"/>
                                <w:ind w:left="0" w:right="0" w:firstLine="0"/>
                              </w:pPr>
                              <w:r>
                                <w:rPr>
                                  <w:i/>
                                  <w:w w:val="93"/>
                                </w:rPr>
                                <w:t>n</w:t>
                              </w:r>
                              <w:r>
                                <w:rPr>
                                  <w:i/>
                                  <w:spacing w:val="6"/>
                                  <w:w w:val="93"/>
                                </w:rPr>
                                <w:t xml:space="preserve"> </w:t>
                              </w:r>
                            </w:p>
                          </w:txbxContent>
                        </wps:txbx>
                        <wps:bodyPr horzOverflow="overflow" vert="horz" lIns="0" tIns="0" rIns="0" bIns="0" rtlCol="0">
                          <a:noAutofit/>
                        </wps:bodyPr>
                      </wps:wsp>
                      <wps:wsp>
                        <wps:cNvPr id="6947" name="Rectangle 6947"/>
                        <wps:cNvSpPr/>
                        <wps:spPr>
                          <a:xfrm>
                            <a:off x="1604625" y="2126385"/>
                            <a:ext cx="49837" cy="164763"/>
                          </a:xfrm>
                          <a:prstGeom prst="rect">
                            <a:avLst/>
                          </a:prstGeom>
                          <a:ln>
                            <a:noFill/>
                          </a:ln>
                        </wps:spPr>
                        <wps:txbx>
                          <w:txbxContent>
                            <w:p w:rsidR="00EC7DA3" w:rsidRDefault="00AC5310">
                              <w:pPr>
                                <w:spacing w:after="160" w:line="259" w:lineRule="auto"/>
                                <w:ind w:left="0" w:right="0" w:firstLine="0"/>
                              </w:pPr>
                              <w:r>
                                <w:rPr>
                                  <w:i/>
                                  <w:color w:val="171717"/>
                                  <w:w w:val="84"/>
                                </w:rPr>
                                <w:t>(</w:t>
                              </w:r>
                            </w:p>
                          </w:txbxContent>
                        </wps:txbx>
                        <wps:bodyPr horzOverflow="overflow" vert="horz" lIns="0" tIns="0" rIns="0" bIns="0" rtlCol="0">
                          <a:noAutofit/>
                        </wps:bodyPr>
                      </wps:wsp>
                      <wps:wsp>
                        <wps:cNvPr id="6948" name="Rectangle 6948"/>
                        <wps:cNvSpPr/>
                        <wps:spPr>
                          <a:xfrm>
                            <a:off x="1645483" y="2126385"/>
                            <a:ext cx="169907" cy="164763"/>
                          </a:xfrm>
                          <a:prstGeom prst="rect">
                            <a:avLst/>
                          </a:prstGeom>
                          <a:ln>
                            <a:noFill/>
                          </a:ln>
                        </wps:spPr>
                        <wps:txbx>
                          <w:txbxContent>
                            <w:p w:rsidR="00EC7DA3" w:rsidRDefault="00AC5310">
                              <w:pPr>
                                <w:spacing w:after="160" w:line="259" w:lineRule="auto"/>
                                <w:ind w:left="0" w:right="0" w:firstLine="0"/>
                              </w:pPr>
                              <w:r>
                                <w:rPr>
                                  <w:i/>
                                  <w:color w:val="171717"/>
                                  <w:w w:val="101"/>
                                </w:rPr>
                                <w:t>W</w:t>
                              </w:r>
                            </w:p>
                          </w:txbxContent>
                        </wps:txbx>
                        <wps:bodyPr horzOverflow="overflow" vert="horz" lIns="0" tIns="0" rIns="0" bIns="0" rtlCol="0">
                          <a:noAutofit/>
                        </wps:bodyPr>
                      </wps:wsp>
                      <wps:wsp>
                        <wps:cNvPr id="6949" name="Rectangle 6949"/>
                        <wps:cNvSpPr/>
                        <wps:spPr>
                          <a:xfrm>
                            <a:off x="1776112" y="2126385"/>
                            <a:ext cx="126153" cy="164763"/>
                          </a:xfrm>
                          <a:prstGeom prst="rect">
                            <a:avLst/>
                          </a:prstGeom>
                          <a:ln>
                            <a:noFill/>
                          </a:ln>
                        </wps:spPr>
                        <wps:txbx>
                          <w:txbxContent>
                            <w:p w:rsidR="00EC7DA3" w:rsidRDefault="00AC5310">
                              <w:pPr>
                                <w:spacing w:after="160" w:line="259" w:lineRule="auto"/>
                                <w:ind w:left="0" w:right="0" w:firstLine="0"/>
                              </w:pPr>
                              <w:r>
                                <w:rPr>
                                  <w:i/>
                                  <w:w w:val="91"/>
                                </w:rPr>
                                <w:t>in</w:t>
                              </w:r>
                            </w:p>
                          </w:txbxContent>
                        </wps:txbx>
                        <wps:bodyPr horzOverflow="overflow" vert="horz" lIns="0" tIns="0" rIns="0" bIns="0" rtlCol="0">
                          <a:noAutofit/>
                        </wps:bodyPr>
                      </wps:wsp>
                      <wps:wsp>
                        <wps:cNvPr id="6950" name="Rectangle 6950"/>
                        <wps:cNvSpPr/>
                        <wps:spPr>
                          <a:xfrm>
                            <a:off x="1871844" y="2126385"/>
                            <a:ext cx="148039" cy="164763"/>
                          </a:xfrm>
                          <a:prstGeom prst="rect">
                            <a:avLst/>
                          </a:prstGeom>
                          <a:ln>
                            <a:noFill/>
                          </a:ln>
                        </wps:spPr>
                        <wps:txbx>
                          <w:txbxContent>
                            <w:p w:rsidR="00EC7DA3" w:rsidRDefault="00AC5310">
                              <w:pPr>
                                <w:spacing w:after="160" w:line="259" w:lineRule="auto"/>
                                <w:ind w:left="0" w:right="0" w:firstLine="0"/>
                              </w:pPr>
                              <w:r>
                                <w:rPr>
                                  <w:i/>
                                  <w:color w:val="171717"/>
                                  <w:w w:val="83"/>
                                </w:rPr>
                                <w:t>do</w:t>
                              </w:r>
                            </w:p>
                          </w:txbxContent>
                        </wps:txbx>
                        <wps:bodyPr horzOverflow="overflow" vert="horz" lIns="0" tIns="0" rIns="0" bIns="0" rtlCol="0">
                          <a:noAutofit/>
                        </wps:bodyPr>
                      </wps:wsp>
                      <wps:wsp>
                        <wps:cNvPr id="6951" name="Rectangle 6951"/>
                        <wps:cNvSpPr/>
                        <wps:spPr>
                          <a:xfrm>
                            <a:off x="1984938" y="2126385"/>
                            <a:ext cx="161855" cy="164763"/>
                          </a:xfrm>
                          <a:prstGeom prst="rect">
                            <a:avLst/>
                          </a:prstGeom>
                          <a:ln>
                            <a:noFill/>
                          </a:ln>
                        </wps:spPr>
                        <wps:txbx>
                          <w:txbxContent>
                            <w:p w:rsidR="00EC7DA3" w:rsidRDefault="00AC5310">
                              <w:pPr>
                                <w:spacing w:after="160" w:line="259" w:lineRule="auto"/>
                                <w:ind w:left="0" w:right="0" w:firstLine="0"/>
                              </w:pPr>
                              <w:r>
                                <w:rPr>
                                  <w:i/>
                                  <w:spacing w:val="1"/>
                                  <w:w w:val="81"/>
                                </w:rPr>
                                <w:t>ws</w:t>
                              </w:r>
                            </w:p>
                          </w:txbxContent>
                        </wps:txbx>
                        <wps:bodyPr horzOverflow="overflow" vert="horz" lIns="0" tIns="0" rIns="0" bIns="0" rtlCol="0">
                          <a:noAutofit/>
                        </wps:bodyPr>
                      </wps:wsp>
                      <wps:wsp>
                        <wps:cNvPr id="6952" name="Rectangle 6952"/>
                        <wps:cNvSpPr/>
                        <wps:spPr>
                          <a:xfrm>
                            <a:off x="2101705" y="2126385"/>
                            <a:ext cx="49837" cy="164763"/>
                          </a:xfrm>
                          <a:prstGeom prst="rect">
                            <a:avLst/>
                          </a:prstGeom>
                          <a:ln>
                            <a:noFill/>
                          </a:ln>
                        </wps:spPr>
                        <wps:txbx>
                          <w:txbxContent>
                            <w:p w:rsidR="00EC7DA3" w:rsidRDefault="00AC5310">
                              <w:pPr>
                                <w:spacing w:after="160" w:line="259" w:lineRule="auto"/>
                                <w:ind w:left="0" w:right="0" w:firstLine="0"/>
                              </w:pPr>
                              <w:r>
                                <w:rPr>
                                  <w:i/>
                                  <w:color w:val="171717"/>
                                  <w:w w:val="84"/>
                                </w:rPr>
                                <w:t>)</w:t>
                              </w:r>
                            </w:p>
                          </w:txbxContent>
                        </wps:txbx>
                        <wps:bodyPr horzOverflow="overflow" vert="horz" lIns="0" tIns="0" rIns="0" bIns="0" rtlCol="0">
                          <a:noAutofit/>
                        </wps:bodyPr>
                      </wps:wsp>
                      <wps:wsp>
                        <wps:cNvPr id="6953" name="Rectangle 6953"/>
                        <wps:cNvSpPr/>
                        <wps:spPr>
                          <a:xfrm>
                            <a:off x="2139173" y="2126385"/>
                            <a:ext cx="49305" cy="164763"/>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wps:wsp>
                        <wps:cNvPr id="6954" name="Rectangle 6954"/>
                        <wps:cNvSpPr/>
                        <wps:spPr>
                          <a:xfrm>
                            <a:off x="2176245" y="2126385"/>
                            <a:ext cx="119467" cy="164763"/>
                          </a:xfrm>
                          <a:prstGeom prst="rect">
                            <a:avLst/>
                          </a:prstGeom>
                          <a:ln>
                            <a:noFill/>
                          </a:ln>
                        </wps:spPr>
                        <wps:txbx>
                          <w:txbxContent>
                            <w:p w:rsidR="00EC7DA3" w:rsidRDefault="00AC5310">
                              <w:pPr>
                                <w:spacing w:after="160" w:line="259" w:lineRule="auto"/>
                                <w:ind w:left="0" w:right="0" w:firstLine="0"/>
                              </w:pPr>
                              <w:r>
                                <w:rPr>
                                  <w:i/>
                                  <w:spacing w:val="1"/>
                                  <w:w w:val="80"/>
                                </w:rPr>
                                <w:t>or</w:t>
                              </w:r>
                            </w:p>
                          </w:txbxContent>
                        </wps:txbx>
                        <wps:bodyPr horzOverflow="overflow" vert="horz" lIns="0" tIns="0" rIns="0" bIns="0" rtlCol="0">
                          <a:noAutofit/>
                        </wps:bodyPr>
                      </wps:wsp>
                      <wps:wsp>
                        <wps:cNvPr id="6955" name="Rectangle 6955"/>
                        <wps:cNvSpPr/>
                        <wps:spPr>
                          <a:xfrm>
                            <a:off x="2266070" y="2126385"/>
                            <a:ext cx="178597" cy="164763"/>
                          </a:xfrm>
                          <a:prstGeom prst="rect">
                            <a:avLst/>
                          </a:prstGeom>
                          <a:ln>
                            <a:noFill/>
                          </a:ln>
                        </wps:spPr>
                        <wps:txbx>
                          <w:txbxContent>
                            <w:p w:rsidR="00EC7DA3" w:rsidRDefault="00AC5310">
                              <w:pPr>
                                <w:spacing w:after="160" w:line="259" w:lineRule="auto"/>
                                <w:ind w:left="0" w:right="0" w:firstLine="0"/>
                              </w:pPr>
                              <w:r>
                                <w:rPr>
                                  <w:i/>
                                  <w:color w:val="171717"/>
                                  <w:spacing w:val="6"/>
                                  <w:w w:val="109"/>
                                </w:rPr>
                                <w:t xml:space="preserve"> </w:t>
                              </w:r>
                              <w:r>
                                <w:rPr>
                                  <w:i/>
                                  <w:color w:val="171717"/>
                                  <w:w w:val="109"/>
                                </w:rPr>
                                <w:t>C</w:t>
                              </w:r>
                            </w:p>
                          </w:txbxContent>
                        </wps:txbx>
                        <wps:bodyPr horzOverflow="overflow" vert="horz" lIns="0" tIns="0" rIns="0" bIns="0" rtlCol="0">
                          <a:noAutofit/>
                        </wps:bodyPr>
                      </wps:wsp>
                      <wps:wsp>
                        <wps:cNvPr id="6956" name="Rectangle 6956"/>
                        <wps:cNvSpPr/>
                        <wps:spPr>
                          <a:xfrm>
                            <a:off x="2401753" y="2126385"/>
                            <a:ext cx="386741" cy="164763"/>
                          </a:xfrm>
                          <a:prstGeom prst="rect">
                            <a:avLst/>
                          </a:prstGeom>
                          <a:ln>
                            <a:noFill/>
                          </a:ln>
                        </wps:spPr>
                        <wps:txbx>
                          <w:txbxContent>
                            <w:p w:rsidR="00EC7DA3" w:rsidRDefault="00AC5310">
                              <w:pPr>
                                <w:spacing w:after="160" w:line="259" w:lineRule="auto"/>
                                <w:ind w:left="0" w:right="0" w:firstLine="0"/>
                              </w:pPr>
                              <w:r>
                                <w:rPr>
                                  <w:i/>
                                  <w:spacing w:val="2"/>
                                  <w:w w:val="86"/>
                                </w:rPr>
                                <w:t>omma</w:t>
                              </w:r>
                            </w:p>
                          </w:txbxContent>
                        </wps:txbx>
                        <wps:bodyPr horzOverflow="overflow" vert="horz" lIns="0" tIns="0" rIns="0" bIns="0" rtlCol="0">
                          <a:noAutofit/>
                        </wps:bodyPr>
                      </wps:wsp>
                      <wps:wsp>
                        <wps:cNvPr id="6957" name="Rectangle 6957"/>
                        <wps:cNvSpPr/>
                        <wps:spPr>
                          <a:xfrm>
                            <a:off x="2693990" y="2126385"/>
                            <a:ext cx="162032" cy="164763"/>
                          </a:xfrm>
                          <a:prstGeom prst="rect">
                            <a:avLst/>
                          </a:prstGeom>
                          <a:ln>
                            <a:noFill/>
                          </a:ln>
                        </wps:spPr>
                        <wps:txbx>
                          <w:txbxContent>
                            <w:p w:rsidR="00EC7DA3" w:rsidRDefault="00AC5310">
                              <w:pPr>
                                <w:spacing w:after="160" w:line="259" w:lineRule="auto"/>
                                <w:ind w:left="0" w:right="0" w:firstLine="0"/>
                              </w:pPr>
                              <w:r>
                                <w:rPr>
                                  <w:i/>
                                  <w:color w:val="171717"/>
                                  <w:spacing w:val="1"/>
                                  <w:w w:val="90"/>
                                </w:rPr>
                                <w:t>nd</w:t>
                              </w:r>
                            </w:p>
                          </w:txbxContent>
                        </wps:txbx>
                        <wps:bodyPr horzOverflow="overflow" vert="horz" lIns="0" tIns="0" rIns="0" bIns="0" rtlCol="0">
                          <a:noAutofit/>
                        </wps:bodyPr>
                      </wps:wsp>
                      <wps:wsp>
                        <wps:cNvPr id="83991" name="Rectangle 83991"/>
                        <wps:cNvSpPr/>
                        <wps:spPr>
                          <a:xfrm>
                            <a:off x="2811073" y="2126385"/>
                            <a:ext cx="118296" cy="164763"/>
                          </a:xfrm>
                          <a:prstGeom prst="rect">
                            <a:avLst/>
                          </a:prstGeom>
                          <a:ln>
                            <a:noFill/>
                          </a:ln>
                        </wps:spPr>
                        <wps:txbx>
                          <w:txbxContent>
                            <w:p w:rsidR="00EC7DA3" w:rsidRDefault="00AC5310">
                              <w:pPr>
                                <w:spacing w:after="160" w:line="259" w:lineRule="auto"/>
                                <w:ind w:left="0" w:right="0" w:firstLine="0"/>
                              </w:pPr>
                              <w:r>
                                <w:rPr>
                                  <w:i/>
                                  <w:w w:val="118"/>
                                </w:rPr>
                                <w:t>+</w:t>
                              </w:r>
                            </w:p>
                          </w:txbxContent>
                        </wps:txbx>
                        <wps:bodyPr horzOverflow="overflow" vert="horz" lIns="0" tIns="0" rIns="0" bIns="0" rtlCol="0">
                          <a:noAutofit/>
                        </wps:bodyPr>
                      </wps:wsp>
                      <wps:wsp>
                        <wps:cNvPr id="83992" name="Rectangle 83992"/>
                        <wps:cNvSpPr/>
                        <wps:spPr>
                          <a:xfrm>
                            <a:off x="2902898" y="2126385"/>
                            <a:ext cx="77682" cy="164763"/>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6959" name="Rectangle 6959"/>
                        <wps:cNvSpPr/>
                        <wps:spPr>
                          <a:xfrm>
                            <a:off x="2961717" y="2126385"/>
                            <a:ext cx="124344" cy="164763"/>
                          </a:xfrm>
                          <a:prstGeom prst="rect">
                            <a:avLst/>
                          </a:prstGeom>
                          <a:ln>
                            <a:noFill/>
                          </a:ln>
                        </wps:spPr>
                        <wps:txbx>
                          <w:txbxContent>
                            <w:p w:rsidR="00EC7DA3" w:rsidRDefault="00AC5310">
                              <w:pPr>
                                <w:spacing w:after="160" w:line="259" w:lineRule="auto"/>
                                <w:ind w:left="0" w:right="0" w:firstLine="0"/>
                              </w:pPr>
                              <w:r>
                                <w:rPr>
                                  <w:i/>
                                  <w:color w:val="171717"/>
                                  <w:spacing w:val="1"/>
                                  <w:w w:val="89"/>
                                </w:rPr>
                                <w:t>lu</w:t>
                              </w:r>
                            </w:p>
                          </w:txbxContent>
                        </wps:txbx>
                        <wps:bodyPr horzOverflow="overflow" vert="horz" lIns="0" tIns="0" rIns="0" bIns="0" rtlCol="0">
                          <a:noAutofit/>
                        </wps:bodyPr>
                      </wps:wsp>
                      <wps:wsp>
                        <wps:cNvPr id="6960" name="Rectangle 6960"/>
                        <wps:cNvSpPr/>
                        <wps:spPr>
                          <a:xfrm>
                            <a:off x="3056755" y="2126385"/>
                            <a:ext cx="199738" cy="164763"/>
                          </a:xfrm>
                          <a:prstGeom prst="rect">
                            <a:avLst/>
                          </a:prstGeom>
                          <a:ln>
                            <a:noFill/>
                          </a:ln>
                        </wps:spPr>
                        <wps:txbx>
                          <w:txbxContent>
                            <w:p w:rsidR="00EC7DA3" w:rsidRDefault="00AC5310">
                              <w:pPr>
                                <w:spacing w:after="160" w:line="259" w:lineRule="auto"/>
                                <w:ind w:left="0" w:right="0" w:firstLine="0"/>
                              </w:pPr>
                              <w:r>
                                <w:rPr>
                                  <w:i/>
                                  <w:w w:val="79"/>
                                </w:rPr>
                                <w:t>s</w:t>
                              </w:r>
                              <w:r>
                                <w:rPr>
                                  <w:i/>
                                  <w:spacing w:val="6"/>
                                  <w:w w:val="79"/>
                                </w:rPr>
                                <w:t xml:space="preserve"> </w:t>
                              </w:r>
                              <w:r>
                                <w:rPr>
                                  <w:i/>
                                  <w:w w:val="79"/>
                                </w:rPr>
                                <w:t>si</w:t>
                              </w:r>
                            </w:p>
                          </w:txbxContent>
                        </wps:txbx>
                        <wps:bodyPr horzOverflow="overflow" vert="horz" lIns="0" tIns="0" rIns="0" bIns="0" rtlCol="0">
                          <a:noAutofit/>
                        </wps:bodyPr>
                      </wps:wsp>
                      <wps:wsp>
                        <wps:cNvPr id="6961" name="Rectangle 6961"/>
                        <wps:cNvSpPr/>
                        <wps:spPr>
                          <a:xfrm>
                            <a:off x="3206940" y="2126385"/>
                            <a:ext cx="150362" cy="164763"/>
                          </a:xfrm>
                          <a:prstGeom prst="rect">
                            <a:avLst/>
                          </a:prstGeom>
                          <a:ln>
                            <a:noFill/>
                          </a:ln>
                        </wps:spPr>
                        <wps:txbx>
                          <w:txbxContent>
                            <w:p w:rsidR="00EC7DA3" w:rsidRDefault="00AC5310">
                              <w:pPr>
                                <w:spacing w:after="160" w:line="259" w:lineRule="auto"/>
                                <w:ind w:left="0" w:right="0" w:firstLine="0"/>
                              </w:pPr>
                              <w:r>
                                <w:rPr>
                                  <w:i/>
                                  <w:spacing w:val="1"/>
                                  <w:w w:val="84"/>
                                </w:rPr>
                                <w:t>gn</w:t>
                              </w:r>
                            </w:p>
                          </w:txbxContent>
                        </wps:txbx>
                        <wps:bodyPr horzOverflow="overflow" vert="horz" lIns="0" tIns="0" rIns="0" bIns="0" rtlCol="0">
                          <a:noAutofit/>
                        </wps:bodyPr>
                      </wps:wsp>
                      <wps:wsp>
                        <wps:cNvPr id="6962" name="Rectangle 6962"/>
                        <wps:cNvSpPr/>
                        <wps:spPr>
                          <a:xfrm>
                            <a:off x="3319993" y="2126385"/>
                            <a:ext cx="49305" cy="164763"/>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wps:wsp>
                        <wps:cNvPr id="6963" name="Rectangle 6963"/>
                        <wps:cNvSpPr/>
                        <wps:spPr>
                          <a:xfrm>
                            <a:off x="3357064" y="2126385"/>
                            <a:ext cx="49837" cy="164763"/>
                          </a:xfrm>
                          <a:prstGeom prst="rect">
                            <a:avLst/>
                          </a:prstGeom>
                          <a:ln>
                            <a:noFill/>
                          </a:ln>
                        </wps:spPr>
                        <wps:txbx>
                          <w:txbxContent>
                            <w:p w:rsidR="00EC7DA3" w:rsidRDefault="00AC5310">
                              <w:pPr>
                                <w:spacing w:after="160" w:line="259" w:lineRule="auto"/>
                                <w:ind w:left="0" w:right="0" w:firstLine="0"/>
                              </w:pPr>
                              <w:r>
                                <w:rPr>
                                  <w:i/>
                                  <w:color w:val="171717"/>
                                  <w:w w:val="84"/>
                                </w:rPr>
                                <w:t>(</w:t>
                              </w:r>
                            </w:p>
                          </w:txbxContent>
                        </wps:txbx>
                        <wps:bodyPr horzOverflow="overflow" vert="horz" lIns="0" tIns="0" rIns="0" bIns="0" rtlCol="0">
                          <a:noAutofit/>
                        </wps:bodyPr>
                      </wps:wsp>
                      <wps:wsp>
                        <wps:cNvPr id="6964" name="Rectangle 6964"/>
                        <wps:cNvSpPr/>
                        <wps:spPr>
                          <a:xfrm>
                            <a:off x="3397535" y="2126385"/>
                            <a:ext cx="325820" cy="164763"/>
                          </a:xfrm>
                          <a:prstGeom prst="rect">
                            <a:avLst/>
                          </a:prstGeom>
                          <a:ln>
                            <a:noFill/>
                          </a:ln>
                        </wps:spPr>
                        <wps:txbx>
                          <w:txbxContent>
                            <w:p w:rsidR="00EC7DA3" w:rsidRDefault="00AC5310">
                              <w:pPr>
                                <w:spacing w:after="160" w:line="259" w:lineRule="auto"/>
                                <w:ind w:left="0" w:right="0" w:firstLine="0"/>
                              </w:pPr>
                              <w:r>
                                <w:rPr>
                                  <w:i/>
                                  <w:w w:val="86"/>
                                </w:rPr>
                                <w:t>Mac</w:t>
                              </w:r>
                              <w:r>
                                <w:rPr>
                                  <w:i/>
                                  <w:spacing w:val="6"/>
                                  <w:w w:val="86"/>
                                </w:rPr>
                                <w:t xml:space="preserve"> </w:t>
                              </w:r>
                            </w:p>
                          </w:txbxContent>
                        </wps:txbx>
                        <wps:bodyPr horzOverflow="overflow" vert="horz" lIns="0" tIns="0" rIns="0" bIns="0" rtlCol="0">
                          <a:noAutofit/>
                        </wps:bodyPr>
                      </wps:wsp>
                      <wps:wsp>
                        <wps:cNvPr id="6965" name="Rectangle 6965"/>
                        <wps:cNvSpPr/>
                        <wps:spPr>
                          <a:xfrm>
                            <a:off x="3642512" y="2126385"/>
                            <a:ext cx="235422" cy="164763"/>
                          </a:xfrm>
                          <a:prstGeom prst="rect">
                            <a:avLst/>
                          </a:prstGeom>
                          <a:ln>
                            <a:noFill/>
                          </a:ln>
                        </wps:spPr>
                        <wps:txbx>
                          <w:txbxContent>
                            <w:p w:rsidR="00EC7DA3" w:rsidRDefault="00AC5310">
                              <w:pPr>
                                <w:spacing w:after="160" w:line="259" w:lineRule="auto"/>
                                <w:ind w:left="0" w:right="0" w:firstLine="0"/>
                              </w:pPr>
                              <w:r>
                                <w:rPr>
                                  <w:i/>
                                  <w:color w:val="171717"/>
                                  <w:spacing w:val="1"/>
                                  <w:w w:val="103"/>
                                </w:rPr>
                                <w:t>OS</w:t>
                              </w:r>
                            </w:p>
                          </w:txbxContent>
                        </wps:txbx>
                        <wps:bodyPr horzOverflow="overflow" vert="horz" lIns="0" tIns="0" rIns="0" bIns="0" rtlCol="0">
                          <a:noAutofit/>
                        </wps:bodyPr>
                      </wps:wsp>
                      <wps:wsp>
                        <wps:cNvPr id="6966" name="Rectangle 6966"/>
                        <wps:cNvSpPr/>
                        <wps:spPr>
                          <a:xfrm>
                            <a:off x="3819327" y="2126385"/>
                            <a:ext cx="49837" cy="164763"/>
                          </a:xfrm>
                          <a:prstGeom prst="rect">
                            <a:avLst/>
                          </a:prstGeom>
                          <a:ln>
                            <a:noFill/>
                          </a:ln>
                        </wps:spPr>
                        <wps:txbx>
                          <w:txbxContent>
                            <w:p w:rsidR="00EC7DA3" w:rsidRDefault="00AC5310">
                              <w:pPr>
                                <w:spacing w:after="160" w:line="259" w:lineRule="auto"/>
                                <w:ind w:left="0" w:right="0" w:firstLine="0"/>
                              </w:pPr>
                              <w:r>
                                <w:rPr>
                                  <w:i/>
                                  <w:color w:val="171717"/>
                                  <w:w w:val="84"/>
                                </w:rPr>
                                <w:t>)</w:t>
                              </w:r>
                            </w:p>
                          </w:txbxContent>
                        </wps:txbx>
                        <wps:bodyPr horzOverflow="overflow" vert="horz" lIns="0" tIns="0" rIns="0" bIns="0" rtlCol="0">
                          <a:noAutofit/>
                        </wps:bodyPr>
                      </wps:wsp>
                      <wps:wsp>
                        <wps:cNvPr id="6967" name="Rectangle 6967"/>
                        <wps:cNvSpPr/>
                        <wps:spPr>
                          <a:xfrm>
                            <a:off x="3856799" y="2126385"/>
                            <a:ext cx="49305" cy="164763"/>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wps:wsp>
                        <wps:cNvPr id="6968" name="Rectangle 6968"/>
                        <wps:cNvSpPr/>
                        <wps:spPr>
                          <a:xfrm>
                            <a:off x="3893870" y="2126385"/>
                            <a:ext cx="1066208" cy="164763"/>
                          </a:xfrm>
                          <a:prstGeom prst="rect">
                            <a:avLst/>
                          </a:prstGeom>
                          <a:ln>
                            <a:noFill/>
                          </a:ln>
                        </wps:spPr>
                        <wps:txbx>
                          <w:txbxContent>
                            <w:p w:rsidR="00EC7DA3" w:rsidRDefault="00AC5310">
                              <w:pPr>
                                <w:spacing w:after="160" w:line="259" w:lineRule="auto"/>
                                <w:ind w:left="0" w:right="0" w:firstLine="0"/>
                              </w:pPr>
                              <w:r>
                                <w:rPr>
                                  <w:i/>
                                  <w:w w:val="87"/>
                                </w:rPr>
                                <w:t>to</w:t>
                              </w:r>
                              <w:r>
                                <w:rPr>
                                  <w:i/>
                                  <w:spacing w:val="6"/>
                                  <w:w w:val="87"/>
                                </w:rPr>
                                <w:t xml:space="preserve"> </w:t>
                              </w:r>
                              <w:r>
                                <w:rPr>
                                  <w:i/>
                                  <w:w w:val="87"/>
                                </w:rPr>
                                <w:t>zoom</w:t>
                              </w:r>
                              <w:r>
                                <w:rPr>
                                  <w:i/>
                                  <w:spacing w:val="6"/>
                                  <w:w w:val="87"/>
                                </w:rPr>
                                <w:t xml:space="preserve"> </w:t>
                              </w:r>
                              <w:r>
                                <w:rPr>
                                  <w:i/>
                                  <w:w w:val="87"/>
                                </w:rPr>
                                <w:t>in</w:t>
                              </w:r>
                              <w:r>
                                <w:rPr>
                                  <w:i/>
                                  <w:spacing w:val="6"/>
                                  <w:w w:val="87"/>
                                </w:rPr>
                                <w:t xml:space="preserve"> </w:t>
                              </w:r>
                              <w:r>
                                <w:rPr>
                                  <w:i/>
                                  <w:w w:val="87"/>
                                </w:rPr>
                                <w:t>on</w:t>
                              </w:r>
                              <w:r>
                                <w:rPr>
                                  <w:i/>
                                  <w:spacing w:val="6"/>
                                  <w:w w:val="87"/>
                                </w:rPr>
                                <w:t xml:space="preserve"> </w:t>
                              </w:r>
                              <w:r>
                                <w:rPr>
                                  <w:i/>
                                  <w:w w:val="87"/>
                                </w:rPr>
                                <w:t>a</w:t>
                              </w:r>
                              <w:r>
                                <w:rPr>
                                  <w:i/>
                                  <w:spacing w:val="6"/>
                                  <w:w w:val="87"/>
                                </w:rPr>
                                <w:t xml:space="preserve"> </w:t>
                              </w:r>
                            </w:p>
                          </w:txbxContent>
                        </wps:txbx>
                        <wps:bodyPr horzOverflow="overflow" vert="horz" lIns="0" tIns="0" rIns="0" bIns="0" rtlCol="0">
                          <a:noAutofit/>
                        </wps:bodyPr>
                      </wps:wsp>
                      <pic:pic xmlns:pic="http://schemas.openxmlformats.org/drawingml/2006/picture">
                        <pic:nvPicPr>
                          <pic:cNvPr id="88619" name="Picture 88619"/>
                          <pic:cNvPicPr/>
                        </pic:nvPicPr>
                        <pic:blipFill>
                          <a:blip r:embed="rId179"/>
                          <a:stretch>
                            <a:fillRect/>
                          </a:stretch>
                        </pic:blipFill>
                        <pic:spPr>
                          <a:xfrm>
                            <a:off x="458966" y="2289480"/>
                            <a:ext cx="4492752" cy="124968"/>
                          </a:xfrm>
                          <a:prstGeom prst="rect">
                            <a:avLst/>
                          </a:prstGeom>
                        </pic:spPr>
                      </pic:pic>
                      <wps:wsp>
                        <wps:cNvPr id="6970" name="Rectangle 6970"/>
                        <wps:cNvSpPr/>
                        <wps:spPr>
                          <a:xfrm>
                            <a:off x="458585" y="2291485"/>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6971" name="Rectangle 6971"/>
                        <wps:cNvSpPr/>
                        <wps:spPr>
                          <a:xfrm>
                            <a:off x="517084" y="2291485"/>
                            <a:ext cx="1016779" cy="164763"/>
                          </a:xfrm>
                          <a:prstGeom prst="rect">
                            <a:avLst/>
                          </a:prstGeom>
                          <a:ln>
                            <a:noFill/>
                          </a:ln>
                        </wps:spPr>
                        <wps:txbx>
                          <w:txbxContent>
                            <w:p w:rsidR="00EC7DA3" w:rsidRDefault="00AC5310">
                              <w:pPr>
                                <w:spacing w:after="160" w:line="259" w:lineRule="auto"/>
                                <w:ind w:left="0" w:right="0" w:firstLine="0"/>
                              </w:pPr>
                              <w:r>
                                <w:rPr>
                                  <w:i/>
                                  <w:w w:val="87"/>
                                </w:rPr>
                                <w:t>ocument,</w:t>
                              </w:r>
                              <w:r>
                                <w:rPr>
                                  <w:i/>
                                  <w:spacing w:val="6"/>
                                  <w:w w:val="87"/>
                                </w:rPr>
                                <w:t xml:space="preserve"> </w:t>
                              </w:r>
                              <w:r>
                                <w:rPr>
                                  <w:i/>
                                  <w:w w:val="87"/>
                                </w:rPr>
                                <w:t>or</w:t>
                              </w:r>
                              <w:r>
                                <w:rPr>
                                  <w:i/>
                                  <w:spacing w:val="6"/>
                                  <w:w w:val="87"/>
                                </w:rPr>
                                <w:t xml:space="preserve"> </w:t>
                              </w:r>
                              <w:r>
                                <w:rPr>
                                  <w:i/>
                                  <w:w w:val="87"/>
                                </w:rPr>
                                <w:t>Ctr</w:t>
                              </w:r>
                            </w:p>
                          </w:txbxContent>
                        </wps:txbx>
                        <wps:bodyPr horzOverflow="overflow" vert="horz" lIns="0" tIns="0" rIns="0" bIns="0" rtlCol="0">
                          <a:noAutofit/>
                        </wps:bodyPr>
                      </wps:wsp>
                      <wps:wsp>
                        <wps:cNvPr id="6972" name="Rectangle 6972"/>
                        <wps:cNvSpPr/>
                        <wps:spPr>
                          <a:xfrm>
                            <a:off x="1282489" y="2291485"/>
                            <a:ext cx="40614" cy="164763"/>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83993" name="Rectangle 83993"/>
                        <wps:cNvSpPr/>
                        <wps:spPr>
                          <a:xfrm>
                            <a:off x="1308290" y="2291485"/>
                            <a:ext cx="118296" cy="164763"/>
                          </a:xfrm>
                          <a:prstGeom prst="rect">
                            <a:avLst/>
                          </a:prstGeom>
                          <a:ln>
                            <a:noFill/>
                          </a:ln>
                        </wps:spPr>
                        <wps:txbx>
                          <w:txbxContent>
                            <w:p w:rsidR="00EC7DA3" w:rsidRDefault="00AC5310">
                              <w:pPr>
                                <w:spacing w:after="160" w:line="259" w:lineRule="auto"/>
                                <w:ind w:left="0" w:right="0" w:firstLine="0"/>
                              </w:pPr>
                              <w:r>
                                <w:rPr>
                                  <w:i/>
                                  <w:w w:val="118"/>
                                </w:rPr>
                                <w:t>+</w:t>
                              </w:r>
                            </w:p>
                          </w:txbxContent>
                        </wps:txbx>
                        <wps:bodyPr horzOverflow="overflow" vert="horz" lIns="0" tIns="0" rIns="0" bIns="0" rtlCol="0">
                          <a:noAutofit/>
                        </wps:bodyPr>
                      </wps:wsp>
                      <wps:wsp>
                        <wps:cNvPr id="83994" name="Rectangle 83994"/>
                        <wps:cNvSpPr/>
                        <wps:spPr>
                          <a:xfrm>
                            <a:off x="1398995" y="2291485"/>
                            <a:ext cx="533609" cy="164763"/>
                          </a:xfrm>
                          <a:prstGeom prst="rect">
                            <a:avLst/>
                          </a:prstGeom>
                          <a:ln>
                            <a:noFill/>
                          </a:ln>
                        </wps:spPr>
                        <wps:txbx>
                          <w:txbxContent>
                            <w:p w:rsidR="00EC7DA3" w:rsidRDefault="00AC5310">
                              <w:pPr>
                                <w:spacing w:after="160" w:line="259" w:lineRule="auto"/>
                                <w:ind w:left="0" w:right="0" w:firstLine="0"/>
                              </w:pPr>
                              <w:r>
                                <w:rPr>
                                  <w:i/>
                                  <w:w w:val="86"/>
                                </w:rPr>
                                <w:t>minus</w:t>
                              </w:r>
                              <w:r>
                                <w:rPr>
                                  <w:i/>
                                  <w:spacing w:val="6"/>
                                  <w:w w:val="86"/>
                                </w:rPr>
                                <w:t xml:space="preserve"> </w:t>
                              </w:r>
                              <w:r>
                                <w:rPr>
                                  <w:i/>
                                  <w:w w:val="86"/>
                                </w:rPr>
                                <w:t>si</w:t>
                              </w:r>
                            </w:p>
                          </w:txbxContent>
                        </wps:txbx>
                        <wps:bodyPr horzOverflow="overflow" vert="horz" lIns="0" tIns="0" rIns="0" bIns="0" rtlCol="0">
                          <a:noAutofit/>
                        </wps:bodyPr>
                      </wps:wsp>
                      <wps:wsp>
                        <wps:cNvPr id="6974" name="Rectangle 6974"/>
                        <wps:cNvSpPr/>
                        <wps:spPr>
                          <a:xfrm>
                            <a:off x="1800206" y="2291485"/>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975" name="Rectangle 6975"/>
                        <wps:cNvSpPr/>
                        <wps:spPr>
                          <a:xfrm>
                            <a:off x="1850720" y="2291485"/>
                            <a:ext cx="132485" cy="164763"/>
                          </a:xfrm>
                          <a:prstGeom prst="rect">
                            <a:avLst/>
                          </a:prstGeom>
                          <a:ln>
                            <a:noFill/>
                          </a:ln>
                        </wps:spPr>
                        <wps:txbx>
                          <w:txbxContent>
                            <w:p w:rsidR="00EC7DA3" w:rsidRDefault="00AC5310">
                              <w:pPr>
                                <w:spacing w:after="160" w:line="259" w:lineRule="auto"/>
                                <w:ind w:left="0" w:right="0" w:firstLine="0"/>
                              </w:pPr>
                              <w:r>
                                <w:rPr>
                                  <w:i/>
                                  <w:w w:val="93"/>
                                </w:rPr>
                                <w:t>n</w:t>
                              </w:r>
                              <w:r>
                                <w:rPr>
                                  <w:i/>
                                  <w:spacing w:val="6"/>
                                  <w:w w:val="93"/>
                                </w:rPr>
                                <w:t xml:space="preserve"> </w:t>
                              </w:r>
                            </w:p>
                          </w:txbxContent>
                        </wps:txbx>
                        <wps:bodyPr horzOverflow="overflow" vert="horz" lIns="0" tIns="0" rIns="0" bIns="0" rtlCol="0">
                          <a:noAutofit/>
                        </wps:bodyPr>
                      </wps:wsp>
                      <wps:wsp>
                        <wps:cNvPr id="6976" name="Rectangle 6976"/>
                        <wps:cNvSpPr/>
                        <wps:spPr>
                          <a:xfrm>
                            <a:off x="1950332" y="2291485"/>
                            <a:ext cx="49837" cy="164763"/>
                          </a:xfrm>
                          <a:prstGeom prst="rect">
                            <a:avLst/>
                          </a:prstGeom>
                          <a:ln>
                            <a:noFill/>
                          </a:ln>
                        </wps:spPr>
                        <wps:txbx>
                          <w:txbxContent>
                            <w:p w:rsidR="00EC7DA3" w:rsidRDefault="00AC5310">
                              <w:pPr>
                                <w:spacing w:after="160" w:line="259" w:lineRule="auto"/>
                                <w:ind w:left="0" w:right="0" w:firstLine="0"/>
                              </w:pPr>
                              <w:r>
                                <w:rPr>
                                  <w:i/>
                                  <w:w w:val="84"/>
                                </w:rPr>
                                <w:t>(</w:t>
                              </w:r>
                            </w:p>
                          </w:txbxContent>
                        </wps:txbx>
                        <wps:bodyPr horzOverflow="overflow" vert="horz" lIns="0" tIns="0" rIns="0" bIns="0" rtlCol="0">
                          <a:noAutofit/>
                        </wps:bodyPr>
                      </wps:wsp>
                      <wps:wsp>
                        <wps:cNvPr id="6977" name="Rectangle 6977"/>
                        <wps:cNvSpPr/>
                        <wps:spPr>
                          <a:xfrm>
                            <a:off x="1991189" y="2291485"/>
                            <a:ext cx="299891" cy="164763"/>
                          </a:xfrm>
                          <a:prstGeom prst="rect">
                            <a:avLst/>
                          </a:prstGeom>
                          <a:ln>
                            <a:noFill/>
                          </a:ln>
                        </wps:spPr>
                        <wps:txbx>
                          <w:txbxContent>
                            <w:p w:rsidR="00EC7DA3" w:rsidRDefault="00AC5310">
                              <w:pPr>
                                <w:spacing w:after="160" w:line="259" w:lineRule="auto"/>
                                <w:ind w:left="0" w:right="0" w:firstLine="0"/>
                              </w:pPr>
                              <w:r>
                                <w:rPr>
                                  <w:i/>
                                  <w:w w:val="96"/>
                                </w:rPr>
                                <w:t>Win</w:t>
                              </w:r>
                            </w:p>
                          </w:txbxContent>
                        </wps:txbx>
                        <wps:bodyPr horzOverflow="overflow" vert="horz" lIns="0" tIns="0" rIns="0" bIns="0" rtlCol="0">
                          <a:noAutofit/>
                        </wps:bodyPr>
                      </wps:wsp>
                      <wps:wsp>
                        <wps:cNvPr id="6978" name="Rectangle 6978"/>
                        <wps:cNvSpPr/>
                        <wps:spPr>
                          <a:xfrm>
                            <a:off x="2217548" y="2291485"/>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6979" name="Rectangle 6979"/>
                        <wps:cNvSpPr/>
                        <wps:spPr>
                          <a:xfrm>
                            <a:off x="2276046" y="2291485"/>
                            <a:ext cx="234464" cy="164763"/>
                          </a:xfrm>
                          <a:prstGeom prst="rect">
                            <a:avLst/>
                          </a:prstGeom>
                          <a:ln>
                            <a:noFill/>
                          </a:ln>
                        </wps:spPr>
                        <wps:txbx>
                          <w:txbxContent>
                            <w:p w:rsidR="00EC7DA3" w:rsidRDefault="00AC5310">
                              <w:pPr>
                                <w:spacing w:after="160" w:line="259" w:lineRule="auto"/>
                                <w:ind w:left="0" w:right="0" w:firstLine="0"/>
                              </w:pPr>
                              <w:r>
                                <w:rPr>
                                  <w:i/>
                                  <w:w w:val="80"/>
                                </w:rPr>
                                <w:t>ows</w:t>
                              </w:r>
                            </w:p>
                          </w:txbxContent>
                        </wps:txbx>
                        <wps:bodyPr horzOverflow="overflow" vert="horz" lIns="0" tIns="0" rIns="0" bIns="0" rtlCol="0">
                          <a:noAutofit/>
                        </wps:bodyPr>
                      </wps:wsp>
                      <wps:wsp>
                        <wps:cNvPr id="6980" name="Rectangle 6980"/>
                        <wps:cNvSpPr/>
                        <wps:spPr>
                          <a:xfrm>
                            <a:off x="2447410" y="2291485"/>
                            <a:ext cx="49837" cy="164763"/>
                          </a:xfrm>
                          <a:prstGeom prst="rect">
                            <a:avLst/>
                          </a:prstGeom>
                          <a:ln>
                            <a:noFill/>
                          </a:ln>
                        </wps:spPr>
                        <wps:txbx>
                          <w:txbxContent>
                            <w:p w:rsidR="00EC7DA3" w:rsidRDefault="00AC5310">
                              <w:pPr>
                                <w:spacing w:after="160" w:line="259" w:lineRule="auto"/>
                                <w:ind w:left="0" w:right="0" w:firstLine="0"/>
                              </w:pPr>
                              <w:r>
                                <w:rPr>
                                  <w:i/>
                                  <w:w w:val="84"/>
                                </w:rPr>
                                <w:t>)</w:t>
                              </w:r>
                            </w:p>
                          </w:txbxContent>
                        </wps:txbx>
                        <wps:bodyPr horzOverflow="overflow" vert="horz" lIns="0" tIns="0" rIns="0" bIns="0" rtlCol="0">
                          <a:noAutofit/>
                        </wps:bodyPr>
                      </wps:wsp>
                      <wps:wsp>
                        <wps:cNvPr id="6981" name="Rectangle 6981"/>
                        <wps:cNvSpPr/>
                        <wps:spPr>
                          <a:xfrm>
                            <a:off x="2484880" y="2291485"/>
                            <a:ext cx="820837" cy="164763"/>
                          </a:xfrm>
                          <a:prstGeom prst="rect">
                            <a:avLst/>
                          </a:prstGeom>
                          <a:ln>
                            <a:noFill/>
                          </a:ln>
                        </wps:spPr>
                        <wps:txbx>
                          <w:txbxContent>
                            <w:p w:rsidR="00EC7DA3" w:rsidRDefault="00AC5310">
                              <w:pPr>
                                <w:spacing w:after="160" w:line="259" w:lineRule="auto"/>
                                <w:ind w:left="0" w:right="0" w:firstLine="0"/>
                              </w:pPr>
                              <w:r>
                                <w:rPr>
                                  <w:i/>
                                  <w:spacing w:val="6"/>
                                  <w:w w:val="89"/>
                                </w:rPr>
                                <w:t xml:space="preserve"> </w:t>
                              </w:r>
                              <w:r>
                                <w:rPr>
                                  <w:i/>
                                  <w:spacing w:val="2"/>
                                  <w:w w:val="89"/>
                                </w:rPr>
                                <w:t>or</w:t>
                              </w:r>
                              <w:r>
                                <w:rPr>
                                  <w:i/>
                                  <w:spacing w:val="4"/>
                                  <w:w w:val="89"/>
                                </w:rPr>
                                <w:t xml:space="preserve"> </w:t>
                              </w:r>
                              <w:r>
                                <w:rPr>
                                  <w:i/>
                                  <w:spacing w:val="2"/>
                                  <w:w w:val="89"/>
                                </w:rPr>
                                <w:t>Comman</w:t>
                              </w:r>
                            </w:p>
                          </w:txbxContent>
                        </wps:txbx>
                        <wps:bodyPr horzOverflow="overflow" vert="horz" lIns="0" tIns="0" rIns="0" bIns="0" rtlCol="0">
                          <a:noAutofit/>
                        </wps:bodyPr>
                      </wps:wsp>
                      <wps:wsp>
                        <wps:cNvPr id="6982" name="Rectangle 6982"/>
                        <wps:cNvSpPr/>
                        <wps:spPr>
                          <a:xfrm>
                            <a:off x="3103108" y="2291485"/>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83996" name="Rectangle 83996"/>
                        <wps:cNvSpPr/>
                        <wps:spPr>
                          <a:xfrm>
                            <a:off x="3247484" y="2291485"/>
                            <a:ext cx="533610" cy="164763"/>
                          </a:xfrm>
                          <a:prstGeom prst="rect">
                            <a:avLst/>
                          </a:prstGeom>
                          <a:ln>
                            <a:noFill/>
                          </a:ln>
                        </wps:spPr>
                        <wps:txbx>
                          <w:txbxContent>
                            <w:p w:rsidR="00EC7DA3" w:rsidRDefault="00AC5310">
                              <w:pPr>
                                <w:spacing w:after="160" w:line="259" w:lineRule="auto"/>
                                <w:ind w:left="0" w:right="0" w:firstLine="0"/>
                              </w:pPr>
                              <w:r>
                                <w:rPr>
                                  <w:i/>
                                  <w:w w:val="86"/>
                                </w:rPr>
                                <w:t>minus</w:t>
                              </w:r>
                              <w:r>
                                <w:rPr>
                                  <w:i/>
                                  <w:spacing w:val="6"/>
                                  <w:w w:val="86"/>
                                </w:rPr>
                                <w:t xml:space="preserve"> </w:t>
                              </w:r>
                              <w:r>
                                <w:rPr>
                                  <w:i/>
                                  <w:w w:val="86"/>
                                </w:rPr>
                                <w:t>si</w:t>
                              </w:r>
                            </w:p>
                          </w:txbxContent>
                        </wps:txbx>
                        <wps:bodyPr horzOverflow="overflow" vert="horz" lIns="0" tIns="0" rIns="0" bIns="0" rtlCol="0">
                          <a:noAutofit/>
                        </wps:bodyPr>
                      </wps:wsp>
                      <wps:wsp>
                        <wps:cNvPr id="83995" name="Rectangle 83995"/>
                        <wps:cNvSpPr/>
                        <wps:spPr>
                          <a:xfrm>
                            <a:off x="3156780" y="2291485"/>
                            <a:ext cx="118296" cy="164763"/>
                          </a:xfrm>
                          <a:prstGeom prst="rect">
                            <a:avLst/>
                          </a:prstGeom>
                          <a:ln>
                            <a:noFill/>
                          </a:ln>
                        </wps:spPr>
                        <wps:txbx>
                          <w:txbxContent>
                            <w:p w:rsidR="00EC7DA3" w:rsidRDefault="00AC5310">
                              <w:pPr>
                                <w:spacing w:after="160" w:line="259" w:lineRule="auto"/>
                                <w:ind w:left="0" w:right="0" w:firstLine="0"/>
                              </w:pPr>
                              <w:r>
                                <w:rPr>
                                  <w:i/>
                                  <w:w w:val="118"/>
                                </w:rPr>
                                <w:t>+</w:t>
                              </w:r>
                            </w:p>
                          </w:txbxContent>
                        </wps:txbx>
                        <wps:bodyPr horzOverflow="overflow" vert="horz" lIns="0" tIns="0" rIns="0" bIns="0" rtlCol="0">
                          <a:noAutofit/>
                        </wps:bodyPr>
                      </wps:wsp>
                      <wps:wsp>
                        <wps:cNvPr id="6984" name="Rectangle 6984"/>
                        <wps:cNvSpPr/>
                        <wps:spPr>
                          <a:xfrm>
                            <a:off x="3648697" y="2291485"/>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6985" name="Rectangle 6985"/>
                        <wps:cNvSpPr/>
                        <wps:spPr>
                          <a:xfrm>
                            <a:off x="3699210" y="2291485"/>
                            <a:ext cx="132485" cy="164763"/>
                          </a:xfrm>
                          <a:prstGeom prst="rect">
                            <a:avLst/>
                          </a:prstGeom>
                          <a:ln>
                            <a:noFill/>
                          </a:ln>
                        </wps:spPr>
                        <wps:txbx>
                          <w:txbxContent>
                            <w:p w:rsidR="00EC7DA3" w:rsidRDefault="00AC5310">
                              <w:pPr>
                                <w:spacing w:after="160" w:line="259" w:lineRule="auto"/>
                                <w:ind w:left="0" w:right="0" w:firstLine="0"/>
                              </w:pPr>
                              <w:r>
                                <w:rPr>
                                  <w:i/>
                                  <w:w w:val="93"/>
                                </w:rPr>
                                <w:t>n</w:t>
                              </w:r>
                              <w:r>
                                <w:rPr>
                                  <w:i/>
                                  <w:spacing w:val="6"/>
                                  <w:w w:val="93"/>
                                </w:rPr>
                                <w:t xml:space="preserve"> </w:t>
                              </w:r>
                            </w:p>
                          </w:txbxContent>
                        </wps:txbx>
                        <wps:bodyPr horzOverflow="overflow" vert="horz" lIns="0" tIns="0" rIns="0" bIns="0" rtlCol="0">
                          <a:noAutofit/>
                        </wps:bodyPr>
                      </wps:wsp>
                      <wps:wsp>
                        <wps:cNvPr id="6986" name="Rectangle 6986"/>
                        <wps:cNvSpPr/>
                        <wps:spPr>
                          <a:xfrm>
                            <a:off x="3798822" y="2291485"/>
                            <a:ext cx="49837" cy="164763"/>
                          </a:xfrm>
                          <a:prstGeom prst="rect">
                            <a:avLst/>
                          </a:prstGeom>
                          <a:ln>
                            <a:noFill/>
                          </a:ln>
                        </wps:spPr>
                        <wps:txbx>
                          <w:txbxContent>
                            <w:p w:rsidR="00EC7DA3" w:rsidRDefault="00AC5310">
                              <w:pPr>
                                <w:spacing w:after="160" w:line="259" w:lineRule="auto"/>
                                <w:ind w:left="0" w:right="0" w:firstLine="0"/>
                              </w:pPr>
                              <w:r>
                                <w:rPr>
                                  <w:i/>
                                  <w:w w:val="84"/>
                                </w:rPr>
                                <w:t>(</w:t>
                              </w:r>
                            </w:p>
                          </w:txbxContent>
                        </wps:txbx>
                        <wps:bodyPr horzOverflow="overflow" vert="horz" lIns="0" tIns="0" rIns="0" bIns="0" rtlCol="0">
                          <a:noAutofit/>
                        </wps:bodyPr>
                      </wps:wsp>
                      <wps:wsp>
                        <wps:cNvPr id="6987" name="Rectangle 6987"/>
                        <wps:cNvSpPr/>
                        <wps:spPr>
                          <a:xfrm>
                            <a:off x="3839292" y="2291485"/>
                            <a:ext cx="561241" cy="164763"/>
                          </a:xfrm>
                          <a:prstGeom prst="rect">
                            <a:avLst/>
                          </a:prstGeom>
                          <a:ln>
                            <a:noFill/>
                          </a:ln>
                        </wps:spPr>
                        <wps:txbx>
                          <w:txbxContent>
                            <w:p w:rsidR="00EC7DA3" w:rsidRDefault="00AC5310">
                              <w:pPr>
                                <w:spacing w:after="160" w:line="259" w:lineRule="auto"/>
                                <w:ind w:left="0" w:right="0" w:firstLine="0"/>
                              </w:pPr>
                              <w:r>
                                <w:rPr>
                                  <w:i/>
                                  <w:w w:val="93"/>
                                </w:rPr>
                                <w:t>Mac</w:t>
                              </w:r>
                              <w:r>
                                <w:rPr>
                                  <w:i/>
                                  <w:spacing w:val="6"/>
                                  <w:w w:val="93"/>
                                </w:rPr>
                                <w:t xml:space="preserve"> </w:t>
                              </w:r>
                              <w:r>
                                <w:rPr>
                                  <w:i/>
                                  <w:w w:val="93"/>
                                </w:rPr>
                                <w:t>OS</w:t>
                              </w:r>
                            </w:p>
                          </w:txbxContent>
                        </wps:txbx>
                        <wps:bodyPr horzOverflow="overflow" vert="horz" lIns="0" tIns="0" rIns="0" bIns="0" rtlCol="0">
                          <a:noAutofit/>
                        </wps:bodyPr>
                      </wps:wsp>
                      <wps:wsp>
                        <wps:cNvPr id="6988" name="Rectangle 6988"/>
                        <wps:cNvSpPr/>
                        <wps:spPr>
                          <a:xfrm>
                            <a:off x="4261086" y="2291485"/>
                            <a:ext cx="49837" cy="164763"/>
                          </a:xfrm>
                          <a:prstGeom prst="rect">
                            <a:avLst/>
                          </a:prstGeom>
                          <a:ln>
                            <a:noFill/>
                          </a:ln>
                        </wps:spPr>
                        <wps:txbx>
                          <w:txbxContent>
                            <w:p w:rsidR="00EC7DA3" w:rsidRDefault="00AC5310">
                              <w:pPr>
                                <w:spacing w:after="160" w:line="259" w:lineRule="auto"/>
                                <w:ind w:left="0" w:right="0" w:firstLine="0"/>
                              </w:pPr>
                              <w:r>
                                <w:rPr>
                                  <w:i/>
                                  <w:w w:val="84"/>
                                </w:rPr>
                                <w:t>)</w:t>
                              </w:r>
                            </w:p>
                          </w:txbxContent>
                        </wps:txbx>
                        <wps:bodyPr horzOverflow="overflow" vert="horz" lIns="0" tIns="0" rIns="0" bIns="0" rtlCol="0">
                          <a:noAutofit/>
                        </wps:bodyPr>
                      </wps:wsp>
                      <wps:wsp>
                        <wps:cNvPr id="6989" name="Rectangle 6989"/>
                        <wps:cNvSpPr/>
                        <wps:spPr>
                          <a:xfrm>
                            <a:off x="4298556" y="2291485"/>
                            <a:ext cx="917247" cy="164763"/>
                          </a:xfrm>
                          <a:prstGeom prst="rect">
                            <a:avLst/>
                          </a:prstGeom>
                          <a:ln>
                            <a:noFill/>
                          </a:ln>
                        </wps:spPr>
                        <wps:txbx>
                          <w:txbxContent>
                            <w:p w:rsidR="00EC7DA3" w:rsidRDefault="00AC5310">
                              <w:pPr>
                                <w:spacing w:after="160" w:line="259" w:lineRule="auto"/>
                                <w:ind w:left="0" w:right="0" w:firstLine="0"/>
                              </w:pPr>
                              <w:r>
                                <w:rPr>
                                  <w:i/>
                                  <w:spacing w:val="6"/>
                                  <w:w w:val="89"/>
                                </w:rPr>
                                <w:t xml:space="preserve"> </w:t>
                              </w:r>
                              <w:r>
                                <w:rPr>
                                  <w:i/>
                                  <w:w w:val="89"/>
                                </w:rPr>
                                <w:t>to</w:t>
                              </w:r>
                              <w:r>
                                <w:rPr>
                                  <w:i/>
                                  <w:spacing w:val="6"/>
                                  <w:w w:val="89"/>
                                </w:rPr>
                                <w:t xml:space="preserve"> </w:t>
                              </w:r>
                              <w:r>
                                <w:rPr>
                                  <w:i/>
                                  <w:w w:val="89"/>
                                </w:rPr>
                                <w:t>zoom</w:t>
                              </w:r>
                              <w:r>
                                <w:rPr>
                                  <w:i/>
                                  <w:spacing w:val="6"/>
                                  <w:w w:val="89"/>
                                </w:rPr>
                                <w:t xml:space="preserve"> </w:t>
                              </w:r>
                              <w:r>
                                <w:rPr>
                                  <w:i/>
                                  <w:w w:val="89"/>
                                </w:rPr>
                                <w:t>out.</w:t>
                              </w:r>
                              <w:r>
                                <w:rPr>
                                  <w:i/>
                                  <w:spacing w:val="6"/>
                                  <w:w w:val="89"/>
                                </w:rPr>
                                <w:t xml:space="preserve"> </w:t>
                              </w:r>
                            </w:p>
                          </w:txbxContent>
                        </wps:txbx>
                        <wps:bodyPr horzOverflow="overflow" vert="horz" lIns="0" tIns="0" rIns="0" bIns="0" rtlCol="0">
                          <a:noAutofit/>
                        </wps:bodyPr>
                      </wps:wsp>
                      <pic:pic xmlns:pic="http://schemas.openxmlformats.org/drawingml/2006/picture">
                        <pic:nvPicPr>
                          <pic:cNvPr id="88620" name="Picture 88620"/>
                          <pic:cNvPicPr/>
                        </pic:nvPicPr>
                        <pic:blipFill>
                          <a:blip r:embed="rId180"/>
                          <a:stretch>
                            <a:fillRect/>
                          </a:stretch>
                        </pic:blipFill>
                        <pic:spPr>
                          <a:xfrm>
                            <a:off x="455918" y="2454072"/>
                            <a:ext cx="4578097" cy="124968"/>
                          </a:xfrm>
                          <a:prstGeom prst="rect">
                            <a:avLst/>
                          </a:prstGeom>
                        </pic:spPr>
                      </pic:pic>
                      <wps:wsp>
                        <wps:cNvPr id="6991" name="Rectangle 6991"/>
                        <wps:cNvSpPr/>
                        <wps:spPr>
                          <a:xfrm>
                            <a:off x="458585" y="2456585"/>
                            <a:ext cx="57286" cy="164763"/>
                          </a:xfrm>
                          <a:prstGeom prst="rect">
                            <a:avLst/>
                          </a:prstGeom>
                          <a:ln>
                            <a:noFill/>
                          </a:ln>
                        </wps:spPr>
                        <wps:txbx>
                          <w:txbxContent>
                            <w:p w:rsidR="00EC7DA3" w:rsidRDefault="00AC5310">
                              <w:pPr>
                                <w:spacing w:after="160" w:line="259" w:lineRule="auto"/>
                                <w:ind w:left="0" w:right="0" w:firstLine="0"/>
                              </w:pPr>
                              <w:r>
                                <w:rPr>
                                  <w:i/>
                                  <w:w w:val="96"/>
                                </w:rPr>
                                <w:t>I</w:t>
                              </w:r>
                            </w:p>
                          </w:txbxContent>
                        </wps:txbx>
                        <wps:bodyPr horzOverflow="overflow" vert="horz" lIns="0" tIns="0" rIns="0" bIns="0" rtlCol="0">
                          <a:noAutofit/>
                        </wps:bodyPr>
                      </wps:wsp>
                      <wps:wsp>
                        <wps:cNvPr id="6992" name="Rectangle 6992"/>
                        <wps:cNvSpPr/>
                        <wps:spPr>
                          <a:xfrm>
                            <a:off x="503083" y="2456585"/>
                            <a:ext cx="40614" cy="164763"/>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6993" name="Rectangle 6993"/>
                        <wps:cNvSpPr/>
                        <wps:spPr>
                          <a:xfrm>
                            <a:off x="533619" y="2456585"/>
                            <a:ext cx="329367" cy="164763"/>
                          </a:xfrm>
                          <a:prstGeom prst="rect">
                            <a:avLst/>
                          </a:prstGeom>
                          <a:ln>
                            <a:noFill/>
                          </a:ln>
                        </wps:spPr>
                        <wps:txbx>
                          <w:txbxContent>
                            <w:p w:rsidR="00EC7DA3" w:rsidRDefault="00AC5310">
                              <w:pPr>
                                <w:spacing w:after="160" w:line="259" w:lineRule="auto"/>
                                <w:ind w:left="0" w:right="0" w:firstLine="0"/>
                              </w:pPr>
                              <w:r>
                                <w:rPr>
                                  <w:i/>
                                  <w:spacing w:val="6"/>
                                  <w:w w:val="86"/>
                                </w:rPr>
                                <w:t xml:space="preserve"> </w:t>
                              </w:r>
                              <w:r>
                                <w:rPr>
                                  <w:i/>
                                  <w:w w:val="86"/>
                                </w:rPr>
                                <w:t>you</w:t>
                              </w:r>
                              <w:r>
                                <w:rPr>
                                  <w:i/>
                                  <w:spacing w:val="6"/>
                                  <w:w w:val="86"/>
                                </w:rPr>
                                <w:t xml:space="preserve"> </w:t>
                              </w:r>
                            </w:p>
                          </w:txbxContent>
                        </wps:txbx>
                        <wps:bodyPr horzOverflow="overflow" vert="horz" lIns="0" tIns="0" rIns="0" bIns="0" rtlCol="0">
                          <a:noAutofit/>
                        </wps:bodyPr>
                      </wps:wsp>
                      <wps:wsp>
                        <wps:cNvPr id="6994" name="Rectangle 6994"/>
                        <wps:cNvSpPr/>
                        <wps:spPr>
                          <a:xfrm>
                            <a:off x="781260" y="2456585"/>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6995" name="Rectangle 6995"/>
                        <wps:cNvSpPr/>
                        <wps:spPr>
                          <a:xfrm>
                            <a:off x="843787" y="2456585"/>
                            <a:ext cx="533503" cy="164763"/>
                          </a:xfrm>
                          <a:prstGeom prst="rect">
                            <a:avLst/>
                          </a:prstGeom>
                          <a:ln>
                            <a:noFill/>
                          </a:ln>
                        </wps:spPr>
                        <wps:txbx>
                          <w:txbxContent>
                            <w:p w:rsidR="00EC7DA3" w:rsidRDefault="00AC5310">
                              <w:pPr>
                                <w:spacing w:after="160" w:line="259" w:lineRule="auto"/>
                                <w:ind w:left="0" w:right="0" w:firstLine="0"/>
                              </w:pPr>
                              <w:r>
                                <w:rPr>
                                  <w:i/>
                                  <w:w w:val="85"/>
                                </w:rPr>
                                <w:t>ave</w:t>
                              </w:r>
                              <w:r>
                                <w:rPr>
                                  <w:i/>
                                  <w:spacing w:val="6"/>
                                  <w:w w:val="85"/>
                                </w:rPr>
                                <w:t xml:space="preserve"> </w:t>
                              </w:r>
                              <w:r>
                                <w:rPr>
                                  <w:i/>
                                  <w:w w:val="85"/>
                                </w:rPr>
                                <w:t>an</w:t>
                              </w:r>
                              <w:r>
                                <w:rPr>
                                  <w:i/>
                                  <w:spacing w:val="6"/>
                                  <w:w w:val="85"/>
                                </w:rPr>
                                <w:t xml:space="preserve"> </w:t>
                              </w:r>
                              <w:r>
                                <w:rPr>
                                  <w:i/>
                                  <w:w w:val="85"/>
                                </w:rPr>
                                <w:t>o</w:t>
                              </w:r>
                            </w:p>
                          </w:txbxContent>
                        </wps:txbx>
                        <wps:bodyPr horzOverflow="overflow" vert="horz" lIns="0" tIns="0" rIns="0" bIns="0" rtlCol="0">
                          <a:noAutofit/>
                        </wps:bodyPr>
                      </wps:wsp>
                      <wps:wsp>
                        <wps:cNvPr id="6996" name="Rectangle 6996"/>
                        <wps:cNvSpPr/>
                        <wps:spPr>
                          <a:xfrm>
                            <a:off x="1245698" y="2456585"/>
                            <a:ext cx="115157" cy="164763"/>
                          </a:xfrm>
                          <a:prstGeom prst="rect">
                            <a:avLst/>
                          </a:prstGeom>
                          <a:ln>
                            <a:noFill/>
                          </a:ln>
                        </wps:spPr>
                        <wps:txbx>
                          <w:txbxContent>
                            <w:p w:rsidR="00EC7DA3" w:rsidRDefault="00AC5310">
                              <w:pPr>
                                <w:spacing w:after="160" w:line="259" w:lineRule="auto"/>
                                <w:ind w:left="0" w:right="0" w:firstLine="0"/>
                              </w:pPr>
                              <w:r>
                                <w:rPr>
                                  <w:i/>
                                  <w:spacing w:val="1"/>
                                  <w:w w:val="83"/>
                                </w:rPr>
                                <w:t>bj</w:t>
                              </w:r>
                            </w:p>
                          </w:txbxContent>
                        </wps:txbx>
                        <wps:bodyPr horzOverflow="overflow" vert="horz" lIns="0" tIns="0" rIns="0" bIns="0" rtlCol="0">
                          <a:noAutofit/>
                        </wps:bodyPr>
                      </wps:wsp>
                      <wps:wsp>
                        <wps:cNvPr id="6997" name="Rectangle 6997"/>
                        <wps:cNvSpPr/>
                        <wps:spPr>
                          <a:xfrm>
                            <a:off x="1332039" y="2456585"/>
                            <a:ext cx="323301" cy="164763"/>
                          </a:xfrm>
                          <a:prstGeom prst="rect">
                            <a:avLst/>
                          </a:prstGeom>
                          <a:ln>
                            <a:noFill/>
                          </a:ln>
                        </wps:spPr>
                        <wps:txbx>
                          <w:txbxContent>
                            <w:p w:rsidR="00EC7DA3" w:rsidRDefault="00AC5310">
                              <w:pPr>
                                <w:spacing w:after="160" w:line="259" w:lineRule="auto"/>
                                <w:ind w:left="0" w:right="0" w:firstLine="0"/>
                              </w:pPr>
                              <w:r>
                                <w:rPr>
                                  <w:i/>
                                  <w:w w:val="76"/>
                                </w:rPr>
                                <w:t>ect</w:t>
                              </w:r>
                              <w:r>
                                <w:rPr>
                                  <w:i/>
                                  <w:spacing w:val="6"/>
                                  <w:w w:val="76"/>
                                </w:rPr>
                                <w:t xml:space="preserve"> </w:t>
                              </w:r>
                              <w:r>
                                <w:rPr>
                                  <w:i/>
                                  <w:w w:val="76"/>
                                </w:rPr>
                                <w:t>se</w:t>
                              </w:r>
                            </w:p>
                          </w:txbxContent>
                        </wps:txbx>
                        <wps:bodyPr horzOverflow="overflow" vert="horz" lIns="0" tIns="0" rIns="0" bIns="0" rtlCol="0">
                          <a:noAutofit/>
                        </wps:bodyPr>
                      </wps:wsp>
                      <wps:wsp>
                        <wps:cNvPr id="6998" name="Rectangle 6998"/>
                        <wps:cNvSpPr/>
                        <wps:spPr>
                          <a:xfrm>
                            <a:off x="1575291" y="2456585"/>
                            <a:ext cx="40614" cy="164763"/>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6999" name="Rectangle 6999"/>
                        <wps:cNvSpPr/>
                        <wps:spPr>
                          <a:xfrm>
                            <a:off x="1606960" y="2456585"/>
                            <a:ext cx="222493" cy="164763"/>
                          </a:xfrm>
                          <a:prstGeom prst="rect">
                            <a:avLst/>
                          </a:prstGeom>
                          <a:ln>
                            <a:noFill/>
                          </a:ln>
                        </wps:spPr>
                        <wps:txbx>
                          <w:txbxContent>
                            <w:p w:rsidR="00EC7DA3" w:rsidRDefault="00AC5310">
                              <w:pPr>
                                <w:spacing w:after="160" w:line="259" w:lineRule="auto"/>
                                <w:ind w:left="0" w:right="0" w:firstLine="0"/>
                              </w:pPr>
                              <w:r>
                                <w:rPr>
                                  <w:i/>
                                  <w:spacing w:val="2"/>
                                  <w:w w:val="75"/>
                                </w:rPr>
                                <w:t>ecte</w:t>
                              </w:r>
                            </w:p>
                          </w:txbxContent>
                        </wps:txbx>
                        <wps:bodyPr horzOverflow="overflow" vert="horz" lIns="0" tIns="0" rIns="0" bIns="0" rtlCol="0">
                          <a:noAutofit/>
                        </wps:bodyPr>
                      </wps:wsp>
                      <wps:wsp>
                        <wps:cNvPr id="7000" name="Rectangle 7000"/>
                        <wps:cNvSpPr/>
                        <wps:spPr>
                          <a:xfrm>
                            <a:off x="1774098" y="2456585"/>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7001" name="Rectangle 7001"/>
                        <wps:cNvSpPr/>
                        <wps:spPr>
                          <a:xfrm>
                            <a:off x="1832504" y="2456585"/>
                            <a:ext cx="1509366" cy="164763"/>
                          </a:xfrm>
                          <a:prstGeom prst="rect">
                            <a:avLst/>
                          </a:prstGeom>
                          <a:ln>
                            <a:noFill/>
                          </a:ln>
                        </wps:spPr>
                        <wps:txbx>
                          <w:txbxContent>
                            <w:p w:rsidR="00EC7DA3" w:rsidRDefault="00AC5310">
                              <w:pPr>
                                <w:spacing w:after="160" w:line="259" w:lineRule="auto"/>
                                <w:ind w:left="0" w:right="0" w:firstLine="0"/>
                              </w:pPr>
                              <w:r>
                                <w:rPr>
                                  <w:i/>
                                  <w:spacing w:val="6"/>
                                  <w:w w:val="82"/>
                                </w:rPr>
                                <w:t xml:space="preserve"> </w:t>
                              </w:r>
                              <w:r>
                                <w:rPr>
                                  <w:i/>
                                  <w:w w:val="82"/>
                                </w:rPr>
                                <w:t>or</w:t>
                              </w:r>
                              <w:r>
                                <w:rPr>
                                  <w:i/>
                                  <w:spacing w:val="6"/>
                                  <w:w w:val="82"/>
                                </w:rPr>
                                <w:t xml:space="preserve"> </w:t>
                              </w:r>
                              <w:r>
                                <w:rPr>
                                  <w:i/>
                                  <w:w w:val="82"/>
                                </w:rPr>
                                <w:t>your</w:t>
                              </w:r>
                              <w:r>
                                <w:rPr>
                                  <w:i/>
                                  <w:spacing w:val="6"/>
                                  <w:w w:val="82"/>
                                </w:rPr>
                                <w:t xml:space="preserve"> </w:t>
                              </w:r>
                              <w:r>
                                <w:rPr>
                                  <w:i/>
                                  <w:w w:val="82"/>
                                </w:rPr>
                                <w:t>cursor</w:t>
                              </w:r>
                              <w:r>
                                <w:rPr>
                                  <w:i/>
                                  <w:spacing w:val="6"/>
                                  <w:w w:val="82"/>
                                </w:rPr>
                                <w:t xml:space="preserve"> </w:t>
                              </w:r>
                              <w:r>
                                <w:rPr>
                                  <w:i/>
                                  <w:w w:val="82"/>
                                </w:rPr>
                                <w:t>is</w:t>
                              </w:r>
                              <w:r>
                                <w:rPr>
                                  <w:i/>
                                  <w:spacing w:val="6"/>
                                  <w:w w:val="82"/>
                                </w:rPr>
                                <w:t xml:space="preserve"> </w:t>
                              </w:r>
                              <w:r>
                                <w:rPr>
                                  <w:i/>
                                  <w:w w:val="82"/>
                                </w:rPr>
                                <w:t>inserte</w:t>
                              </w:r>
                            </w:p>
                          </w:txbxContent>
                        </wps:txbx>
                        <wps:bodyPr horzOverflow="overflow" vert="horz" lIns="0" tIns="0" rIns="0" bIns="0" rtlCol="0">
                          <a:noAutofit/>
                        </wps:bodyPr>
                      </wps:wsp>
                      <wps:wsp>
                        <wps:cNvPr id="7002" name="Rectangle 7002"/>
                        <wps:cNvSpPr/>
                        <wps:spPr>
                          <a:xfrm>
                            <a:off x="2967239" y="2456585"/>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7003" name="Rectangle 7003"/>
                        <wps:cNvSpPr/>
                        <wps:spPr>
                          <a:xfrm>
                            <a:off x="3025645" y="2456585"/>
                            <a:ext cx="249256" cy="164763"/>
                          </a:xfrm>
                          <a:prstGeom prst="rect">
                            <a:avLst/>
                          </a:prstGeom>
                          <a:ln>
                            <a:noFill/>
                          </a:ln>
                        </wps:spPr>
                        <wps:txbx>
                          <w:txbxContent>
                            <w:p w:rsidR="00EC7DA3" w:rsidRDefault="00AC5310">
                              <w:pPr>
                                <w:spacing w:after="160" w:line="259" w:lineRule="auto"/>
                                <w:ind w:left="0" w:right="0" w:firstLine="0"/>
                              </w:pPr>
                              <w:r>
                                <w:rPr>
                                  <w:i/>
                                  <w:spacing w:val="6"/>
                                  <w:w w:val="86"/>
                                </w:rPr>
                                <w:t xml:space="preserve"> </w:t>
                              </w:r>
                              <w:r>
                                <w:rPr>
                                  <w:i/>
                                  <w:w w:val="86"/>
                                </w:rPr>
                                <w:t>wit</w:t>
                              </w:r>
                            </w:p>
                          </w:txbxContent>
                        </wps:txbx>
                        <wps:bodyPr horzOverflow="overflow" vert="horz" lIns="0" tIns="0" rIns="0" bIns="0" rtlCol="0">
                          <a:noAutofit/>
                        </wps:bodyPr>
                      </wps:wsp>
                      <wps:wsp>
                        <wps:cNvPr id="7004" name="Rectangle 7004"/>
                        <wps:cNvSpPr/>
                        <wps:spPr>
                          <a:xfrm>
                            <a:off x="3213757" y="2456585"/>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7005" name="Rectangle 7005"/>
                        <wps:cNvSpPr/>
                        <wps:spPr>
                          <a:xfrm>
                            <a:off x="3275431" y="2456585"/>
                            <a:ext cx="589955" cy="164763"/>
                          </a:xfrm>
                          <a:prstGeom prst="rect">
                            <a:avLst/>
                          </a:prstGeom>
                          <a:ln>
                            <a:noFill/>
                          </a:ln>
                        </wps:spPr>
                        <wps:txbx>
                          <w:txbxContent>
                            <w:p w:rsidR="00EC7DA3" w:rsidRDefault="00AC5310">
                              <w:pPr>
                                <w:spacing w:after="160" w:line="259" w:lineRule="auto"/>
                                <w:ind w:left="0" w:right="0" w:firstLine="0"/>
                              </w:pPr>
                              <w:r>
                                <w:rPr>
                                  <w:i/>
                                  <w:w w:val="90"/>
                                </w:rPr>
                                <w:t>in</w:t>
                              </w:r>
                              <w:r>
                                <w:rPr>
                                  <w:i/>
                                  <w:spacing w:val="6"/>
                                  <w:w w:val="90"/>
                                </w:rPr>
                                <w:t xml:space="preserve"> </w:t>
                              </w:r>
                              <w:r>
                                <w:rPr>
                                  <w:i/>
                                  <w:w w:val="90"/>
                                </w:rPr>
                                <w:t>a</w:t>
                              </w:r>
                              <w:r>
                                <w:rPr>
                                  <w:i/>
                                  <w:spacing w:val="6"/>
                                  <w:w w:val="90"/>
                                </w:rPr>
                                <w:t xml:space="preserve"> </w:t>
                              </w:r>
                              <w:r>
                                <w:rPr>
                                  <w:i/>
                                  <w:w w:val="90"/>
                                </w:rPr>
                                <w:t>text</w:t>
                              </w:r>
                              <w:r>
                                <w:rPr>
                                  <w:i/>
                                  <w:spacing w:val="6"/>
                                  <w:w w:val="90"/>
                                </w:rPr>
                                <w:t xml:space="preserve"> </w:t>
                              </w:r>
                            </w:p>
                          </w:txbxContent>
                        </wps:txbx>
                        <wps:bodyPr horzOverflow="overflow" vert="horz" lIns="0" tIns="0" rIns="0" bIns="0" rtlCol="0">
                          <a:noAutofit/>
                        </wps:bodyPr>
                      </wps:wsp>
                      <wps:wsp>
                        <wps:cNvPr id="7006" name="Rectangle 7006"/>
                        <wps:cNvSpPr/>
                        <wps:spPr>
                          <a:xfrm>
                            <a:off x="3719065" y="2456585"/>
                            <a:ext cx="40615" cy="164763"/>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7007" name="Rectangle 7007"/>
                        <wps:cNvSpPr/>
                        <wps:spPr>
                          <a:xfrm>
                            <a:off x="3751708" y="2456585"/>
                            <a:ext cx="459174" cy="164763"/>
                          </a:xfrm>
                          <a:prstGeom prst="rect">
                            <a:avLst/>
                          </a:prstGeom>
                          <a:ln>
                            <a:noFill/>
                          </a:ln>
                        </wps:spPr>
                        <wps:txbx>
                          <w:txbxContent>
                            <w:p w:rsidR="00EC7DA3" w:rsidRDefault="00AC5310">
                              <w:pPr>
                                <w:spacing w:after="160" w:line="259" w:lineRule="auto"/>
                                <w:ind w:left="0" w:right="0" w:firstLine="0"/>
                              </w:pPr>
                              <w:r>
                                <w:rPr>
                                  <w:i/>
                                  <w:w w:val="84"/>
                                </w:rPr>
                                <w:t>rame</w:t>
                              </w:r>
                              <w:r>
                                <w:rPr>
                                  <w:i/>
                                  <w:spacing w:val="6"/>
                                  <w:w w:val="84"/>
                                </w:rPr>
                                <w:t xml:space="preserve"> </w:t>
                              </w:r>
                              <w:r>
                                <w:rPr>
                                  <w:i/>
                                  <w:w w:val="84"/>
                                </w:rPr>
                                <w:t>w</w:t>
                              </w:r>
                            </w:p>
                          </w:txbxContent>
                        </wps:txbx>
                        <wps:bodyPr horzOverflow="overflow" vert="horz" lIns="0" tIns="0" rIns="0" bIns="0" rtlCol="0">
                          <a:noAutofit/>
                        </wps:bodyPr>
                      </wps:wsp>
                      <wps:wsp>
                        <wps:cNvPr id="7008" name="Rectangle 7008"/>
                        <wps:cNvSpPr/>
                        <wps:spPr>
                          <a:xfrm>
                            <a:off x="4098105" y="2456585"/>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7009" name="Rectangle 7009"/>
                        <wps:cNvSpPr/>
                        <wps:spPr>
                          <a:xfrm>
                            <a:off x="4160579" y="2456585"/>
                            <a:ext cx="461124" cy="164763"/>
                          </a:xfrm>
                          <a:prstGeom prst="rect">
                            <a:avLst/>
                          </a:prstGeom>
                          <a:ln>
                            <a:noFill/>
                          </a:ln>
                        </wps:spPr>
                        <wps:txbx>
                          <w:txbxContent>
                            <w:p w:rsidR="00EC7DA3" w:rsidRDefault="00AC5310">
                              <w:pPr>
                                <w:spacing w:after="160" w:line="259" w:lineRule="auto"/>
                                <w:ind w:left="0" w:right="0" w:firstLine="0"/>
                              </w:pPr>
                              <w:r>
                                <w:rPr>
                                  <w:i/>
                                  <w:w w:val="87"/>
                                </w:rPr>
                                <w:t>en</w:t>
                              </w:r>
                              <w:r>
                                <w:rPr>
                                  <w:i/>
                                  <w:spacing w:val="6"/>
                                  <w:w w:val="87"/>
                                </w:rPr>
                                <w:t xml:space="preserve"> </w:t>
                              </w:r>
                              <w:r>
                                <w:rPr>
                                  <w:i/>
                                  <w:w w:val="87"/>
                                </w:rPr>
                                <w:t>usin</w:t>
                              </w:r>
                            </w:p>
                          </w:txbxContent>
                        </wps:txbx>
                        <wps:bodyPr horzOverflow="overflow" vert="horz" lIns="0" tIns="0" rIns="0" bIns="0" rtlCol="0">
                          <a:noAutofit/>
                        </wps:bodyPr>
                      </wps:wsp>
                      <wps:wsp>
                        <wps:cNvPr id="7010" name="Rectangle 7010"/>
                        <wps:cNvSpPr/>
                        <wps:spPr>
                          <a:xfrm>
                            <a:off x="4508403" y="2456585"/>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7011" name="Rectangle 7011"/>
                        <wps:cNvSpPr/>
                        <wps:spPr>
                          <a:xfrm>
                            <a:off x="4558408" y="2456585"/>
                            <a:ext cx="95417" cy="164763"/>
                          </a:xfrm>
                          <a:prstGeom prst="rect">
                            <a:avLst/>
                          </a:prstGeom>
                          <a:ln>
                            <a:noFill/>
                          </a:ln>
                        </wps:spPr>
                        <wps:txbx>
                          <w:txbxContent>
                            <w:p w:rsidR="00EC7DA3" w:rsidRDefault="00AC5310">
                              <w:pPr>
                                <w:spacing w:after="160" w:line="259" w:lineRule="auto"/>
                                <w:ind w:left="0" w:right="0" w:firstLine="0"/>
                              </w:pPr>
                              <w:r>
                                <w:rPr>
                                  <w:i/>
                                  <w:spacing w:val="6"/>
                                  <w:w w:val="93"/>
                                </w:rPr>
                                <w:t xml:space="preserve"> </w:t>
                              </w:r>
                              <w:r>
                                <w:rPr>
                                  <w:i/>
                                  <w:w w:val="93"/>
                                </w:rPr>
                                <w:t>t</w:t>
                              </w:r>
                            </w:p>
                          </w:txbxContent>
                        </wps:txbx>
                        <wps:bodyPr horzOverflow="overflow" vert="horz" lIns="0" tIns="0" rIns="0" bIns="0" rtlCol="0">
                          <a:noAutofit/>
                        </wps:bodyPr>
                      </wps:wsp>
                      <wps:wsp>
                        <wps:cNvPr id="7012" name="Rectangle 7012"/>
                        <wps:cNvSpPr/>
                        <wps:spPr>
                          <a:xfrm>
                            <a:off x="4630858" y="2456585"/>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7013" name="Rectangle 7013"/>
                        <wps:cNvSpPr/>
                        <wps:spPr>
                          <a:xfrm>
                            <a:off x="4693330" y="2456585"/>
                            <a:ext cx="227494" cy="164763"/>
                          </a:xfrm>
                          <a:prstGeom prst="rect">
                            <a:avLst/>
                          </a:prstGeom>
                          <a:ln>
                            <a:noFill/>
                          </a:ln>
                        </wps:spPr>
                        <wps:txbx>
                          <w:txbxContent>
                            <w:p w:rsidR="00EC7DA3" w:rsidRDefault="00AC5310">
                              <w:pPr>
                                <w:spacing w:after="160" w:line="259" w:lineRule="auto"/>
                                <w:ind w:left="0" w:right="0" w:firstLine="0"/>
                              </w:pPr>
                              <w:r>
                                <w:rPr>
                                  <w:i/>
                                  <w:w w:val="77"/>
                                </w:rPr>
                                <w:t>ese</w:t>
                              </w:r>
                              <w:r>
                                <w:rPr>
                                  <w:i/>
                                  <w:spacing w:val="6"/>
                                  <w:w w:val="77"/>
                                </w:rPr>
                                <w:t xml:space="preserve"> </w:t>
                              </w:r>
                            </w:p>
                          </w:txbxContent>
                        </wps:txbx>
                        <wps:bodyPr horzOverflow="overflow" vert="horz" lIns="0" tIns="0" rIns="0" bIns="0" rtlCol="0">
                          <a:noAutofit/>
                        </wps:bodyPr>
                      </wps:wsp>
                      <wps:wsp>
                        <wps:cNvPr id="7014" name="Rectangle 7014"/>
                        <wps:cNvSpPr/>
                        <wps:spPr>
                          <a:xfrm>
                            <a:off x="4864375" y="2456585"/>
                            <a:ext cx="81229" cy="164763"/>
                          </a:xfrm>
                          <a:prstGeom prst="rect">
                            <a:avLst/>
                          </a:prstGeom>
                          <a:ln>
                            <a:noFill/>
                          </a:ln>
                        </wps:spPr>
                        <wps:txbx>
                          <w:txbxContent>
                            <w:p w:rsidR="00EC7DA3" w:rsidRDefault="00AC5310">
                              <w:pPr>
                                <w:spacing w:after="160" w:line="259" w:lineRule="auto"/>
                                <w:ind w:left="0" w:right="0" w:firstLine="0"/>
                              </w:pPr>
                              <w:r>
                                <w:rPr>
                                  <w:i/>
                                  <w:w w:val="91"/>
                                </w:rPr>
                                <w:t>k</w:t>
                              </w:r>
                            </w:p>
                          </w:txbxContent>
                        </wps:txbx>
                        <wps:bodyPr horzOverflow="overflow" vert="horz" lIns="0" tIns="0" rIns="0" bIns="0" rtlCol="0">
                          <a:noAutofit/>
                        </wps:bodyPr>
                      </wps:wsp>
                      <wps:wsp>
                        <wps:cNvPr id="7015" name="Rectangle 7015"/>
                        <wps:cNvSpPr/>
                        <wps:spPr>
                          <a:xfrm>
                            <a:off x="4926968" y="2456585"/>
                            <a:ext cx="141937" cy="164763"/>
                          </a:xfrm>
                          <a:prstGeom prst="rect">
                            <a:avLst/>
                          </a:prstGeom>
                          <a:ln>
                            <a:noFill/>
                          </a:ln>
                        </wps:spPr>
                        <wps:txbx>
                          <w:txbxContent>
                            <w:p w:rsidR="00EC7DA3" w:rsidRDefault="00AC5310">
                              <w:pPr>
                                <w:spacing w:after="160" w:line="259" w:lineRule="auto"/>
                                <w:ind w:left="0" w:right="0" w:firstLine="0"/>
                              </w:pPr>
                              <w:r>
                                <w:rPr>
                                  <w:i/>
                                  <w:spacing w:val="4"/>
                                  <w:w w:val="82"/>
                                </w:rPr>
                                <w:t>ey</w:t>
                              </w:r>
                            </w:p>
                          </w:txbxContent>
                        </wps:txbx>
                        <wps:bodyPr horzOverflow="overflow" vert="horz" lIns="0" tIns="0" rIns="0" bIns="0" rtlCol="0">
                          <a:noAutofit/>
                        </wps:bodyPr>
                      </wps:wsp>
                      <pic:pic xmlns:pic="http://schemas.openxmlformats.org/drawingml/2006/picture">
                        <pic:nvPicPr>
                          <pic:cNvPr id="88621" name="Picture 88621"/>
                          <pic:cNvPicPr/>
                        </pic:nvPicPr>
                        <pic:blipFill>
                          <a:blip r:embed="rId181"/>
                          <a:stretch>
                            <a:fillRect/>
                          </a:stretch>
                        </pic:blipFill>
                        <pic:spPr>
                          <a:xfrm>
                            <a:off x="455918" y="2616632"/>
                            <a:ext cx="4553712" cy="128016"/>
                          </a:xfrm>
                          <a:prstGeom prst="rect">
                            <a:avLst/>
                          </a:prstGeom>
                        </pic:spPr>
                      </pic:pic>
                      <wps:wsp>
                        <wps:cNvPr id="7017" name="Rectangle 7017"/>
                        <wps:cNvSpPr/>
                        <wps:spPr>
                          <a:xfrm>
                            <a:off x="458585" y="2621685"/>
                            <a:ext cx="522401" cy="164763"/>
                          </a:xfrm>
                          <a:prstGeom prst="rect">
                            <a:avLst/>
                          </a:prstGeom>
                          <a:ln>
                            <a:noFill/>
                          </a:ln>
                        </wps:spPr>
                        <wps:txbx>
                          <w:txbxContent>
                            <w:p w:rsidR="00EC7DA3" w:rsidRDefault="00AC5310">
                              <w:pPr>
                                <w:spacing w:after="160" w:line="259" w:lineRule="auto"/>
                                <w:ind w:left="0" w:right="0" w:firstLine="0"/>
                              </w:pPr>
                              <w:r>
                                <w:rPr>
                                  <w:i/>
                                  <w:color w:val="171717"/>
                                  <w:spacing w:val="2"/>
                                  <w:w w:val="84"/>
                                </w:rPr>
                                <w:t>comman</w:t>
                              </w:r>
                            </w:p>
                          </w:txbxContent>
                        </wps:txbx>
                        <wps:bodyPr horzOverflow="overflow" vert="horz" lIns="0" tIns="0" rIns="0" bIns="0" rtlCol="0">
                          <a:noAutofit/>
                        </wps:bodyPr>
                      </wps:wsp>
                      <wps:wsp>
                        <wps:cNvPr id="7018" name="Rectangle 7018"/>
                        <wps:cNvSpPr/>
                        <wps:spPr>
                          <a:xfrm>
                            <a:off x="851960" y="2621685"/>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7019" name="Rectangle 7019"/>
                        <wps:cNvSpPr/>
                        <wps:spPr>
                          <a:xfrm>
                            <a:off x="911580" y="2621685"/>
                            <a:ext cx="53561" cy="164763"/>
                          </a:xfrm>
                          <a:prstGeom prst="rect">
                            <a:avLst/>
                          </a:prstGeom>
                          <a:ln>
                            <a:noFill/>
                          </a:ln>
                        </wps:spPr>
                        <wps:txbx>
                          <w:txbxContent>
                            <w:p w:rsidR="00EC7DA3" w:rsidRDefault="00AC5310">
                              <w:pPr>
                                <w:spacing w:after="160" w:line="259" w:lineRule="auto"/>
                                <w:ind w:left="0" w:right="0" w:firstLine="0"/>
                              </w:pPr>
                              <w:r>
                                <w:rPr>
                                  <w:i/>
                                  <w:color w:val="171717"/>
                                  <w:w w:val="77"/>
                                </w:rPr>
                                <w:t>s</w:t>
                              </w:r>
                            </w:p>
                          </w:txbxContent>
                        </wps:txbx>
                        <wps:bodyPr horzOverflow="overflow" vert="horz" lIns="0" tIns="0" rIns="0" bIns="0" rtlCol="0">
                          <a:noAutofit/>
                        </wps:bodyPr>
                      </wps:wsp>
                      <wps:wsp>
                        <wps:cNvPr id="7020" name="Rectangle 7020"/>
                        <wps:cNvSpPr/>
                        <wps:spPr>
                          <a:xfrm>
                            <a:off x="950478" y="2621685"/>
                            <a:ext cx="101093" cy="164763"/>
                          </a:xfrm>
                          <a:prstGeom prst="rect">
                            <a:avLst/>
                          </a:prstGeom>
                          <a:ln>
                            <a:noFill/>
                          </a:ln>
                        </wps:spPr>
                        <wps:txbx>
                          <w:txbxContent>
                            <w:p w:rsidR="00EC7DA3" w:rsidRDefault="00AC5310">
                              <w:pPr>
                                <w:spacing w:after="160" w:line="259" w:lineRule="auto"/>
                                <w:ind w:left="0" w:right="0" w:firstLine="0"/>
                              </w:pPr>
                              <w:r>
                                <w:rPr>
                                  <w:i/>
                                  <w:color w:val="171716"/>
                                  <w:w w:val="116"/>
                                </w:rPr>
                                <w:t>,</w:t>
                              </w:r>
                              <w:r>
                                <w:rPr>
                                  <w:i/>
                                  <w:color w:val="171716"/>
                                  <w:spacing w:val="6"/>
                                  <w:w w:val="116"/>
                                </w:rPr>
                                <w:t xml:space="preserve"> </w:t>
                              </w:r>
                            </w:p>
                          </w:txbxContent>
                        </wps:txbx>
                        <wps:bodyPr horzOverflow="overflow" vert="horz" lIns="0" tIns="0" rIns="0" bIns="0" rtlCol="0">
                          <a:noAutofit/>
                        </wps:bodyPr>
                      </wps:wsp>
                      <wps:wsp>
                        <wps:cNvPr id="7021" name="Rectangle 7021"/>
                        <wps:cNvSpPr/>
                        <wps:spPr>
                          <a:xfrm>
                            <a:off x="1026488" y="2621685"/>
                            <a:ext cx="46112" cy="164763"/>
                          </a:xfrm>
                          <a:prstGeom prst="rect">
                            <a:avLst/>
                          </a:prstGeom>
                          <a:ln>
                            <a:noFill/>
                          </a:ln>
                        </wps:spPr>
                        <wps:txbx>
                          <w:txbxContent>
                            <w:p w:rsidR="00EC7DA3" w:rsidRDefault="00AC5310">
                              <w:pPr>
                                <w:spacing w:after="160" w:line="259" w:lineRule="auto"/>
                                <w:ind w:left="0" w:right="0" w:firstLine="0"/>
                              </w:pPr>
                              <w:r>
                                <w:rPr>
                                  <w:i/>
                                  <w:color w:val="171717"/>
                                  <w:w w:val="93"/>
                                </w:rPr>
                                <w:t>t</w:t>
                              </w:r>
                            </w:p>
                          </w:txbxContent>
                        </wps:txbx>
                        <wps:bodyPr horzOverflow="overflow" vert="horz" lIns="0" tIns="0" rIns="0" bIns="0" rtlCol="0">
                          <a:noAutofit/>
                        </wps:bodyPr>
                      </wps:wsp>
                      <wps:wsp>
                        <wps:cNvPr id="7022" name="Rectangle 7022"/>
                        <wps:cNvSpPr/>
                        <wps:spPr>
                          <a:xfrm>
                            <a:off x="1061862" y="2621685"/>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7023" name="Rectangle 7023"/>
                        <wps:cNvSpPr/>
                        <wps:spPr>
                          <a:xfrm>
                            <a:off x="1124334" y="2621685"/>
                            <a:ext cx="110315" cy="164763"/>
                          </a:xfrm>
                          <a:prstGeom prst="rect">
                            <a:avLst/>
                          </a:prstGeom>
                          <a:ln>
                            <a:noFill/>
                          </a:ln>
                        </wps:spPr>
                        <wps:txbx>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wps:txbx>
                        <wps:bodyPr horzOverflow="overflow" vert="horz" lIns="0" tIns="0" rIns="0" bIns="0" rtlCol="0">
                          <a:noAutofit/>
                        </wps:bodyPr>
                      </wps:wsp>
                      <wps:wsp>
                        <wps:cNvPr id="7024" name="Rectangle 7024"/>
                        <wps:cNvSpPr/>
                        <wps:spPr>
                          <a:xfrm>
                            <a:off x="1207278" y="2621685"/>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p</w:t>
                              </w:r>
                            </w:p>
                          </w:txbxContent>
                        </wps:txbx>
                        <wps:bodyPr horzOverflow="overflow" vert="horz" lIns="0" tIns="0" rIns="0" bIns="0" rtlCol="0">
                          <a:noAutofit/>
                        </wps:bodyPr>
                      </wps:wsp>
                      <wps:wsp>
                        <wps:cNvPr id="7025" name="Rectangle 7025"/>
                        <wps:cNvSpPr/>
                        <wps:spPr>
                          <a:xfrm>
                            <a:off x="1265777" y="2621685"/>
                            <a:ext cx="72006" cy="164763"/>
                          </a:xfrm>
                          <a:prstGeom prst="rect">
                            <a:avLst/>
                          </a:prstGeom>
                          <a:ln>
                            <a:noFill/>
                          </a:ln>
                        </wps:spPr>
                        <wps:txbx>
                          <w:txbxContent>
                            <w:p w:rsidR="00EC7DA3" w:rsidRDefault="00AC5310">
                              <w:pPr>
                                <w:spacing w:after="160" w:line="259" w:lineRule="auto"/>
                                <w:ind w:left="0" w:right="0" w:firstLine="0"/>
                              </w:pPr>
                              <w:r>
                                <w:rPr>
                                  <w:i/>
                                  <w:color w:val="171717"/>
                                  <w:w w:val="91"/>
                                </w:rPr>
                                <w:t>a</w:t>
                              </w:r>
                            </w:p>
                          </w:txbxContent>
                        </wps:txbx>
                        <wps:bodyPr horzOverflow="overflow" vert="horz" lIns="0" tIns="0" rIns="0" bIns="0" rtlCol="0">
                          <a:noAutofit/>
                        </wps:bodyPr>
                      </wps:wsp>
                      <wps:wsp>
                        <wps:cNvPr id="7026" name="Rectangle 7026"/>
                        <wps:cNvSpPr/>
                        <wps:spPr>
                          <a:xfrm>
                            <a:off x="1321155" y="2621685"/>
                            <a:ext cx="66508" cy="164763"/>
                          </a:xfrm>
                          <a:prstGeom prst="rect">
                            <a:avLst/>
                          </a:prstGeom>
                          <a:ln>
                            <a:noFill/>
                          </a:ln>
                        </wps:spPr>
                        <wps:txbx>
                          <w:txbxContent>
                            <w:p w:rsidR="00EC7DA3" w:rsidRDefault="00AC5310">
                              <w:pPr>
                                <w:spacing w:after="160" w:line="259" w:lineRule="auto"/>
                                <w:ind w:left="0" w:right="0" w:firstLine="0"/>
                              </w:pPr>
                              <w:r>
                                <w:rPr>
                                  <w:i/>
                                  <w:color w:val="171717"/>
                                  <w:w w:val="75"/>
                                </w:rPr>
                                <w:t>g</w:t>
                              </w:r>
                            </w:p>
                          </w:txbxContent>
                        </wps:txbx>
                        <wps:bodyPr horzOverflow="overflow" vert="horz" lIns="0" tIns="0" rIns="0" bIns="0" rtlCol="0">
                          <a:noAutofit/>
                        </wps:bodyPr>
                      </wps:wsp>
                      <wps:wsp>
                        <wps:cNvPr id="7027" name="Rectangle 7027"/>
                        <wps:cNvSpPr/>
                        <wps:spPr>
                          <a:xfrm>
                            <a:off x="1371641" y="2621685"/>
                            <a:ext cx="264792" cy="164763"/>
                          </a:xfrm>
                          <a:prstGeom prst="rect">
                            <a:avLst/>
                          </a:prstGeom>
                          <a:ln>
                            <a:noFill/>
                          </a:ln>
                        </wps:spPr>
                        <wps:txbx>
                          <w:txbxContent>
                            <w:p w:rsidR="00EC7DA3" w:rsidRDefault="00AC5310">
                              <w:pPr>
                                <w:spacing w:after="160" w:line="259" w:lineRule="auto"/>
                                <w:ind w:left="0" w:right="0" w:firstLine="0"/>
                              </w:pPr>
                              <w:r>
                                <w:rPr>
                                  <w:i/>
                                  <w:color w:val="171717"/>
                                  <w:w w:val="82"/>
                                </w:rPr>
                                <w:t>e</w:t>
                              </w:r>
                              <w:r>
                                <w:rPr>
                                  <w:i/>
                                  <w:color w:val="171717"/>
                                  <w:spacing w:val="6"/>
                                  <w:w w:val="82"/>
                                </w:rPr>
                                <w:t xml:space="preserve"> </w:t>
                              </w:r>
                              <w:r>
                                <w:rPr>
                                  <w:i/>
                                  <w:color w:val="171717"/>
                                  <w:w w:val="82"/>
                                </w:rPr>
                                <w:t>wi</w:t>
                              </w:r>
                            </w:p>
                          </w:txbxContent>
                        </wps:txbx>
                        <wps:bodyPr horzOverflow="overflow" vert="horz" lIns="0" tIns="0" rIns="0" bIns="0" rtlCol="0">
                          <a:noAutofit/>
                        </wps:bodyPr>
                      </wps:wsp>
                      <wps:wsp>
                        <wps:cNvPr id="7028" name="Rectangle 7028"/>
                        <wps:cNvSpPr/>
                        <wps:spPr>
                          <a:xfrm>
                            <a:off x="1570450" y="2621685"/>
                            <a:ext cx="81513" cy="164763"/>
                          </a:xfrm>
                          <a:prstGeom prst="rect">
                            <a:avLst/>
                          </a:prstGeom>
                          <a:ln>
                            <a:noFill/>
                          </a:ln>
                        </wps:spPr>
                        <wps:txbx>
                          <w:txbxContent>
                            <w:p w:rsidR="00EC7DA3" w:rsidRDefault="00AC5310">
                              <w:pPr>
                                <w:spacing w:after="160" w:line="259" w:lineRule="auto"/>
                                <w:ind w:left="0" w:right="0" w:firstLine="0"/>
                              </w:pPr>
                              <w:r>
                                <w:rPr>
                                  <w:i/>
                                  <w:color w:val="171717"/>
                                  <w:w w:val="82"/>
                                </w:rPr>
                                <w:t>ll</w:t>
                              </w:r>
                            </w:p>
                          </w:txbxContent>
                        </wps:txbx>
                        <wps:bodyPr horzOverflow="overflow" vert="horz" lIns="0" tIns="0" rIns="0" bIns="0" rtlCol="0">
                          <a:noAutofit/>
                        </wps:bodyPr>
                      </wps:wsp>
                      <wps:wsp>
                        <wps:cNvPr id="7029" name="Rectangle 7029"/>
                        <wps:cNvSpPr/>
                        <wps:spPr>
                          <a:xfrm>
                            <a:off x="1631733" y="2621685"/>
                            <a:ext cx="706070" cy="164763"/>
                          </a:xfrm>
                          <a:prstGeom prst="rect">
                            <a:avLst/>
                          </a:prstGeom>
                          <a:ln>
                            <a:noFill/>
                          </a:ln>
                        </wps:spPr>
                        <wps:txbx>
                          <w:txbxContent>
                            <w:p w:rsidR="00EC7DA3" w:rsidRDefault="00AC5310">
                              <w:pPr>
                                <w:spacing w:after="160" w:line="259" w:lineRule="auto"/>
                                <w:ind w:left="0" w:right="0" w:firstLine="0"/>
                              </w:pPr>
                              <w:r>
                                <w:rPr>
                                  <w:i/>
                                  <w:color w:val="171717"/>
                                  <w:spacing w:val="6"/>
                                  <w:w w:val="82"/>
                                </w:rPr>
                                <w:t xml:space="preserve"> </w:t>
                              </w:r>
                              <w:r>
                                <w:rPr>
                                  <w:i/>
                                  <w:color w:val="171717"/>
                                  <w:w w:val="82"/>
                                </w:rPr>
                                <w:t>center</w:t>
                              </w:r>
                              <w:r>
                                <w:rPr>
                                  <w:i/>
                                  <w:color w:val="171717"/>
                                  <w:spacing w:val="6"/>
                                  <w:w w:val="82"/>
                                </w:rPr>
                                <w:t xml:space="preserve"> </w:t>
                              </w:r>
                              <w:r>
                                <w:rPr>
                                  <w:i/>
                                  <w:color w:val="171717"/>
                                  <w:w w:val="82"/>
                                </w:rPr>
                                <w:t>on</w:t>
                              </w:r>
                              <w:r>
                                <w:rPr>
                                  <w:i/>
                                  <w:color w:val="171717"/>
                                  <w:spacing w:val="5"/>
                                  <w:w w:val="82"/>
                                </w:rPr>
                                <w:t xml:space="preserve"> </w:t>
                              </w:r>
                              <w:r>
                                <w:rPr>
                                  <w:i/>
                                  <w:color w:val="171717"/>
                                  <w:w w:val="82"/>
                                </w:rPr>
                                <w:t>t</w:t>
                              </w:r>
                            </w:p>
                          </w:txbxContent>
                        </wps:txbx>
                        <wps:bodyPr horzOverflow="overflow" vert="horz" lIns="0" tIns="0" rIns="0" bIns="0" rtlCol="0">
                          <a:noAutofit/>
                        </wps:bodyPr>
                      </wps:wsp>
                      <wps:wsp>
                        <wps:cNvPr id="7030" name="Rectangle 7030"/>
                        <wps:cNvSpPr/>
                        <wps:spPr>
                          <a:xfrm>
                            <a:off x="2163314" y="2621685"/>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7031" name="Rectangle 7031"/>
                        <wps:cNvSpPr/>
                        <wps:spPr>
                          <a:xfrm>
                            <a:off x="2225788" y="2621685"/>
                            <a:ext cx="224603" cy="164763"/>
                          </a:xfrm>
                          <a:prstGeom prst="rect">
                            <a:avLst/>
                          </a:prstGeom>
                          <a:ln>
                            <a:noFill/>
                          </a:ln>
                        </wps:spPr>
                        <wps:txbx>
                          <w:txbxContent>
                            <w:p w:rsidR="00EC7DA3" w:rsidRDefault="00AC5310">
                              <w:pPr>
                                <w:spacing w:after="160" w:line="259" w:lineRule="auto"/>
                                <w:ind w:left="0" w:right="0" w:firstLine="0"/>
                              </w:pPr>
                              <w:r>
                                <w:rPr>
                                  <w:i/>
                                  <w:color w:val="171717"/>
                                  <w:w w:val="77"/>
                                </w:rPr>
                                <w:t>e</w:t>
                              </w:r>
                              <w:r>
                                <w:rPr>
                                  <w:i/>
                                  <w:color w:val="171717"/>
                                  <w:spacing w:val="6"/>
                                  <w:w w:val="77"/>
                                </w:rPr>
                                <w:t xml:space="preserve"> </w:t>
                              </w:r>
                              <w:r>
                                <w:rPr>
                                  <w:i/>
                                  <w:color w:val="171717"/>
                                  <w:w w:val="77"/>
                                </w:rPr>
                                <w:t>se</w:t>
                              </w:r>
                            </w:p>
                          </w:txbxContent>
                        </wps:txbx>
                        <wps:bodyPr horzOverflow="overflow" vert="horz" lIns="0" tIns="0" rIns="0" bIns="0" rtlCol="0">
                          <a:noAutofit/>
                        </wps:bodyPr>
                      </wps:wsp>
                      <wps:wsp>
                        <wps:cNvPr id="7032" name="Rectangle 7032"/>
                        <wps:cNvSpPr/>
                        <wps:spPr>
                          <a:xfrm>
                            <a:off x="2394831" y="2621685"/>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7033" name="Rectangle 7033"/>
                        <wps:cNvSpPr/>
                        <wps:spPr>
                          <a:xfrm>
                            <a:off x="2426499" y="2621685"/>
                            <a:ext cx="222492" cy="164763"/>
                          </a:xfrm>
                          <a:prstGeom prst="rect">
                            <a:avLst/>
                          </a:prstGeom>
                          <a:ln>
                            <a:noFill/>
                          </a:ln>
                        </wps:spPr>
                        <wps:txbx>
                          <w:txbxContent>
                            <w:p w:rsidR="00EC7DA3" w:rsidRDefault="00AC5310">
                              <w:pPr>
                                <w:spacing w:after="160" w:line="259" w:lineRule="auto"/>
                                <w:ind w:left="0" w:right="0" w:firstLine="0"/>
                              </w:pPr>
                              <w:r>
                                <w:rPr>
                                  <w:i/>
                                  <w:color w:val="171717"/>
                                  <w:spacing w:val="2"/>
                                  <w:w w:val="75"/>
                                </w:rPr>
                                <w:t>ecte</w:t>
                              </w:r>
                            </w:p>
                          </w:txbxContent>
                        </wps:txbx>
                        <wps:bodyPr horzOverflow="overflow" vert="horz" lIns="0" tIns="0" rIns="0" bIns="0" rtlCol="0">
                          <a:noAutofit/>
                        </wps:bodyPr>
                      </wps:wsp>
                      <wps:wsp>
                        <wps:cNvPr id="7034" name="Rectangle 7034"/>
                        <wps:cNvSpPr/>
                        <wps:spPr>
                          <a:xfrm>
                            <a:off x="2593638" y="2621685"/>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7035" name="Rectangle 7035"/>
                        <wps:cNvSpPr/>
                        <wps:spPr>
                          <a:xfrm>
                            <a:off x="2652044" y="2621685"/>
                            <a:ext cx="119538" cy="164763"/>
                          </a:xfrm>
                          <a:prstGeom prst="rect">
                            <a:avLst/>
                          </a:prstGeom>
                          <a:ln>
                            <a:noFill/>
                          </a:ln>
                        </wps:spPr>
                        <wps:txbx>
                          <w:txbxContent>
                            <w:p w:rsidR="00EC7DA3" w:rsidRDefault="00AC5310">
                              <w:pPr>
                                <w:spacing w:after="160" w:line="259" w:lineRule="auto"/>
                                <w:ind w:left="0" w:right="0" w:firstLine="0"/>
                              </w:pPr>
                              <w:r>
                                <w:rPr>
                                  <w:i/>
                                  <w:color w:val="171717"/>
                                  <w:spacing w:val="6"/>
                                  <w:w w:val="79"/>
                                </w:rPr>
                                <w:t xml:space="preserve"> </w:t>
                              </w:r>
                              <w:r>
                                <w:rPr>
                                  <w:i/>
                                  <w:color w:val="171717"/>
                                  <w:w w:val="79"/>
                                </w:rPr>
                                <w:t>o</w:t>
                              </w:r>
                            </w:p>
                          </w:txbxContent>
                        </wps:txbx>
                        <wps:bodyPr horzOverflow="overflow" vert="horz" lIns="0" tIns="0" rIns="0" bIns="0" rtlCol="0">
                          <a:noAutofit/>
                        </wps:bodyPr>
                      </wps:wsp>
                      <wps:wsp>
                        <wps:cNvPr id="7036" name="Rectangle 7036"/>
                        <wps:cNvSpPr/>
                        <wps:spPr>
                          <a:xfrm>
                            <a:off x="2742708" y="2621685"/>
                            <a:ext cx="115157" cy="164763"/>
                          </a:xfrm>
                          <a:prstGeom prst="rect">
                            <a:avLst/>
                          </a:prstGeom>
                          <a:ln>
                            <a:noFill/>
                          </a:ln>
                        </wps:spPr>
                        <wps:txbx>
                          <w:txbxContent>
                            <w:p w:rsidR="00EC7DA3" w:rsidRDefault="00AC5310">
                              <w:pPr>
                                <w:spacing w:after="160" w:line="259" w:lineRule="auto"/>
                                <w:ind w:left="0" w:right="0" w:firstLine="0"/>
                              </w:pPr>
                              <w:r>
                                <w:rPr>
                                  <w:i/>
                                  <w:color w:val="171717"/>
                                  <w:spacing w:val="1"/>
                                  <w:w w:val="83"/>
                                </w:rPr>
                                <w:t>bj</w:t>
                              </w:r>
                            </w:p>
                          </w:txbxContent>
                        </wps:txbx>
                        <wps:bodyPr horzOverflow="overflow" vert="horz" lIns="0" tIns="0" rIns="0" bIns="0" rtlCol="0">
                          <a:noAutofit/>
                        </wps:bodyPr>
                      </wps:wsp>
                      <wps:wsp>
                        <wps:cNvPr id="7037" name="Rectangle 7037"/>
                        <wps:cNvSpPr/>
                        <wps:spPr>
                          <a:xfrm>
                            <a:off x="2829050" y="2621685"/>
                            <a:ext cx="891229" cy="164763"/>
                          </a:xfrm>
                          <a:prstGeom prst="rect">
                            <a:avLst/>
                          </a:prstGeom>
                          <a:ln>
                            <a:noFill/>
                          </a:ln>
                        </wps:spPr>
                        <wps:txbx>
                          <w:txbxContent>
                            <w:p w:rsidR="00EC7DA3" w:rsidRDefault="00AC5310">
                              <w:pPr>
                                <w:spacing w:after="160" w:line="259" w:lineRule="auto"/>
                                <w:ind w:left="0" w:right="0" w:firstLine="0"/>
                              </w:pPr>
                              <w:r>
                                <w:rPr>
                                  <w:i/>
                                  <w:color w:val="171717"/>
                                  <w:w w:val="78"/>
                                </w:rPr>
                                <w:t>ect</w:t>
                              </w:r>
                              <w:r>
                                <w:rPr>
                                  <w:i/>
                                  <w:color w:val="171717"/>
                                  <w:spacing w:val="6"/>
                                  <w:w w:val="78"/>
                                </w:rPr>
                                <w:t xml:space="preserve"> </w:t>
                              </w:r>
                              <w:r>
                                <w:rPr>
                                  <w:i/>
                                  <w:color w:val="171717"/>
                                  <w:w w:val="78"/>
                                </w:rPr>
                                <w:t>or</w:t>
                              </w:r>
                              <w:r>
                                <w:rPr>
                                  <w:i/>
                                  <w:color w:val="171717"/>
                                  <w:spacing w:val="6"/>
                                  <w:w w:val="78"/>
                                </w:rPr>
                                <w:t xml:space="preserve"> </w:t>
                              </w:r>
                              <w:r>
                                <w:rPr>
                                  <w:i/>
                                  <w:color w:val="171717"/>
                                  <w:w w:val="78"/>
                                </w:rPr>
                                <w:t>cursor</w:t>
                              </w:r>
                              <w:r>
                                <w:rPr>
                                  <w:i/>
                                  <w:color w:val="171717"/>
                                  <w:spacing w:val="6"/>
                                  <w:w w:val="78"/>
                                </w:rPr>
                                <w:t xml:space="preserve"> </w:t>
                              </w:r>
                              <w:r>
                                <w:rPr>
                                  <w:i/>
                                  <w:color w:val="171717"/>
                                  <w:w w:val="78"/>
                                </w:rPr>
                                <w:t>w</w:t>
                              </w:r>
                            </w:p>
                          </w:txbxContent>
                        </wps:txbx>
                        <wps:bodyPr horzOverflow="overflow" vert="horz" lIns="0" tIns="0" rIns="0" bIns="0" rtlCol="0">
                          <a:noAutofit/>
                        </wps:bodyPr>
                      </wps:wsp>
                      <wps:wsp>
                        <wps:cNvPr id="7038" name="Rectangle 7038"/>
                        <wps:cNvSpPr/>
                        <wps:spPr>
                          <a:xfrm>
                            <a:off x="3500310" y="2621685"/>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7039" name="Rectangle 7039"/>
                        <wps:cNvSpPr/>
                        <wps:spPr>
                          <a:xfrm>
                            <a:off x="3562784" y="2621685"/>
                            <a:ext cx="243491" cy="164763"/>
                          </a:xfrm>
                          <a:prstGeom prst="rect">
                            <a:avLst/>
                          </a:prstGeom>
                          <a:ln>
                            <a:noFill/>
                          </a:ln>
                        </wps:spPr>
                        <wps:txbx>
                          <w:txbxContent>
                            <w:p w:rsidR="00EC7DA3" w:rsidRDefault="00AC5310">
                              <w:pPr>
                                <w:spacing w:after="160" w:line="259" w:lineRule="auto"/>
                                <w:ind w:left="0" w:right="0" w:firstLine="0"/>
                              </w:pPr>
                              <w:r>
                                <w:rPr>
                                  <w:i/>
                                  <w:color w:val="171717"/>
                                  <w:w w:val="78"/>
                                </w:rPr>
                                <w:t>en</w:t>
                              </w:r>
                              <w:r>
                                <w:rPr>
                                  <w:i/>
                                  <w:color w:val="171717"/>
                                  <w:spacing w:val="6"/>
                                  <w:w w:val="78"/>
                                </w:rPr>
                                <w:t xml:space="preserve"> </w:t>
                              </w:r>
                              <w:r>
                                <w:rPr>
                                  <w:i/>
                                  <w:color w:val="171717"/>
                                  <w:w w:val="78"/>
                                </w:rPr>
                                <w:t>c</w:t>
                              </w:r>
                            </w:p>
                          </w:txbxContent>
                        </wps:txbx>
                        <wps:bodyPr horzOverflow="overflow" vert="horz" lIns="0" tIns="0" rIns="0" bIns="0" rtlCol="0">
                          <a:noAutofit/>
                        </wps:bodyPr>
                      </wps:wsp>
                      <wps:wsp>
                        <wps:cNvPr id="7040" name="Rectangle 7040"/>
                        <wps:cNvSpPr/>
                        <wps:spPr>
                          <a:xfrm>
                            <a:off x="3747058" y="2621685"/>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7041" name="Rectangle 7041"/>
                        <wps:cNvSpPr/>
                        <wps:spPr>
                          <a:xfrm>
                            <a:off x="3809584" y="2621685"/>
                            <a:ext cx="157261" cy="164763"/>
                          </a:xfrm>
                          <a:prstGeom prst="rect">
                            <a:avLst/>
                          </a:prstGeom>
                          <a:ln>
                            <a:noFill/>
                          </a:ln>
                        </wps:spPr>
                        <wps:txbx>
                          <w:txbxContent>
                            <w:p w:rsidR="00EC7DA3" w:rsidRDefault="00AC5310">
                              <w:pPr>
                                <w:spacing w:after="160" w:line="259" w:lineRule="auto"/>
                                <w:ind w:left="0" w:right="0" w:firstLine="0"/>
                              </w:pPr>
                              <w:r>
                                <w:rPr>
                                  <w:i/>
                                  <w:color w:val="171717"/>
                                  <w:spacing w:val="2"/>
                                  <w:w w:val="92"/>
                                </w:rPr>
                                <w:t>an</w:t>
                              </w:r>
                            </w:p>
                          </w:txbxContent>
                        </wps:txbx>
                        <wps:bodyPr horzOverflow="overflow" vert="horz" lIns="0" tIns="0" rIns="0" bIns="0" rtlCol="0">
                          <a:noAutofit/>
                        </wps:bodyPr>
                      </wps:wsp>
                      <wps:wsp>
                        <wps:cNvPr id="7042" name="Rectangle 7042"/>
                        <wps:cNvSpPr/>
                        <wps:spPr>
                          <a:xfrm>
                            <a:off x="3928958" y="2621685"/>
                            <a:ext cx="66508" cy="164763"/>
                          </a:xfrm>
                          <a:prstGeom prst="rect">
                            <a:avLst/>
                          </a:prstGeom>
                          <a:ln>
                            <a:noFill/>
                          </a:ln>
                        </wps:spPr>
                        <wps:txbx>
                          <w:txbxContent>
                            <w:p w:rsidR="00EC7DA3" w:rsidRDefault="00AC5310">
                              <w:pPr>
                                <w:spacing w:after="160" w:line="259" w:lineRule="auto"/>
                                <w:ind w:left="0" w:right="0" w:firstLine="0"/>
                              </w:pPr>
                              <w:r>
                                <w:rPr>
                                  <w:i/>
                                  <w:color w:val="171717"/>
                                  <w:w w:val="75"/>
                                </w:rPr>
                                <w:t>g</w:t>
                              </w:r>
                            </w:p>
                          </w:txbxContent>
                        </wps:txbx>
                        <wps:bodyPr horzOverflow="overflow" vert="horz" lIns="0" tIns="0" rIns="0" bIns="0" rtlCol="0">
                          <a:noAutofit/>
                        </wps:bodyPr>
                      </wps:wsp>
                      <wps:wsp>
                        <wps:cNvPr id="7043" name="Rectangle 7043"/>
                        <wps:cNvSpPr/>
                        <wps:spPr>
                          <a:xfrm>
                            <a:off x="3980031" y="2621685"/>
                            <a:ext cx="126153" cy="164763"/>
                          </a:xfrm>
                          <a:prstGeom prst="rect">
                            <a:avLst/>
                          </a:prstGeom>
                          <a:ln>
                            <a:noFill/>
                          </a:ln>
                        </wps:spPr>
                        <wps:txbx>
                          <w:txbxContent>
                            <w:p w:rsidR="00EC7DA3" w:rsidRDefault="00AC5310">
                              <w:pPr>
                                <w:spacing w:after="160" w:line="259" w:lineRule="auto"/>
                                <w:ind w:left="0" w:right="0" w:firstLine="0"/>
                              </w:pPr>
                              <w:r>
                                <w:rPr>
                                  <w:i/>
                                  <w:color w:val="171717"/>
                                  <w:w w:val="91"/>
                                </w:rPr>
                                <w:t>in</w:t>
                              </w:r>
                            </w:p>
                          </w:txbxContent>
                        </wps:txbx>
                        <wps:bodyPr horzOverflow="overflow" vert="horz" lIns="0" tIns="0" rIns="0" bIns="0" rtlCol="0">
                          <a:noAutofit/>
                        </wps:bodyPr>
                      </wps:wsp>
                      <wps:wsp>
                        <wps:cNvPr id="7044" name="Rectangle 7044"/>
                        <wps:cNvSpPr/>
                        <wps:spPr>
                          <a:xfrm>
                            <a:off x="4076014" y="2621685"/>
                            <a:ext cx="66508" cy="164763"/>
                          </a:xfrm>
                          <a:prstGeom prst="rect">
                            <a:avLst/>
                          </a:prstGeom>
                          <a:ln>
                            <a:noFill/>
                          </a:ln>
                        </wps:spPr>
                        <wps:txbx>
                          <w:txbxContent>
                            <w:p w:rsidR="00EC7DA3" w:rsidRDefault="00AC5310">
                              <w:pPr>
                                <w:spacing w:after="160" w:line="259" w:lineRule="auto"/>
                                <w:ind w:left="0" w:right="0" w:firstLine="0"/>
                              </w:pPr>
                              <w:r>
                                <w:rPr>
                                  <w:i/>
                                  <w:color w:val="171717"/>
                                  <w:w w:val="75"/>
                                </w:rPr>
                                <w:t>g</w:t>
                              </w:r>
                            </w:p>
                          </w:txbxContent>
                        </wps:txbx>
                        <wps:bodyPr horzOverflow="overflow" vert="horz" lIns="0" tIns="0" rIns="0" bIns="0" rtlCol="0">
                          <a:noAutofit/>
                        </wps:bodyPr>
                      </wps:wsp>
                      <wps:wsp>
                        <wps:cNvPr id="7045" name="Rectangle 7045"/>
                        <wps:cNvSpPr/>
                        <wps:spPr>
                          <a:xfrm>
                            <a:off x="4126020" y="2621685"/>
                            <a:ext cx="95418" cy="164763"/>
                          </a:xfrm>
                          <a:prstGeom prst="rect">
                            <a:avLst/>
                          </a:prstGeom>
                          <a:ln>
                            <a:noFill/>
                          </a:ln>
                        </wps:spPr>
                        <wps:txbx>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wps:txbx>
                        <wps:bodyPr horzOverflow="overflow" vert="horz" lIns="0" tIns="0" rIns="0" bIns="0" rtlCol="0">
                          <a:noAutofit/>
                        </wps:bodyPr>
                      </wps:wsp>
                      <wps:wsp>
                        <wps:cNvPr id="7046" name="Rectangle 7046"/>
                        <wps:cNvSpPr/>
                        <wps:spPr>
                          <a:xfrm>
                            <a:off x="4198468" y="2621685"/>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7047" name="Rectangle 7047"/>
                        <wps:cNvSpPr/>
                        <wps:spPr>
                          <a:xfrm>
                            <a:off x="4260941" y="2621685"/>
                            <a:ext cx="303988" cy="164763"/>
                          </a:xfrm>
                          <a:prstGeom prst="rect">
                            <a:avLst/>
                          </a:prstGeom>
                          <a:ln>
                            <a:noFill/>
                          </a:ln>
                        </wps:spPr>
                        <wps:txbx>
                          <w:txbxContent>
                            <w:p w:rsidR="00EC7DA3" w:rsidRDefault="00AC5310">
                              <w:pPr>
                                <w:spacing w:after="160" w:line="259" w:lineRule="auto"/>
                                <w:ind w:left="0" w:right="0" w:firstLine="0"/>
                              </w:pPr>
                              <w:r>
                                <w:rPr>
                                  <w:i/>
                                  <w:color w:val="171717"/>
                                  <w:w w:val="85"/>
                                </w:rPr>
                                <w:t>e</w:t>
                              </w:r>
                              <w:r>
                                <w:rPr>
                                  <w:i/>
                                  <w:color w:val="171717"/>
                                  <w:spacing w:val="6"/>
                                  <w:w w:val="85"/>
                                </w:rPr>
                                <w:t xml:space="preserve"> </w:t>
                              </w:r>
                              <w:r>
                                <w:rPr>
                                  <w:i/>
                                  <w:color w:val="171717"/>
                                  <w:w w:val="85"/>
                                </w:rPr>
                                <w:t>ma</w:t>
                              </w:r>
                            </w:p>
                          </w:txbxContent>
                        </wps:txbx>
                        <wps:bodyPr horzOverflow="overflow" vert="horz" lIns="0" tIns="0" rIns="0" bIns="0" rtlCol="0">
                          <a:noAutofit/>
                        </wps:bodyPr>
                      </wps:wsp>
                      <wps:wsp>
                        <wps:cNvPr id="7048" name="Rectangle 7048"/>
                        <wps:cNvSpPr/>
                        <wps:spPr>
                          <a:xfrm>
                            <a:off x="4490739" y="2621685"/>
                            <a:ext cx="66508" cy="164763"/>
                          </a:xfrm>
                          <a:prstGeom prst="rect">
                            <a:avLst/>
                          </a:prstGeom>
                          <a:ln>
                            <a:noFill/>
                          </a:ln>
                        </wps:spPr>
                        <wps:txbx>
                          <w:txbxContent>
                            <w:p w:rsidR="00EC7DA3" w:rsidRDefault="00AC5310">
                              <w:pPr>
                                <w:spacing w:after="160" w:line="259" w:lineRule="auto"/>
                                <w:ind w:left="0" w:right="0" w:firstLine="0"/>
                              </w:pPr>
                              <w:r>
                                <w:rPr>
                                  <w:i/>
                                  <w:color w:val="171717"/>
                                  <w:w w:val="75"/>
                                </w:rPr>
                                <w:t>g</w:t>
                              </w:r>
                            </w:p>
                          </w:txbxContent>
                        </wps:txbx>
                        <wps:bodyPr horzOverflow="overflow" vert="horz" lIns="0" tIns="0" rIns="0" bIns="0" rtlCol="0">
                          <a:noAutofit/>
                        </wps:bodyPr>
                      </wps:wsp>
                      <wps:wsp>
                        <wps:cNvPr id="7049" name="Rectangle 7049"/>
                        <wps:cNvSpPr/>
                        <wps:spPr>
                          <a:xfrm>
                            <a:off x="4541251" y="2621685"/>
                            <a:ext cx="127075" cy="164763"/>
                          </a:xfrm>
                          <a:prstGeom prst="rect">
                            <a:avLst/>
                          </a:prstGeom>
                          <a:ln>
                            <a:noFill/>
                          </a:ln>
                        </wps:spPr>
                        <wps:txbx>
                          <w:txbxContent>
                            <w:p w:rsidR="00EC7DA3" w:rsidRDefault="00AC5310">
                              <w:pPr>
                                <w:spacing w:after="160" w:line="259" w:lineRule="auto"/>
                                <w:ind w:left="0" w:right="0" w:firstLine="0"/>
                              </w:pPr>
                              <w:r>
                                <w:rPr>
                                  <w:i/>
                                  <w:color w:val="171717"/>
                                  <w:spacing w:val="2"/>
                                  <w:w w:val="91"/>
                                </w:rPr>
                                <w:t>ni</w:t>
                              </w:r>
                            </w:p>
                          </w:txbxContent>
                        </wps:txbx>
                        <wps:bodyPr horzOverflow="overflow" vert="horz" lIns="0" tIns="0" rIns="0" bIns="0" rtlCol="0">
                          <a:noAutofit/>
                        </wps:bodyPr>
                      </wps:wsp>
                      <wps:wsp>
                        <wps:cNvPr id="7050" name="Rectangle 7050"/>
                        <wps:cNvSpPr/>
                        <wps:spPr>
                          <a:xfrm>
                            <a:off x="4638075" y="2621685"/>
                            <a:ext cx="84953" cy="164763"/>
                          </a:xfrm>
                          <a:prstGeom prst="rect">
                            <a:avLst/>
                          </a:prstGeom>
                          <a:ln>
                            <a:noFill/>
                          </a:ln>
                        </wps:spPr>
                        <wps:txbx>
                          <w:txbxContent>
                            <w:p w:rsidR="00EC7DA3" w:rsidRDefault="00AC5310">
                              <w:pPr>
                                <w:spacing w:after="160" w:line="259" w:lineRule="auto"/>
                                <w:ind w:left="0" w:right="0" w:firstLine="0"/>
                              </w:pPr>
                              <w:r>
                                <w:rPr>
                                  <w:i/>
                                  <w:color w:val="171717"/>
                                  <w:w w:val="78"/>
                                </w:rPr>
                                <w:t>fi</w:t>
                              </w:r>
                            </w:p>
                          </w:txbxContent>
                        </wps:txbx>
                        <wps:bodyPr horzOverflow="overflow" vert="horz" lIns="0" tIns="0" rIns="0" bIns="0" rtlCol="0">
                          <a:noAutofit/>
                        </wps:bodyPr>
                      </wps:wsp>
                      <wps:wsp>
                        <wps:cNvPr id="7051" name="Rectangle 7051"/>
                        <wps:cNvSpPr/>
                        <wps:spPr>
                          <a:xfrm>
                            <a:off x="4672100" y="2621685"/>
                            <a:ext cx="413948" cy="164763"/>
                          </a:xfrm>
                          <a:prstGeom prst="rect">
                            <a:avLst/>
                          </a:prstGeom>
                          <a:ln>
                            <a:noFill/>
                          </a:ln>
                        </wps:spPr>
                        <wps:txbx>
                          <w:txbxContent>
                            <w:p w:rsidR="00EC7DA3" w:rsidRDefault="00AC5310">
                              <w:pPr>
                                <w:spacing w:after="160" w:line="259" w:lineRule="auto"/>
                                <w:ind w:left="0" w:right="0" w:firstLine="0"/>
                              </w:pPr>
                              <w:r>
                                <w:rPr>
                                  <w:i/>
                                  <w:color w:val="171717"/>
                                  <w:spacing w:val="1"/>
                                  <w:w w:val="83"/>
                                </w:rPr>
                                <w:t xml:space="preserve"> </w:t>
                              </w:r>
                              <w:r>
                                <w:rPr>
                                  <w:i/>
                                  <w:color w:val="171717"/>
                                  <w:w w:val="83"/>
                                </w:rPr>
                                <w:t>cation</w:t>
                              </w:r>
                            </w:p>
                          </w:txbxContent>
                        </wps:txbx>
                        <wps:bodyPr horzOverflow="overflow" vert="horz" lIns="0" tIns="0" rIns="0" bIns="0" rtlCol="0">
                          <a:noAutofit/>
                        </wps:bodyPr>
                      </wps:wsp>
                      <wps:wsp>
                        <wps:cNvPr id="7052" name="Rectangle 7052"/>
                        <wps:cNvSpPr/>
                        <wps:spPr>
                          <a:xfrm>
                            <a:off x="4983685" y="2621685"/>
                            <a:ext cx="51788" cy="164763"/>
                          </a:xfrm>
                          <a:prstGeom prst="rect">
                            <a:avLst/>
                          </a:prstGeom>
                          <a:ln>
                            <a:noFill/>
                          </a:ln>
                        </wps:spPr>
                        <wps:txbx>
                          <w:txbxContent>
                            <w:p w:rsidR="00EC7DA3" w:rsidRDefault="00AC5310">
                              <w:pPr>
                                <w:spacing w:after="160" w:line="259" w:lineRule="auto"/>
                                <w:ind w:left="0" w:right="0" w:firstLine="0"/>
                              </w:pPr>
                              <w:r>
                                <w:rPr>
                                  <w:i/>
                                  <w:color w:val="171717"/>
                                  <w:w w:val="116"/>
                                </w:rPr>
                                <w:t>.</w:t>
                              </w:r>
                            </w:p>
                          </w:txbxContent>
                        </wps:txbx>
                        <wps:bodyPr horzOverflow="overflow" vert="horz" lIns="0" tIns="0" rIns="0" bIns="0" rtlCol="0">
                          <a:noAutofit/>
                        </wps:bodyPr>
                      </wps:wsp>
                      <wps:wsp>
                        <wps:cNvPr id="83999" name="Rectangle 83999"/>
                        <wps:cNvSpPr/>
                        <wps:spPr>
                          <a:xfrm>
                            <a:off x="326219" y="3024085"/>
                            <a:ext cx="35826" cy="164941"/>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B84172"/>
                                </w:rPr>
                                <w:t xml:space="preserve"> </w:t>
                              </w:r>
                            </w:p>
                          </w:txbxContent>
                        </wps:txbx>
                        <wps:bodyPr horzOverflow="overflow" vert="horz" lIns="0" tIns="0" rIns="0" bIns="0" rtlCol="0">
                          <a:noAutofit/>
                        </wps:bodyPr>
                      </wps:wsp>
                      <wps:wsp>
                        <wps:cNvPr id="83998" name="Rectangle 83998"/>
                        <wps:cNvSpPr/>
                        <wps:spPr>
                          <a:xfrm>
                            <a:off x="252210" y="3024085"/>
                            <a:ext cx="98432" cy="164941"/>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B84172"/>
                                </w:rPr>
                                <w:t>3</w:t>
                              </w:r>
                            </w:p>
                          </w:txbxContent>
                        </wps:txbx>
                        <wps:bodyPr horzOverflow="overflow" vert="horz" lIns="0" tIns="0" rIns="0" bIns="0" rtlCol="0">
                          <a:noAutofit/>
                        </wps:bodyPr>
                      </wps:wsp>
                      <wps:wsp>
                        <wps:cNvPr id="7065" name="Shape 7065"/>
                        <wps:cNvSpPr/>
                        <wps:spPr>
                          <a:xfrm>
                            <a:off x="1703439" y="3049232"/>
                            <a:ext cx="18123" cy="21209"/>
                          </a:xfrm>
                          <a:custGeom>
                            <a:avLst/>
                            <a:gdLst/>
                            <a:ahLst/>
                            <a:cxnLst/>
                            <a:rect l="0" t="0" r="0" b="0"/>
                            <a:pathLst>
                              <a:path w="18123" h="21209">
                                <a:moveTo>
                                  <a:pt x="9385" y="0"/>
                                </a:moveTo>
                                <a:cubicBezTo>
                                  <a:pt x="11544" y="0"/>
                                  <a:pt x="13729" y="660"/>
                                  <a:pt x="15443" y="2121"/>
                                </a:cubicBezTo>
                                <a:cubicBezTo>
                                  <a:pt x="16802" y="3264"/>
                                  <a:pt x="17780" y="4940"/>
                                  <a:pt x="18123" y="6972"/>
                                </a:cubicBezTo>
                                <a:cubicBezTo>
                                  <a:pt x="18072" y="7010"/>
                                  <a:pt x="18009" y="7061"/>
                                  <a:pt x="17958" y="7112"/>
                                </a:cubicBezTo>
                                <a:cubicBezTo>
                                  <a:pt x="17488" y="7531"/>
                                  <a:pt x="17056" y="8014"/>
                                  <a:pt x="16675" y="8547"/>
                                </a:cubicBezTo>
                                <a:cubicBezTo>
                                  <a:pt x="16612" y="3823"/>
                                  <a:pt x="13030" y="1588"/>
                                  <a:pt x="9385" y="1588"/>
                                </a:cubicBezTo>
                                <a:cubicBezTo>
                                  <a:pt x="5461" y="1588"/>
                                  <a:pt x="1448" y="4153"/>
                                  <a:pt x="1600" y="8979"/>
                                </a:cubicBezTo>
                                <a:lnTo>
                                  <a:pt x="1600" y="21209"/>
                                </a:lnTo>
                                <a:lnTo>
                                  <a:pt x="13" y="15875"/>
                                </a:lnTo>
                                <a:lnTo>
                                  <a:pt x="13" y="8979"/>
                                </a:lnTo>
                                <a:lnTo>
                                  <a:pt x="13" y="8712"/>
                                </a:lnTo>
                                <a:cubicBezTo>
                                  <a:pt x="0" y="5931"/>
                                  <a:pt x="1245" y="3632"/>
                                  <a:pt x="3035" y="2172"/>
                                </a:cubicBezTo>
                                <a:cubicBezTo>
                                  <a:pt x="4839" y="711"/>
                                  <a:pt x="7112" y="0"/>
                                  <a:pt x="938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66" name="Shape 7066"/>
                        <wps:cNvSpPr/>
                        <wps:spPr>
                          <a:xfrm>
                            <a:off x="1718527" y="3063024"/>
                            <a:ext cx="3175" cy="16066"/>
                          </a:xfrm>
                          <a:custGeom>
                            <a:avLst/>
                            <a:gdLst/>
                            <a:ahLst/>
                            <a:cxnLst/>
                            <a:rect l="0" t="0" r="0" b="0"/>
                            <a:pathLst>
                              <a:path w="3175" h="16066">
                                <a:moveTo>
                                  <a:pt x="0" y="0"/>
                                </a:moveTo>
                                <a:lnTo>
                                  <a:pt x="1588" y="1588"/>
                                </a:lnTo>
                                <a:lnTo>
                                  <a:pt x="3175" y="0"/>
                                </a:lnTo>
                                <a:lnTo>
                                  <a:pt x="3175" y="14478"/>
                                </a:lnTo>
                                <a:lnTo>
                                  <a:pt x="1588" y="16066"/>
                                </a:lnTo>
                                <a:lnTo>
                                  <a:pt x="0" y="1447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67" name="Shape 7067"/>
                        <wps:cNvSpPr/>
                        <wps:spPr>
                          <a:xfrm>
                            <a:off x="1703452" y="3050807"/>
                            <a:ext cx="16662" cy="27991"/>
                          </a:xfrm>
                          <a:custGeom>
                            <a:avLst/>
                            <a:gdLst/>
                            <a:ahLst/>
                            <a:cxnLst/>
                            <a:rect l="0" t="0" r="0" b="0"/>
                            <a:pathLst>
                              <a:path w="16662" h="27991">
                                <a:moveTo>
                                  <a:pt x="9360" y="0"/>
                                </a:moveTo>
                                <a:cubicBezTo>
                                  <a:pt x="13017" y="0"/>
                                  <a:pt x="16599" y="2235"/>
                                  <a:pt x="16662" y="6972"/>
                                </a:cubicBezTo>
                                <a:cubicBezTo>
                                  <a:pt x="15672" y="8382"/>
                                  <a:pt x="15062" y="10173"/>
                                  <a:pt x="15075" y="12217"/>
                                </a:cubicBezTo>
                                <a:lnTo>
                                  <a:pt x="15075" y="7099"/>
                                </a:lnTo>
                                <a:cubicBezTo>
                                  <a:pt x="15011" y="3213"/>
                                  <a:pt x="12459" y="1702"/>
                                  <a:pt x="9360" y="1588"/>
                                </a:cubicBezTo>
                                <a:cubicBezTo>
                                  <a:pt x="6121" y="1663"/>
                                  <a:pt x="3175" y="3530"/>
                                  <a:pt x="3175" y="7137"/>
                                </a:cubicBezTo>
                                <a:lnTo>
                                  <a:pt x="3175" y="26403"/>
                                </a:lnTo>
                                <a:lnTo>
                                  <a:pt x="1588" y="27991"/>
                                </a:lnTo>
                                <a:lnTo>
                                  <a:pt x="0" y="26403"/>
                                </a:lnTo>
                                <a:lnTo>
                                  <a:pt x="0" y="25425"/>
                                </a:lnTo>
                                <a:lnTo>
                                  <a:pt x="63" y="25654"/>
                                </a:lnTo>
                                <a:lnTo>
                                  <a:pt x="2045" y="26721"/>
                                </a:lnTo>
                                <a:lnTo>
                                  <a:pt x="3111" y="24740"/>
                                </a:lnTo>
                                <a:lnTo>
                                  <a:pt x="1588" y="19634"/>
                                </a:lnTo>
                                <a:lnTo>
                                  <a:pt x="1588" y="7404"/>
                                </a:lnTo>
                                <a:cubicBezTo>
                                  <a:pt x="1435" y="2578"/>
                                  <a:pt x="5436" y="0"/>
                                  <a:pt x="9360"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68" name="Shape 7068"/>
                        <wps:cNvSpPr/>
                        <wps:spPr>
                          <a:xfrm>
                            <a:off x="1721562" y="3054045"/>
                            <a:ext cx="14326" cy="22606"/>
                          </a:xfrm>
                          <a:custGeom>
                            <a:avLst/>
                            <a:gdLst/>
                            <a:ahLst/>
                            <a:cxnLst/>
                            <a:rect l="0" t="0" r="0" b="0"/>
                            <a:pathLst>
                              <a:path w="14326" h="22606">
                                <a:moveTo>
                                  <a:pt x="5969" y="0"/>
                                </a:moveTo>
                                <a:cubicBezTo>
                                  <a:pt x="8026" y="0"/>
                                  <a:pt x="10109" y="686"/>
                                  <a:pt x="11709" y="2172"/>
                                </a:cubicBezTo>
                                <a:cubicBezTo>
                                  <a:pt x="13322" y="3645"/>
                                  <a:pt x="14326" y="5918"/>
                                  <a:pt x="14313" y="8687"/>
                                </a:cubicBezTo>
                                <a:lnTo>
                                  <a:pt x="14313" y="16904"/>
                                </a:lnTo>
                                <a:lnTo>
                                  <a:pt x="12725" y="22606"/>
                                </a:lnTo>
                                <a:lnTo>
                                  <a:pt x="12725" y="8687"/>
                                </a:lnTo>
                                <a:cubicBezTo>
                                  <a:pt x="12725" y="3861"/>
                                  <a:pt x="9398" y="1588"/>
                                  <a:pt x="5969" y="1588"/>
                                </a:cubicBezTo>
                                <a:cubicBezTo>
                                  <a:pt x="3797" y="1588"/>
                                  <a:pt x="1575" y="2502"/>
                                  <a:pt x="140" y="4267"/>
                                </a:cubicBezTo>
                                <a:lnTo>
                                  <a:pt x="140" y="3861"/>
                                </a:lnTo>
                                <a:cubicBezTo>
                                  <a:pt x="140" y="3264"/>
                                  <a:pt x="102" y="2692"/>
                                  <a:pt x="0" y="2146"/>
                                </a:cubicBezTo>
                                <a:cubicBezTo>
                                  <a:pt x="1702" y="711"/>
                                  <a:pt x="3848" y="0"/>
                                  <a:pt x="596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69" name="Shape 7069"/>
                        <wps:cNvSpPr/>
                        <wps:spPr>
                          <a:xfrm>
                            <a:off x="1721702" y="3055633"/>
                            <a:ext cx="14173" cy="28283"/>
                          </a:xfrm>
                          <a:custGeom>
                            <a:avLst/>
                            <a:gdLst/>
                            <a:ahLst/>
                            <a:cxnLst/>
                            <a:rect l="0" t="0" r="0" b="0"/>
                            <a:pathLst>
                              <a:path w="14173" h="28283">
                                <a:moveTo>
                                  <a:pt x="5829" y="0"/>
                                </a:moveTo>
                                <a:cubicBezTo>
                                  <a:pt x="9258" y="0"/>
                                  <a:pt x="12586" y="2273"/>
                                  <a:pt x="12586" y="7099"/>
                                </a:cubicBezTo>
                                <a:lnTo>
                                  <a:pt x="12586" y="21018"/>
                                </a:lnTo>
                                <a:lnTo>
                                  <a:pt x="11379" y="25374"/>
                                </a:lnTo>
                                <a:lnTo>
                                  <a:pt x="12484" y="27330"/>
                                </a:lnTo>
                                <a:lnTo>
                                  <a:pt x="14173" y="26365"/>
                                </a:lnTo>
                                <a:lnTo>
                                  <a:pt x="14173" y="26695"/>
                                </a:lnTo>
                                <a:lnTo>
                                  <a:pt x="12586" y="28283"/>
                                </a:lnTo>
                                <a:lnTo>
                                  <a:pt x="10998" y="26695"/>
                                </a:lnTo>
                                <a:lnTo>
                                  <a:pt x="10998" y="7099"/>
                                </a:lnTo>
                                <a:cubicBezTo>
                                  <a:pt x="10922" y="3099"/>
                                  <a:pt x="8585" y="1702"/>
                                  <a:pt x="5829" y="1588"/>
                                </a:cubicBezTo>
                                <a:cubicBezTo>
                                  <a:pt x="2870" y="1651"/>
                                  <a:pt x="25" y="3518"/>
                                  <a:pt x="0" y="7391"/>
                                </a:cubicBezTo>
                                <a:lnTo>
                                  <a:pt x="0" y="2680"/>
                                </a:lnTo>
                                <a:cubicBezTo>
                                  <a:pt x="1435" y="914"/>
                                  <a:pt x="3658" y="0"/>
                                  <a:pt x="582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0" name="Shape 7070"/>
                        <wps:cNvSpPr/>
                        <wps:spPr>
                          <a:xfrm>
                            <a:off x="1720114" y="3056191"/>
                            <a:ext cx="1588" cy="6833"/>
                          </a:xfrm>
                          <a:custGeom>
                            <a:avLst/>
                            <a:gdLst/>
                            <a:ahLst/>
                            <a:cxnLst/>
                            <a:rect l="0" t="0" r="0" b="0"/>
                            <a:pathLst>
                              <a:path w="1588" h="6833">
                                <a:moveTo>
                                  <a:pt x="1448" y="0"/>
                                </a:moveTo>
                                <a:cubicBezTo>
                                  <a:pt x="1549" y="546"/>
                                  <a:pt x="1588" y="1117"/>
                                  <a:pt x="1588" y="1714"/>
                                </a:cubicBezTo>
                                <a:lnTo>
                                  <a:pt x="1588" y="2121"/>
                                </a:lnTo>
                                <a:cubicBezTo>
                                  <a:pt x="610" y="3302"/>
                                  <a:pt x="0" y="4889"/>
                                  <a:pt x="0" y="6833"/>
                                </a:cubicBezTo>
                                <a:lnTo>
                                  <a:pt x="0" y="1714"/>
                                </a:lnTo>
                                <a:cubicBezTo>
                                  <a:pt x="0" y="1676"/>
                                  <a:pt x="0" y="1625"/>
                                  <a:pt x="0" y="1588"/>
                                </a:cubicBezTo>
                                <a:cubicBezTo>
                                  <a:pt x="381" y="1054"/>
                                  <a:pt x="813" y="571"/>
                                  <a:pt x="1283" y="152"/>
                                </a:cubicBezTo>
                                <a:cubicBezTo>
                                  <a:pt x="1333" y="102"/>
                                  <a:pt x="1397" y="51"/>
                                  <a:pt x="144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1" name="Shape 7071"/>
                        <wps:cNvSpPr/>
                        <wps:spPr>
                          <a:xfrm>
                            <a:off x="1718514" y="3057779"/>
                            <a:ext cx="3188" cy="6833"/>
                          </a:xfrm>
                          <a:custGeom>
                            <a:avLst/>
                            <a:gdLst/>
                            <a:ahLst/>
                            <a:cxnLst/>
                            <a:rect l="0" t="0" r="0" b="0"/>
                            <a:pathLst>
                              <a:path w="3188" h="6833">
                                <a:moveTo>
                                  <a:pt x="1600" y="0"/>
                                </a:moveTo>
                                <a:cubicBezTo>
                                  <a:pt x="1600" y="38"/>
                                  <a:pt x="1600" y="89"/>
                                  <a:pt x="1600" y="127"/>
                                </a:cubicBezTo>
                                <a:lnTo>
                                  <a:pt x="1600" y="5245"/>
                                </a:lnTo>
                                <a:cubicBezTo>
                                  <a:pt x="1600" y="3302"/>
                                  <a:pt x="2210" y="1714"/>
                                  <a:pt x="3188" y="533"/>
                                </a:cubicBezTo>
                                <a:lnTo>
                                  <a:pt x="3188" y="5245"/>
                                </a:lnTo>
                                <a:lnTo>
                                  <a:pt x="1600" y="6833"/>
                                </a:lnTo>
                                <a:lnTo>
                                  <a:pt x="13" y="5245"/>
                                </a:lnTo>
                                <a:cubicBezTo>
                                  <a:pt x="0" y="3200"/>
                                  <a:pt x="610" y="1410"/>
                                  <a:pt x="1600"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2" name="Shape 7072"/>
                        <wps:cNvSpPr/>
                        <wps:spPr>
                          <a:xfrm>
                            <a:off x="1695171" y="3091040"/>
                            <a:ext cx="140" cy="356"/>
                          </a:xfrm>
                          <a:custGeom>
                            <a:avLst/>
                            <a:gdLst/>
                            <a:ahLst/>
                            <a:cxnLst/>
                            <a:rect l="0" t="0" r="0" b="0"/>
                            <a:pathLst>
                              <a:path w="140" h="356">
                                <a:moveTo>
                                  <a:pt x="0" y="0"/>
                                </a:moveTo>
                                <a:lnTo>
                                  <a:pt x="25" y="0"/>
                                </a:lnTo>
                                <a:lnTo>
                                  <a:pt x="140" y="356"/>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3" name="Shape 7073"/>
                        <wps:cNvSpPr/>
                        <wps:spPr>
                          <a:xfrm>
                            <a:off x="1684300" y="3053410"/>
                            <a:ext cx="19152" cy="32931"/>
                          </a:xfrm>
                          <a:custGeom>
                            <a:avLst/>
                            <a:gdLst/>
                            <a:ahLst/>
                            <a:cxnLst/>
                            <a:rect l="0" t="0" r="0" b="0"/>
                            <a:pathLst>
                              <a:path w="19152" h="32931">
                                <a:moveTo>
                                  <a:pt x="9474" y="0"/>
                                </a:moveTo>
                                <a:cubicBezTo>
                                  <a:pt x="9525" y="0"/>
                                  <a:pt x="9576" y="0"/>
                                  <a:pt x="9614" y="0"/>
                                </a:cubicBezTo>
                                <a:cubicBezTo>
                                  <a:pt x="12814" y="0"/>
                                  <a:pt x="16167" y="1956"/>
                                  <a:pt x="17437" y="5956"/>
                                </a:cubicBezTo>
                                <a:lnTo>
                                  <a:pt x="17463" y="6007"/>
                                </a:lnTo>
                                <a:lnTo>
                                  <a:pt x="19152" y="11684"/>
                                </a:lnTo>
                                <a:lnTo>
                                  <a:pt x="19152" y="17259"/>
                                </a:lnTo>
                                <a:lnTo>
                                  <a:pt x="15939" y="6464"/>
                                </a:lnTo>
                                <a:cubicBezTo>
                                  <a:pt x="14796" y="3023"/>
                                  <a:pt x="12154" y="1588"/>
                                  <a:pt x="9474" y="1588"/>
                                </a:cubicBezTo>
                                <a:cubicBezTo>
                                  <a:pt x="4813" y="1588"/>
                                  <a:pt x="0" y="5918"/>
                                  <a:pt x="2629" y="11493"/>
                                </a:cubicBezTo>
                                <a:lnTo>
                                  <a:pt x="9411" y="32931"/>
                                </a:lnTo>
                                <a:lnTo>
                                  <a:pt x="6795" y="29947"/>
                                </a:lnTo>
                                <a:lnTo>
                                  <a:pt x="1143" y="12065"/>
                                </a:lnTo>
                                <a:cubicBezTo>
                                  <a:pt x="571" y="10820"/>
                                  <a:pt x="292" y="9576"/>
                                  <a:pt x="292" y="8382"/>
                                </a:cubicBezTo>
                                <a:cubicBezTo>
                                  <a:pt x="368" y="3264"/>
                                  <a:pt x="5017" y="0"/>
                                  <a:pt x="947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4" name="Shape 7074"/>
                        <wps:cNvSpPr/>
                        <wps:spPr>
                          <a:xfrm>
                            <a:off x="1684300" y="3054998"/>
                            <a:ext cx="19152" cy="37909"/>
                          </a:xfrm>
                          <a:custGeom>
                            <a:avLst/>
                            <a:gdLst/>
                            <a:ahLst/>
                            <a:cxnLst/>
                            <a:rect l="0" t="0" r="0" b="0"/>
                            <a:pathLst>
                              <a:path w="19152" h="37909">
                                <a:moveTo>
                                  <a:pt x="9487" y="0"/>
                                </a:moveTo>
                                <a:cubicBezTo>
                                  <a:pt x="12167" y="0"/>
                                  <a:pt x="14795" y="1435"/>
                                  <a:pt x="15939" y="4876"/>
                                </a:cubicBezTo>
                                <a:lnTo>
                                  <a:pt x="19152" y="15672"/>
                                </a:lnTo>
                                <a:lnTo>
                                  <a:pt x="19152" y="21234"/>
                                </a:lnTo>
                                <a:lnTo>
                                  <a:pt x="14414" y="5334"/>
                                </a:lnTo>
                                <a:cubicBezTo>
                                  <a:pt x="13424" y="2540"/>
                                  <a:pt x="11595" y="1638"/>
                                  <a:pt x="9487" y="1588"/>
                                </a:cubicBezTo>
                                <a:cubicBezTo>
                                  <a:pt x="9474" y="1588"/>
                                  <a:pt x="9461" y="1588"/>
                                  <a:pt x="9461" y="1588"/>
                                </a:cubicBezTo>
                                <a:cubicBezTo>
                                  <a:pt x="7988" y="1588"/>
                                  <a:pt x="6426" y="2172"/>
                                  <a:pt x="5296" y="3111"/>
                                </a:cubicBezTo>
                                <a:cubicBezTo>
                                  <a:pt x="4153" y="4076"/>
                                  <a:pt x="3480" y="5321"/>
                                  <a:pt x="3467" y="6794"/>
                                </a:cubicBezTo>
                                <a:lnTo>
                                  <a:pt x="4064" y="9233"/>
                                </a:lnTo>
                                <a:lnTo>
                                  <a:pt x="4140" y="9423"/>
                                </a:lnTo>
                                <a:lnTo>
                                  <a:pt x="12522" y="35915"/>
                                </a:lnTo>
                                <a:lnTo>
                                  <a:pt x="11493" y="37909"/>
                                </a:lnTo>
                                <a:lnTo>
                                  <a:pt x="9500" y="36881"/>
                                </a:lnTo>
                                <a:lnTo>
                                  <a:pt x="9195" y="35915"/>
                                </a:lnTo>
                                <a:lnTo>
                                  <a:pt x="9208" y="35928"/>
                                </a:lnTo>
                                <a:lnTo>
                                  <a:pt x="10871" y="36042"/>
                                </a:lnTo>
                                <a:lnTo>
                                  <a:pt x="11011" y="36398"/>
                                </a:lnTo>
                                <a:lnTo>
                                  <a:pt x="10897" y="36042"/>
                                </a:lnTo>
                                <a:lnTo>
                                  <a:pt x="11455" y="36080"/>
                                </a:lnTo>
                                <a:lnTo>
                                  <a:pt x="11595" y="33845"/>
                                </a:lnTo>
                                <a:lnTo>
                                  <a:pt x="9411" y="31343"/>
                                </a:lnTo>
                                <a:lnTo>
                                  <a:pt x="2629" y="9906"/>
                                </a:lnTo>
                                <a:cubicBezTo>
                                  <a:pt x="0" y="4330"/>
                                  <a:pt x="4813" y="0"/>
                                  <a:pt x="9487"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5" name="Shape 7075"/>
                        <wps:cNvSpPr/>
                        <wps:spPr>
                          <a:xfrm>
                            <a:off x="1703452" y="3065107"/>
                            <a:ext cx="1588" cy="10897"/>
                          </a:xfrm>
                          <a:custGeom>
                            <a:avLst/>
                            <a:gdLst/>
                            <a:ahLst/>
                            <a:cxnLst/>
                            <a:rect l="0" t="0" r="0" b="0"/>
                            <a:pathLst>
                              <a:path w="1588" h="10897">
                                <a:moveTo>
                                  <a:pt x="0" y="0"/>
                                </a:moveTo>
                                <a:lnTo>
                                  <a:pt x="1588" y="5334"/>
                                </a:lnTo>
                                <a:lnTo>
                                  <a:pt x="1588" y="10897"/>
                                </a:lnTo>
                                <a:lnTo>
                                  <a:pt x="0" y="5562"/>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6" name="Shape 7076"/>
                        <wps:cNvSpPr/>
                        <wps:spPr>
                          <a:xfrm>
                            <a:off x="1703452" y="3070441"/>
                            <a:ext cx="3111" cy="7087"/>
                          </a:xfrm>
                          <a:custGeom>
                            <a:avLst/>
                            <a:gdLst/>
                            <a:ahLst/>
                            <a:cxnLst/>
                            <a:rect l="0" t="0" r="0" b="0"/>
                            <a:pathLst>
                              <a:path w="3111" h="7087">
                                <a:moveTo>
                                  <a:pt x="1588" y="0"/>
                                </a:moveTo>
                                <a:lnTo>
                                  <a:pt x="3111" y="5118"/>
                                </a:lnTo>
                                <a:lnTo>
                                  <a:pt x="2045" y="7087"/>
                                </a:lnTo>
                                <a:lnTo>
                                  <a:pt x="76" y="6020"/>
                                </a:lnTo>
                                <a:lnTo>
                                  <a:pt x="0" y="5792"/>
                                </a:lnTo>
                                <a:lnTo>
                                  <a:pt x="0" y="229"/>
                                </a:lnTo>
                                <a:lnTo>
                                  <a:pt x="1588" y="5563"/>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7" name="Shape 7077"/>
                        <wps:cNvSpPr/>
                        <wps:spPr>
                          <a:xfrm>
                            <a:off x="1673441" y="3078150"/>
                            <a:ext cx="30086" cy="49505"/>
                          </a:xfrm>
                          <a:custGeom>
                            <a:avLst/>
                            <a:gdLst/>
                            <a:ahLst/>
                            <a:cxnLst/>
                            <a:rect l="0" t="0" r="0" b="0"/>
                            <a:pathLst>
                              <a:path w="30086" h="49505">
                                <a:moveTo>
                                  <a:pt x="9373" y="0"/>
                                </a:moveTo>
                                <a:cubicBezTo>
                                  <a:pt x="9385" y="0"/>
                                  <a:pt x="9398" y="0"/>
                                  <a:pt x="9398" y="0"/>
                                </a:cubicBezTo>
                                <a:cubicBezTo>
                                  <a:pt x="11481" y="0"/>
                                  <a:pt x="13665" y="902"/>
                                  <a:pt x="15519" y="2769"/>
                                </a:cubicBezTo>
                                <a:lnTo>
                                  <a:pt x="15596" y="2845"/>
                                </a:lnTo>
                                <a:lnTo>
                                  <a:pt x="17653" y="5207"/>
                                </a:lnTo>
                                <a:lnTo>
                                  <a:pt x="18847" y="8979"/>
                                </a:lnTo>
                                <a:lnTo>
                                  <a:pt x="14402" y="3886"/>
                                </a:lnTo>
                                <a:cubicBezTo>
                                  <a:pt x="12776" y="2261"/>
                                  <a:pt x="11024" y="1588"/>
                                  <a:pt x="9373" y="1588"/>
                                </a:cubicBezTo>
                                <a:cubicBezTo>
                                  <a:pt x="4128" y="1588"/>
                                  <a:pt x="0" y="8484"/>
                                  <a:pt x="5055" y="13526"/>
                                </a:cubicBezTo>
                                <a:cubicBezTo>
                                  <a:pt x="8827" y="17297"/>
                                  <a:pt x="12598" y="27407"/>
                                  <a:pt x="15913" y="30125"/>
                                </a:cubicBezTo>
                                <a:cubicBezTo>
                                  <a:pt x="19228" y="32842"/>
                                  <a:pt x="30086" y="37960"/>
                                  <a:pt x="27381" y="47917"/>
                                </a:cubicBezTo>
                                <a:lnTo>
                                  <a:pt x="28969" y="47917"/>
                                </a:lnTo>
                                <a:lnTo>
                                  <a:pt x="27381" y="49505"/>
                                </a:lnTo>
                                <a:lnTo>
                                  <a:pt x="25794" y="47917"/>
                                </a:lnTo>
                                <a:lnTo>
                                  <a:pt x="25794" y="43091"/>
                                </a:lnTo>
                                <a:cubicBezTo>
                                  <a:pt x="25819" y="40843"/>
                                  <a:pt x="24193" y="38595"/>
                                  <a:pt x="21844" y="36563"/>
                                </a:cubicBezTo>
                                <a:cubicBezTo>
                                  <a:pt x="19520" y="34519"/>
                                  <a:pt x="16726" y="32830"/>
                                  <a:pt x="14910" y="31357"/>
                                </a:cubicBezTo>
                                <a:cubicBezTo>
                                  <a:pt x="12814" y="29578"/>
                                  <a:pt x="11138" y="26340"/>
                                  <a:pt x="9258" y="22987"/>
                                </a:cubicBezTo>
                                <a:cubicBezTo>
                                  <a:pt x="7455" y="19647"/>
                                  <a:pt x="5537" y="16231"/>
                                  <a:pt x="3924" y="14643"/>
                                </a:cubicBezTo>
                                <a:cubicBezTo>
                                  <a:pt x="2045" y="12776"/>
                                  <a:pt x="1156" y="10528"/>
                                  <a:pt x="1169" y="8395"/>
                                </a:cubicBezTo>
                                <a:cubicBezTo>
                                  <a:pt x="1194" y="3886"/>
                                  <a:pt x="4839" y="38"/>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8" name="Shape 7078"/>
                        <wps:cNvSpPr/>
                        <wps:spPr>
                          <a:xfrm>
                            <a:off x="1673441" y="3079737"/>
                            <a:ext cx="30086" cy="46330"/>
                          </a:xfrm>
                          <a:custGeom>
                            <a:avLst/>
                            <a:gdLst/>
                            <a:ahLst/>
                            <a:cxnLst/>
                            <a:rect l="0" t="0" r="0" b="0"/>
                            <a:pathLst>
                              <a:path w="30086" h="46330">
                                <a:moveTo>
                                  <a:pt x="9373" y="0"/>
                                </a:moveTo>
                                <a:cubicBezTo>
                                  <a:pt x="11024" y="0"/>
                                  <a:pt x="12776" y="673"/>
                                  <a:pt x="14402" y="2299"/>
                                </a:cubicBezTo>
                                <a:lnTo>
                                  <a:pt x="18847" y="7391"/>
                                </a:lnTo>
                                <a:lnTo>
                                  <a:pt x="20053" y="11176"/>
                                </a:lnTo>
                                <a:lnTo>
                                  <a:pt x="13233" y="3378"/>
                                </a:lnTo>
                                <a:cubicBezTo>
                                  <a:pt x="11875" y="2045"/>
                                  <a:pt x="10566" y="1600"/>
                                  <a:pt x="9373" y="1588"/>
                                </a:cubicBezTo>
                                <a:cubicBezTo>
                                  <a:pt x="9373" y="1588"/>
                                  <a:pt x="9373" y="1588"/>
                                  <a:pt x="9360" y="1588"/>
                                </a:cubicBezTo>
                                <a:cubicBezTo>
                                  <a:pt x="8065" y="1588"/>
                                  <a:pt x="6807" y="2184"/>
                                  <a:pt x="5867" y="3150"/>
                                </a:cubicBezTo>
                                <a:cubicBezTo>
                                  <a:pt x="4928" y="4128"/>
                                  <a:pt x="4344" y="5449"/>
                                  <a:pt x="4344" y="6807"/>
                                </a:cubicBezTo>
                                <a:cubicBezTo>
                                  <a:pt x="4356" y="8090"/>
                                  <a:pt x="4826" y="9449"/>
                                  <a:pt x="6172" y="10808"/>
                                </a:cubicBezTo>
                                <a:cubicBezTo>
                                  <a:pt x="8344" y="13005"/>
                                  <a:pt x="10198" y="16523"/>
                                  <a:pt x="12052" y="19863"/>
                                </a:cubicBezTo>
                                <a:cubicBezTo>
                                  <a:pt x="13843" y="23190"/>
                                  <a:pt x="15697" y="26365"/>
                                  <a:pt x="16916" y="27305"/>
                                </a:cubicBezTo>
                                <a:cubicBezTo>
                                  <a:pt x="18415" y="28550"/>
                                  <a:pt x="21349" y="30328"/>
                                  <a:pt x="23940" y="32576"/>
                                </a:cubicBezTo>
                                <a:cubicBezTo>
                                  <a:pt x="26492" y="34836"/>
                                  <a:pt x="28943" y="37719"/>
                                  <a:pt x="28969" y="41504"/>
                                </a:cubicBezTo>
                                <a:lnTo>
                                  <a:pt x="28969" y="46330"/>
                                </a:lnTo>
                                <a:lnTo>
                                  <a:pt x="27381" y="46330"/>
                                </a:lnTo>
                                <a:cubicBezTo>
                                  <a:pt x="30086" y="36373"/>
                                  <a:pt x="19228" y="31255"/>
                                  <a:pt x="15913" y="28537"/>
                                </a:cubicBezTo>
                                <a:cubicBezTo>
                                  <a:pt x="12598" y="25819"/>
                                  <a:pt x="8827" y="15710"/>
                                  <a:pt x="5055" y="11938"/>
                                </a:cubicBezTo>
                                <a:cubicBezTo>
                                  <a:pt x="0" y="6896"/>
                                  <a:pt x="4128"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79" name="Shape 7079"/>
                        <wps:cNvSpPr/>
                        <wps:spPr>
                          <a:xfrm>
                            <a:off x="1691095" y="3083356"/>
                            <a:ext cx="4102" cy="7684"/>
                          </a:xfrm>
                          <a:custGeom>
                            <a:avLst/>
                            <a:gdLst/>
                            <a:ahLst/>
                            <a:cxnLst/>
                            <a:rect l="0" t="0" r="0" b="0"/>
                            <a:pathLst>
                              <a:path w="4102" h="7684">
                                <a:moveTo>
                                  <a:pt x="0" y="0"/>
                                </a:moveTo>
                                <a:lnTo>
                                  <a:pt x="2616" y="2985"/>
                                </a:lnTo>
                                <a:lnTo>
                                  <a:pt x="4102" y="7684"/>
                                </a:lnTo>
                                <a:lnTo>
                                  <a:pt x="4077" y="7684"/>
                                </a:lnTo>
                                <a:lnTo>
                                  <a:pt x="3607" y="6528"/>
                                </a:lnTo>
                                <a:lnTo>
                                  <a:pt x="1194" y="3772"/>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80" name="Shape 7080"/>
                        <wps:cNvSpPr/>
                        <wps:spPr>
                          <a:xfrm>
                            <a:off x="1692288" y="3087129"/>
                            <a:ext cx="2870" cy="3912"/>
                          </a:xfrm>
                          <a:custGeom>
                            <a:avLst/>
                            <a:gdLst/>
                            <a:ahLst/>
                            <a:cxnLst/>
                            <a:rect l="0" t="0" r="0" b="0"/>
                            <a:pathLst>
                              <a:path w="2870" h="3912">
                                <a:moveTo>
                                  <a:pt x="0" y="0"/>
                                </a:moveTo>
                                <a:lnTo>
                                  <a:pt x="2413" y="2756"/>
                                </a:lnTo>
                                <a:lnTo>
                                  <a:pt x="2870" y="3912"/>
                                </a:lnTo>
                                <a:lnTo>
                                  <a:pt x="1219" y="3797"/>
                                </a:lnTo>
                                <a:lnTo>
                                  <a:pt x="1207"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81" name="Shape 7081"/>
                        <wps:cNvSpPr/>
                        <wps:spPr>
                          <a:xfrm>
                            <a:off x="1693711" y="3086342"/>
                            <a:ext cx="2184" cy="4737"/>
                          </a:xfrm>
                          <a:custGeom>
                            <a:avLst/>
                            <a:gdLst/>
                            <a:ahLst/>
                            <a:cxnLst/>
                            <a:rect l="0" t="0" r="0" b="0"/>
                            <a:pathLst>
                              <a:path w="2184" h="4737">
                                <a:moveTo>
                                  <a:pt x="0" y="0"/>
                                </a:moveTo>
                                <a:lnTo>
                                  <a:pt x="2184" y="2502"/>
                                </a:lnTo>
                                <a:lnTo>
                                  <a:pt x="2032" y="4737"/>
                                </a:lnTo>
                                <a:lnTo>
                                  <a:pt x="1486" y="4699"/>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82" name="Shape 7082"/>
                        <wps:cNvSpPr/>
                        <wps:spPr>
                          <a:xfrm>
                            <a:off x="1732700" y="3064917"/>
                            <a:ext cx="18821" cy="62738"/>
                          </a:xfrm>
                          <a:custGeom>
                            <a:avLst/>
                            <a:gdLst/>
                            <a:ahLst/>
                            <a:cxnLst/>
                            <a:rect l="0" t="0" r="0" b="0"/>
                            <a:pathLst>
                              <a:path w="18821" h="62738">
                                <a:moveTo>
                                  <a:pt x="10605" y="0"/>
                                </a:moveTo>
                                <a:cubicBezTo>
                                  <a:pt x="10630" y="0"/>
                                  <a:pt x="10668" y="0"/>
                                  <a:pt x="10706" y="0"/>
                                </a:cubicBezTo>
                                <a:cubicBezTo>
                                  <a:pt x="14732" y="0"/>
                                  <a:pt x="18809" y="3086"/>
                                  <a:pt x="18821" y="7963"/>
                                </a:cubicBezTo>
                                <a:cubicBezTo>
                                  <a:pt x="18821" y="9042"/>
                                  <a:pt x="18618" y="10185"/>
                                  <a:pt x="18186" y="11354"/>
                                </a:cubicBezTo>
                                <a:cubicBezTo>
                                  <a:pt x="17831" y="12548"/>
                                  <a:pt x="12243" y="31344"/>
                                  <a:pt x="9792" y="37897"/>
                                </a:cubicBezTo>
                                <a:cubicBezTo>
                                  <a:pt x="7061" y="44971"/>
                                  <a:pt x="3150" y="48184"/>
                                  <a:pt x="3175" y="56324"/>
                                </a:cubicBezTo>
                                <a:lnTo>
                                  <a:pt x="3175" y="61151"/>
                                </a:lnTo>
                                <a:lnTo>
                                  <a:pt x="1588" y="62738"/>
                                </a:lnTo>
                                <a:lnTo>
                                  <a:pt x="0" y="61151"/>
                                </a:lnTo>
                                <a:lnTo>
                                  <a:pt x="1588" y="61151"/>
                                </a:lnTo>
                                <a:cubicBezTo>
                                  <a:pt x="1283" y="46368"/>
                                  <a:pt x="5817" y="43955"/>
                                  <a:pt x="8306" y="37338"/>
                                </a:cubicBezTo>
                                <a:cubicBezTo>
                                  <a:pt x="10782" y="30709"/>
                                  <a:pt x="16688" y="10846"/>
                                  <a:pt x="16688" y="10846"/>
                                </a:cubicBezTo>
                                <a:cubicBezTo>
                                  <a:pt x="18733" y="5321"/>
                                  <a:pt x="14719" y="1575"/>
                                  <a:pt x="10706" y="1575"/>
                                </a:cubicBezTo>
                                <a:cubicBezTo>
                                  <a:pt x="8357" y="1575"/>
                                  <a:pt x="6007" y="2870"/>
                                  <a:pt x="4877" y="5829"/>
                                </a:cubicBezTo>
                                <a:lnTo>
                                  <a:pt x="3175" y="11951"/>
                                </a:lnTo>
                                <a:lnTo>
                                  <a:pt x="3175" y="6033"/>
                                </a:lnTo>
                                <a:lnTo>
                                  <a:pt x="3353" y="5397"/>
                                </a:lnTo>
                                <a:lnTo>
                                  <a:pt x="3391" y="5271"/>
                                </a:lnTo>
                                <a:cubicBezTo>
                                  <a:pt x="4686" y="1765"/>
                                  <a:pt x="7709" y="0"/>
                                  <a:pt x="1060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83" name="Shape 7083"/>
                        <wps:cNvSpPr/>
                        <wps:spPr>
                          <a:xfrm>
                            <a:off x="1732700" y="3066491"/>
                            <a:ext cx="18733" cy="59576"/>
                          </a:xfrm>
                          <a:custGeom>
                            <a:avLst/>
                            <a:gdLst/>
                            <a:ahLst/>
                            <a:cxnLst/>
                            <a:rect l="0" t="0" r="0" b="0"/>
                            <a:pathLst>
                              <a:path w="18733" h="59576">
                                <a:moveTo>
                                  <a:pt x="10706" y="0"/>
                                </a:moveTo>
                                <a:cubicBezTo>
                                  <a:pt x="14719" y="0"/>
                                  <a:pt x="18733" y="3747"/>
                                  <a:pt x="16688" y="9271"/>
                                </a:cubicBezTo>
                                <a:cubicBezTo>
                                  <a:pt x="16688" y="9271"/>
                                  <a:pt x="10782" y="29134"/>
                                  <a:pt x="8306" y="35763"/>
                                </a:cubicBezTo>
                                <a:cubicBezTo>
                                  <a:pt x="5817" y="42380"/>
                                  <a:pt x="1283" y="44793"/>
                                  <a:pt x="1588" y="59576"/>
                                </a:cubicBezTo>
                                <a:lnTo>
                                  <a:pt x="0" y="59576"/>
                                </a:lnTo>
                                <a:lnTo>
                                  <a:pt x="0" y="54750"/>
                                </a:lnTo>
                                <a:cubicBezTo>
                                  <a:pt x="25" y="45390"/>
                                  <a:pt x="4572" y="41364"/>
                                  <a:pt x="6820" y="35204"/>
                                </a:cubicBezTo>
                                <a:cubicBezTo>
                                  <a:pt x="9246" y="28702"/>
                                  <a:pt x="15164" y="8839"/>
                                  <a:pt x="15164" y="8814"/>
                                </a:cubicBezTo>
                                <a:lnTo>
                                  <a:pt x="15202" y="8725"/>
                                </a:lnTo>
                                <a:lnTo>
                                  <a:pt x="15646" y="6388"/>
                                </a:lnTo>
                                <a:cubicBezTo>
                                  <a:pt x="15646" y="3454"/>
                                  <a:pt x="13221" y="1613"/>
                                  <a:pt x="10706" y="1600"/>
                                </a:cubicBezTo>
                                <a:cubicBezTo>
                                  <a:pt x="8954" y="1638"/>
                                  <a:pt x="7341" y="2413"/>
                                  <a:pt x="6388" y="4737"/>
                                </a:cubicBezTo>
                                <a:lnTo>
                                  <a:pt x="3429" y="15354"/>
                                </a:lnTo>
                                <a:lnTo>
                                  <a:pt x="3175" y="15507"/>
                                </a:lnTo>
                                <a:lnTo>
                                  <a:pt x="3175" y="10376"/>
                                </a:lnTo>
                                <a:lnTo>
                                  <a:pt x="4877" y="4255"/>
                                </a:lnTo>
                                <a:cubicBezTo>
                                  <a:pt x="6007" y="1296"/>
                                  <a:pt x="8357" y="0"/>
                                  <a:pt x="10706"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84" name="Shape 7084"/>
                        <wps:cNvSpPr/>
                        <wps:spPr>
                          <a:xfrm>
                            <a:off x="1734287" y="3070949"/>
                            <a:ext cx="1588" cy="11379"/>
                          </a:xfrm>
                          <a:custGeom>
                            <a:avLst/>
                            <a:gdLst/>
                            <a:ahLst/>
                            <a:cxnLst/>
                            <a:rect l="0" t="0" r="0" b="0"/>
                            <a:pathLst>
                              <a:path w="1588" h="11379">
                                <a:moveTo>
                                  <a:pt x="1588" y="0"/>
                                </a:moveTo>
                                <a:lnTo>
                                  <a:pt x="1588" y="5918"/>
                                </a:lnTo>
                                <a:lnTo>
                                  <a:pt x="317" y="10477"/>
                                </a:lnTo>
                                <a:lnTo>
                                  <a:pt x="0" y="11379"/>
                                </a:lnTo>
                                <a:lnTo>
                                  <a:pt x="0" y="5702"/>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085" name="Shape 7085"/>
                        <wps:cNvSpPr/>
                        <wps:spPr>
                          <a:xfrm>
                            <a:off x="1733081" y="3076651"/>
                            <a:ext cx="2794" cy="6312"/>
                          </a:xfrm>
                          <a:custGeom>
                            <a:avLst/>
                            <a:gdLst/>
                            <a:ahLst/>
                            <a:cxnLst/>
                            <a:rect l="0" t="0" r="0" b="0"/>
                            <a:pathLst>
                              <a:path w="2794" h="6312">
                                <a:moveTo>
                                  <a:pt x="1207" y="0"/>
                                </a:moveTo>
                                <a:lnTo>
                                  <a:pt x="1207" y="5677"/>
                                </a:lnTo>
                                <a:lnTo>
                                  <a:pt x="1524" y="4788"/>
                                </a:lnTo>
                                <a:lnTo>
                                  <a:pt x="2794" y="216"/>
                                </a:lnTo>
                                <a:lnTo>
                                  <a:pt x="2794" y="5359"/>
                                </a:lnTo>
                                <a:lnTo>
                                  <a:pt x="1105" y="6312"/>
                                </a:lnTo>
                                <a:lnTo>
                                  <a:pt x="0" y="4356"/>
                                </a:lnTo>
                                <a:lnTo>
                                  <a:pt x="120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622" name="Picture 88622"/>
                          <pic:cNvPicPr/>
                        </pic:nvPicPr>
                        <pic:blipFill>
                          <a:blip r:embed="rId182"/>
                          <a:stretch>
                            <a:fillRect/>
                          </a:stretch>
                        </pic:blipFill>
                        <pic:spPr>
                          <a:xfrm>
                            <a:off x="-4329" y="1927784"/>
                            <a:ext cx="256032" cy="167640"/>
                          </a:xfrm>
                          <a:prstGeom prst="rect">
                            <a:avLst/>
                          </a:prstGeom>
                        </pic:spPr>
                      </pic:pic>
                      <pic:pic xmlns:pic="http://schemas.openxmlformats.org/drawingml/2006/picture">
                        <pic:nvPicPr>
                          <pic:cNvPr id="88623" name="Picture 88623"/>
                          <pic:cNvPicPr/>
                        </pic:nvPicPr>
                        <pic:blipFill>
                          <a:blip r:embed="rId183"/>
                          <a:stretch>
                            <a:fillRect/>
                          </a:stretch>
                        </pic:blipFill>
                        <pic:spPr>
                          <a:xfrm>
                            <a:off x="255766" y="1890192"/>
                            <a:ext cx="103632" cy="179832"/>
                          </a:xfrm>
                          <a:prstGeom prst="rect">
                            <a:avLst/>
                          </a:prstGeom>
                        </pic:spPr>
                      </pic:pic>
                      <pic:pic xmlns:pic="http://schemas.openxmlformats.org/drawingml/2006/picture">
                        <pic:nvPicPr>
                          <pic:cNvPr id="7488" name="Picture 7488"/>
                          <pic:cNvPicPr/>
                        </pic:nvPicPr>
                        <pic:blipFill>
                          <a:blip r:embed="rId56"/>
                          <a:stretch>
                            <a:fillRect/>
                          </a:stretch>
                        </pic:blipFill>
                        <pic:spPr>
                          <a:xfrm rot="-1163027">
                            <a:off x="225005" y="1928562"/>
                            <a:ext cx="60923" cy="142091"/>
                          </a:xfrm>
                          <a:prstGeom prst="rect">
                            <a:avLst/>
                          </a:prstGeom>
                        </pic:spPr>
                      </pic:pic>
                      <wps:wsp>
                        <wps:cNvPr id="7489" name="Shape 7489"/>
                        <wps:cNvSpPr/>
                        <wps:spPr>
                          <a:xfrm>
                            <a:off x="356070" y="2025206"/>
                            <a:ext cx="16269" cy="11417"/>
                          </a:xfrm>
                          <a:custGeom>
                            <a:avLst/>
                            <a:gdLst/>
                            <a:ahLst/>
                            <a:cxnLst/>
                            <a:rect l="0" t="0" r="0" b="0"/>
                            <a:pathLst>
                              <a:path w="16269" h="11417">
                                <a:moveTo>
                                  <a:pt x="15634" y="1003"/>
                                </a:moveTo>
                                <a:cubicBezTo>
                                  <a:pt x="16269" y="2006"/>
                                  <a:pt x="13411" y="4928"/>
                                  <a:pt x="9271" y="7531"/>
                                </a:cubicBezTo>
                                <a:cubicBezTo>
                                  <a:pt x="5131" y="10134"/>
                                  <a:pt x="1257" y="11417"/>
                                  <a:pt x="622" y="10414"/>
                                </a:cubicBezTo>
                                <a:cubicBezTo>
                                  <a:pt x="0" y="9411"/>
                                  <a:pt x="2845" y="6490"/>
                                  <a:pt x="6985" y="3899"/>
                                </a:cubicBezTo>
                                <a:cubicBezTo>
                                  <a:pt x="11138" y="1295"/>
                                  <a:pt x="15011" y="0"/>
                                  <a:pt x="15634" y="1003"/>
                                </a:cubicBezTo>
                                <a:close/>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14" name="Picture 88614"/>
                          <pic:cNvPicPr/>
                        </pic:nvPicPr>
                        <pic:blipFill>
                          <a:blip r:embed="rId184"/>
                          <a:stretch>
                            <a:fillRect/>
                          </a:stretch>
                        </pic:blipFill>
                        <pic:spPr>
                          <a:xfrm>
                            <a:off x="141974" y="1740840"/>
                            <a:ext cx="225552" cy="292608"/>
                          </a:xfrm>
                          <a:prstGeom prst="rect">
                            <a:avLst/>
                          </a:prstGeom>
                        </pic:spPr>
                      </pic:pic>
                    </wpg:wgp>
                  </a:graphicData>
                </a:graphic>
              </wp:inline>
            </w:drawing>
          </mc:Choice>
          <mc:Fallback>
            <w:pict>
              <v:group id="Group 84092" o:spid="_x0000_s1685" style="width:406.6pt;height:247.9pt;mso-position-horizontal-relative:char;mso-position-vertical-relative:line" coordsize="51639,3148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">
                <v:shape id="Picture 88613" o:spid="_x0000_s1686" type="#_x0000_t75" style="position:absolute;left:5067;top:34;width:40812;height:14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">
                  <v:imagedata r:id="rId185" o:title=""/>
                </v:shape>
                <v:shape id="Shape 6838" o:spid="_x0000_s1687" style="position:absolute;left:5043;width:20447;height:14382;visibility:visible;mso-wrap-style:square;v-text-anchor:top" coordsize="2044700,143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" path="m,l2044700,r,6350l6350,6350r,1425575l2044700,1431925r,6350l,1438275,,xe" fillcolor="#181717" stroked="f" strokeweight="0">
                  <v:stroke miterlimit="83231f" joinstyle="miter"/>
                  <v:path arrowok="t" textboxrect="0,0,2044700,1438275"/>
                </v:shape>
                <v:shape id="Shape 6839" o:spid="_x0000_s1688" style="position:absolute;left:25490;width:20447;height:14382;visibility:visible;mso-wrap-style:square;v-text-anchor:top" coordsize="2044700,143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" path="m,l2044700,r,1438275l2041525,1438275,,1438275r,-6350l2038350,1431925r,-1425575l,6350,,xe" fillcolor="#181717" stroked="f" strokeweight="0">
                  <v:stroke miterlimit="83231f" joinstyle="miter"/>
                  <v:path arrowok="t" textboxrect="0,0,2044700,1438275"/>
                </v:shape>
                <v:shape id="Shape 6840" o:spid="_x0000_s1689" style="position:absolute;left:5074;top:31;width:40831;height:14320;visibility:visible;mso-wrap-style:square;v-text-anchor:top" coordsize="4083050,143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" path="m,1431925r4083050,l4083050,e" filled="f" strokecolor="#fffefd" strokeweight=".5pt">
                  <v:stroke miterlimit="1" joinstyle="miter"/>
                  <v:path arrowok="t" textboxrect="0,0,4083050,1431925"/>
                </v:shape>
                <v:shape id="Shape 6841" o:spid="_x0000_s1690" style="position:absolute;left:5074;top:31;width:40831;height:14320;visibility:visible;mso-wrap-style:square;v-text-anchor:top" coordsize="4083050,143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" path="m,1431925r4083050,l4083050,e" filled="f" strokecolor="#181717" strokeweight=".55pt">
                  <v:stroke miterlimit="1" joinstyle="miter"/>
                  <v:path arrowok="t" textboxrect="0,0,4083050,1431925"/>
                </v:shape>
                <v:shape id="Shape 6842" o:spid="_x0000_s1691" style="position:absolute;left:43378;top:9717;width:1186;height:1187;visibility:visible;mso-wrap-style:square;v-text-anchor:top" coordsize="118669,118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" path="m33490,r85179,85192l85192,118707,73952,107480,,33528,33490,xe" fillcolor="#fffefd" stroked="f" strokeweight="0">
                  <v:stroke miterlimit="1" joinstyle="miter"/>
                  <v:path arrowok="t" textboxrect="0,0,118669,118707"/>
                </v:shape>
                <v:shape id="Shape 6843" o:spid="_x0000_s1692" style="position:absolute;left:42834;top:9182;width:1019;height:1018;visibility:visible;mso-wrap-style:square;v-text-anchor:top" coordsize="101841,10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" path="m50914,v28118,,50927,22809,50927,50914c101841,79045,79032,101841,50914,101841,22784,101841,,79045,,50914,,22809,22784,,50914,xe" fillcolor="#fffefd" stroked="f" strokeweight="0">
                  <v:stroke miterlimit="1" joinstyle="miter"/>
                  <v:path arrowok="t" textboxrect="0,0,101841,101841"/>
                </v:shape>
                <v:shape id="Shape 6844" o:spid="_x0000_s1693" style="position:absolute;left:42691;top:9039;width:653;height:1304;visibility:visible;mso-wrap-style:square;v-text-anchor:top" coordsize="65208,130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" path="m65202,r6,1l65208,28576r-6,-1c44971,28613,28613,44996,28575,65202v38,20244,16396,36601,36627,36639l65208,101840r,28575l65202,130416c29172,130416,,101219,,65202,13,29210,29172,13,65202,xe" fillcolor="#fffefd" stroked="f" strokeweight="0">
                  <v:stroke miterlimit="1" joinstyle="miter"/>
                  <v:path arrowok="t" textboxrect="0,0,65208,130416"/>
                </v:shape>
                <v:shape id="Shape 6845" o:spid="_x0000_s1694" style="position:absolute;left:43344;top:9039;width:652;height:1304;visibility:visible;mso-wrap-style:square;v-text-anchor:top" coordsize="65208,130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" path="m,l25376,5129v23404,9901,39823,33068,39832,60072c65199,92223,48780,115388,25376,125287l,130414,,101839,14243,98944c27382,93376,36605,80374,36633,65201,36605,50046,27382,37042,14243,31471l,28575,,xe" fillcolor="#fffefd" stroked="f" strokeweight="0">
                  <v:stroke miterlimit="1" joinstyle="miter"/>
                  <v:path arrowok="t" textboxrect="0,0,65208,130414"/>
                </v:shape>
                <v:shape id="Shape 6846" o:spid="_x0000_s1695" style="position:absolute;left:43602;top:9941;width:738;height:738;visibility:visible;mso-wrap-style:square;v-text-anchor:top" coordsize="73787,7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" path="m11049,l73787,62738,62738,73800,,11062,11049,xe" fillcolor="#181717" stroked="f" strokeweight="0">
                  <v:stroke miterlimit="1" joinstyle="miter"/>
                  <v:path arrowok="t" textboxrect="0,0,73787,73800"/>
                </v:shape>
                <v:shape id="Shape 6847" o:spid="_x0000_s1696" style="position:absolute;left:43698;top:10036;width:732;height:733;visibility:visible;mso-wrap-style:square;v-text-anchor:top" coordsize="73139,73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" path="m19863,l73139,53276,53111,73317,,20206c1803,19037,3543,17780,5220,16446l48616,59842r4495,4496l64160,53276,16180,5283c17488,3594,18720,1829,19863,xe" fillcolor="#181717" stroked="f" strokeweight="0">
                  <v:stroke miterlimit="1" joinstyle="miter"/>
                  <v:path arrowok="t" textboxrect="0,0,73139,73317"/>
                </v:shape>
                <v:shape id="Shape 6848" o:spid="_x0000_s1697" style="position:absolute;left:43629;top:10133;width:122;height:105;visibility:visible;mso-wrap-style:square;v-text-anchor:top" coordsize="12129,10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" path="m5347,r6782,6782c10452,8128,8712,9385,6909,10554l,3645c1854,2527,3632,1321,5347,xe" fillcolor="#181717" stroked="f" strokeweight="0">
                  <v:stroke miterlimit="1" joinstyle="miter"/>
                  <v:path arrowok="t" textboxrect="0,0,12129,10554"/>
                </v:shape>
                <v:shape id="Shape 6849" o:spid="_x0000_s1698" style="position:absolute;left:43792;top:9967;width:105;height:122;visibility:visible;mso-wrap-style:square;v-text-anchor:top" coordsize="10490,12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" path="m3543,r6947,6947c9347,8763,8115,10528,6807,12230l,5436c1282,3696,2464,1880,3543,xe" fillcolor="#181717" stroked="f" strokeweight="0">
                  <v:stroke miterlimit="1" joinstyle="miter"/>
                  <v:path arrowok="t" textboxrect="0,0,10490,12230"/>
                </v:shape>
                <v:shape id="Shape 6850" o:spid="_x0000_s1699" style="position:absolute;left:43683;top:10021;width:657;height:658;visibility:visible;mso-wrap-style:square;v-text-anchor:top" coordsize="65722,65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" path="m10947,l65722,54788,54673,65849,,11176c1676,9881,3289,8484,4813,7010l54673,56871r2070,-2083l6871,4915c8318,3365,9677,1714,10947,xe" fillcolor="#181717" stroked="f" strokeweight="0">
                  <v:stroke miterlimit="1" joinstyle="miter"/>
                  <v:path arrowok="t" textboxrect="0,0,65722,65849"/>
                </v:shape>
                <v:shape id="Shape 6851" o:spid="_x0000_s1700" style="position:absolute;left:42834;top:9182;width:1019;height:1018;visibility:visible;mso-wrap-style:square;v-text-anchor:top" coordsize="101841,10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" path="m50914,v28118,,50927,22809,50927,50914c101841,79045,79032,101841,50914,101841,22784,101841,,79045,,50914,,22809,22784,,50914,xe" fillcolor="#fffefd" stroked="f" strokeweight="0">
                  <v:stroke miterlimit="1" joinstyle="miter"/>
                  <v:path arrowok="t" textboxrect="0,0,101841,101841"/>
                </v:shape>
                <v:shape id="Shape 6852" o:spid="_x0000_s1701" style="position:absolute;left:42787;top:9134;width:1113;height:1114;visibility:visible;mso-wrap-style:square;v-text-anchor:top" coordsize="111366,111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" path="m55677,v30746,,55677,24943,55689,55677c111366,65710,108712,75120,104077,83248r-3506,-3505c104420,72580,106604,64376,106604,55677,106604,27572,83795,4763,55677,4763,27546,4763,4763,27572,4763,55677v,28130,22783,50927,50914,50927c64795,106604,73355,104204,80759,100000r3480,3492c75895,108483,66116,111366,55677,111366,24917,111366,,86436,,55677,,24943,24917,,55677,xe" fillcolor="#181717" stroked="f" strokeweight="0">
                  <v:stroke miterlimit="1" joinstyle="miter"/>
                  <v:path arrowok="t" textboxrect="0,0,111366,111366"/>
                </v:shape>
                <v:shape id="Shape 6853" o:spid="_x0000_s1702" style="position:absolute;left:43697;top:10036;width:54;height:55;visibility:visible;mso-wrap-style:square;v-text-anchor:top" coordsize="5423,5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" path="m2045,l5423,3365c4750,4077,4064,4775,3366,5461l,2095c699,1410,1384,711,2045,xe" fillcolor="#181717" stroked="f" strokeweight="0">
                  <v:stroke miterlimit="1" joinstyle="miter"/>
                  <v:path arrowok="t" textboxrect="0,0,5423,5461"/>
                </v:shape>
                <v:shape id="Shape 6854" o:spid="_x0000_s1703" style="position:absolute;left:43594;top:10099;width:89;height:70;visibility:visible;mso-wrap-style:square;v-text-anchor:top" coordsize="8826,7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" path="m5423,l8826,3404c7112,4712,5334,5931,3480,7036l,3556c1879,2477,3696,1295,5423,xe" fillcolor="#181717" stroked="f" strokeweight="0">
                  <v:stroke miterlimit="1" joinstyle="miter"/>
                  <v:path arrowok="t" textboxrect="0,0,8826,7036"/>
                </v:shape>
                <v:shape id="Shape 6855" o:spid="_x0000_s1704" style="position:absolute;left:43758;top:9932;width:69;height:89;visibility:visible;mso-wrap-style:square;v-text-anchor:top" coordsize="6947,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" path="m3442,l6947,3505c5880,5385,4699,7201,3416,8941l,5537c1257,3772,2413,1918,3442,xe" fillcolor="#181717" stroked="f" strokeweight="0">
                  <v:stroke miterlimit="1" joinstyle="miter"/>
                  <v:path arrowok="t" textboxrect="0,0,6947,8941"/>
                </v:shape>
                <v:shape id="Shape 6856" o:spid="_x0000_s1705" style="position:absolute;left:43649;top:10057;width:82;height:76;visibility:visible;mso-wrap-style:square;v-text-anchor:top" coordsize="8217,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" path="m4852,l8217,3365c6693,4839,5093,6236,3404,7531l,4127c1702,2858,3327,1473,4852,xe" fillcolor="#181717" stroked="f" strokeweight="0">
                  <v:stroke miterlimit="1" joinstyle="miter"/>
                  <v:path arrowok="t" textboxrect="0,0,8217,7531"/>
                </v:shape>
                <v:shape id="Shape 6857" o:spid="_x0000_s1706" style="position:absolute;left:43718;top:9987;width:74;height:83;visibility:visible;mso-wrap-style:square;v-text-anchor:top" coordsize="7442,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" path="m4026,l7442,3416c6172,5131,4813,6769,3365,8318l,4953c1448,3391,2794,1740,4026,xe" fillcolor="#181717" stroked="f" strokeweight="0">
                  <v:stroke miterlimit="1" joinstyle="miter"/>
                  <v:path arrowok="t" textboxrect="0,0,7442,8318"/>
                </v:shape>
                <v:shape id="Shape 6858" o:spid="_x0000_s1707" style="position:absolute;left:42834;top:9182;width:510;height:1018;visibility:visible;mso-wrap-style:square;v-text-anchor:top" coordsize="50921,101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" path="m50914,r7,1l50921,4764r-7,-1c25413,4813,4813,25438,4763,50914v50,25502,20650,46127,46151,46165l50921,97078r,4762l50914,101841c22784,101841,,79045,,50914,,22809,22784,,50914,xe" fillcolor="#181717" stroked="f" strokeweight="0">
                  <v:stroke miterlimit="1" joinstyle="miter"/>
                  <v:path arrowok="t" textboxrect="0,0,50921,101841"/>
                </v:shape>
                <v:shape id="Shape 6859" o:spid="_x0000_s1708" style="position:absolute;left:43344;top:9182;width:509;height:1018;visibility:visible;mso-wrap-style:square;v-text-anchor:top" coordsize="50921,10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" path="m,l19813,4002v18278,7732,31108,25832,31108,46911c50921,59625,48737,67817,44888,74980v-1028,1917,-2184,3772,-3441,5537c40202,82244,38856,83895,37408,85457v-660,724,-1346,1423,-2045,2108c33827,89039,32214,90410,30512,91693v-1727,1295,-3543,2476,-5436,3556l,101839,,97076,17953,93434c34509,86422,46120,70039,46158,50913v,-12751,-5156,-24257,-13525,-32626c28448,14109,23476,10727,17956,8390l,4763,,xe" fillcolor="#181717" stroked="f" strokeweight="0">
                  <v:stroke miterlimit="1" joinstyle="miter"/>
                  <v:path arrowok="t" textboxrect="0,0,50921,101839"/>
                </v:shape>
                <v:shape id="Shape 91669" o:spid="_x0000_s1709" style="position:absolute;left:43248;top:9794;width:190;height:197;visibility:visible;mso-wrap-style:square;v-text-anchor:top" coordsize="19050,19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" path="m,l19050,r,19647l,19647,,e" fillcolor="#181717" stroked="f" strokeweight="0">
                  <v:stroke miterlimit="1" joinstyle="miter"/>
                  <v:path arrowok="t" textboxrect="0,0,19050,19647"/>
                </v:shape>
                <v:shape id="Shape 91670" o:spid="_x0000_s1710" style="position:absolute;left:43248;top:9415;width:190;height:189;visibility:visible;mso-wrap-style:square;v-text-anchor:top" coordsize="19050,1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" path="m,l19050,r,18910l,18910,,e" fillcolor="#181717" stroked="f" strokeweight="0">
                  <v:stroke miterlimit="1" joinstyle="miter"/>
                  <v:path arrowok="t" textboxrect="0,0,19050,18910"/>
                </v:shape>
                <v:shape id="Shape 91671" o:spid="_x0000_s1711" style="position:absolute;left:43438;top:9604;width:186;height:190;visibility:visible;mso-wrap-style:square;v-text-anchor:top" coordsize="18555,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" path="m,l18555,r,19050l,19050,,e" fillcolor="#181717" stroked="f" strokeweight="0">
                  <v:stroke miterlimit="1" joinstyle="miter"/>
                  <v:path arrowok="t" textboxrect="0,0,18555,19050"/>
                </v:shape>
                <v:shape id="Shape 91672" o:spid="_x0000_s1712" style="position:absolute;left:43048;top:9604;width:200;height:190;visibility:visible;mso-wrap-style:square;v-text-anchor:top" coordsize="20003,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" path="m,l20003,r,19050l,19050,,e" fillcolor="#181717" stroked="f" strokeweight="0">
                  <v:stroke miterlimit="1" joinstyle="miter"/>
                  <v:path arrowok="t" textboxrect="0,0,20003,19050"/>
                </v:shape>
                <v:shape id="Shape 91673" o:spid="_x0000_s1713" style="position:absolute;left:43248;top:9604;width:190;height:190;visibility:visible;mso-wrap-style:square;v-text-anchor:top" coordsize="19053,19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" path="m,l19053,r,19052l,19052,,e" fillcolor="#181717" stroked="f" strokeweight="0">
                  <v:stroke miterlimit="1" joinstyle="miter"/>
                  <v:path arrowok="t" textboxrect="0,0,19053,19052"/>
                </v:shape>
                <v:rect id="Rectangle 6865" o:spid="_x0000_s1714" style="position:absolute;left:4808;top:15506;width:9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109"/>
                            <w:sz w:val="16"/>
                          </w:rPr>
                          <w:t>C</w:t>
                        </w:r>
                      </w:p>
                    </w:txbxContent>
                  </v:textbox>
                </v:rect>
                <v:rect id="Rectangle 6866" o:spid="_x0000_s1715" style="position:absolute;left:5576;top:15506;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6867" o:spid="_x0000_s1716" style="position:absolute;left:5822;top:15506;width:7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70"/>
                            <w:sz w:val="16"/>
                          </w:rPr>
                          <w:t>ic</w:t>
                        </w:r>
                      </w:p>
                    </w:txbxContent>
                  </v:textbox>
                </v:rect>
                <v:rect id="Rectangle 6868" o:spid="_x0000_s1717" style="position:absolute;left:6379;top:15506;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91"/>
                            <w:sz w:val="16"/>
                          </w:rPr>
                          <w:t>k</w:t>
                        </w:r>
                      </w:p>
                    </w:txbxContent>
                  </v:textbox>
                </v:rect>
                <v:rect id="Rectangle 6869" o:spid="_x0000_s1718" style="position:absolute;left:6844;top:15506;width:15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92"/>
                            <w:sz w:val="16"/>
                          </w:rPr>
                          <w:t xml:space="preserve"> </w:t>
                        </w:r>
                        <w:r>
                          <w:rPr>
                            <w:i/>
                            <w:w w:val="92"/>
                            <w:sz w:val="16"/>
                          </w:rPr>
                          <w:t>an</w:t>
                        </w:r>
                      </w:p>
                    </w:txbxContent>
                  </v:textbox>
                </v:rect>
                <v:rect id="Rectangle 6870" o:spid="_x0000_s1719" style="position:absolute;left:8053;top:15506;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d</w:t>
                        </w:r>
                      </w:p>
                    </w:txbxContent>
                  </v:textbox>
                </v:rect>
                <v:rect id="Rectangle 6871" o:spid="_x0000_s1720" style="position:absolute;left:8498;top:15506;width:3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6872" o:spid="_x0000_s1721" style="position:absolute;left:8781;top:15506;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d</w:t>
                        </w:r>
                      </w:p>
                    </w:txbxContent>
                  </v:textbox>
                </v:rect>
                <v:rect id="Rectangle 6873" o:spid="_x0000_s1722" style="position:absolute;left:9240;top:15506;width:75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h8r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ZPk7RVub8ITkIs/AAAA//8DAFBLAQItABQABgAIAAAAIQDb4fbL7gAAAIUBAAATAAAAAAAA&#10;AAAAAAAAAAAAAABbQ29udGVudF9UeXBlc10ueG1sUEsBAi0AFAAGAAgAAAAhAFr0LFu/AAAAFQEA&#10;AAsAAAAAAAAAAAAAAAAAHwEAAF9yZWxzLy5yZWxzUEsBAi0AFAAGAAgAAAAhAC1uHyv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sz w:val="16"/>
                          </w:rPr>
                          <w:t>rag</w:t>
                        </w:r>
                        <w:r>
                          <w:rPr>
                            <w:i/>
                            <w:spacing w:val="4"/>
                            <w:w w:val="82"/>
                            <w:sz w:val="16"/>
                          </w:rPr>
                          <w:t xml:space="preserve"> </w:t>
                        </w:r>
                        <w:r>
                          <w:rPr>
                            <w:i/>
                            <w:w w:val="82"/>
                            <w:sz w:val="16"/>
                          </w:rPr>
                          <w:t>to</w:t>
                        </w:r>
                        <w:r>
                          <w:rPr>
                            <w:i/>
                            <w:spacing w:val="4"/>
                            <w:w w:val="82"/>
                            <w:sz w:val="16"/>
                          </w:rPr>
                          <w:t xml:space="preserve"> </w:t>
                        </w:r>
                        <w:r>
                          <w:rPr>
                            <w:i/>
                            <w:w w:val="82"/>
                            <w:sz w:val="16"/>
                          </w:rPr>
                          <w:t>increase</w:t>
                        </w:r>
                        <w:r>
                          <w:rPr>
                            <w:i/>
                            <w:spacing w:val="4"/>
                            <w:w w:val="82"/>
                            <w:sz w:val="16"/>
                          </w:rPr>
                          <w:t xml:space="preserve"> </w:t>
                        </w:r>
                        <w:r>
                          <w:rPr>
                            <w:i/>
                            <w:w w:val="82"/>
                            <w:sz w:val="16"/>
                          </w:rPr>
                          <w:t>t</w:t>
                        </w:r>
                      </w:p>
                    </w:txbxContent>
                  </v:textbox>
                </v:rect>
                <v:rect id="Rectangle 6874" o:spid="_x0000_s1723" style="position:absolute;left:14959;top:15506;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6875" o:spid="_x0000_s1724" style="position:absolute;left:15445;top:15506;width:386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5"/>
                            <w:sz w:val="16"/>
                          </w:rPr>
                          <w:t>e</w:t>
                        </w:r>
                        <w:r>
                          <w:rPr>
                            <w:i/>
                            <w:spacing w:val="4"/>
                            <w:w w:val="85"/>
                            <w:sz w:val="16"/>
                          </w:rPr>
                          <w:t xml:space="preserve"> </w:t>
                        </w:r>
                        <w:r>
                          <w:rPr>
                            <w:i/>
                            <w:w w:val="85"/>
                            <w:sz w:val="16"/>
                          </w:rPr>
                          <w:t>magni</w:t>
                        </w:r>
                      </w:p>
                    </w:txbxContent>
                  </v:textbox>
                </v:rect>
                <v:rect id="Rectangle 6876" o:spid="_x0000_s1725" style="position:absolute;left:18367;top:15506;width:64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8"/>
                            <w:sz w:val="16"/>
                          </w:rPr>
                          <w:t>fi</w:t>
                        </w:r>
                      </w:p>
                    </w:txbxContent>
                  </v:textbox>
                </v:rect>
                <v:rect id="Rectangle 6877" o:spid="_x0000_s1726" style="position:absolute;left:18631;top:15506;width:413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82"/>
                            <w:sz w:val="16"/>
                          </w:rPr>
                          <w:t xml:space="preserve"> </w:t>
                        </w:r>
                        <w:r>
                          <w:rPr>
                            <w:i/>
                            <w:w w:val="82"/>
                            <w:sz w:val="16"/>
                          </w:rPr>
                          <w:t>cation</w:t>
                        </w:r>
                        <w:r>
                          <w:rPr>
                            <w:i/>
                            <w:spacing w:val="4"/>
                            <w:w w:val="82"/>
                            <w:sz w:val="16"/>
                          </w:rPr>
                          <w:t xml:space="preserve"> </w:t>
                        </w:r>
                        <w:r>
                          <w:rPr>
                            <w:i/>
                            <w:w w:val="82"/>
                            <w:sz w:val="16"/>
                          </w:rPr>
                          <w:t>o</w:t>
                        </w:r>
                      </w:p>
                    </w:txbxContent>
                  </v:textbox>
                </v:rect>
                <v:rect id="Rectangle 6878" o:spid="_x0000_s1727" style="position:absolute;left:21756;top:15506;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68"/>
                            <w:sz w:val="16"/>
                          </w:rPr>
                          <w:t>f</w:t>
                        </w:r>
                      </w:p>
                    </w:txbxContent>
                  </v:textbox>
                </v:rect>
                <v:rect id="Rectangle 6879" o:spid="_x0000_s1728" style="position:absolute;left:21989;top:15506;width:356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80"/>
                            <w:sz w:val="16"/>
                          </w:rPr>
                          <w:t xml:space="preserve"> </w:t>
                        </w:r>
                        <w:r>
                          <w:rPr>
                            <w:i/>
                            <w:w w:val="80"/>
                            <w:sz w:val="16"/>
                          </w:rPr>
                          <w:t>a</w:t>
                        </w:r>
                        <w:r>
                          <w:rPr>
                            <w:i/>
                            <w:spacing w:val="4"/>
                            <w:w w:val="80"/>
                            <w:sz w:val="16"/>
                          </w:rPr>
                          <w:t xml:space="preserve"> </w:t>
                        </w:r>
                        <w:r>
                          <w:rPr>
                            <w:i/>
                            <w:w w:val="80"/>
                            <w:sz w:val="16"/>
                          </w:rPr>
                          <w:t>speci</w:t>
                        </w:r>
                      </w:p>
                    </w:txbxContent>
                  </v:textbox>
                </v:rect>
                <v:rect id="Rectangle 6880" o:spid="_x0000_s1729" style="position:absolute;left:24686;top:15506;width:64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" filled="f" stroked="f">
                  <v:textbox inset="0,0,0,0">
                    <w:txbxContent>
                      <w:p w:rsidR="00EC7DA3" w:rsidRDefault="00AC5310">
                        <w:pPr>
                          <w:spacing w:after="160" w:line="259" w:lineRule="auto"/>
                          <w:ind w:left="0" w:right="0" w:firstLine="0"/>
                        </w:pPr>
                        <w:r>
                          <w:rPr>
                            <w:i/>
                            <w:w w:val="78"/>
                            <w:sz w:val="16"/>
                          </w:rPr>
                          <w:t>fi</w:t>
                        </w:r>
                      </w:p>
                    </w:txbxContent>
                  </v:textbox>
                </v:rect>
                <v:rect id="Rectangle 6881" o:spid="_x0000_s1730" style="position:absolute;left:24950;top:15506;width:308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80"/>
                            <w:sz w:val="16"/>
                          </w:rPr>
                          <w:t xml:space="preserve"> </w:t>
                        </w:r>
                        <w:r>
                          <w:rPr>
                            <w:i/>
                            <w:w w:val="80"/>
                            <w:sz w:val="16"/>
                          </w:rPr>
                          <w:t>c</w:t>
                        </w:r>
                        <w:r>
                          <w:rPr>
                            <w:i/>
                            <w:spacing w:val="4"/>
                            <w:w w:val="80"/>
                            <w:sz w:val="16"/>
                          </w:rPr>
                          <w:t xml:space="preserve"> </w:t>
                        </w:r>
                        <w:r>
                          <w:rPr>
                            <w:i/>
                            <w:w w:val="80"/>
                            <w:sz w:val="16"/>
                          </w:rPr>
                          <w:t>area</w:t>
                        </w:r>
                      </w:p>
                    </w:txbxContent>
                  </v:textbox>
                </v:rect>
                <v:rect id="Rectangle 6882" o:spid="_x0000_s1731" style="position:absolute;left:27282;top:15506;width:39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" filled="f" stroked="f">
                  <v:textbox inset="0,0,0,0">
                    <w:txbxContent>
                      <w:p w:rsidR="00EC7DA3" w:rsidRDefault="00AC5310">
                        <w:pPr>
                          <w:spacing w:after="160" w:line="259" w:lineRule="auto"/>
                          <w:ind w:left="0" w:right="0" w:firstLine="0"/>
                        </w:pPr>
                        <w:r>
                          <w:rPr>
                            <w:i/>
                            <w:w w:val="116"/>
                            <w:sz w:val="16"/>
                          </w:rPr>
                          <w:t>.</w:t>
                        </w:r>
                      </w:p>
                    </w:txbxContent>
                  </v:textbox>
                </v:rect>
                <v:shape id="Picture 88615" o:spid="_x0000_s1732" type="#_x0000_t75" style="position:absolute;left:2527;top:18576;width:49133;height:9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">
                  <v:imagedata r:id="rId186" o:title=""/>
                </v:shape>
                <v:shape id="Picture 88616" o:spid="_x0000_s1733" type="#_x0000_t75" style="position:absolute;left:2527;top:18576;width:49133;height:9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">
                  <v:imagedata r:id="rId186" o:title=""/>
                </v:shape>
                <v:shape id="Shape 91706" o:spid="_x0000_s1734" style="position:absolute;left:2522;top:18618;width:91;height:9786;visibility:visible;mso-wrap-style:square;v-text-anchor:top" coordsize="9144,978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" path="m,l9144,r,978611l,978611,,e" fillcolor="#f9e6ec" stroked="f" strokeweight="0">
                  <v:stroke miterlimit="1" joinstyle="miter"/>
                  <v:path arrowok="t" textboxrect="0,0,9144,978611"/>
                </v:shape>
                <v:shape id="Shape 6893" o:spid="_x0000_s1735" style="position:absolute;left:51639;top:18618;width:0;height:9786;visibility:visible;mso-wrap-style:square;v-text-anchor:top" coordsize="0,978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" path="m,978611l,e" filled="f" strokecolor="#fae7ec" strokeweight=".5pt">
                  <v:stroke miterlimit="83231f" joinstyle="miter"/>
                  <v:path arrowok="t" textboxrect="0,0,0,978611"/>
                </v:shape>
                <v:shape id="Picture 88617" o:spid="_x0000_s1736" type="#_x0000_t75" style="position:absolute;left:4691;top:19562;width:42580;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">
                  <v:imagedata r:id="rId187" o:title=""/>
                </v:shape>
                <v:rect id="Rectangle 6895" o:spid="_x0000_s1737" style="position:absolute;left:4585;top:19612;width:172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spacing w:val="-11"/>
                            <w:w w:val="79"/>
                          </w:rPr>
                          <w:t>Yo</w:t>
                        </w:r>
                      </w:p>
                    </w:txbxContent>
                  </v:textbox>
                </v:rect>
                <v:rect id="Rectangle 6896" o:spid="_x0000_s1738" style="position:absolute;left:5887;top:19612;width:38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85"/>
                          </w:rPr>
                          <w:t>u</w:t>
                        </w:r>
                        <w:r>
                          <w:rPr>
                            <w:i/>
                            <w:color w:val="161616"/>
                            <w:spacing w:val="6"/>
                            <w:w w:val="85"/>
                          </w:rPr>
                          <w:t xml:space="preserve"> </w:t>
                        </w:r>
                        <w:r>
                          <w:rPr>
                            <w:i/>
                            <w:color w:val="161616"/>
                            <w:w w:val="85"/>
                          </w:rPr>
                          <w:t>can</w:t>
                        </w:r>
                        <w:r>
                          <w:rPr>
                            <w:i/>
                            <w:color w:val="161616"/>
                            <w:spacing w:val="6"/>
                            <w:w w:val="85"/>
                          </w:rPr>
                          <w:t xml:space="preserve"> </w:t>
                        </w:r>
                      </w:p>
                    </w:txbxContent>
                  </v:textbox>
                </v:rect>
                <v:rect id="Rectangle 6897" o:spid="_x0000_s1739" style="position:absolute;left:8818;top:19612;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91"/>
                          </w:rPr>
                          <w:t>a</w:t>
                        </w:r>
                      </w:p>
                    </w:txbxContent>
                  </v:textbox>
                </v:rect>
                <v:rect id="Rectangle 6898" o:spid="_x0000_s1740" style="position:absolute;left:9369;top:19612;width:4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51615"/>
                            <w:w w:val="82"/>
                          </w:rPr>
                          <w:t>l</w:t>
                        </w:r>
                      </w:p>
                    </w:txbxContent>
                  </v:textbox>
                </v:rect>
                <v:rect id="Rectangle 6899" o:spid="_x0000_s1741" style="position:absolute;left:9703;top:19612;width:122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spacing w:val="-1"/>
                            <w:w w:val="77"/>
                          </w:rPr>
                          <w:t>so</w:t>
                        </w:r>
                      </w:p>
                    </w:txbxContent>
                  </v:textbox>
                </v:rect>
                <v:rect id="Rectangle 6900" o:spid="_x0000_s1742" style="position:absolute;left:10626;top:19612;width:91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51615"/>
                            <w:spacing w:val="6"/>
                            <w:w w:val="86"/>
                          </w:rPr>
                          <w:t xml:space="preserve"> </w:t>
                        </w:r>
                        <w:r>
                          <w:rPr>
                            <w:i/>
                            <w:color w:val="151615"/>
                            <w:w w:val="86"/>
                          </w:rPr>
                          <w:t>i</w:t>
                        </w:r>
                      </w:p>
                    </w:txbxContent>
                  </v:textbox>
                </v:rect>
                <v:rect id="Rectangle 6901" o:spid="_x0000_s1743" style="position:absolute;left:11320;top:19612;width:60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0"/>
                          </w:rPr>
                          <w:t>ncrease</w:t>
                        </w:r>
                        <w:r>
                          <w:rPr>
                            <w:i/>
                            <w:color w:val="161616"/>
                            <w:spacing w:val="6"/>
                            <w:w w:val="80"/>
                          </w:rPr>
                          <w:t xml:space="preserve"> </w:t>
                        </w:r>
                        <w:r>
                          <w:rPr>
                            <w:i/>
                            <w:color w:val="161616"/>
                            <w:w w:val="80"/>
                          </w:rPr>
                          <w:t>or</w:t>
                        </w:r>
                      </w:p>
                    </w:txbxContent>
                  </v:textbox>
                </v:rect>
                <v:rect id="Rectangle 6902" o:spid="_x0000_s1744" style="position:absolute;left:15883;top:19612;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rPr>
                          <w:t xml:space="preserve"> </w:t>
                        </w:r>
                      </w:p>
                    </w:txbxContent>
                  </v:textbox>
                </v:rect>
                <v:rect id="Rectangle 6903" o:spid="_x0000_s1745" style="position:absolute;left:16254;top:19612;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w w:val="87"/>
                          </w:rPr>
                          <w:t>d</w:t>
                        </w:r>
                      </w:p>
                    </w:txbxContent>
                  </v:textbox>
                </v:rect>
                <v:rect id="Rectangle 6904" o:spid="_x0000_s1746" style="position:absolute;left:16845;top:19612;width:463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w w:val="77"/>
                          </w:rPr>
                          <w:t>ecrease</w:t>
                        </w:r>
                        <w:r>
                          <w:rPr>
                            <w:i/>
                            <w:color w:val="161616"/>
                            <w:spacing w:val="6"/>
                            <w:w w:val="77"/>
                          </w:rPr>
                          <w:t xml:space="preserve"> </w:t>
                        </w:r>
                      </w:p>
                    </w:txbxContent>
                  </v:textbox>
                </v:rect>
                <v:rect id="Rectangle 6905" o:spid="_x0000_s1747" style="position:absolute;left:20329;top:19612;width:4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w w:val="93"/>
                          </w:rPr>
                          <w:t>t</w:t>
                        </w:r>
                      </w:p>
                    </w:txbxContent>
                  </v:textbox>
                </v:rect>
                <v:rect id="Rectangle 6906" o:spid="_x0000_s1748" style="position:absolute;left:20683;top:19612;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w w:val="91"/>
                          </w:rPr>
                          <w:t>h</w:t>
                        </w:r>
                      </w:p>
                    </w:txbxContent>
                  </v:textbox>
                </v:rect>
                <v:rect id="Rectangle 6907" o:spid="_x0000_s1749" style="position:absolute;left:21308;top:19612;width:304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5"/>
                          </w:rPr>
                          <w:t>e</w:t>
                        </w:r>
                        <w:r>
                          <w:rPr>
                            <w:i/>
                            <w:color w:val="161616"/>
                            <w:spacing w:val="6"/>
                            <w:w w:val="85"/>
                          </w:rPr>
                          <w:t xml:space="preserve"> </w:t>
                        </w:r>
                        <w:r>
                          <w:rPr>
                            <w:i/>
                            <w:color w:val="161616"/>
                            <w:w w:val="85"/>
                          </w:rPr>
                          <w:t>ma</w:t>
                        </w:r>
                      </w:p>
                    </w:txbxContent>
                  </v:textbox>
                </v:rect>
                <v:rect id="Rectangle 6908" o:spid="_x0000_s1750" style="position:absolute;left:23606;top:19612;width:15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6"/>
                            <w:spacing w:val="1"/>
                            <w:w w:val="84"/>
                          </w:rPr>
                          <w:t>gn</w:t>
                        </w:r>
                      </w:p>
                    </w:txbxContent>
                  </v:textbox>
                </v:rect>
                <v:rect id="Rectangle 6909" o:spid="_x0000_s1751" style="position:absolute;left:24746;top:19612;width:42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51615"/>
                            <w:w w:val="86"/>
                          </w:rPr>
                          <w:t>i</w:t>
                        </w:r>
                      </w:p>
                    </w:txbxContent>
                  </v:textbox>
                </v:rect>
                <v:rect id="Rectangle 6910" o:spid="_x0000_s1752" style="position:absolute;left:25079;top:19612;width:85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51615"/>
                            <w:w w:val="78"/>
                          </w:rPr>
                          <w:t>fi</w:t>
                        </w:r>
                      </w:p>
                    </w:txbxContent>
                  </v:textbox>
                </v:rect>
                <v:rect id="Rectangle 6911" o:spid="_x0000_s1753" style="position:absolute;left:25419;top:19612;width:215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1"/>
                            <w:w w:val="80"/>
                          </w:rPr>
                          <w:t xml:space="preserve"> </w:t>
                        </w:r>
                        <w:r>
                          <w:rPr>
                            <w:i/>
                            <w:color w:val="161616"/>
                            <w:w w:val="80"/>
                          </w:rPr>
                          <w:t>cat</w:t>
                        </w:r>
                      </w:p>
                    </w:txbxContent>
                  </v:textbox>
                </v:rect>
                <v:rect id="Rectangle 6912" o:spid="_x0000_s1754" style="position:absolute;left:27047;top:19612;width:113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51615"/>
                            <w:w w:val="81"/>
                          </w:rPr>
                          <w:t>io</w:t>
                        </w:r>
                      </w:p>
                    </w:txbxContent>
                  </v:textbox>
                </v:rect>
                <v:rect id="Rectangle 6913" o:spid="_x0000_s1755" style="position:absolute;left:27906;top:19612;width:132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3"/>
                          </w:rPr>
                          <w:t>n</w:t>
                        </w:r>
                        <w:r>
                          <w:rPr>
                            <w:i/>
                            <w:color w:val="161616"/>
                            <w:spacing w:val="6"/>
                            <w:w w:val="93"/>
                          </w:rPr>
                          <w:t xml:space="preserve"> </w:t>
                        </w:r>
                      </w:p>
                    </w:txbxContent>
                  </v:textbox>
                </v:rect>
                <v:rect id="Rectangle 6914" o:spid="_x0000_s1756" style="position:absolute;left:28902;top:19612;width:7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79"/>
                          </w:rPr>
                          <w:t>o</w:t>
                        </w:r>
                      </w:p>
                    </w:txbxContent>
                  </v:textbox>
                </v:rect>
                <v:rect id="Rectangle 6915" o:spid="_x0000_s1757" style="position:absolute;left:29439;top:19612;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68"/>
                          </w:rPr>
                          <w:t>f</w:t>
                        </w:r>
                      </w:p>
                    </w:txbxContent>
                  </v:textbox>
                </v:rect>
                <v:rect id="Rectangle 6916" o:spid="_x0000_s1758" style="position:absolute;left:29745;top:19612;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616"/>
                            <w:spacing w:val="6"/>
                            <w:w w:val="93"/>
                          </w:rPr>
                          <w:t xml:space="preserve"> </w:t>
                        </w:r>
                        <w:r>
                          <w:rPr>
                            <w:i/>
                            <w:color w:val="161616"/>
                            <w:w w:val="93"/>
                          </w:rPr>
                          <w:t>t</w:t>
                        </w:r>
                      </w:p>
                    </w:txbxContent>
                  </v:textbox>
                </v:rect>
                <v:rect id="Rectangle 6917" o:spid="_x0000_s1759" style="position:absolute;left:30469;top:19612;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51615"/>
                            <w:w w:val="91"/>
                          </w:rPr>
                          <w:t>h</w:t>
                        </w:r>
                      </w:p>
                    </w:txbxContent>
                  </v:textbox>
                </v:rect>
                <v:rect id="Rectangle 6918" o:spid="_x0000_s1760" style="position:absolute;left:31094;top:19612;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51615"/>
                            <w:w w:val="77"/>
                          </w:rPr>
                          <w:t>e</w:t>
                        </w:r>
                        <w:r>
                          <w:rPr>
                            <w:i/>
                            <w:color w:val="151615"/>
                            <w:spacing w:val="6"/>
                            <w:w w:val="77"/>
                          </w:rPr>
                          <w:t xml:space="preserve"> </w:t>
                        </w:r>
                      </w:p>
                    </w:txbxContent>
                  </v:textbox>
                </v:rect>
                <v:rect id="Rectangle 6919" o:spid="_x0000_s1761" style="position:absolute;left:31923;top:19612;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w w:val="87"/>
                          </w:rPr>
                          <w:t>d</w:t>
                        </w:r>
                      </w:p>
                    </w:txbxContent>
                  </v:textbox>
                </v:rect>
                <v:rect id="Rectangle 6920" o:spid="_x0000_s1762" style="position:absolute;left:32508;top:19612;width:57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61616"/>
                            <w:spacing w:val="2"/>
                            <w:w w:val="83"/>
                          </w:rPr>
                          <w:t>ocument</w:t>
                        </w:r>
                        <w:r>
                          <w:rPr>
                            <w:i/>
                            <w:color w:val="161616"/>
                            <w:spacing w:val="6"/>
                            <w:w w:val="83"/>
                          </w:rPr>
                          <w:t xml:space="preserve"> </w:t>
                        </w:r>
                      </w:p>
                    </w:txbxContent>
                  </v:textbox>
                </v:rect>
                <v:rect id="Rectangle 6921" o:spid="_x0000_s1763" style="position:absolute;left:36802;top:19612;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51615"/>
                            <w:w w:val="81"/>
                          </w:rPr>
                          <w:t>b</w:t>
                        </w:r>
                      </w:p>
                    </w:txbxContent>
                  </v:textbox>
                </v:rect>
                <v:rect id="Rectangle 6922" o:spid="_x0000_s1764" style="position:absolute;left:37354;top:19612;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87"/>
                          </w:rPr>
                          <w:t>y</w:t>
                        </w:r>
                      </w:p>
                    </w:txbxContent>
                  </v:textbox>
                </v:rect>
                <v:rect id="Rectangle 6923" o:spid="_x0000_s1765" style="position:absolute;left:37939;top:19612;width:132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6"/>
                            <w:w w:val="93"/>
                          </w:rPr>
                          <w:t xml:space="preserve"> </w:t>
                        </w:r>
                        <w:r>
                          <w:rPr>
                            <w:i/>
                            <w:color w:val="161616"/>
                            <w:w w:val="93"/>
                          </w:rPr>
                          <w:t>u</w:t>
                        </w:r>
                      </w:p>
                    </w:txbxContent>
                  </v:textbox>
                </v:rect>
                <v:rect id="Rectangle 6924" o:spid="_x0000_s1766" style="position:absolute;left:38950;top:19612;width:96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spacing w:val="1"/>
                            <w:w w:val="81"/>
                          </w:rPr>
                          <w:t>si</w:t>
                        </w:r>
                      </w:p>
                    </w:txbxContent>
                  </v:textbox>
                </v:rect>
                <v:rect id="Rectangle 6925" o:spid="_x0000_s1767" style="position:absolute;left:39681;top:19612;width:15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2"/>
                            <w:w w:val="84"/>
                          </w:rPr>
                          <w:t>ng</w:t>
                        </w:r>
                      </w:p>
                    </w:txbxContent>
                  </v:textbox>
                </v:rect>
                <v:rect id="Rectangle 6926" o:spid="_x0000_s1768" style="position:absolute;left:40818;top:19612;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spacing w:val="6"/>
                            <w:w w:val="93"/>
                          </w:rPr>
                          <w:t xml:space="preserve"> </w:t>
                        </w:r>
                        <w:r>
                          <w:rPr>
                            <w:i/>
                            <w:color w:val="161616"/>
                            <w:w w:val="93"/>
                          </w:rPr>
                          <w:t>t</w:t>
                        </w:r>
                      </w:p>
                    </w:txbxContent>
                  </v:textbox>
                </v:rect>
                <v:rect id="Rectangle 6927" o:spid="_x0000_s1769" style="position:absolute;left:41543;top:19612;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91"/>
                          </w:rPr>
                          <w:t>h</w:t>
                        </w:r>
                      </w:p>
                    </w:txbxContent>
                  </v:textbox>
                </v:rect>
                <v:rect id="Rectangle 6928" o:spid="_x0000_s1770" style="position:absolute;left:42167;top:19612;width:110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51615"/>
                            <w:w w:val="77"/>
                          </w:rPr>
                          <w:t>e</w:t>
                        </w:r>
                        <w:r>
                          <w:rPr>
                            <w:i/>
                            <w:color w:val="151615"/>
                            <w:spacing w:val="6"/>
                            <w:w w:val="77"/>
                          </w:rPr>
                          <w:t xml:space="preserve"> </w:t>
                        </w:r>
                      </w:p>
                    </w:txbxContent>
                  </v:textbox>
                </v:rect>
                <v:rect id="Rectangle 6929" o:spid="_x0000_s1771" style="position:absolute;left:42997;top:19612;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51615"/>
                            <w:w w:val="91"/>
                          </w:rPr>
                          <w:t>k</w:t>
                        </w:r>
                      </w:p>
                    </w:txbxContent>
                  </v:textbox>
                </v:rect>
                <v:rect id="Rectangle 6930" o:spid="_x0000_s1772" style="position:absolute;left:43623;top:19612;width:141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6"/>
                            <w:spacing w:val="4"/>
                            <w:w w:val="82"/>
                          </w:rPr>
                          <w:t>ey</w:t>
                        </w:r>
                      </w:p>
                    </w:txbxContent>
                  </v:textbox>
                </v:rect>
                <v:rect id="Rectangle 6931" o:spid="_x0000_s1773" style="position:absolute;left:44683;top:19612;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81"/>
                          </w:rPr>
                          <w:t>b</w:t>
                        </w:r>
                      </w:p>
                    </w:txbxContent>
                  </v:textbox>
                </v:rect>
                <v:rect id="Rectangle 6932" o:spid="_x0000_s1774" style="position:absolute;left:45231;top:19612;width:7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51615"/>
                            <w:w w:val="79"/>
                          </w:rPr>
                          <w:t>o</w:t>
                        </w:r>
                      </w:p>
                    </w:txbxContent>
                  </v:textbox>
                </v:rect>
                <v:rect id="Rectangle 6933" o:spid="_x0000_s1775" style="position:absolute;left:45759;top:19612;width:122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61616"/>
                            <w:spacing w:val="2"/>
                            <w:w w:val="87"/>
                          </w:rPr>
                          <w:t>ar</w:t>
                        </w:r>
                      </w:p>
                    </w:txbxContent>
                  </v:textbox>
                </v:rect>
                <v:rect id="Rectangle 6934" o:spid="_x0000_s1776" style="position:absolute;left:46664;top:19612;width:127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61716"/>
                            <w:w w:val="87"/>
                          </w:rPr>
                          <w:t>d</w:t>
                        </w:r>
                        <w:r>
                          <w:rPr>
                            <w:i/>
                            <w:color w:val="161716"/>
                            <w:spacing w:val="6"/>
                            <w:w w:val="87"/>
                          </w:rPr>
                          <w:t xml:space="preserve"> </w:t>
                        </w:r>
                      </w:p>
                    </w:txbxContent>
                  </v:textbox>
                </v:rect>
                <v:shape id="Picture 88618" o:spid="_x0000_s1777" type="#_x0000_t75" style="position:absolute;left:4559;top:21248;width:42032;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">
                  <v:imagedata r:id="rId188" o:title=""/>
                </v:shape>
                <v:rect id="Rectangle 6936" o:spid="_x0000_s1778" style="position:absolute;left:4585;top:21263;width:5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77"/>
                          </w:rPr>
                          <w:t>s</w:t>
                        </w:r>
                      </w:p>
                    </w:txbxContent>
                  </v:textbox>
                </v:rect>
                <v:rect id="Rectangle 6937" o:spid="_x0000_s1779" style="position:absolute;left:4982;top:21263;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6938" o:spid="_x0000_s1780" style="position:absolute;left:5603;top:21263;width:353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2"/>
                          </w:rPr>
                          <w:t>ortcut</w:t>
                        </w:r>
                      </w:p>
                    </w:txbxContent>
                  </v:textbox>
                </v:rect>
                <v:rect id="Rectangle 6939" o:spid="_x0000_s1781" style="position:absolute;left:8259;top:21263;width:178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6"/>
                            <w:w w:val="109"/>
                          </w:rPr>
                          <w:t xml:space="preserve"> </w:t>
                        </w:r>
                        <w:r>
                          <w:rPr>
                            <w:i/>
                            <w:color w:val="171717"/>
                            <w:w w:val="109"/>
                          </w:rPr>
                          <w:t>C</w:t>
                        </w:r>
                      </w:p>
                    </w:txbxContent>
                  </v:textbox>
                </v:rect>
                <v:rect id="Rectangle 6940" o:spid="_x0000_s1782" style="position:absolute;left:9607;top:21263;width:95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1"/>
                            <w:w w:val="86"/>
                          </w:rPr>
                          <w:t>tr</w:t>
                        </w:r>
                      </w:p>
                    </w:txbxContent>
                  </v:textbox>
                </v:rect>
                <v:rect id="Rectangle 6941" o:spid="_x0000_s1783" style="position:absolute;left:10328;top:21263;width:152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7"/>
                            <w:w w:val="102"/>
                          </w:rPr>
                          <w:t>l+</w:t>
                        </w:r>
                      </w:p>
                    </w:txbxContent>
                  </v:textbox>
                </v:rect>
                <v:rect id="Rectangle 6942" o:spid="_x0000_s1784" style="position:absolute;left:11504;top:21263;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p</w:t>
                        </w:r>
                      </w:p>
                    </w:txbxContent>
                  </v:textbox>
                </v:rect>
                <v:rect id="Rectangle 6943" o:spid="_x0000_s1785" style="position:absolute;left:12092;top:21263;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6944" o:spid="_x0000_s1786" style="position:absolute;left:12402;top:21263;width:241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3"/>
                          </w:rPr>
                          <w:t>us</w:t>
                        </w:r>
                        <w:r>
                          <w:rPr>
                            <w:i/>
                            <w:spacing w:val="6"/>
                            <w:w w:val="83"/>
                          </w:rPr>
                          <w:t xml:space="preserve"> </w:t>
                        </w:r>
                        <w:r>
                          <w:rPr>
                            <w:i/>
                            <w:w w:val="83"/>
                          </w:rPr>
                          <w:t>s</w:t>
                        </w:r>
                      </w:p>
                    </w:txbxContent>
                  </v:textbox>
                </v:rect>
                <v:rect id="Rectangle 6945" o:spid="_x0000_s1787" style="position:absolute;left:14224;top:21263;width:109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9"/>
                          </w:rPr>
                          <w:t>ig</w:t>
                        </w:r>
                      </w:p>
                    </w:txbxContent>
                  </v:textbox>
                </v:rect>
                <v:rect id="Rectangle 6946" o:spid="_x0000_s1788" style="position:absolute;left:15050;top:21263;width:132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3"/>
                          </w:rPr>
                          <w:t>n</w:t>
                        </w:r>
                        <w:r>
                          <w:rPr>
                            <w:i/>
                            <w:spacing w:val="6"/>
                            <w:w w:val="93"/>
                          </w:rPr>
                          <w:t xml:space="preserve"> </w:t>
                        </w:r>
                      </w:p>
                    </w:txbxContent>
                  </v:textbox>
                </v:rect>
                <v:rect id="Rectangle 6947" o:spid="_x0000_s1789" style="position:absolute;left:16046;top:21263;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4"/>
                          </w:rPr>
                          <w:t>(</w:t>
                        </w:r>
                      </w:p>
                    </w:txbxContent>
                  </v:textbox>
                </v:rect>
                <v:rect id="Rectangle 6948" o:spid="_x0000_s1790" style="position:absolute;left:16454;top:21263;width:16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101"/>
                          </w:rPr>
                          <w:t>W</w:t>
                        </w:r>
                      </w:p>
                    </w:txbxContent>
                  </v:textbox>
                </v:rect>
                <v:rect id="Rectangle 6949" o:spid="_x0000_s1791" style="position:absolute;left:17761;top:21263;width:12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in</w:t>
                        </w:r>
                      </w:p>
                    </w:txbxContent>
                  </v:textbox>
                </v:rect>
                <v:rect id="Rectangle 6950" o:spid="_x0000_s1792" style="position:absolute;left:18718;top:21263;width:148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83"/>
                          </w:rPr>
                          <w:t>do</w:t>
                        </w:r>
                      </w:p>
                    </w:txbxContent>
                  </v:textbox>
                </v:rect>
                <v:rect id="Rectangle 6951" o:spid="_x0000_s1793" style="position:absolute;left:19849;top:21263;width:161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1"/>
                          </w:rPr>
                          <w:t>ws</w:t>
                        </w:r>
                      </w:p>
                    </w:txbxContent>
                  </v:textbox>
                </v:rect>
                <v:rect id="Rectangle 6952" o:spid="_x0000_s1794" style="position:absolute;left:21017;top:21263;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4"/>
                          </w:rPr>
                          <w:t>)</w:t>
                        </w:r>
                      </w:p>
                    </w:txbxContent>
                  </v:textbox>
                </v:rect>
                <v:rect id="Rectangle 6953" o:spid="_x0000_s1795" style="position:absolute;left:21391;top:21263;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rPr>
                          <w:t xml:space="preserve"> </w:t>
                        </w:r>
                      </w:p>
                    </w:txbxContent>
                  </v:textbox>
                </v:rect>
                <v:rect id="Rectangle 6954" o:spid="_x0000_s1796" style="position:absolute;left:21762;top:21263;width:119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1"/>
                            <w:w w:val="80"/>
                          </w:rPr>
                          <w:t>or</w:t>
                        </w:r>
                      </w:p>
                    </w:txbxContent>
                  </v:textbox>
                </v:rect>
                <v:rect id="Rectangle 6955" o:spid="_x0000_s1797" style="position:absolute;left:22660;top:21263;width:178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6"/>
                            <w:w w:val="109"/>
                          </w:rPr>
                          <w:t xml:space="preserve"> </w:t>
                        </w:r>
                        <w:r>
                          <w:rPr>
                            <w:i/>
                            <w:color w:val="171717"/>
                            <w:w w:val="109"/>
                          </w:rPr>
                          <w:t>C</w:t>
                        </w:r>
                      </w:p>
                    </w:txbxContent>
                  </v:textbox>
                </v:rect>
                <v:rect id="Rectangle 6956" o:spid="_x0000_s1798" style="position:absolute;left:24017;top:21263;width:386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2"/>
                            <w:w w:val="86"/>
                          </w:rPr>
                          <w:t>omma</w:t>
                        </w:r>
                      </w:p>
                    </w:txbxContent>
                  </v:textbox>
                </v:rect>
                <v:rect id="Rectangle 6957" o:spid="_x0000_s1799" style="position:absolute;left:26939;top:21263;width:162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90"/>
                          </w:rPr>
                          <w:t>nd</w:t>
                        </w:r>
                      </w:p>
                    </w:txbxContent>
                  </v:textbox>
                </v:rect>
                <v:rect id="Rectangle 83991" o:spid="_x0000_s1800" style="position:absolute;left:28110;top:21263;width:118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118"/>
                          </w:rPr>
                          <w:t>+</w:t>
                        </w:r>
                      </w:p>
                    </w:txbxContent>
                  </v:textbox>
                </v:rect>
                <v:rect id="Rectangle 83992" o:spid="_x0000_s1801" style="position:absolute;left:29028;top:21263;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7"/>
                          </w:rPr>
                          <w:t>p</w:t>
                        </w:r>
                      </w:p>
                    </w:txbxContent>
                  </v:textbox>
                </v:rect>
                <v:rect id="Rectangle 6959" o:spid="_x0000_s1802" style="position:absolute;left:29617;top:21263;width:124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1"/>
                            <w:w w:val="89"/>
                          </w:rPr>
                          <w:t>lu</w:t>
                        </w:r>
                      </w:p>
                    </w:txbxContent>
                  </v:textbox>
                </v:rect>
                <v:rect id="Rectangle 6960" o:spid="_x0000_s1803" style="position:absolute;left:30567;top:21263;width:199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79"/>
                          </w:rPr>
                          <w:t>s</w:t>
                        </w:r>
                        <w:r>
                          <w:rPr>
                            <w:i/>
                            <w:spacing w:val="6"/>
                            <w:w w:val="79"/>
                          </w:rPr>
                          <w:t xml:space="preserve"> </w:t>
                        </w:r>
                        <w:r>
                          <w:rPr>
                            <w:i/>
                            <w:w w:val="79"/>
                          </w:rPr>
                          <w:t>si</w:t>
                        </w:r>
                      </w:p>
                    </w:txbxContent>
                  </v:textbox>
                </v:rect>
                <v:rect id="Rectangle 6961" o:spid="_x0000_s1804" style="position:absolute;left:32069;top:21263;width:150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1"/>
                            <w:w w:val="84"/>
                          </w:rPr>
                          <w:t>gn</w:t>
                        </w:r>
                      </w:p>
                    </w:txbxContent>
                  </v:textbox>
                </v:rect>
                <v:rect id="Rectangle 6962" o:spid="_x0000_s1805" style="position:absolute;left:33199;top:21263;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rPr>
                          <w:t xml:space="preserve"> </w:t>
                        </w:r>
                      </w:p>
                    </w:txbxContent>
                  </v:textbox>
                </v:rect>
                <v:rect id="Rectangle 6963" o:spid="_x0000_s1806" style="position:absolute;left:33570;top:21263;width:4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4"/>
                          </w:rPr>
                          <w:t>(</w:t>
                        </w:r>
                      </w:p>
                    </w:txbxContent>
                  </v:textbox>
                </v:rect>
                <v:rect id="Rectangle 6964" o:spid="_x0000_s1807" style="position:absolute;left:33975;top:21263;width:325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6"/>
                          </w:rPr>
                          <w:t>Mac</w:t>
                        </w:r>
                        <w:r>
                          <w:rPr>
                            <w:i/>
                            <w:spacing w:val="6"/>
                            <w:w w:val="86"/>
                          </w:rPr>
                          <w:t xml:space="preserve"> </w:t>
                        </w:r>
                      </w:p>
                    </w:txbxContent>
                  </v:textbox>
                </v:rect>
                <v:rect id="Rectangle 6965" o:spid="_x0000_s1808" style="position:absolute;left:36425;top:21263;width:23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1"/>
                            <w:w w:val="103"/>
                          </w:rPr>
                          <w:t>OS</w:t>
                        </w:r>
                      </w:p>
                    </w:txbxContent>
                  </v:textbox>
                </v:rect>
                <v:rect id="Rectangle 6966" o:spid="_x0000_s1809" style="position:absolute;left:38193;top:21263;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4"/>
                          </w:rPr>
                          <w:t>)</w:t>
                        </w:r>
                      </w:p>
                    </w:txbxContent>
                  </v:textbox>
                </v:rect>
                <v:rect id="Rectangle 6967" o:spid="_x0000_s1810" style="position:absolute;left:38567;top:21263;width:49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rPr>
                          <w:t xml:space="preserve"> </w:t>
                        </w:r>
                      </w:p>
                    </w:txbxContent>
                  </v:textbox>
                </v:rect>
                <v:rect id="Rectangle 6968" o:spid="_x0000_s1811" style="position:absolute;left:38938;top:21263;width:1066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7"/>
                          </w:rPr>
                          <w:t>to</w:t>
                        </w:r>
                        <w:r>
                          <w:rPr>
                            <w:i/>
                            <w:spacing w:val="6"/>
                            <w:w w:val="87"/>
                          </w:rPr>
                          <w:t xml:space="preserve"> </w:t>
                        </w:r>
                        <w:r>
                          <w:rPr>
                            <w:i/>
                            <w:w w:val="87"/>
                          </w:rPr>
                          <w:t>zoom</w:t>
                        </w:r>
                        <w:r>
                          <w:rPr>
                            <w:i/>
                            <w:spacing w:val="6"/>
                            <w:w w:val="87"/>
                          </w:rPr>
                          <w:t xml:space="preserve"> </w:t>
                        </w:r>
                        <w:r>
                          <w:rPr>
                            <w:i/>
                            <w:w w:val="87"/>
                          </w:rPr>
                          <w:t>in</w:t>
                        </w:r>
                        <w:r>
                          <w:rPr>
                            <w:i/>
                            <w:spacing w:val="6"/>
                            <w:w w:val="87"/>
                          </w:rPr>
                          <w:t xml:space="preserve"> </w:t>
                        </w:r>
                        <w:r>
                          <w:rPr>
                            <w:i/>
                            <w:w w:val="87"/>
                          </w:rPr>
                          <w:t>on</w:t>
                        </w:r>
                        <w:r>
                          <w:rPr>
                            <w:i/>
                            <w:spacing w:val="6"/>
                            <w:w w:val="87"/>
                          </w:rPr>
                          <w:t xml:space="preserve"> </w:t>
                        </w:r>
                        <w:r>
                          <w:rPr>
                            <w:i/>
                            <w:w w:val="87"/>
                          </w:rPr>
                          <w:t>a</w:t>
                        </w:r>
                        <w:r>
                          <w:rPr>
                            <w:i/>
                            <w:spacing w:val="6"/>
                            <w:w w:val="87"/>
                          </w:rPr>
                          <w:t xml:space="preserve"> </w:t>
                        </w:r>
                      </w:p>
                    </w:txbxContent>
                  </v:textbox>
                </v:rect>
                <v:shape id="Picture 88619" o:spid="_x0000_s1812" type="#_x0000_t75" style="position:absolute;left:4589;top:22894;width:44928;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">
                  <v:imagedata r:id="rId189" o:title=""/>
                </v:shape>
                <v:rect id="Rectangle 6970" o:spid="_x0000_s1813" style="position:absolute;left:4585;top:22914;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d</w:t>
                        </w:r>
                      </w:p>
                    </w:txbxContent>
                  </v:textbox>
                </v:rect>
                <v:rect id="Rectangle 6971" o:spid="_x0000_s1814" style="position:absolute;left:5170;top:22914;width:1016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ocument,</w:t>
                        </w:r>
                        <w:r>
                          <w:rPr>
                            <w:i/>
                            <w:spacing w:val="6"/>
                            <w:w w:val="87"/>
                          </w:rPr>
                          <w:t xml:space="preserve"> </w:t>
                        </w:r>
                        <w:r>
                          <w:rPr>
                            <w:i/>
                            <w:w w:val="87"/>
                          </w:rPr>
                          <w:t>or</w:t>
                        </w:r>
                        <w:r>
                          <w:rPr>
                            <w:i/>
                            <w:spacing w:val="6"/>
                            <w:w w:val="87"/>
                          </w:rPr>
                          <w:t xml:space="preserve"> </w:t>
                        </w:r>
                        <w:r>
                          <w:rPr>
                            <w:i/>
                            <w:w w:val="87"/>
                          </w:rPr>
                          <w:t>Ctr</w:t>
                        </w:r>
                      </w:p>
                    </w:txbxContent>
                  </v:textbox>
                </v:rect>
                <v:rect id="Rectangle 6972" o:spid="_x0000_s1815" style="position:absolute;left:12824;top:22914;width:4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83993" o:spid="_x0000_s1816" style="position:absolute;left:13082;top:22914;width:118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118"/>
                          </w:rPr>
                          <w:t>+</w:t>
                        </w:r>
                      </w:p>
                    </w:txbxContent>
                  </v:textbox>
                </v:rect>
                <v:rect id="Rectangle 83994" o:spid="_x0000_s1817" style="position:absolute;left:13989;top:22914;width:533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6"/>
                          </w:rPr>
                          <w:t>minus</w:t>
                        </w:r>
                        <w:r>
                          <w:rPr>
                            <w:i/>
                            <w:spacing w:val="6"/>
                            <w:w w:val="86"/>
                          </w:rPr>
                          <w:t xml:space="preserve"> </w:t>
                        </w:r>
                        <w:r>
                          <w:rPr>
                            <w:i/>
                            <w:w w:val="86"/>
                          </w:rPr>
                          <w:t>si</w:t>
                        </w:r>
                      </w:p>
                    </w:txbxContent>
                  </v:textbox>
                </v:rect>
                <v:rect id="Rectangle 6974" o:spid="_x0000_s1818" style="position:absolute;left:18002;top:22914;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rPr>
                          <w:t>g</w:t>
                        </w:r>
                      </w:p>
                    </w:txbxContent>
                  </v:textbox>
                </v:rect>
                <v:rect id="Rectangle 6975" o:spid="_x0000_s1819" style="position:absolute;left:18507;top:22914;width:132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3"/>
                          </w:rPr>
                          <w:t>n</w:t>
                        </w:r>
                        <w:r>
                          <w:rPr>
                            <w:i/>
                            <w:spacing w:val="6"/>
                            <w:w w:val="93"/>
                          </w:rPr>
                          <w:t xml:space="preserve"> </w:t>
                        </w:r>
                      </w:p>
                    </w:txbxContent>
                  </v:textbox>
                </v:rect>
                <v:rect id="Rectangle 6976" o:spid="_x0000_s1820" style="position:absolute;left:19503;top:22914;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4"/>
                          </w:rPr>
                          <w:t>(</w:t>
                        </w:r>
                      </w:p>
                    </w:txbxContent>
                  </v:textbox>
                </v:rect>
                <v:rect id="Rectangle 6977" o:spid="_x0000_s1821" style="position:absolute;left:19911;top:22914;width:29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6"/>
                          </w:rPr>
                          <w:t>Win</w:t>
                        </w:r>
                      </w:p>
                    </w:txbxContent>
                  </v:textbox>
                </v:rect>
                <v:rect id="Rectangle 6978" o:spid="_x0000_s1822" style="position:absolute;left:22175;top:22914;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d</w:t>
                        </w:r>
                      </w:p>
                    </w:txbxContent>
                  </v:textbox>
                </v:rect>
                <v:rect id="Rectangle 6979" o:spid="_x0000_s1823" style="position:absolute;left:22760;top:22914;width:234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0"/>
                          </w:rPr>
                          <w:t>ows</w:t>
                        </w:r>
                      </w:p>
                    </w:txbxContent>
                  </v:textbox>
                </v:rect>
                <v:rect id="Rectangle 6980" o:spid="_x0000_s1824" style="position:absolute;left:24474;top:22914;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4"/>
                          </w:rPr>
                          <w:t>)</w:t>
                        </w:r>
                      </w:p>
                    </w:txbxContent>
                  </v:textbox>
                </v:rect>
                <v:rect id="Rectangle 6981" o:spid="_x0000_s1825" style="position:absolute;left:24848;top:22914;width:820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9"/>
                          </w:rPr>
                          <w:t xml:space="preserve"> </w:t>
                        </w:r>
                        <w:r>
                          <w:rPr>
                            <w:i/>
                            <w:spacing w:val="2"/>
                            <w:w w:val="89"/>
                          </w:rPr>
                          <w:t>or</w:t>
                        </w:r>
                        <w:r>
                          <w:rPr>
                            <w:i/>
                            <w:spacing w:val="4"/>
                            <w:w w:val="89"/>
                          </w:rPr>
                          <w:t xml:space="preserve"> </w:t>
                        </w:r>
                        <w:r>
                          <w:rPr>
                            <w:i/>
                            <w:spacing w:val="2"/>
                            <w:w w:val="89"/>
                          </w:rPr>
                          <w:t>Comman</w:t>
                        </w:r>
                      </w:p>
                    </w:txbxContent>
                  </v:textbox>
                </v:rect>
                <v:rect id="Rectangle 6982" o:spid="_x0000_s1826" style="position:absolute;left:31031;top:22914;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d</w:t>
                        </w:r>
                      </w:p>
                    </w:txbxContent>
                  </v:textbox>
                </v:rect>
                <v:rect id="Rectangle 83996" o:spid="_x0000_s1827" style="position:absolute;left:32474;top:22914;width:53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6"/>
                          </w:rPr>
                          <w:t>minus</w:t>
                        </w:r>
                        <w:r>
                          <w:rPr>
                            <w:i/>
                            <w:spacing w:val="6"/>
                            <w:w w:val="86"/>
                          </w:rPr>
                          <w:t xml:space="preserve"> </w:t>
                        </w:r>
                        <w:r>
                          <w:rPr>
                            <w:i/>
                            <w:w w:val="86"/>
                          </w:rPr>
                          <w:t>si</w:t>
                        </w:r>
                      </w:p>
                    </w:txbxContent>
                  </v:textbox>
                </v:rect>
                <v:rect id="Rectangle 83995" o:spid="_x0000_s1828" style="position:absolute;left:31567;top:22914;width:118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118"/>
                          </w:rPr>
                          <w:t>+</w:t>
                        </w:r>
                      </w:p>
                    </w:txbxContent>
                  </v:textbox>
                </v:rect>
                <v:rect id="Rectangle 6984" o:spid="_x0000_s1829" style="position:absolute;left:36486;top:22914;width:66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rPr>
                          <w:t>g</w:t>
                        </w:r>
                      </w:p>
                    </w:txbxContent>
                  </v:textbox>
                </v:rect>
                <v:rect id="Rectangle 6985" o:spid="_x0000_s1830" style="position:absolute;left:36992;top:22914;width:132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3"/>
                          </w:rPr>
                          <w:t>n</w:t>
                        </w:r>
                        <w:r>
                          <w:rPr>
                            <w:i/>
                            <w:spacing w:val="6"/>
                            <w:w w:val="93"/>
                          </w:rPr>
                          <w:t xml:space="preserve"> </w:t>
                        </w:r>
                      </w:p>
                    </w:txbxContent>
                  </v:textbox>
                </v:rect>
                <v:rect id="Rectangle 6986" o:spid="_x0000_s1831" style="position:absolute;left:37988;top:22914;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4"/>
                          </w:rPr>
                          <w:t>(</w:t>
                        </w:r>
                      </w:p>
                    </w:txbxContent>
                  </v:textbox>
                </v:rect>
                <v:rect id="Rectangle 6987" o:spid="_x0000_s1832" style="position:absolute;left:38392;top:22914;width:56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3"/>
                          </w:rPr>
                          <w:t>Mac</w:t>
                        </w:r>
                        <w:r>
                          <w:rPr>
                            <w:i/>
                            <w:spacing w:val="6"/>
                            <w:w w:val="93"/>
                          </w:rPr>
                          <w:t xml:space="preserve"> </w:t>
                        </w:r>
                        <w:r>
                          <w:rPr>
                            <w:i/>
                            <w:w w:val="93"/>
                          </w:rPr>
                          <w:t>OS</w:t>
                        </w:r>
                      </w:p>
                    </w:txbxContent>
                  </v:textbox>
                </v:rect>
                <v:rect id="Rectangle 6988" o:spid="_x0000_s1833" style="position:absolute;left:42610;top:22914;width:4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4"/>
                          </w:rPr>
                          <w:t>)</w:t>
                        </w:r>
                      </w:p>
                    </w:txbxContent>
                  </v:textbox>
                </v:rect>
                <v:rect id="Rectangle 6989" o:spid="_x0000_s1834" style="position:absolute;left:42985;top:22914;width:91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89"/>
                          </w:rPr>
                          <w:t xml:space="preserve"> </w:t>
                        </w:r>
                        <w:r>
                          <w:rPr>
                            <w:i/>
                            <w:w w:val="89"/>
                          </w:rPr>
                          <w:t>to</w:t>
                        </w:r>
                        <w:r>
                          <w:rPr>
                            <w:i/>
                            <w:spacing w:val="6"/>
                            <w:w w:val="89"/>
                          </w:rPr>
                          <w:t xml:space="preserve"> </w:t>
                        </w:r>
                        <w:r>
                          <w:rPr>
                            <w:i/>
                            <w:w w:val="89"/>
                          </w:rPr>
                          <w:t>zoom</w:t>
                        </w:r>
                        <w:r>
                          <w:rPr>
                            <w:i/>
                            <w:spacing w:val="6"/>
                            <w:w w:val="89"/>
                          </w:rPr>
                          <w:t xml:space="preserve"> </w:t>
                        </w:r>
                        <w:r>
                          <w:rPr>
                            <w:i/>
                            <w:w w:val="89"/>
                          </w:rPr>
                          <w:t>out.</w:t>
                        </w:r>
                        <w:r>
                          <w:rPr>
                            <w:i/>
                            <w:spacing w:val="6"/>
                            <w:w w:val="89"/>
                          </w:rPr>
                          <w:t xml:space="preserve"> </w:t>
                        </w:r>
                      </w:p>
                    </w:txbxContent>
                  </v:textbox>
                </v:rect>
                <v:shape id="Picture 88620" o:spid="_x0000_s1835" type="#_x0000_t75" style="position:absolute;left:4559;top:24540;width:45781;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">
                  <v:imagedata r:id="rId190" o:title=""/>
                </v:shape>
                <v:rect id="Rectangle 6991" o:spid="_x0000_s1836" style="position:absolute;left:4585;top:24565;width:5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6"/>
                          </w:rPr>
                          <w:t>I</w:t>
                        </w:r>
                      </w:p>
                    </w:txbxContent>
                  </v:textbox>
                </v:rect>
                <v:rect id="Rectangle 6992" o:spid="_x0000_s1837" style="position:absolute;left:5030;top:24565;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68"/>
                          </w:rPr>
                          <w:t>f</w:t>
                        </w:r>
                      </w:p>
                    </w:txbxContent>
                  </v:textbox>
                </v:rect>
                <v:rect id="Rectangle 6993" o:spid="_x0000_s1838" style="position:absolute;left:5336;top:24565;width:32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6"/>
                          </w:rPr>
                          <w:t xml:space="preserve"> </w:t>
                        </w:r>
                        <w:r>
                          <w:rPr>
                            <w:i/>
                            <w:w w:val="86"/>
                          </w:rPr>
                          <w:t>you</w:t>
                        </w:r>
                        <w:r>
                          <w:rPr>
                            <w:i/>
                            <w:spacing w:val="6"/>
                            <w:w w:val="86"/>
                          </w:rPr>
                          <w:t xml:space="preserve"> </w:t>
                        </w:r>
                      </w:p>
                    </w:txbxContent>
                  </v:textbox>
                </v:rect>
                <v:rect id="Rectangle 6994" o:spid="_x0000_s1839" style="position:absolute;left:7812;top:24565;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6995" o:spid="_x0000_s1840" style="position:absolute;left:8437;top:24565;width:533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5"/>
                          </w:rPr>
                          <w:t>ave</w:t>
                        </w:r>
                        <w:r>
                          <w:rPr>
                            <w:i/>
                            <w:spacing w:val="6"/>
                            <w:w w:val="85"/>
                          </w:rPr>
                          <w:t xml:space="preserve"> </w:t>
                        </w:r>
                        <w:r>
                          <w:rPr>
                            <w:i/>
                            <w:w w:val="85"/>
                          </w:rPr>
                          <w:t>an</w:t>
                        </w:r>
                        <w:r>
                          <w:rPr>
                            <w:i/>
                            <w:spacing w:val="6"/>
                            <w:w w:val="85"/>
                          </w:rPr>
                          <w:t xml:space="preserve"> </w:t>
                        </w:r>
                        <w:r>
                          <w:rPr>
                            <w:i/>
                            <w:w w:val="85"/>
                          </w:rPr>
                          <w:t>o</w:t>
                        </w:r>
                      </w:p>
                    </w:txbxContent>
                  </v:textbox>
                </v:rect>
                <v:rect id="Rectangle 6996" o:spid="_x0000_s1841" style="position:absolute;left:12456;top:24565;width:115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1"/>
                            <w:w w:val="83"/>
                          </w:rPr>
                          <w:t>bj</w:t>
                        </w:r>
                      </w:p>
                    </w:txbxContent>
                  </v:textbox>
                </v:rect>
                <v:rect id="Rectangle 6997" o:spid="_x0000_s1842" style="position:absolute;left:13320;top:24565;width:323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" filled="f" stroked="f">
                  <v:textbox inset="0,0,0,0">
                    <w:txbxContent>
                      <w:p w:rsidR="00EC7DA3" w:rsidRDefault="00AC5310">
                        <w:pPr>
                          <w:spacing w:after="160" w:line="259" w:lineRule="auto"/>
                          <w:ind w:left="0" w:right="0" w:firstLine="0"/>
                        </w:pPr>
                        <w:r>
                          <w:rPr>
                            <w:i/>
                            <w:w w:val="76"/>
                          </w:rPr>
                          <w:t>ect</w:t>
                        </w:r>
                        <w:r>
                          <w:rPr>
                            <w:i/>
                            <w:spacing w:val="6"/>
                            <w:w w:val="76"/>
                          </w:rPr>
                          <w:t xml:space="preserve"> </w:t>
                        </w:r>
                        <w:r>
                          <w:rPr>
                            <w:i/>
                            <w:w w:val="76"/>
                          </w:rPr>
                          <w:t>se</w:t>
                        </w:r>
                      </w:p>
                    </w:txbxContent>
                  </v:textbox>
                </v:rect>
                <v:rect id="Rectangle 6998" o:spid="_x0000_s1843" style="position:absolute;left:15752;top:24565;width:4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2"/>
                          </w:rPr>
                          <w:t>l</w:t>
                        </w:r>
                      </w:p>
                    </w:txbxContent>
                  </v:textbox>
                </v:rect>
                <v:rect id="Rectangle 6999" o:spid="_x0000_s1844" style="position:absolute;left:16069;top:24565;width:222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2"/>
                            <w:w w:val="75"/>
                          </w:rPr>
                          <w:t>ecte</w:t>
                        </w:r>
                      </w:p>
                    </w:txbxContent>
                  </v:textbox>
                </v:rect>
                <v:rect id="Rectangle 7000" o:spid="_x0000_s1845" style="position:absolute;left:17740;top:24565;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7"/>
                          </w:rPr>
                          <w:t>d</w:t>
                        </w:r>
                      </w:p>
                    </w:txbxContent>
                  </v:textbox>
                </v:rect>
                <v:rect id="Rectangle 7001" o:spid="_x0000_s1846" style="position:absolute;left:18325;top:24565;width:150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82"/>
                          </w:rPr>
                          <w:t xml:space="preserve"> </w:t>
                        </w:r>
                        <w:r>
                          <w:rPr>
                            <w:i/>
                            <w:w w:val="82"/>
                          </w:rPr>
                          <w:t>or</w:t>
                        </w:r>
                        <w:r>
                          <w:rPr>
                            <w:i/>
                            <w:spacing w:val="6"/>
                            <w:w w:val="82"/>
                          </w:rPr>
                          <w:t xml:space="preserve"> </w:t>
                        </w:r>
                        <w:r>
                          <w:rPr>
                            <w:i/>
                            <w:w w:val="82"/>
                          </w:rPr>
                          <w:t>your</w:t>
                        </w:r>
                        <w:r>
                          <w:rPr>
                            <w:i/>
                            <w:spacing w:val="6"/>
                            <w:w w:val="82"/>
                          </w:rPr>
                          <w:t xml:space="preserve"> </w:t>
                        </w:r>
                        <w:r>
                          <w:rPr>
                            <w:i/>
                            <w:w w:val="82"/>
                          </w:rPr>
                          <w:t>cursor</w:t>
                        </w:r>
                        <w:r>
                          <w:rPr>
                            <w:i/>
                            <w:spacing w:val="6"/>
                            <w:w w:val="82"/>
                          </w:rPr>
                          <w:t xml:space="preserve"> </w:t>
                        </w:r>
                        <w:r>
                          <w:rPr>
                            <w:i/>
                            <w:w w:val="82"/>
                          </w:rPr>
                          <w:t>is</w:t>
                        </w:r>
                        <w:r>
                          <w:rPr>
                            <w:i/>
                            <w:spacing w:val="6"/>
                            <w:w w:val="82"/>
                          </w:rPr>
                          <w:t xml:space="preserve"> </w:t>
                        </w:r>
                        <w:r>
                          <w:rPr>
                            <w:i/>
                            <w:w w:val="82"/>
                          </w:rPr>
                          <w:t>inserte</w:t>
                        </w:r>
                      </w:p>
                    </w:txbxContent>
                  </v:textbox>
                </v:rect>
                <v:rect id="Rectangle 7002" o:spid="_x0000_s1847" style="position:absolute;left:29672;top:24565;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rPr>
                          <w:t>d</w:t>
                        </w:r>
                      </w:p>
                    </w:txbxContent>
                  </v:textbox>
                </v:rect>
                <v:rect id="Rectangle 7003" o:spid="_x0000_s1848" style="position:absolute;left:30256;top:24565;width:2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86"/>
                          </w:rPr>
                          <w:t xml:space="preserve"> </w:t>
                        </w:r>
                        <w:r>
                          <w:rPr>
                            <w:i/>
                            <w:w w:val="86"/>
                          </w:rPr>
                          <w:t>wit</w:t>
                        </w:r>
                      </w:p>
                    </w:txbxContent>
                  </v:textbox>
                </v:rect>
                <v:rect id="Rectangle 7004" o:spid="_x0000_s1849" style="position:absolute;left:32137;top:24565;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rPr>
                          <w:t>h</w:t>
                        </w:r>
                      </w:p>
                    </w:txbxContent>
                  </v:textbox>
                </v:rect>
                <v:rect id="Rectangle 7005" o:spid="_x0000_s1850" style="position:absolute;left:32754;top:24565;width:58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0"/>
                          </w:rPr>
                          <w:t>in</w:t>
                        </w:r>
                        <w:r>
                          <w:rPr>
                            <w:i/>
                            <w:spacing w:val="6"/>
                            <w:w w:val="90"/>
                          </w:rPr>
                          <w:t xml:space="preserve"> </w:t>
                        </w:r>
                        <w:r>
                          <w:rPr>
                            <w:i/>
                            <w:w w:val="90"/>
                          </w:rPr>
                          <w:t>a</w:t>
                        </w:r>
                        <w:r>
                          <w:rPr>
                            <w:i/>
                            <w:spacing w:val="6"/>
                            <w:w w:val="90"/>
                          </w:rPr>
                          <w:t xml:space="preserve"> </w:t>
                        </w:r>
                        <w:r>
                          <w:rPr>
                            <w:i/>
                            <w:w w:val="90"/>
                          </w:rPr>
                          <w:t>text</w:t>
                        </w:r>
                        <w:r>
                          <w:rPr>
                            <w:i/>
                            <w:spacing w:val="6"/>
                            <w:w w:val="90"/>
                          </w:rPr>
                          <w:t xml:space="preserve"> </w:t>
                        </w:r>
                      </w:p>
                    </w:txbxContent>
                  </v:textbox>
                </v:rect>
                <v:rect id="Rectangle 7006" o:spid="_x0000_s1851" style="position:absolute;left:37190;top:24565;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68"/>
                          </w:rPr>
                          <w:t>f</w:t>
                        </w:r>
                      </w:p>
                    </w:txbxContent>
                  </v:textbox>
                </v:rect>
                <v:rect id="Rectangle 7007" o:spid="_x0000_s1852" style="position:absolute;left:37517;top:24565;width:459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4"/>
                          </w:rPr>
                          <w:t>rame</w:t>
                        </w:r>
                        <w:r>
                          <w:rPr>
                            <w:i/>
                            <w:spacing w:val="6"/>
                            <w:w w:val="84"/>
                          </w:rPr>
                          <w:t xml:space="preserve"> </w:t>
                        </w:r>
                        <w:r>
                          <w:rPr>
                            <w:i/>
                            <w:w w:val="84"/>
                          </w:rPr>
                          <w:t>w</w:t>
                        </w:r>
                      </w:p>
                    </w:txbxContent>
                  </v:textbox>
                </v:rect>
                <v:rect id="Rectangle 7008" o:spid="_x0000_s1853" style="position:absolute;left:40981;top:24565;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91"/>
                          </w:rPr>
                          <w:t>h</w:t>
                        </w:r>
                      </w:p>
                    </w:txbxContent>
                  </v:textbox>
                </v:rect>
                <v:rect id="Rectangle 7009" o:spid="_x0000_s1854" style="position:absolute;left:41605;top:24565;width:46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en</w:t>
                        </w:r>
                        <w:r>
                          <w:rPr>
                            <w:i/>
                            <w:spacing w:val="6"/>
                            <w:w w:val="87"/>
                          </w:rPr>
                          <w:t xml:space="preserve"> </w:t>
                        </w:r>
                        <w:r>
                          <w:rPr>
                            <w:i/>
                            <w:w w:val="87"/>
                          </w:rPr>
                          <w:t>usin</w:t>
                        </w:r>
                      </w:p>
                    </w:txbxContent>
                  </v:textbox>
                </v:rect>
                <v:rect id="Rectangle 7010" o:spid="_x0000_s1855" style="position:absolute;left:45084;top:24565;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75"/>
                          </w:rPr>
                          <w:t>g</w:t>
                        </w:r>
                      </w:p>
                    </w:txbxContent>
                  </v:textbox>
                </v:rect>
                <v:rect id="Rectangle 7011" o:spid="_x0000_s1856" style="position:absolute;left:45584;top:24565;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6"/>
                            <w:w w:val="93"/>
                          </w:rPr>
                          <w:t xml:space="preserve"> </w:t>
                        </w:r>
                        <w:r>
                          <w:rPr>
                            <w:i/>
                            <w:w w:val="93"/>
                          </w:rPr>
                          <w:t>t</w:t>
                        </w:r>
                      </w:p>
                    </w:txbxContent>
                  </v:textbox>
                </v:rect>
                <v:rect id="Rectangle 7012" o:spid="_x0000_s1857" style="position:absolute;left:46308;top:24565;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rPr>
                          <w:t>h</w:t>
                        </w:r>
                      </w:p>
                    </w:txbxContent>
                  </v:textbox>
                </v:rect>
                <v:rect id="Rectangle 7013" o:spid="_x0000_s1858" style="position:absolute;left:46933;top:24565;width:227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rPr>
                          <w:t>ese</w:t>
                        </w:r>
                        <w:r>
                          <w:rPr>
                            <w:i/>
                            <w:spacing w:val="6"/>
                            <w:w w:val="77"/>
                          </w:rPr>
                          <w:t xml:space="preserve"> </w:t>
                        </w:r>
                      </w:p>
                    </w:txbxContent>
                  </v:textbox>
                </v:rect>
                <v:rect id="Rectangle 7014" o:spid="_x0000_s1859" style="position:absolute;left:48643;top:24565;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k</w:t>
                        </w:r>
                      </w:p>
                    </w:txbxContent>
                  </v:textbox>
                </v:rect>
                <v:rect id="Rectangle 7015" o:spid="_x0000_s1860" style="position:absolute;left:49269;top:24565;width:14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82"/>
                          </w:rPr>
                          <w:t>ey</w:t>
                        </w:r>
                      </w:p>
                    </w:txbxContent>
                  </v:textbox>
                </v:rect>
                <v:shape id="Picture 88621" o:spid="_x0000_s1861" type="#_x0000_t75" style="position:absolute;left:4559;top:26166;width:4553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">
                  <v:imagedata r:id="rId191" o:title=""/>
                </v:shape>
                <v:rect id="Rectangle 7017" o:spid="_x0000_s1862" style="position:absolute;left:4585;top:26216;width:522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2"/>
                            <w:w w:val="84"/>
                          </w:rPr>
                          <w:t>comman</w:t>
                        </w:r>
                      </w:p>
                    </w:txbxContent>
                  </v:textbox>
                </v:rect>
                <v:rect id="Rectangle 7018" o:spid="_x0000_s1863" style="position:absolute;left:8519;top:26216;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7019" o:spid="_x0000_s1864" style="position:absolute;left:9115;top:26216;width:53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7"/>
                          </w:rPr>
                          <w:t>s</w:t>
                        </w:r>
                      </w:p>
                    </w:txbxContent>
                  </v:textbox>
                </v:rect>
                <v:rect id="Rectangle 7020" o:spid="_x0000_s1865" style="position:absolute;left:9504;top:26216;width:10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6"/>
                            <w:w w:val="116"/>
                          </w:rPr>
                          <w:t>,</w:t>
                        </w:r>
                        <w:r>
                          <w:rPr>
                            <w:i/>
                            <w:color w:val="171716"/>
                            <w:spacing w:val="6"/>
                            <w:w w:val="116"/>
                          </w:rPr>
                          <w:t xml:space="preserve"> </w:t>
                        </w:r>
                      </w:p>
                    </w:txbxContent>
                  </v:textbox>
                </v:rect>
                <v:rect id="Rectangle 7021" o:spid="_x0000_s1866" style="position:absolute;left:10264;top:26216;width:46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93"/>
                          </w:rPr>
                          <w:t>t</w:t>
                        </w:r>
                      </w:p>
                    </w:txbxContent>
                  </v:textbox>
                </v:rect>
                <v:rect id="Rectangle 7022" o:spid="_x0000_s1867" style="position:absolute;left:10618;top:2621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7023" o:spid="_x0000_s1868" style="position:absolute;left:11243;top:26216;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v:textbox>
                </v:rect>
                <v:rect id="Rectangle 7024" o:spid="_x0000_s1869" style="position:absolute;left:12072;top:26216;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7"/>
                          </w:rPr>
                          <w:t>p</w:t>
                        </w:r>
                      </w:p>
                    </w:txbxContent>
                  </v:textbox>
                </v:rect>
                <v:rect id="Rectangle 7025" o:spid="_x0000_s1870" style="position:absolute;left:12657;top:26216;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91"/>
                          </w:rPr>
                          <w:t>a</w:t>
                        </w:r>
                      </w:p>
                    </w:txbxContent>
                  </v:textbox>
                </v:rect>
                <v:rect id="Rectangle 7026" o:spid="_x0000_s1871" style="position:absolute;left:13211;top:26216;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75"/>
                          </w:rPr>
                          <w:t>g</w:t>
                        </w:r>
                      </w:p>
                    </w:txbxContent>
                  </v:textbox>
                </v:rect>
                <v:rect id="Rectangle 7027" o:spid="_x0000_s1872" style="position:absolute;left:13716;top:26216;width:264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2"/>
                          </w:rPr>
                          <w:t>e</w:t>
                        </w:r>
                        <w:r>
                          <w:rPr>
                            <w:i/>
                            <w:color w:val="171717"/>
                            <w:spacing w:val="6"/>
                            <w:w w:val="82"/>
                          </w:rPr>
                          <w:t xml:space="preserve"> </w:t>
                        </w:r>
                        <w:r>
                          <w:rPr>
                            <w:i/>
                            <w:color w:val="171717"/>
                            <w:w w:val="82"/>
                          </w:rPr>
                          <w:t>wi</w:t>
                        </w:r>
                      </w:p>
                    </w:txbxContent>
                  </v:textbox>
                </v:rect>
                <v:rect id="Rectangle 7028" o:spid="_x0000_s1873" style="position:absolute;left:15704;top:26216;width:81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ll</w:t>
                        </w:r>
                      </w:p>
                    </w:txbxContent>
                  </v:textbox>
                </v:rect>
                <v:rect id="Rectangle 7029" o:spid="_x0000_s1874" style="position:absolute;left:16317;top:26216;width:70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6"/>
                            <w:w w:val="82"/>
                          </w:rPr>
                          <w:t xml:space="preserve"> </w:t>
                        </w:r>
                        <w:r>
                          <w:rPr>
                            <w:i/>
                            <w:color w:val="171717"/>
                            <w:w w:val="82"/>
                          </w:rPr>
                          <w:t>center</w:t>
                        </w:r>
                        <w:r>
                          <w:rPr>
                            <w:i/>
                            <w:color w:val="171717"/>
                            <w:spacing w:val="6"/>
                            <w:w w:val="82"/>
                          </w:rPr>
                          <w:t xml:space="preserve"> </w:t>
                        </w:r>
                        <w:r>
                          <w:rPr>
                            <w:i/>
                            <w:color w:val="171717"/>
                            <w:w w:val="82"/>
                          </w:rPr>
                          <w:t>on</w:t>
                        </w:r>
                        <w:r>
                          <w:rPr>
                            <w:i/>
                            <w:color w:val="171717"/>
                            <w:spacing w:val="5"/>
                            <w:w w:val="82"/>
                          </w:rPr>
                          <w:t xml:space="preserve"> </w:t>
                        </w:r>
                        <w:r>
                          <w:rPr>
                            <w:i/>
                            <w:color w:val="171717"/>
                            <w:w w:val="82"/>
                          </w:rPr>
                          <w:t>t</w:t>
                        </w:r>
                      </w:p>
                    </w:txbxContent>
                  </v:textbox>
                </v:rect>
                <v:rect id="Rectangle 7030" o:spid="_x0000_s1875" style="position:absolute;left:21633;top:2621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7031" o:spid="_x0000_s1876" style="position:absolute;left:22257;top:26216;width:224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7"/>
                          </w:rPr>
                          <w:t>e</w:t>
                        </w:r>
                        <w:r>
                          <w:rPr>
                            <w:i/>
                            <w:color w:val="171717"/>
                            <w:spacing w:val="6"/>
                            <w:w w:val="77"/>
                          </w:rPr>
                          <w:t xml:space="preserve"> </w:t>
                        </w:r>
                        <w:r>
                          <w:rPr>
                            <w:i/>
                            <w:color w:val="171717"/>
                            <w:w w:val="77"/>
                          </w:rPr>
                          <w:t>se</w:t>
                        </w:r>
                      </w:p>
                    </w:txbxContent>
                  </v:textbox>
                </v:rect>
                <v:rect id="Rectangle 7032" o:spid="_x0000_s1877" style="position:absolute;left:23948;top:2621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7033" o:spid="_x0000_s1878" style="position:absolute;left:24264;top:26216;width:222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2"/>
                            <w:w w:val="75"/>
                          </w:rPr>
                          <w:t>ecte</w:t>
                        </w:r>
                      </w:p>
                    </w:txbxContent>
                  </v:textbox>
                </v:rect>
                <v:rect id="Rectangle 7034" o:spid="_x0000_s1879" style="position:absolute;left:25936;top:26216;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wV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avUzg/014AnLxBwAA//8DAFBLAQItABQABgAIAAAAIQDb4fbL7gAAAIUBAAATAAAAAAAA&#10;AAAAAAAAAAAAAABbQ29udGVudF9UeXBlc10ueG1sUEsBAi0AFAAGAAgAAAAhAFr0LFu/AAAAFQEA&#10;AAsAAAAAAAAAAAAAAAAAHwEAAF9yZWxzLy5yZWxzUEsBAi0AFAAGAAgAAAAhAOoonBX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7035" o:spid="_x0000_s1880" style="position:absolute;left:26520;top:26216;width:119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6"/>
                            <w:w w:val="79"/>
                          </w:rPr>
                          <w:t xml:space="preserve"> </w:t>
                        </w:r>
                        <w:r>
                          <w:rPr>
                            <w:i/>
                            <w:color w:val="171717"/>
                            <w:w w:val="79"/>
                          </w:rPr>
                          <w:t>o</w:t>
                        </w:r>
                      </w:p>
                    </w:txbxContent>
                  </v:textbox>
                </v:rect>
                <v:rect id="Rectangle 7036" o:spid="_x0000_s1881" style="position:absolute;left:27427;top:26216;width:115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83"/>
                          </w:rPr>
                          <w:t>bj</w:t>
                        </w:r>
                      </w:p>
                    </w:txbxContent>
                  </v:textbox>
                </v:rect>
                <v:rect id="Rectangle 7037" o:spid="_x0000_s1882" style="position:absolute;left:28290;top:26216;width:89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8"/>
                          </w:rPr>
                          <w:t>ect</w:t>
                        </w:r>
                        <w:r>
                          <w:rPr>
                            <w:i/>
                            <w:color w:val="171717"/>
                            <w:spacing w:val="6"/>
                            <w:w w:val="78"/>
                          </w:rPr>
                          <w:t xml:space="preserve"> </w:t>
                        </w:r>
                        <w:r>
                          <w:rPr>
                            <w:i/>
                            <w:color w:val="171717"/>
                            <w:w w:val="78"/>
                          </w:rPr>
                          <w:t>or</w:t>
                        </w:r>
                        <w:r>
                          <w:rPr>
                            <w:i/>
                            <w:color w:val="171717"/>
                            <w:spacing w:val="6"/>
                            <w:w w:val="78"/>
                          </w:rPr>
                          <w:t xml:space="preserve"> </w:t>
                        </w:r>
                        <w:r>
                          <w:rPr>
                            <w:i/>
                            <w:color w:val="171717"/>
                            <w:w w:val="78"/>
                          </w:rPr>
                          <w:t>cursor</w:t>
                        </w:r>
                        <w:r>
                          <w:rPr>
                            <w:i/>
                            <w:color w:val="171717"/>
                            <w:spacing w:val="6"/>
                            <w:w w:val="78"/>
                          </w:rPr>
                          <w:t xml:space="preserve"> </w:t>
                        </w:r>
                        <w:r>
                          <w:rPr>
                            <w:i/>
                            <w:color w:val="171717"/>
                            <w:w w:val="78"/>
                          </w:rPr>
                          <w:t>w</w:t>
                        </w:r>
                      </w:p>
                    </w:txbxContent>
                  </v:textbox>
                </v:rect>
                <v:rect id="Rectangle 7038" o:spid="_x0000_s1883" style="position:absolute;left:35003;top:2621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7039" o:spid="_x0000_s1884" style="position:absolute;left:35627;top:26216;width:243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78"/>
                          </w:rPr>
                          <w:t>en</w:t>
                        </w:r>
                        <w:r>
                          <w:rPr>
                            <w:i/>
                            <w:color w:val="171717"/>
                            <w:spacing w:val="6"/>
                            <w:w w:val="78"/>
                          </w:rPr>
                          <w:t xml:space="preserve"> </w:t>
                        </w:r>
                        <w:r>
                          <w:rPr>
                            <w:i/>
                            <w:color w:val="171717"/>
                            <w:w w:val="78"/>
                          </w:rPr>
                          <w:t>c</w:t>
                        </w:r>
                      </w:p>
                    </w:txbxContent>
                  </v:textbox>
                </v:rect>
                <v:rect id="Rectangle 7040" o:spid="_x0000_s1885" style="position:absolute;left:37470;top:2621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7041" o:spid="_x0000_s1886" style="position:absolute;left:38095;top:26216;width:15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2"/>
                            <w:w w:val="92"/>
                          </w:rPr>
                          <w:t>an</w:t>
                        </w:r>
                      </w:p>
                    </w:txbxContent>
                  </v:textbox>
                </v:rect>
                <v:rect id="Rectangle 7042" o:spid="_x0000_s1887" style="position:absolute;left:39289;top:26216;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5"/>
                          </w:rPr>
                          <w:t>g</w:t>
                        </w:r>
                      </w:p>
                    </w:txbxContent>
                  </v:textbox>
                </v:rect>
                <v:rect id="Rectangle 7043" o:spid="_x0000_s1888" style="position:absolute;left:39800;top:26216;width:12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91"/>
                          </w:rPr>
                          <w:t>in</w:t>
                        </w:r>
                      </w:p>
                    </w:txbxContent>
                  </v:textbox>
                </v:rect>
                <v:rect id="Rectangle 7044" o:spid="_x0000_s1889" style="position:absolute;left:40760;top:26216;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75"/>
                          </w:rPr>
                          <w:t>g</w:t>
                        </w:r>
                      </w:p>
                    </w:txbxContent>
                  </v:textbox>
                </v:rect>
                <v:rect id="Rectangle 7045" o:spid="_x0000_s1890" style="position:absolute;left:41260;top:26216;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v:textbox>
                </v:rect>
                <v:rect id="Rectangle 7046" o:spid="_x0000_s1891" style="position:absolute;left:41984;top:2621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7047" o:spid="_x0000_s1892" style="position:absolute;left:42609;top:26216;width:304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5"/>
                          </w:rPr>
                          <w:t>e</w:t>
                        </w:r>
                        <w:r>
                          <w:rPr>
                            <w:i/>
                            <w:color w:val="171717"/>
                            <w:spacing w:val="6"/>
                            <w:w w:val="85"/>
                          </w:rPr>
                          <w:t xml:space="preserve"> </w:t>
                        </w:r>
                        <w:r>
                          <w:rPr>
                            <w:i/>
                            <w:color w:val="171717"/>
                            <w:w w:val="85"/>
                          </w:rPr>
                          <w:t>ma</w:t>
                        </w:r>
                      </w:p>
                    </w:txbxContent>
                  </v:textbox>
                </v:rect>
                <v:rect id="Rectangle 7048" o:spid="_x0000_s1893" style="position:absolute;left:44907;top:26216;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75"/>
                          </w:rPr>
                          <w:t>g</w:t>
                        </w:r>
                      </w:p>
                    </w:txbxContent>
                  </v:textbox>
                </v:rect>
                <v:rect id="Rectangle 7049" o:spid="_x0000_s1894" style="position:absolute;left:45412;top:26216;width:127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spacing w:val="2"/>
                            <w:w w:val="91"/>
                          </w:rPr>
                          <w:t>ni</w:t>
                        </w:r>
                      </w:p>
                    </w:txbxContent>
                  </v:textbox>
                </v:rect>
                <v:rect id="Rectangle 7050" o:spid="_x0000_s1895" style="position:absolute;left:46380;top:26216;width:85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" filled="f" stroked="f">
                  <v:textbox inset="0,0,0,0">
                    <w:txbxContent>
                      <w:p w:rsidR="00EC7DA3" w:rsidRDefault="00AC5310">
                        <w:pPr>
                          <w:spacing w:after="160" w:line="259" w:lineRule="auto"/>
                          <w:ind w:left="0" w:right="0" w:firstLine="0"/>
                        </w:pPr>
                        <w:r>
                          <w:rPr>
                            <w:i/>
                            <w:color w:val="171717"/>
                            <w:w w:val="78"/>
                          </w:rPr>
                          <w:t>fi</w:t>
                        </w:r>
                      </w:p>
                    </w:txbxContent>
                  </v:textbox>
                </v:rect>
                <v:rect id="Rectangle 7051" o:spid="_x0000_s1896" style="position:absolute;left:46721;top:26216;width:413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83"/>
                          </w:rPr>
                          <w:t xml:space="preserve"> </w:t>
                        </w:r>
                        <w:r>
                          <w:rPr>
                            <w:i/>
                            <w:color w:val="171717"/>
                            <w:w w:val="83"/>
                          </w:rPr>
                          <w:t>cation</w:t>
                        </w:r>
                      </w:p>
                    </w:txbxContent>
                  </v:textbox>
                </v:rect>
                <v:rect id="Rectangle 7052" o:spid="_x0000_s1897" style="position:absolute;left:49836;top:26216;width:51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116"/>
                          </w:rPr>
                          <w:t>.</w:t>
                        </w:r>
                      </w:p>
                    </w:txbxContent>
                  </v:textbox>
                </v:rect>
                <v:rect id="Rectangle 83999" o:spid="_x0000_s1898" style="position:absolute;left:3262;top:30240;width:358;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b/>
                            <w:color w:val="B84172"/>
                          </w:rPr>
                          <w:t xml:space="preserve"> </w:t>
                        </w:r>
                      </w:p>
                    </w:txbxContent>
                  </v:textbox>
                </v:rect>
                <v:rect id="Rectangle 83998" o:spid="_x0000_s1899" style="position:absolute;left:2522;top:30240;width:984;height:1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" filled="f" stroked="f">
                  <v:textbox inset="0,0,0,0">
                    <w:txbxContent>
                      <w:p w:rsidR="00EC7DA3" w:rsidRDefault="00AC5310">
                        <w:pPr>
                          <w:spacing w:after="160" w:line="259" w:lineRule="auto"/>
                          <w:ind w:left="0" w:right="0" w:firstLine="0"/>
                        </w:pPr>
                        <w:r>
                          <w:rPr>
                            <w:rFonts w:ascii="Myriad Pro" w:eastAsia="Myriad Pro" w:hAnsi="Myriad Pro" w:cs="Myriad Pro"/>
                            <w:b/>
                            <w:color w:val="B84172"/>
                          </w:rPr>
                          <w:t>3</w:t>
                        </w:r>
                      </w:p>
                    </w:txbxContent>
                  </v:textbox>
                </v:rect>
                <v:shape id="Shape 7065" o:spid="_x0000_s1900" style="position:absolute;left:17034;top:30492;width:181;height:212;visibility:visible;mso-wrap-style:square;v-text-anchor:top" coordsize="18123,2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" path="m9385,v2159,,4344,660,6058,2121c16802,3264,17780,4940,18123,6972v-51,38,-114,89,-165,140c17488,7531,17056,8014,16675,8547,16612,3823,13030,1588,9385,1588v-3924,,-7937,2565,-7785,7391l1600,21209,13,15875r,-6896l13,8712c,5931,1245,3632,3035,2172,4839,711,7112,,9385,xe" fillcolor="#181717" stroked="f" strokeweight="0">
                  <v:stroke miterlimit="83231f" joinstyle="miter"/>
                  <v:path arrowok="t" textboxrect="0,0,18123,21209"/>
                </v:shape>
                <v:shape id="Shape 7066" o:spid="_x0000_s1901" style="position:absolute;left:17185;top:30630;width:32;height:160;visibility:visible;mso-wrap-style:square;v-text-anchor:top" coordsize="3175,16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" path="m,l1588,1588,3175,r,14478l1588,16066,,14478,,xe" fillcolor="#181717" stroked="f" strokeweight="0">
                  <v:stroke miterlimit="83231f" joinstyle="miter"/>
                  <v:path arrowok="t" textboxrect="0,0,3175,16066"/>
                </v:shape>
                <v:shape id="Shape 7067" o:spid="_x0000_s1902" style="position:absolute;left:17034;top:30508;width:167;height:279;visibility:visible;mso-wrap-style:square;v-text-anchor:top" coordsize="16662,27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" path="m9360,v3657,,7239,2235,7302,6972c15672,8382,15062,10173,15075,12217r,-5118c15011,3213,12459,1702,9360,1588,6121,1663,3175,3530,3175,7137r,19266l1588,27991,,26403r,-978l63,25654r1982,1067l3111,24740,1588,19634r,-12230c1435,2578,5436,,9360,xe" fillcolor="#181717" stroked="f" strokeweight="0">
                  <v:stroke miterlimit="83231f" joinstyle="miter"/>
                  <v:path arrowok="t" textboxrect="0,0,16662,27991"/>
                </v:shape>
                <v:shape id="Shape 7068" o:spid="_x0000_s1903" style="position:absolute;left:17215;top:30540;width:143;height:226;visibility:visible;mso-wrap-style:square;v-text-anchor:top" coordsize="14326,22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" path="m5969,v2057,,4140,686,5740,2172c13322,3645,14326,5918,14313,8687r,8217l12725,22606r,-13919c12725,3861,9398,1588,5969,1588v-2172,,-4394,914,-5829,2679l140,3861c140,3264,102,2692,,2146,1702,711,3848,,5969,xe" fillcolor="#181717" stroked="f" strokeweight="0">
                  <v:stroke miterlimit="83231f" joinstyle="miter"/>
                  <v:path arrowok="t" textboxrect="0,0,14326,22606"/>
                </v:shape>
                <v:shape id="Shape 7069" o:spid="_x0000_s1904" style="position:absolute;left:17217;top:30556;width:141;height:283;visibility:visible;mso-wrap-style:square;v-text-anchor:top" coordsize="14173,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" path="m5829,v3429,,6757,2273,6757,7099l12586,21018r-1207,4356l12484,27330r1689,-965l14173,26695r-1587,1588l10998,26695r,-19596c10922,3099,8585,1702,5829,1588,2870,1651,25,3518,,7391l,2680c1435,914,3658,,5829,xe" fillcolor="#181717" stroked="f" strokeweight="0">
                  <v:stroke miterlimit="83231f" joinstyle="miter"/>
                  <v:path arrowok="t" textboxrect="0,0,14173,28283"/>
                </v:shape>
                <v:shape id="Shape 7070" o:spid="_x0000_s1905" style="position:absolute;left:17201;top:30561;width:16;height:69;visibility:visible;mso-wrap-style:square;v-text-anchor:top" coordsize="1588,6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" path="m1448,v101,546,140,1117,140,1714l1588,2121c610,3302,,4889,,6833l,1714v,-38,,-89,,-126c381,1054,813,571,1283,152,1333,102,1397,51,1448,xe" fillcolor="#181717" stroked="f" strokeweight="0">
                  <v:stroke miterlimit="83231f" joinstyle="miter"/>
                  <v:path arrowok="t" textboxrect="0,0,1588,6833"/>
                </v:shape>
                <v:shape id="Shape 7071" o:spid="_x0000_s1906" style="position:absolute;left:17185;top:30577;width:32;height:69;visibility:visible;mso-wrap-style:square;v-text-anchor:top" coordsize="3188,6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" path="m1600,v,38,,89,,127l1600,5245v,-1943,610,-3531,1588,-4712l3188,5245,1600,6833,13,5245c,3200,610,1410,1600,xe" fillcolor="#181717" stroked="f" strokeweight="0">
                  <v:stroke miterlimit="83231f" joinstyle="miter"/>
                  <v:path arrowok="t" textboxrect="0,0,3188,6833"/>
                </v:shape>
                <v:shape id="Shape 7072" o:spid="_x0000_s1907" style="position:absolute;left:16951;top:30910;width:2;height:3;visibility:visible;mso-wrap-style:square;v-text-anchor:top" coordsize="14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" path="m,l25,,140,356,,xe" fillcolor="#181717" stroked="f" strokeweight="0">
                  <v:stroke miterlimit="83231f" joinstyle="miter"/>
                  <v:path arrowok="t" textboxrect="0,0,140,356"/>
                </v:shape>
                <v:shape id="Shape 7073" o:spid="_x0000_s1908" style="position:absolute;left:16843;top:30534;width:191;height:329;visibility:visible;mso-wrap-style:square;v-text-anchor:top" coordsize="19152,32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" path="m9474,v51,,102,,140,c12814,,16167,1956,17437,5956r26,51l19152,11684r,5575l15939,6464c14796,3023,12154,1588,9474,1588,4813,1588,,5918,2629,11493l9411,32931,6795,29947,1143,12065c571,10820,292,9576,292,8382,368,3264,5017,,9474,xe" fillcolor="#181717" stroked="f" strokeweight="0">
                  <v:stroke miterlimit="83231f" joinstyle="miter"/>
                  <v:path arrowok="t" textboxrect="0,0,19152,32931"/>
                </v:shape>
                <v:shape id="Shape 7074" o:spid="_x0000_s1909" style="position:absolute;left:16843;top:30549;width:191;height:380;visibility:visible;mso-wrap-style:square;v-text-anchor:top" coordsize="19152,37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" path="m9487,v2680,,5308,1435,6452,4876l19152,15672r,5562l14414,5334c13424,2540,11595,1638,9487,1588v-13,,-26,,-26,c7988,1588,6426,2172,5296,3111,4153,4076,3480,5321,3467,6794r597,2439l4140,9423r8382,26492l11493,37909,9500,36881r-305,-966l9208,35928r1663,114l11011,36398r-114,-356l11455,36080r140,-2235l9411,31343,2629,9906c,4330,4813,,9487,xe" fillcolor="#181717" stroked="f" strokeweight="0">
                  <v:stroke miterlimit="83231f" joinstyle="miter"/>
                  <v:path arrowok="t" textboxrect="0,0,19152,37909"/>
                </v:shape>
                <v:shape id="Shape 7075" o:spid="_x0000_s1910" style="position:absolute;left:17034;top:30651;width:16;height:109;visibility:visible;mso-wrap-style:square;v-text-anchor:top" coordsize="1588,10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" path="m,l1588,5334r,5563l,5562,,xe" fillcolor="#181717" stroked="f" strokeweight="0">
                  <v:stroke miterlimit="83231f" joinstyle="miter"/>
                  <v:path arrowok="t" textboxrect="0,0,1588,10897"/>
                </v:shape>
                <v:shape id="Shape 7076" o:spid="_x0000_s1911" style="position:absolute;left:17034;top:30704;width:31;height:71;visibility:visible;mso-wrap-style:square;v-text-anchor:top" coordsize="3111,7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" path="m1588,l3111,5118,2045,7087,76,6020,,5792,,229,1588,5563,1588,xe" fillcolor="#181717" stroked="f" strokeweight="0">
                  <v:stroke miterlimit="83231f" joinstyle="miter"/>
                  <v:path arrowok="t" textboxrect="0,0,3111,7087"/>
                </v:shape>
                <v:shape id="Shape 7077" o:spid="_x0000_s1912" style="position:absolute;left:16734;top:30781;width:301;height:495;visibility:visible;mso-wrap-style:square;v-text-anchor:top" coordsize="30086,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" path="m9373,v12,,25,,25,c11481,,13665,902,15519,2769r77,76l17653,5207r1194,3772l14402,3886c12776,2261,11024,1588,9373,1588,4128,1588,,8484,5055,13526v3772,3771,7543,13881,10858,16599c19228,32842,30086,37960,27381,47917r1588,l27381,49505,25794,47917r,-4826c25819,40843,24193,38595,21844,36563,19520,34519,16726,32830,14910,31357,12814,29578,11138,26340,9258,22987,7455,19647,5537,16231,3924,14643,2045,12776,1156,10528,1169,8395,1194,3886,4839,38,9373,xe" fillcolor="#181717" stroked="f" strokeweight="0">
                  <v:stroke miterlimit="83231f" joinstyle="miter"/>
                  <v:path arrowok="t" textboxrect="0,0,30086,49505"/>
                </v:shape>
                <v:shape id="Shape 7078" o:spid="_x0000_s1913" style="position:absolute;left:16734;top:30797;width:301;height:463;visibility:visible;mso-wrap-style:square;v-text-anchor:top" coordsize="30086,4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" path="m9373,v1651,,3403,673,5029,2299l18847,7391r1206,3785l13233,3378c11875,2045,10566,1600,9373,1588v,,,,-13,c8065,1588,6807,2184,5867,3150,4928,4128,4344,5449,4344,6807v12,1283,482,2642,1828,4001c8344,13005,10198,16523,12052,19863v1791,3327,3645,6502,4864,7442c18415,28550,21349,30328,23940,32576v2552,2260,5003,5143,5029,8928l28969,46330r-1588,c30086,36373,19228,31255,15913,28537,12598,25819,8827,15710,5055,11938,,6896,4128,,9373,xe" fillcolor="#181717" stroked="f" strokeweight="0">
                  <v:stroke miterlimit="83231f" joinstyle="miter"/>
                  <v:path arrowok="t" textboxrect="0,0,30086,46330"/>
                </v:shape>
                <v:shape id="Shape 7079" o:spid="_x0000_s1914" style="position:absolute;left:16910;top:30833;width:41;height:77;visibility:visible;mso-wrap-style:square;v-text-anchor:top" coordsize="4102,7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" path="m,l2616,2985,4102,7684r-25,l3607,6528,1194,3772,,xe" fillcolor="#181717" stroked="f" strokeweight="0">
                  <v:stroke miterlimit="83231f" joinstyle="miter"/>
                  <v:path arrowok="t" textboxrect="0,0,4102,7684"/>
                </v:shape>
                <v:shape id="Shape 7080" o:spid="_x0000_s1915" style="position:absolute;left:16922;top:30871;width:29;height:39;visibility:visible;mso-wrap-style:square;v-text-anchor:top" coordsize="2870,3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" path="m,l2413,2756r457,1156l1219,3797r-12,-12l,xe" fillcolor="#181717" stroked="f" strokeweight="0">
                  <v:stroke miterlimit="83231f" joinstyle="miter"/>
                  <v:path arrowok="t" textboxrect="0,0,2870,3912"/>
                </v:shape>
                <v:shape id="Shape 7081" o:spid="_x0000_s1916" style="position:absolute;left:16937;top:30863;width:21;height:47;visibility:visible;mso-wrap-style:square;v-text-anchor:top" coordsize="2184,4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" path="m,l2184,2502,2032,4737r-546,-38l,xe" fillcolor="#181717" stroked="f" strokeweight="0">
                  <v:stroke miterlimit="83231f" joinstyle="miter"/>
                  <v:path arrowok="t" textboxrect="0,0,2184,4737"/>
                </v:shape>
                <v:shape id="Shape 7082" o:spid="_x0000_s1917" style="position:absolute;left:17327;top:30649;width:188;height:627;visibility:visible;mso-wrap-style:square;v-text-anchor:top" coordsize="18821,62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" path="m10605,v25,,63,,101,c14732,,18809,3086,18821,7963v,1079,-203,2222,-635,3391c17831,12548,12243,31344,9792,37897,7061,44971,3150,48184,3175,56324r,4827l1588,62738,,61151r1588,c1283,46368,5817,43955,8306,37338v2476,-6629,8382,-26492,8382,-26492c18733,5321,14719,1575,10706,1575v-2349,,-4699,1295,-5829,4254l3175,11951r,-5918l3353,5397r38,-126c4686,1765,7709,,10605,xe" fillcolor="#181717" stroked="f" strokeweight="0">
                  <v:stroke miterlimit="83231f" joinstyle="miter"/>
                  <v:path arrowok="t" textboxrect="0,0,18821,62738"/>
                </v:shape>
                <v:shape id="Shape 7083" o:spid="_x0000_s1918" style="position:absolute;left:17327;top:30664;width:187;height:596;visibility:visible;mso-wrap-style:square;v-text-anchor:top" coordsize="18733,59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" path="m10706,v4013,,8027,3747,5982,9271c16688,9271,10782,29134,8306,35763,5817,42380,1283,44793,1588,59576l,59576,,54750c25,45390,4572,41364,6820,35204,9246,28702,15164,8839,15164,8814r38,-89l15646,6388v,-2934,-2425,-4775,-4940,-4788c8954,1638,7341,2413,6388,4737l3429,15354r-254,153l3175,10376,4877,4255c6007,1296,8357,,10706,xe" fillcolor="#181717" stroked="f" strokeweight="0">
                  <v:stroke miterlimit="83231f" joinstyle="miter"/>
                  <v:path arrowok="t" textboxrect="0,0,18733,59576"/>
                </v:shape>
                <v:shape id="Shape 7084" o:spid="_x0000_s1919" style="position:absolute;left:17342;top:30709;width:16;height:114;visibility:visible;mso-wrap-style:square;v-text-anchor:top" coordsize="1588,1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" path="m1588,r,5918l317,10477,,11379,,5702,1588,xe" fillcolor="#181717" stroked="f" strokeweight="0">
                  <v:stroke miterlimit="83231f" joinstyle="miter"/>
                  <v:path arrowok="t" textboxrect="0,0,1588,11379"/>
                </v:shape>
                <v:shape id="Shape 7085" o:spid="_x0000_s1920" style="position:absolute;left:17330;top:30766;width:28;height:63;visibility:visible;mso-wrap-style:square;v-text-anchor:top" coordsize="2794,6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" path="m1207,r,5677l1524,4788,2794,216r,5143l1105,6312,,4356,1207,xe" fillcolor="#181717" stroked="f" strokeweight="0">
                  <v:stroke miterlimit="83231f" joinstyle="miter"/>
                  <v:path arrowok="t" textboxrect="0,0,2794,6312"/>
                </v:shape>
                <v:shape id="Picture 88622" o:spid="_x0000_s1921" type="#_x0000_t75" style="position:absolute;left:-43;top:19277;width:2560;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">
                  <v:imagedata r:id="rId192" o:title=""/>
                </v:shape>
                <v:shape id="Picture 88623" o:spid="_x0000_s1922" type="#_x0000_t75" style="position:absolute;left:2557;top:18901;width:1036;height: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">
                  <v:imagedata r:id="rId193" o:title=""/>
                </v:shape>
                <v:shape id="Picture 7488" o:spid="_x0000_s1923" type="#_x0000_t75" style="position:absolute;left:2250;top:19285;width:609;height:1421;rotation:-127033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">
                  <v:imagedata r:id="rId72" o:title=""/>
                </v:shape>
                <v:shape id="Shape 7489" o:spid="_x0000_s1924" style="position:absolute;left:3560;top:20252;width:163;height:114;visibility:visible;mso-wrap-style:square;v-text-anchor:top" coordsize="16269,1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" path="m15634,1003v635,1003,-2223,3925,-6363,6528c5131,10134,1257,11417,622,10414,,9411,2845,6490,6985,3899,11138,1295,15011,,15634,1003xe" fillcolor="#b84172" stroked="f" strokeweight="0">
                  <v:stroke miterlimit="83231f" joinstyle="miter"/>
                  <v:path arrowok="t" textboxrect="0,0,16269,11417"/>
                </v:shape>
                <v:shape id="Picture 88614" o:spid="_x0000_s1925" type="#_x0000_t75" style="position:absolute;left:1419;top:17408;width:2256;height:2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">
                  <v:imagedata r:id="rId194" o:title=""/>
                </v:shape>
                <w10:anchorlock/>
              </v:group>
            </w:pict>
          </mc:Fallback>
        </mc:AlternateContent>
      </w:r>
      <w:r>
        <w:t>Select the Hand tool ( ) from the Tools panel, and then click and ho</w:t>
      </w:r>
      <w:r>
        <w:t>ld the page in the document window. The page magnifi cation changes and a red frame appears, indicating the portion of the document that will be visible when you fi nish scrolling.</w:t>
      </w:r>
    </w:p>
    <w:p w:rsidR="00EC7DA3" w:rsidRDefault="00AC5310">
      <w:pPr>
        <w:numPr>
          <w:ilvl w:val="0"/>
          <w:numId w:val="10"/>
        </w:numPr>
        <w:ind w:right="638" w:hanging="360"/>
      </w:pPr>
      <w:r>
        <w:t xml:space="preserve">Use the Hand tool to arrange the page so that the logo is in the center of </w:t>
      </w:r>
      <w:r>
        <w:t>your document window. The Hand tool is used to move pages within the document window, allowing you to focus on specifi c areas of the layout.</w:t>
      </w:r>
    </w:p>
    <w:p w:rsidR="00EC7DA3" w:rsidRDefault="00AC5310">
      <w:pPr>
        <w:numPr>
          <w:ilvl w:val="0"/>
          <w:numId w:val="10"/>
        </w:numPr>
        <w:spacing w:after="332"/>
        <w:ind w:right="638" w:hanging="360"/>
      </w:pPr>
      <w:r>
        <w:t>Click and hold the page in the document window. Position the red frame so the entire border of the image is visibl</w:t>
      </w:r>
      <w:r>
        <w:t>e, and then release the mouse. The zoom returns to its original level, focused on the part of the page you identifi ed using the Hand tool.</w:t>
      </w:r>
    </w:p>
    <w:p w:rsidR="00EC7DA3" w:rsidRDefault="00AC5310">
      <w:pPr>
        <w:spacing w:after="401" w:line="261" w:lineRule="auto"/>
        <w:ind w:left="320" w:right="925" w:hanging="10"/>
      </w:pPr>
      <w:r>
        <w:rPr>
          <w:rFonts w:ascii="Calibri" w:eastAsia="Calibri" w:hAnsi="Calibri" w:cs="Calibri"/>
          <w:noProof/>
          <w:color w:val="000000"/>
          <w:sz w:val="22"/>
        </w:rPr>
        <w:lastRenderedPageBreak/>
        <mc:AlternateContent>
          <mc:Choice Requires="wpg">
            <w:drawing>
              <wp:anchor distT="0" distB="0" distL="114300" distR="114300" simplePos="0" relativeHeight="251660288" behindDoc="1" locked="0" layoutInCell="1" allowOverlap="1">
                <wp:simplePos x="0" y="0"/>
                <wp:positionH relativeFrom="column">
                  <wp:posOffset>-252205</wp:posOffset>
                </wp:positionH>
                <wp:positionV relativeFrom="paragraph">
                  <wp:posOffset>-218740</wp:posOffset>
                </wp:positionV>
                <wp:extent cx="5163935" cy="932789"/>
                <wp:effectExtent l="0" t="0" r="0" b="0"/>
                <wp:wrapNone/>
                <wp:docPr id="84103" name="Group 84103"/>
                <wp:cNvGraphicFramePr/>
                <a:graphic xmlns:a="http://schemas.openxmlformats.org/drawingml/2006/main">
                  <a:graphicData uri="http://schemas.microsoft.com/office/word/2010/wordprocessingGroup">
                    <wpg:wgp>
                      <wpg:cNvGrpSpPr/>
                      <wpg:grpSpPr>
                        <a:xfrm>
                          <a:off x="0" y="0"/>
                          <a:ext cx="5163935" cy="932789"/>
                          <a:chOff x="0" y="0"/>
                          <a:chExt cx="5163935" cy="932789"/>
                        </a:xfrm>
                      </wpg:grpSpPr>
                      <pic:pic xmlns:pic="http://schemas.openxmlformats.org/drawingml/2006/picture">
                        <pic:nvPicPr>
                          <pic:cNvPr id="88624" name="Picture 88624"/>
                          <pic:cNvPicPr/>
                        </pic:nvPicPr>
                        <pic:blipFill>
                          <a:blip r:embed="rId195"/>
                          <a:stretch>
                            <a:fillRect/>
                          </a:stretch>
                        </pic:blipFill>
                        <pic:spPr>
                          <a:xfrm>
                            <a:off x="252717" y="114426"/>
                            <a:ext cx="4913376" cy="816864"/>
                          </a:xfrm>
                          <a:prstGeom prst="rect">
                            <a:avLst/>
                          </a:prstGeom>
                        </pic:spPr>
                      </pic:pic>
                      <pic:pic xmlns:pic="http://schemas.openxmlformats.org/drawingml/2006/picture">
                        <pic:nvPicPr>
                          <pic:cNvPr id="88625" name="Picture 88625"/>
                          <pic:cNvPicPr/>
                        </pic:nvPicPr>
                        <pic:blipFill>
                          <a:blip r:embed="rId195"/>
                          <a:stretch>
                            <a:fillRect/>
                          </a:stretch>
                        </pic:blipFill>
                        <pic:spPr>
                          <a:xfrm>
                            <a:off x="252717" y="114426"/>
                            <a:ext cx="4913376" cy="816864"/>
                          </a:xfrm>
                          <a:prstGeom prst="rect">
                            <a:avLst/>
                          </a:prstGeom>
                        </pic:spPr>
                      </pic:pic>
                      <wps:wsp>
                        <wps:cNvPr id="92295" name="Shape 92295"/>
                        <wps:cNvSpPr/>
                        <wps:spPr>
                          <a:xfrm>
                            <a:off x="252209" y="119278"/>
                            <a:ext cx="9144" cy="813512"/>
                          </a:xfrm>
                          <a:custGeom>
                            <a:avLst/>
                            <a:gdLst/>
                            <a:ahLst/>
                            <a:cxnLst/>
                            <a:rect l="0" t="0" r="0" b="0"/>
                            <a:pathLst>
                              <a:path w="9144" h="813512">
                                <a:moveTo>
                                  <a:pt x="0" y="0"/>
                                </a:moveTo>
                                <a:lnTo>
                                  <a:pt x="9144" y="0"/>
                                </a:lnTo>
                                <a:lnTo>
                                  <a:pt x="9144" y="813512"/>
                                </a:lnTo>
                                <a:lnTo>
                                  <a:pt x="0" y="813512"/>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7295" name="Shape 7295"/>
                        <wps:cNvSpPr/>
                        <wps:spPr>
                          <a:xfrm>
                            <a:off x="5163935" y="119278"/>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26" name="Picture 88626"/>
                          <pic:cNvPicPr/>
                        </pic:nvPicPr>
                        <pic:blipFill>
                          <a:blip r:embed="rId196"/>
                          <a:stretch>
                            <a:fillRect/>
                          </a:stretch>
                        </pic:blipFill>
                        <pic:spPr>
                          <a:xfrm>
                            <a:off x="468109" y="212978"/>
                            <a:ext cx="4593337" cy="128016"/>
                          </a:xfrm>
                          <a:prstGeom prst="rect">
                            <a:avLst/>
                          </a:prstGeom>
                        </pic:spPr>
                      </pic:pic>
                      <pic:pic xmlns:pic="http://schemas.openxmlformats.org/drawingml/2006/picture">
                        <pic:nvPicPr>
                          <pic:cNvPr id="88627" name="Picture 88627"/>
                          <pic:cNvPicPr/>
                        </pic:nvPicPr>
                        <pic:blipFill>
                          <a:blip r:embed="rId197"/>
                          <a:stretch>
                            <a:fillRect/>
                          </a:stretch>
                        </pic:blipFill>
                        <pic:spPr>
                          <a:xfrm>
                            <a:off x="455917" y="380618"/>
                            <a:ext cx="4477512" cy="128016"/>
                          </a:xfrm>
                          <a:prstGeom prst="rect">
                            <a:avLst/>
                          </a:prstGeom>
                        </pic:spPr>
                      </pic:pic>
                      <pic:pic xmlns:pic="http://schemas.openxmlformats.org/drawingml/2006/picture">
                        <pic:nvPicPr>
                          <pic:cNvPr id="88628" name="Picture 88628"/>
                          <pic:cNvPicPr/>
                        </pic:nvPicPr>
                        <pic:blipFill>
                          <a:blip r:embed="rId198"/>
                          <a:stretch>
                            <a:fillRect/>
                          </a:stretch>
                        </pic:blipFill>
                        <pic:spPr>
                          <a:xfrm>
                            <a:off x="465061" y="546226"/>
                            <a:ext cx="4550664" cy="124968"/>
                          </a:xfrm>
                          <a:prstGeom prst="rect">
                            <a:avLst/>
                          </a:prstGeom>
                        </pic:spPr>
                      </pic:pic>
                      <pic:pic xmlns:pic="http://schemas.openxmlformats.org/drawingml/2006/picture">
                        <pic:nvPicPr>
                          <pic:cNvPr id="88629" name="Picture 88629"/>
                          <pic:cNvPicPr/>
                        </pic:nvPicPr>
                        <pic:blipFill>
                          <a:blip r:embed="rId199"/>
                          <a:stretch>
                            <a:fillRect/>
                          </a:stretch>
                        </pic:blipFill>
                        <pic:spPr>
                          <a:xfrm>
                            <a:off x="466077" y="711834"/>
                            <a:ext cx="2429256" cy="124968"/>
                          </a:xfrm>
                          <a:prstGeom prst="rect">
                            <a:avLst/>
                          </a:prstGeom>
                        </pic:spPr>
                      </pic:pic>
                      <pic:pic xmlns:pic="http://schemas.openxmlformats.org/drawingml/2006/picture">
                        <pic:nvPicPr>
                          <pic:cNvPr id="88630" name="Picture 88630"/>
                          <pic:cNvPicPr/>
                        </pic:nvPicPr>
                        <pic:blipFill>
                          <a:blip r:embed="rId200"/>
                          <a:stretch>
                            <a:fillRect/>
                          </a:stretch>
                        </pic:blipFill>
                        <pic:spPr>
                          <a:xfrm>
                            <a:off x="-1282" y="184530"/>
                            <a:ext cx="252984" cy="167640"/>
                          </a:xfrm>
                          <a:prstGeom prst="rect">
                            <a:avLst/>
                          </a:prstGeom>
                        </pic:spPr>
                      </pic:pic>
                      <pic:pic xmlns:pic="http://schemas.openxmlformats.org/drawingml/2006/picture">
                        <pic:nvPicPr>
                          <pic:cNvPr id="88631" name="Picture 88631"/>
                          <pic:cNvPicPr/>
                        </pic:nvPicPr>
                        <pic:blipFill>
                          <a:blip r:embed="rId201"/>
                          <a:stretch>
                            <a:fillRect/>
                          </a:stretch>
                        </pic:blipFill>
                        <pic:spPr>
                          <a:xfrm>
                            <a:off x="255765" y="146938"/>
                            <a:ext cx="103632" cy="179832"/>
                          </a:xfrm>
                          <a:prstGeom prst="rect">
                            <a:avLst/>
                          </a:prstGeom>
                        </pic:spPr>
                      </pic:pic>
                      <pic:pic xmlns:pic="http://schemas.openxmlformats.org/drawingml/2006/picture">
                        <pic:nvPicPr>
                          <pic:cNvPr id="7497" name="Picture 7497"/>
                          <pic:cNvPicPr/>
                        </pic:nvPicPr>
                        <pic:blipFill>
                          <a:blip r:embed="rId56"/>
                          <a:stretch>
                            <a:fillRect/>
                          </a:stretch>
                        </pic:blipFill>
                        <pic:spPr>
                          <a:xfrm rot="-1163027">
                            <a:off x="225004" y="186019"/>
                            <a:ext cx="60923" cy="142090"/>
                          </a:xfrm>
                          <a:prstGeom prst="rect">
                            <a:avLst/>
                          </a:prstGeom>
                        </pic:spPr>
                      </pic:pic>
                      <wps:wsp>
                        <wps:cNvPr id="7498" name="Shape 7498"/>
                        <wps:cNvSpPr/>
                        <wps:spPr>
                          <a:xfrm>
                            <a:off x="356070" y="282663"/>
                            <a:ext cx="16269" cy="11417"/>
                          </a:xfrm>
                          <a:custGeom>
                            <a:avLst/>
                            <a:gdLst/>
                            <a:ahLst/>
                            <a:cxnLst/>
                            <a:rect l="0" t="0" r="0" b="0"/>
                            <a:pathLst>
                              <a:path w="16269" h="11417">
                                <a:moveTo>
                                  <a:pt x="15634" y="1003"/>
                                </a:moveTo>
                                <a:cubicBezTo>
                                  <a:pt x="16269" y="2006"/>
                                  <a:pt x="13411" y="4928"/>
                                  <a:pt x="9271" y="7531"/>
                                </a:cubicBezTo>
                                <a:cubicBezTo>
                                  <a:pt x="5131" y="10134"/>
                                  <a:pt x="1257" y="11417"/>
                                  <a:pt x="622" y="10414"/>
                                </a:cubicBezTo>
                                <a:cubicBezTo>
                                  <a:pt x="0" y="9411"/>
                                  <a:pt x="2845" y="6490"/>
                                  <a:pt x="6985" y="3899"/>
                                </a:cubicBezTo>
                                <a:cubicBezTo>
                                  <a:pt x="11138" y="1295"/>
                                  <a:pt x="15011" y="0"/>
                                  <a:pt x="15634" y="1003"/>
                                </a:cubicBezTo>
                                <a:close/>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32" name="Picture 88632"/>
                          <pic:cNvPicPr/>
                        </pic:nvPicPr>
                        <pic:blipFill>
                          <a:blip r:embed="rId202"/>
                          <a:stretch>
                            <a:fillRect/>
                          </a:stretch>
                        </pic:blipFill>
                        <pic:spPr>
                          <a:xfrm>
                            <a:off x="141973" y="-2413"/>
                            <a:ext cx="225552" cy="295656"/>
                          </a:xfrm>
                          <a:prstGeom prst="rect">
                            <a:avLst/>
                          </a:prstGeom>
                        </pic:spPr>
                      </pic:pic>
                    </wpg:wgp>
                  </a:graphicData>
                </a:graphic>
              </wp:anchor>
            </w:drawing>
          </mc:Choice>
          <mc:Fallback xmlns:a="http://schemas.openxmlformats.org/drawingml/2006/main">
            <w:pict>
              <v:group id="Group 84103" style="width:406.609pt;height:73.448pt;position:absolute;z-index:-2147483022;mso-position-horizontal-relative:text;mso-position-horizontal:absolute;margin-left:-19.8588pt;mso-position-vertical-relative:text;margin-top:-17.2237pt;" coordsize="51639,9327">
                <v:shape id="Picture 88624" style="position:absolute;width:49133;height:8168;left:2527;top:1144;" filled="f">
                  <v:imagedata r:id="rId203"/>
                </v:shape>
                <v:shape id="Picture 88625" style="position:absolute;width:49133;height:8168;left:2527;top:1144;" filled="f">
                  <v:imagedata r:id="rId203"/>
                </v:shape>
                <v:shape id="Shape 92296" style="position:absolute;width:91;height:8135;left:2522;top:1192;" coordsize="9144,813512" path="m0,0l9144,0l9144,813512l0,813512l0,0">
                  <v:stroke weight="0pt" endcap="flat" joinstyle="miter" miterlimit="10" on="false" color="#000000" opacity="0"/>
                  <v:fill on="true" color="#f9e6ec"/>
                </v:shape>
                <v:shape id="Shape 7295" style="position:absolute;width:0;height:8135;left:51639;top:1192;" coordsize="0,813511" path="m0,813511l0,0">
                  <v:stroke weight="0.5pt" endcap="flat" joinstyle="miter" miterlimit="10" on="true" color="#fae7ec"/>
                  <v:fill on="false" color="#000000" opacity="0"/>
                </v:shape>
                <v:shape id="Picture 88626" style="position:absolute;width:45933;height:1280;left:4681;top:2129;" filled="f">
                  <v:imagedata r:id="rId204"/>
                </v:shape>
                <v:shape id="Picture 88627" style="position:absolute;width:44775;height:1280;left:4559;top:3806;" filled="f">
                  <v:imagedata r:id="rId205"/>
                </v:shape>
                <v:shape id="Picture 88628" style="position:absolute;width:45506;height:1249;left:4650;top:5462;" filled="f">
                  <v:imagedata r:id="rId206"/>
                </v:shape>
                <v:shape id="Picture 88629" style="position:absolute;width:24292;height:1249;left:4660;top:7118;" filled="f">
                  <v:imagedata r:id="rId207"/>
                </v:shape>
                <v:shape id="Picture 88630" style="position:absolute;width:2529;height:1676;left:-12;top:1845;" filled="f">
                  <v:imagedata r:id="rId208"/>
                </v:shape>
                <v:shape id="Picture 88631" style="position:absolute;width:1036;height:1798;left:2557;top:1469;" filled="f">
                  <v:imagedata r:id="rId209"/>
                </v:shape>
                <v:shape id="Picture 7497" style="position:absolute;width:609;height:1420;left:2250;top:1860;rotation:-18;" filled="f">
                  <v:imagedata r:id="rId121"/>
                </v:shape>
                <v:shape id="Shape 7498" style="position:absolute;width:162;height:114;left:3560;top:2826;" coordsize="16269,11417" path="m15634,1003c16269,2006,13411,4928,9271,7531c5131,10134,1257,11417,622,10414c0,9411,2845,6490,6985,3899c11138,1295,15011,0,15634,1003x">
                  <v:stroke weight="0pt" endcap="flat" joinstyle="miter" miterlimit="10" on="false" color="#000000" opacity="0"/>
                  <v:fill on="true" color="#b84172"/>
                </v:shape>
                <v:shape id="Picture 88632" style="position:absolute;width:2255;height:2956;left:1419;top:-24;" filled="f">
                  <v:imagedata r:id="rId210"/>
                </v:shape>
              </v:group>
            </w:pict>
          </mc:Fallback>
        </mc:AlternateContent>
      </w:r>
      <w:r>
        <w:rPr>
          <w:i/>
          <w:color w:val="161616"/>
        </w:rPr>
        <w:t>Yo</w:t>
      </w:r>
      <w:r>
        <w:rPr>
          <w:i/>
          <w:color w:val="171716"/>
        </w:rPr>
        <w:t>u can access t</w:t>
      </w:r>
      <w:r>
        <w:rPr>
          <w:i/>
          <w:color w:val="161616"/>
        </w:rPr>
        <w:t>he H</w:t>
      </w:r>
      <w:r>
        <w:rPr>
          <w:i/>
          <w:color w:val="171716"/>
        </w:rPr>
        <w:t>an</w:t>
      </w:r>
      <w:r>
        <w:rPr>
          <w:i/>
          <w:color w:val="161616"/>
        </w:rPr>
        <w:t xml:space="preserve">d </w:t>
      </w:r>
      <w:r>
        <w:rPr>
          <w:i/>
          <w:color w:val="171716"/>
        </w:rPr>
        <w:t>to</w:t>
      </w:r>
      <w:r>
        <w:rPr>
          <w:i/>
          <w:color w:val="161616"/>
        </w:rPr>
        <w:t>ol</w:t>
      </w:r>
      <w:r>
        <w:rPr>
          <w:i/>
          <w:color w:val="171716"/>
        </w:rPr>
        <w:t xml:space="preserve"> tempora</w:t>
      </w:r>
      <w:r>
        <w:rPr>
          <w:i/>
          <w:color w:val="161616"/>
        </w:rPr>
        <w:t>rily b</w:t>
      </w:r>
      <w:r>
        <w:rPr>
          <w:i/>
          <w:color w:val="171716"/>
        </w:rPr>
        <w:t>y pres</w:t>
      </w:r>
      <w:r>
        <w:rPr>
          <w:i/>
          <w:color w:val="161616"/>
        </w:rPr>
        <w:t>si</w:t>
      </w:r>
      <w:r>
        <w:rPr>
          <w:i/>
          <w:color w:val="171716"/>
        </w:rPr>
        <w:t>ng a</w:t>
      </w:r>
      <w:r>
        <w:rPr>
          <w:i/>
          <w:color w:val="161616"/>
        </w:rPr>
        <w:t>nd holdi</w:t>
      </w:r>
      <w:r>
        <w:rPr>
          <w:i/>
          <w:color w:val="171716"/>
        </w:rPr>
        <w:t>ng t</w:t>
      </w:r>
      <w:r>
        <w:rPr>
          <w:i/>
          <w:color w:val="161616"/>
        </w:rPr>
        <w:t>he</w:t>
      </w:r>
      <w:r>
        <w:rPr>
          <w:i/>
          <w:color w:val="171716"/>
        </w:rPr>
        <w:t xml:space="preserve"> space</w:t>
      </w:r>
      <w:r>
        <w:rPr>
          <w:i/>
          <w:color w:val="161616"/>
        </w:rPr>
        <w:t>ba</w:t>
      </w:r>
      <w:r>
        <w:rPr>
          <w:i/>
          <w:color w:val="171716"/>
        </w:rPr>
        <w:t xml:space="preserve">r on your </w:t>
      </w:r>
      <w:r>
        <w:rPr>
          <w:i/>
          <w:color w:val="161616"/>
        </w:rPr>
        <w:t>keyb</w:t>
      </w:r>
      <w:r>
        <w:rPr>
          <w:i/>
          <w:color w:val="171716"/>
        </w:rPr>
        <w:t>oa</w:t>
      </w:r>
      <w:r>
        <w:rPr>
          <w:i/>
          <w:color w:val="161616"/>
        </w:rPr>
        <w:t>rd</w:t>
      </w:r>
      <w:r>
        <w:rPr>
          <w:i/>
          <w:color w:val="171717"/>
        </w:rPr>
        <w:t xml:space="preserve"> </w:t>
      </w:r>
      <w:r>
        <w:rPr>
          <w:i/>
        </w:rPr>
        <w:t xml:space="preserve">when using any tool </w:t>
      </w:r>
      <w:r>
        <w:rPr>
          <w:i/>
        </w:rPr>
        <w:t>except the Type tool. When the spacebar is pressed, the cursor changes to the Hand tool. If you have the Type tool selected, press and hold the Alt (Windows) or Option (M</w:t>
      </w:r>
      <w:r>
        <w:rPr>
          <w:i/>
          <w:color w:val="171717"/>
        </w:rPr>
        <w:t>ac O</w:t>
      </w:r>
      <w:r>
        <w:rPr>
          <w:i/>
        </w:rPr>
        <w:t>S) k</w:t>
      </w:r>
      <w:r>
        <w:rPr>
          <w:i/>
          <w:color w:val="171716"/>
        </w:rPr>
        <w:t>ey</w:t>
      </w:r>
      <w:r>
        <w:rPr>
          <w:i/>
          <w:color w:val="171717"/>
        </w:rPr>
        <w:t xml:space="preserve"> to te</w:t>
      </w:r>
      <w:r>
        <w:rPr>
          <w:i/>
          <w:color w:val="171716"/>
        </w:rPr>
        <w:t>mp</w:t>
      </w:r>
      <w:r>
        <w:rPr>
          <w:i/>
          <w:color w:val="171717"/>
        </w:rPr>
        <w:t>orar</w:t>
      </w:r>
      <w:r>
        <w:rPr>
          <w:i/>
        </w:rPr>
        <w:t>il</w:t>
      </w:r>
      <w:r>
        <w:rPr>
          <w:i/>
          <w:color w:val="171716"/>
        </w:rPr>
        <w:t xml:space="preserve">y </w:t>
      </w:r>
      <w:r>
        <w:rPr>
          <w:i/>
          <w:color w:val="171717"/>
        </w:rPr>
        <w:t>access t</w:t>
      </w:r>
      <w:r>
        <w:rPr>
          <w:i/>
        </w:rPr>
        <w:t>he</w:t>
      </w:r>
      <w:r>
        <w:rPr>
          <w:i/>
          <w:color w:val="171717"/>
        </w:rPr>
        <w:t xml:space="preserve"> Han</w:t>
      </w:r>
      <w:r>
        <w:rPr>
          <w:i/>
        </w:rPr>
        <w:t xml:space="preserve">d </w:t>
      </w:r>
      <w:r>
        <w:rPr>
          <w:i/>
          <w:color w:val="171717"/>
        </w:rPr>
        <w:t>to</w:t>
      </w:r>
      <w:r>
        <w:rPr>
          <w:i/>
        </w:rPr>
        <w:t>ol</w:t>
      </w:r>
      <w:r>
        <w:rPr>
          <w:i/>
          <w:color w:val="171716"/>
        </w:rPr>
        <w:t>.</w:t>
      </w:r>
    </w:p>
    <w:p w:rsidR="00EC7DA3" w:rsidRDefault="00AC5310">
      <w:pPr>
        <w:numPr>
          <w:ilvl w:val="0"/>
          <w:numId w:val="10"/>
        </w:numPr>
        <w:ind w:right="638" w:hanging="360"/>
      </w:pPr>
      <w:r>
        <w:t>To view the entire document, choose View &gt; Fit Page in Window or press Ctrl+0 (Windows) or Command+0 (Mac OS). The currently selected page is displayed inside the document window.</w:t>
      </w:r>
    </w:p>
    <w:p w:rsidR="00EC7DA3" w:rsidRDefault="00AC5310">
      <w:pPr>
        <w:pStyle w:val="Heading3"/>
        <w:ind w:left="-5"/>
      </w:pPr>
      <w:r>
        <w:t>Working with type</w:t>
      </w:r>
    </w:p>
    <w:p w:rsidR="00EC7DA3" w:rsidRDefault="00AC5310">
      <w:pPr>
        <w:spacing w:after="351"/>
        <w:ind w:left="1190" w:right="58"/>
      </w:pPr>
      <w:r>
        <w:rPr>
          <w:rFonts w:ascii="Myriad Pro" w:eastAsia="Myriad Pro" w:hAnsi="Myriad Pro" w:cs="Myriad Pro"/>
          <w:b/>
          <w:color w:val="B84172"/>
        </w:rPr>
        <w:t xml:space="preserve">7 </w:t>
      </w:r>
      <w:r>
        <w:rPr>
          <w:rFonts w:ascii="Myriad Pro" w:eastAsia="Myriad Pro" w:hAnsi="Myriad Pro" w:cs="Myriad Pro"/>
          <w:b/>
          <w:color w:val="B84172"/>
        </w:rPr>
        <w:tab/>
      </w:r>
      <w:r>
        <w:t xml:space="preserve">Choose File &gt; Close to close the document. If asked to </w:t>
      </w:r>
      <w:r>
        <w:t>save, choose No (Windows) or Don’t Save (Mac OS). You’ve completed your tour of the InDesign workspace, and will move into a tour of working with type.</w:t>
      </w:r>
    </w:p>
    <w:p w:rsidR="00EC7DA3" w:rsidRDefault="00AC5310">
      <w:pPr>
        <w:pStyle w:val="Heading1"/>
        <w:ind w:left="830"/>
      </w:pPr>
      <w:r>
        <w:t>Working with type</w:t>
      </w:r>
    </w:p>
    <w:p w:rsidR="00EC7DA3" w:rsidRDefault="00AC5310">
      <w:pPr>
        <w:spacing w:after="331"/>
        <w:ind w:left="820" w:right="58" w:firstLine="0"/>
      </w:pPr>
      <w:r>
        <w:t xml:space="preserve">You have signifi cant control over the appearance, formatting, and placement of type, </w:t>
      </w:r>
      <w:r>
        <w:t>and you can save formatting attributes to easily reapply them to other text so you can work effi  ciently while maintaining a consistent appearance across your documents. In this section, you’ll add the fi nishing touches to a document by applying formatti</w:t>
      </w:r>
      <w:r>
        <w:t>ng to text, thereby completing the layout.</w:t>
      </w:r>
    </w:p>
    <w:p w:rsidR="00EC7DA3" w:rsidRDefault="00AC5310">
      <w:pPr>
        <w:pStyle w:val="Heading2"/>
        <w:ind w:left="830"/>
      </w:pPr>
      <w:r>
        <w:t>Entering and formatting type</w:t>
      </w:r>
    </w:p>
    <w:p w:rsidR="00EC7DA3" w:rsidRDefault="00AC5310">
      <w:pPr>
        <w:spacing w:after="178"/>
        <w:ind w:left="820" w:right="58" w:firstLine="0"/>
      </w:pPr>
      <w:r>
        <w:t>When you add text to an InDesign layout, you will almost always place it inside a frame. Frames are containers that hold text, but they can also hold graphics or even just a color, such as a shape in a design or a background color. In this exercise, you’ll</w:t>
      </w:r>
      <w:r>
        <w:t xml:space="preserve"> be working with text frames.</w:t>
      </w:r>
    </w:p>
    <w:p w:rsidR="00EC7DA3" w:rsidRDefault="00AC5310">
      <w:pPr>
        <w:numPr>
          <w:ilvl w:val="0"/>
          <w:numId w:val="11"/>
        </w:numPr>
        <w:ind w:right="58" w:hanging="360"/>
      </w:pPr>
      <w:r>
        <w:t xml:space="preserve">Choose File &gt; Open. In the Open a File dialog box, navigate to the id01lessons folder and select the </w:t>
      </w:r>
      <w:r>
        <w:rPr>
          <w:b/>
          <w:color w:val="2E4F8F"/>
        </w:rPr>
        <w:t xml:space="preserve">id01.indd </w:t>
      </w:r>
      <w:r>
        <w:t>fi le. Click Open. You will use this project fi le for the remainder of the lesson.</w:t>
      </w:r>
    </w:p>
    <w:p w:rsidR="00EC7DA3" w:rsidRDefault="00AC5310">
      <w:pPr>
        <w:numPr>
          <w:ilvl w:val="0"/>
          <w:numId w:val="11"/>
        </w:numPr>
        <w:ind w:right="58" w:hanging="360"/>
      </w:pPr>
      <w:r>
        <w:t>It’s a good idea to save a work</w:t>
      </w:r>
      <w:r>
        <w:t xml:space="preserve">ing copy of your document. To do this, choose File &gt; Save As. In the Save As dialog box, navigate to the id01lessons folder. In the Name text fi eld, type </w:t>
      </w:r>
      <w:r>
        <w:rPr>
          <w:b/>
          <w:color w:val="AD2C26"/>
        </w:rPr>
        <w:t>id01_work.indd</w:t>
      </w:r>
      <w:r>
        <w:t>, and then click Save. This allows you to work without altering the original fi le.</w:t>
      </w:r>
    </w:p>
    <w:p w:rsidR="00EC7DA3" w:rsidRDefault="00AC5310">
      <w:pPr>
        <w:numPr>
          <w:ilvl w:val="0"/>
          <w:numId w:val="11"/>
        </w:numPr>
        <w:ind w:right="58" w:hanging="360"/>
      </w:pPr>
      <w:r>
        <w:t xml:space="preserve">If </w:t>
      </w:r>
      <w:r>
        <w:t>necessary, click the Pages button (</w:t>
      </w:r>
      <w:r>
        <w:rPr>
          <w:rFonts w:ascii="Calibri" w:eastAsia="Calibri" w:hAnsi="Calibri" w:cs="Calibri"/>
          <w:noProof/>
          <w:color w:val="000000"/>
          <w:sz w:val="22"/>
        </w:rPr>
        <mc:AlternateContent>
          <mc:Choice Requires="wpg">
            <w:drawing>
              <wp:inline distT="0" distB="0" distL="0" distR="0">
                <wp:extent cx="80023" cy="79375"/>
                <wp:effectExtent l="0" t="0" r="0" b="0"/>
                <wp:docPr id="85091" name="Group 85091"/>
                <wp:cNvGraphicFramePr/>
                <a:graphic xmlns:a="http://schemas.openxmlformats.org/drawingml/2006/main">
                  <a:graphicData uri="http://schemas.microsoft.com/office/word/2010/wordprocessingGroup">
                    <wpg:wgp>
                      <wpg:cNvGrpSpPr/>
                      <wpg:grpSpPr>
                        <a:xfrm>
                          <a:off x="0" y="0"/>
                          <a:ext cx="80023" cy="79375"/>
                          <a:chOff x="0" y="0"/>
                          <a:chExt cx="80023" cy="79375"/>
                        </a:xfrm>
                      </wpg:grpSpPr>
                      <wps:wsp>
                        <wps:cNvPr id="7855" name="Shape 7855"/>
                        <wps:cNvSpPr/>
                        <wps:spPr>
                          <a:xfrm>
                            <a:off x="36208" y="9258"/>
                            <a:ext cx="43815" cy="57734"/>
                          </a:xfrm>
                          <a:custGeom>
                            <a:avLst/>
                            <a:gdLst/>
                            <a:ahLst/>
                            <a:cxnLst/>
                            <a:rect l="0" t="0" r="0" b="0"/>
                            <a:pathLst>
                              <a:path w="43815" h="57734">
                                <a:moveTo>
                                  <a:pt x="0" y="0"/>
                                </a:moveTo>
                                <a:lnTo>
                                  <a:pt x="22924" y="0"/>
                                </a:lnTo>
                                <a:lnTo>
                                  <a:pt x="22924" y="4572"/>
                                </a:lnTo>
                                <a:lnTo>
                                  <a:pt x="4585" y="4572"/>
                                </a:lnTo>
                                <a:lnTo>
                                  <a:pt x="4585" y="53137"/>
                                </a:lnTo>
                                <a:lnTo>
                                  <a:pt x="39180" y="53137"/>
                                </a:lnTo>
                                <a:lnTo>
                                  <a:pt x="39231" y="17285"/>
                                </a:lnTo>
                                <a:lnTo>
                                  <a:pt x="43815" y="17285"/>
                                </a:lnTo>
                                <a:lnTo>
                                  <a:pt x="43764" y="57734"/>
                                </a:lnTo>
                                <a:lnTo>
                                  <a:pt x="0" y="57734"/>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856" name="Shape 7856"/>
                        <wps:cNvSpPr/>
                        <wps:spPr>
                          <a:xfrm>
                            <a:off x="58471" y="11544"/>
                            <a:ext cx="19266" cy="20612"/>
                          </a:xfrm>
                          <a:custGeom>
                            <a:avLst/>
                            <a:gdLst/>
                            <a:ahLst/>
                            <a:cxnLst/>
                            <a:rect l="0" t="0" r="0" b="0"/>
                            <a:pathLst>
                              <a:path w="19266" h="20612">
                                <a:moveTo>
                                  <a:pt x="0" y="0"/>
                                </a:moveTo>
                                <a:lnTo>
                                  <a:pt x="5004" y="0"/>
                                </a:lnTo>
                                <a:lnTo>
                                  <a:pt x="19266" y="15557"/>
                                </a:lnTo>
                                <a:lnTo>
                                  <a:pt x="19266" y="20612"/>
                                </a:lnTo>
                                <a:lnTo>
                                  <a:pt x="292" y="20612"/>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7857" name="Shape 7857"/>
                        <wps:cNvSpPr/>
                        <wps:spPr>
                          <a:xfrm>
                            <a:off x="56135" y="9258"/>
                            <a:ext cx="11970" cy="25197"/>
                          </a:xfrm>
                          <a:custGeom>
                            <a:avLst/>
                            <a:gdLst/>
                            <a:ahLst/>
                            <a:cxnLst/>
                            <a:rect l="0" t="0" r="0" b="0"/>
                            <a:pathLst>
                              <a:path w="11970" h="25197">
                                <a:moveTo>
                                  <a:pt x="0" y="0"/>
                                </a:moveTo>
                                <a:lnTo>
                                  <a:pt x="8344" y="0"/>
                                </a:lnTo>
                                <a:lnTo>
                                  <a:pt x="11970" y="3955"/>
                                </a:lnTo>
                                <a:lnTo>
                                  <a:pt x="11970" y="10750"/>
                                </a:lnTo>
                                <a:lnTo>
                                  <a:pt x="6324" y="4585"/>
                                </a:lnTo>
                                <a:lnTo>
                                  <a:pt x="4648" y="4585"/>
                                </a:lnTo>
                                <a:lnTo>
                                  <a:pt x="4881" y="20600"/>
                                </a:lnTo>
                                <a:lnTo>
                                  <a:pt x="11970" y="20600"/>
                                </a:lnTo>
                                <a:lnTo>
                                  <a:pt x="11970" y="25197"/>
                                </a:lnTo>
                                <a:lnTo>
                                  <a:pt x="355" y="25197"/>
                                </a:lnTo>
                                <a:lnTo>
                                  <a:pt x="330" y="22924"/>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858" name="Shape 7858"/>
                        <wps:cNvSpPr/>
                        <wps:spPr>
                          <a:xfrm>
                            <a:off x="68104" y="13213"/>
                            <a:ext cx="11919" cy="21242"/>
                          </a:xfrm>
                          <a:custGeom>
                            <a:avLst/>
                            <a:gdLst/>
                            <a:ahLst/>
                            <a:cxnLst/>
                            <a:rect l="0" t="0" r="0" b="0"/>
                            <a:pathLst>
                              <a:path w="11919" h="21242">
                                <a:moveTo>
                                  <a:pt x="0" y="0"/>
                                </a:moveTo>
                                <a:lnTo>
                                  <a:pt x="11919" y="13000"/>
                                </a:lnTo>
                                <a:lnTo>
                                  <a:pt x="11919" y="21242"/>
                                </a:lnTo>
                                <a:lnTo>
                                  <a:pt x="0" y="21242"/>
                                </a:lnTo>
                                <a:lnTo>
                                  <a:pt x="0" y="16644"/>
                                </a:lnTo>
                                <a:lnTo>
                                  <a:pt x="7321" y="16644"/>
                                </a:lnTo>
                                <a:lnTo>
                                  <a:pt x="7321" y="14790"/>
                                </a:lnTo>
                                <a:lnTo>
                                  <a:pt x="0" y="679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7859" name="Shape 7859"/>
                        <wps:cNvSpPr/>
                        <wps:spPr>
                          <a:xfrm>
                            <a:off x="0" y="11544"/>
                            <a:ext cx="38430" cy="53149"/>
                          </a:xfrm>
                          <a:custGeom>
                            <a:avLst/>
                            <a:gdLst/>
                            <a:ahLst/>
                            <a:cxnLst/>
                            <a:rect l="0" t="0" r="0" b="0"/>
                            <a:pathLst>
                              <a:path w="38430" h="53149">
                                <a:moveTo>
                                  <a:pt x="18224" y="0"/>
                                </a:moveTo>
                                <a:lnTo>
                                  <a:pt x="38430" y="0"/>
                                </a:lnTo>
                                <a:lnTo>
                                  <a:pt x="38430" y="53149"/>
                                </a:lnTo>
                                <a:lnTo>
                                  <a:pt x="51" y="53149"/>
                                </a:lnTo>
                                <a:lnTo>
                                  <a:pt x="0" y="14999"/>
                                </a:lnTo>
                                <a:lnTo>
                                  <a:pt x="18224"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7860" name="Shape 7860"/>
                        <wps:cNvSpPr/>
                        <wps:spPr>
                          <a:xfrm>
                            <a:off x="0" y="11544"/>
                            <a:ext cx="38430" cy="53149"/>
                          </a:xfrm>
                          <a:custGeom>
                            <a:avLst/>
                            <a:gdLst/>
                            <a:ahLst/>
                            <a:cxnLst/>
                            <a:rect l="0" t="0" r="0" b="0"/>
                            <a:pathLst>
                              <a:path w="38430" h="53149">
                                <a:moveTo>
                                  <a:pt x="0" y="14999"/>
                                </a:moveTo>
                                <a:lnTo>
                                  <a:pt x="51" y="53149"/>
                                </a:lnTo>
                                <a:lnTo>
                                  <a:pt x="38430" y="53149"/>
                                </a:lnTo>
                                <a:lnTo>
                                  <a:pt x="38430" y="0"/>
                                </a:lnTo>
                                <a:lnTo>
                                  <a:pt x="18224" y="0"/>
                                </a:lnTo>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7861" name="Shape 7861"/>
                        <wps:cNvSpPr/>
                        <wps:spPr>
                          <a:xfrm>
                            <a:off x="0" y="11544"/>
                            <a:ext cx="18872" cy="20612"/>
                          </a:xfrm>
                          <a:custGeom>
                            <a:avLst/>
                            <a:gdLst/>
                            <a:ahLst/>
                            <a:cxnLst/>
                            <a:rect l="0" t="0" r="0" b="0"/>
                            <a:pathLst>
                              <a:path w="18872" h="20612">
                                <a:moveTo>
                                  <a:pt x="13970" y="0"/>
                                </a:moveTo>
                                <a:lnTo>
                                  <a:pt x="18872" y="0"/>
                                </a:lnTo>
                                <a:lnTo>
                                  <a:pt x="18580" y="20612"/>
                                </a:lnTo>
                                <a:lnTo>
                                  <a:pt x="0" y="20612"/>
                                </a:lnTo>
                                <a:lnTo>
                                  <a:pt x="0" y="15557"/>
                                </a:lnTo>
                                <a:lnTo>
                                  <a:pt x="1397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862" name="Shape 7862"/>
                        <wps:cNvSpPr/>
                        <wps:spPr>
                          <a:xfrm>
                            <a:off x="0" y="11544"/>
                            <a:ext cx="18872" cy="20612"/>
                          </a:xfrm>
                          <a:custGeom>
                            <a:avLst/>
                            <a:gdLst/>
                            <a:ahLst/>
                            <a:cxnLst/>
                            <a:rect l="0" t="0" r="0" b="0"/>
                            <a:pathLst>
                              <a:path w="18872" h="20612">
                                <a:moveTo>
                                  <a:pt x="18580" y="20612"/>
                                </a:moveTo>
                                <a:lnTo>
                                  <a:pt x="0" y="20612"/>
                                </a:lnTo>
                                <a:lnTo>
                                  <a:pt x="0" y="15557"/>
                                </a:lnTo>
                                <a:lnTo>
                                  <a:pt x="13970" y="0"/>
                                </a:lnTo>
                                <a:lnTo>
                                  <a:pt x="18872" y="0"/>
                                </a:lnTo>
                                <a:lnTo>
                                  <a:pt x="18580" y="20612"/>
                                </a:lnTo>
                                <a:close/>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7863" name="Shape 7863"/>
                        <wps:cNvSpPr/>
                        <wps:spPr>
                          <a:xfrm>
                            <a:off x="39053" y="0"/>
                            <a:ext cx="0" cy="79375"/>
                          </a:xfrm>
                          <a:custGeom>
                            <a:avLst/>
                            <a:gdLst/>
                            <a:ahLst/>
                            <a:cxnLst/>
                            <a:rect l="0" t="0" r="0" b="0"/>
                            <a:pathLst>
                              <a:path h="79375">
                                <a:moveTo>
                                  <a:pt x="0" y="79375"/>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864" name="Shape 7864"/>
                        <wps:cNvSpPr/>
                        <wps:spPr>
                          <a:xfrm>
                            <a:off x="39053" y="0"/>
                            <a:ext cx="0" cy="79375"/>
                          </a:xfrm>
                          <a:custGeom>
                            <a:avLst/>
                            <a:gdLst/>
                            <a:ahLst/>
                            <a:cxnLst/>
                            <a:rect l="0" t="0" r="0" b="0"/>
                            <a:pathLst>
                              <a:path h="79375">
                                <a:moveTo>
                                  <a:pt x="0" y="0"/>
                                </a:moveTo>
                                <a:lnTo>
                                  <a:pt x="0" y="79375"/>
                                </a:lnTo>
                              </a:path>
                            </a:pathLst>
                          </a:custGeom>
                          <a:ln w="4763"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5091" style="width:6.30103pt;height:6.25pt;mso-position-horizontal-relative:char;mso-position-vertical-relative:line" coordsize="800,793">
                <v:shape id="Shape 7855" style="position:absolute;width:438;height:577;left:362;top:92;" coordsize="43815,57734" path="m0,0l22924,0l22924,4572l4585,4572l4585,53137l39180,53137l39231,17285l43815,17285l43764,57734l0,57734l0,0x">
                  <v:stroke weight="0pt" endcap="flat" joinstyle="miter" miterlimit="10" on="false" color="#000000" opacity="0"/>
                  <v:fill on="true" color="#181717"/>
                </v:shape>
                <v:shape id="Shape 7856" style="position:absolute;width:192;height:206;left:584;top:115;" coordsize="19266,20612" path="m0,0l5004,0l19266,15557l19266,20612l292,20612l0,0x">
                  <v:stroke weight="0pt" endcap="flat" joinstyle="miter" miterlimit="10" on="false" color="#000000" opacity="0"/>
                  <v:fill on="true" color="#fffefd"/>
                </v:shape>
                <v:shape id="Shape 7857" style="position:absolute;width:119;height:251;left:561;top:92;" coordsize="11970,25197" path="m0,0l8344,0l11970,3955l11970,10750l6324,4585l4648,4585l4881,20600l11970,20600l11970,25197l355,25197l330,22924l0,0x">
                  <v:stroke weight="0pt" endcap="flat" joinstyle="miter" miterlimit="10" on="false" color="#000000" opacity="0"/>
                  <v:fill on="true" color="#181717"/>
                </v:shape>
                <v:shape id="Shape 7858" style="position:absolute;width:119;height:212;left:681;top:132;" coordsize="11919,21242" path="m0,0l11919,13000l11919,21242l0,21242l0,16644l7321,16644l7321,14790l0,6795l0,0x">
                  <v:stroke weight="0pt" endcap="flat" joinstyle="miter" miterlimit="10" on="false" color="#000000" opacity="0"/>
                  <v:fill on="true" color="#181717"/>
                </v:shape>
                <v:shape id="Shape 7859" style="position:absolute;width:384;height:531;left:0;top:115;" coordsize="38430,53149" path="m18224,0l38430,0l38430,53149l51,53149l0,14999l18224,0x">
                  <v:stroke weight="0pt" endcap="flat" joinstyle="miter" miterlimit="10" on="false" color="#000000" opacity="0"/>
                  <v:fill on="true" color="#fffefd"/>
                </v:shape>
                <v:shape id="Shape 7860" style="position:absolute;width:384;height:531;left:0;top:115;" coordsize="38430,53149" path="m0,14999l51,53149l38430,53149l38430,0l18224,0">
                  <v:stroke weight="0.357pt" endcap="flat" joinstyle="miter" miterlimit="4" on="true" color="#181717"/>
                  <v:fill on="false" color="#000000" opacity="0"/>
                </v:shape>
                <v:shape id="Shape 7861" style="position:absolute;width:188;height:206;left:0;top:115;" coordsize="18872,20612" path="m13970,0l18872,0l18580,20612l0,20612l0,15557l13970,0x">
                  <v:stroke weight="0pt" endcap="flat" joinstyle="miter" miterlimit="4" on="false" color="#000000" opacity="0"/>
                  <v:fill on="true" color="#fffefd"/>
                </v:shape>
                <v:shape id="Shape 7862" style="position:absolute;width:188;height:206;left:0;top:115;" coordsize="18872,20612" path="m18580,20612l0,20612l0,15557l13970,0l18872,0l18580,20612x">
                  <v:stroke weight="0.357pt" endcap="flat" joinstyle="miter" miterlimit="4" on="true" color="#181717"/>
                  <v:fill on="false" color="#000000" opacity="0"/>
                </v:shape>
                <v:shape id="Shape 7863" style="position:absolute;width:0;height:793;left:390;top:0;" coordsize="0,79375" path="m0,79375l0,0x">
                  <v:stroke weight="0pt" endcap="flat" joinstyle="miter" miterlimit="4" on="false" color="#000000" opacity="0"/>
                  <v:fill on="true" color="#fffefd"/>
                </v:shape>
                <v:shape id="Shape 7864" style="position:absolute;width:0;height:793;left:390;top:0;" coordsize="0,79375" path="m0,0l0,79375">
                  <v:stroke weight="0.375pt" endcap="flat" joinstyle="miter" miterlimit="4" on="true" color="#181717"/>
                  <v:fill on="false" color="#000000" opacity="0"/>
                </v:shape>
              </v:group>
            </w:pict>
          </mc:Fallback>
        </mc:AlternateContent>
      </w:r>
      <w:r>
        <w:t>) in the docking area along the right side of the workspace. The Pages panel opens. In the Pages panel, double-click page 1 to center this page in the workspace.</w:t>
      </w:r>
    </w:p>
    <w:p w:rsidR="00EC7DA3" w:rsidRDefault="00AC5310">
      <w:pPr>
        <w:numPr>
          <w:ilvl w:val="0"/>
          <w:numId w:val="11"/>
        </w:numPr>
        <w:spacing w:after="0"/>
        <w:ind w:right="58" w:hanging="360"/>
      </w:pPr>
      <w:r>
        <w:lastRenderedPageBreak/>
        <w:t>In the Tools panel, click to select the Type tool (</w:t>
      </w:r>
      <w:r>
        <w:rPr>
          <w:rFonts w:ascii="Calibri" w:eastAsia="Calibri" w:hAnsi="Calibri" w:cs="Calibri"/>
          <w:noProof/>
          <w:color w:val="000000"/>
          <w:sz w:val="22"/>
        </w:rPr>
        <mc:AlternateContent>
          <mc:Choice Requires="wpg">
            <w:drawing>
              <wp:inline distT="0" distB="0" distL="0" distR="0">
                <wp:extent cx="60160" cy="71779"/>
                <wp:effectExtent l="0" t="0" r="0" b="0"/>
                <wp:docPr id="85092" name="Group 85092"/>
                <wp:cNvGraphicFramePr/>
                <a:graphic xmlns:a="http://schemas.openxmlformats.org/drawingml/2006/main">
                  <a:graphicData uri="http://schemas.microsoft.com/office/word/2010/wordprocessingGroup">
                    <wpg:wgp>
                      <wpg:cNvGrpSpPr/>
                      <wpg:grpSpPr>
                        <a:xfrm>
                          <a:off x="0" y="0"/>
                          <a:ext cx="60160" cy="71779"/>
                          <a:chOff x="0" y="0"/>
                          <a:chExt cx="60160" cy="71779"/>
                        </a:xfrm>
                      </wpg:grpSpPr>
                      <wps:wsp>
                        <wps:cNvPr id="7940" name="Shape 7940"/>
                        <wps:cNvSpPr/>
                        <wps:spPr>
                          <a:xfrm>
                            <a:off x="0" y="0"/>
                            <a:ext cx="60160" cy="71779"/>
                          </a:xfrm>
                          <a:custGeom>
                            <a:avLst/>
                            <a:gdLst/>
                            <a:ahLst/>
                            <a:cxnLst/>
                            <a:rect l="0" t="0" r="0" b="0"/>
                            <a:pathLst>
                              <a:path w="60160" h="71779">
                                <a:moveTo>
                                  <a:pt x="851" y="0"/>
                                </a:moveTo>
                                <a:lnTo>
                                  <a:pt x="59410" y="0"/>
                                </a:lnTo>
                                <a:lnTo>
                                  <a:pt x="60160" y="16840"/>
                                </a:lnTo>
                                <a:lnTo>
                                  <a:pt x="58140" y="16840"/>
                                </a:lnTo>
                                <a:cubicBezTo>
                                  <a:pt x="57734" y="13869"/>
                                  <a:pt x="57226" y="11747"/>
                                  <a:pt x="56540" y="10490"/>
                                </a:cubicBezTo>
                                <a:cubicBezTo>
                                  <a:pt x="55461" y="8433"/>
                                  <a:pt x="54013" y="6922"/>
                                  <a:pt x="52197" y="5956"/>
                                </a:cubicBezTo>
                                <a:cubicBezTo>
                                  <a:pt x="50393" y="4991"/>
                                  <a:pt x="48006" y="4496"/>
                                  <a:pt x="45046" y="4496"/>
                                </a:cubicBezTo>
                                <a:lnTo>
                                  <a:pt x="34963" y="4496"/>
                                </a:lnTo>
                                <a:lnTo>
                                  <a:pt x="34963" y="59347"/>
                                </a:lnTo>
                                <a:cubicBezTo>
                                  <a:pt x="34963" y="63767"/>
                                  <a:pt x="35446" y="66523"/>
                                  <a:pt x="36385" y="67615"/>
                                </a:cubicBezTo>
                                <a:cubicBezTo>
                                  <a:pt x="37731" y="69101"/>
                                  <a:pt x="39801" y="69850"/>
                                  <a:pt x="42570" y="69850"/>
                                </a:cubicBezTo>
                                <a:lnTo>
                                  <a:pt x="45046" y="69850"/>
                                </a:lnTo>
                                <a:lnTo>
                                  <a:pt x="45046" y="71779"/>
                                </a:lnTo>
                                <a:lnTo>
                                  <a:pt x="14694" y="71779"/>
                                </a:lnTo>
                                <a:lnTo>
                                  <a:pt x="14694" y="69850"/>
                                </a:lnTo>
                                <a:lnTo>
                                  <a:pt x="17233" y="69850"/>
                                </a:lnTo>
                                <a:cubicBezTo>
                                  <a:pt x="20256" y="69850"/>
                                  <a:pt x="22390" y="68923"/>
                                  <a:pt x="23685" y="67094"/>
                                </a:cubicBezTo>
                                <a:cubicBezTo>
                                  <a:pt x="24447" y="65951"/>
                                  <a:pt x="24828" y="63373"/>
                                  <a:pt x="24828" y="59347"/>
                                </a:cubicBezTo>
                                <a:lnTo>
                                  <a:pt x="24828" y="4496"/>
                                </a:lnTo>
                                <a:lnTo>
                                  <a:pt x="16205" y="4496"/>
                                </a:lnTo>
                                <a:cubicBezTo>
                                  <a:pt x="12852" y="4496"/>
                                  <a:pt x="10464" y="4763"/>
                                  <a:pt x="9055" y="5245"/>
                                </a:cubicBezTo>
                                <a:cubicBezTo>
                                  <a:pt x="7214" y="5905"/>
                                  <a:pt x="5651" y="7201"/>
                                  <a:pt x="4343" y="9106"/>
                                </a:cubicBezTo>
                                <a:cubicBezTo>
                                  <a:pt x="3035" y="11011"/>
                                  <a:pt x="2260" y="13589"/>
                                  <a:pt x="2006" y="16840"/>
                                </a:cubicBezTo>
                                <a:lnTo>
                                  <a:pt x="0" y="16840"/>
                                </a:lnTo>
                                <a:lnTo>
                                  <a:pt x="0" y="16832"/>
                                </a:lnTo>
                                <a:lnTo>
                                  <a:pt x="8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5092" style="width:4.73697pt;height:5.65189pt;mso-position-horizontal-relative:char;mso-position-vertical-relative:line" coordsize="601,717">
                <v:shape id="Shape 7940" style="position:absolute;width:601;height:717;left:0;top:0;" coordsize="60160,71779" path="m851,0l59410,0l60160,16840l58140,16840c57734,13869,57226,11747,56540,10490c55461,8433,54013,6922,52197,5956c50393,4991,48006,4496,45046,4496l34963,4496l34963,59347c34963,63767,35446,66523,36385,67615c37731,69101,39801,69850,42570,69850l45046,69850l45046,71779l14694,71779l14694,69850l17233,69850c20256,69850,22390,68923,23685,67094c24447,65951,24828,63373,24828,59347l24828,4496l16205,4496c12852,4496,10464,4763,9055,5245c7214,5905,5651,7201,4343,9106c3035,11011,2260,13589,2006,16840l0,16840l0,16832l851,0x">
                  <v:stroke weight="0pt" endcap="flat" joinstyle="miter" miterlimit="4" on="false" color="#000000" opacity="0"/>
                  <v:fill on="true" color="#181717"/>
                </v:shape>
              </v:group>
            </w:pict>
          </mc:Fallback>
        </mc:AlternateContent>
      </w:r>
      <w:r>
        <w:t>). You</w:t>
      </w:r>
      <w:r>
        <w:t xml:space="preserve"> will use the Type tool to create a new text frame. Position your cursor along the left side of the page, where the left margin guide and the fi rst horizontal guide meet. Click and hold, then drag down and to the right, to the location where the right mar</w:t>
      </w:r>
      <w:r>
        <w:t>gin guide and the second horizontal guide meet. Release the mouse button. A new text frame is created, and a cursor blinks in the top-left corner of the new frame you have created.</w:t>
      </w:r>
    </w:p>
    <w:p w:rsidR="00EC7DA3" w:rsidRDefault="00AC5310">
      <w:pPr>
        <w:spacing w:after="41" w:line="259" w:lineRule="auto"/>
        <w:ind w:left="1180" w:right="0" w:firstLine="0"/>
      </w:pPr>
      <w:r>
        <w:rPr>
          <w:rFonts w:ascii="Calibri" w:eastAsia="Calibri" w:hAnsi="Calibri" w:cs="Calibri"/>
          <w:noProof/>
          <w:color w:val="000000"/>
          <w:sz w:val="22"/>
        </w:rPr>
        <mc:AlternateContent>
          <mc:Choice Requires="wpg">
            <w:drawing>
              <wp:inline distT="0" distB="0" distL="0" distR="0">
                <wp:extent cx="2741486" cy="1273601"/>
                <wp:effectExtent l="0" t="0" r="0" b="0"/>
                <wp:docPr id="85093" name="Group 85093"/>
                <wp:cNvGraphicFramePr/>
                <a:graphic xmlns:a="http://schemas.openxmlformats.org/drawingml/2006/main">
                  <a:graphicData uri="http://schemas.microsoft.com/office/word/2010/wordprocessingGroup">
                    <wpg:wgp>
                      <wpg:cNvGrpSpPr/>
                      <wpg:grpSpPr>
                        <a:xfrm>
                          <a:off x="0" y="0"/>
                          <a:ext cx="2741486" cy="1273601"/>
                          <a:chOff x="0" y="0"/>
                          <a:chExt cx="2741486" cy="1273601"/>
                        </a:xfrm>
                      </wpg:grpSpPr>
                      <pic:pic xmlns:pic="http://schemas.openxmlformats.org/drawingml/2006/picture">
                        <pic:nvPicPr>
                          <pic:cNvPr id="88633" name="Picture 88633"/>
                          <pic:cNvPicPr/>
                        </pic:nvPicPr>
                        <pic:blipFill>
                          <a:blip r:embed="rId211"/>
                          <a:stretch>
                            <a:fillRect/>
                          </a:stretch>
                        </pic:blipFill>
                        <pic:spPr>
                          <a:xfrm>
                            <a:off x="16764" y="-3682"/>
                            <a:ext cx="2724912" cy="1072896"/>
                          </a:xfrm>
                          <a:prstGeom prst="rect">
                            <a:avLst/>
                          </a:prstGeom>
                        </pic:spPr>
                      </pic:pic>
                      <wps:wsp>
                        <wps:cNvPr id="8031" name="Shape 8031"/>
                        <wps:cNvSpPr/>
                        <wps:spPr>
                          <a:xfrm>
                            <a:off x="20777" y="0"/>
                            <a:ext cx="2720708" cy="1069594"/>
                          </a:xfrm>
                          <a:custGeom>
                            <a:avLst/>
                            <a:gdLst/>
                            <a:ahLst/>
                            <a:cxnLst/>
                            <a:rect l="0" t="0" r="0" b="0"/>
                            <a:pathLst>
                              <a:path w="2720708" h="1069594">
                                <a:moveTo>
                                  <a:pt x="0" y="1069594"/>
                                </a:moveTo>
                                <a:lnTo>
                                  <a:pt x="2720708" y="1069594"/>
                                </a:lnTo>
                                <a:lnTo>
                                  <a:pt x="2720708" y="0"/>
                                </a:lnTo>
                                <a:lnTo>
                                  <a:pt x="0" y="0"/>
                                </a:lnTo>
                                <a:close/>
                              </a:path>
                            </a:pathLst>
                          </a:custGeom>
                          <a:ln w="5194" cap="flat">
                            <a:miter lim="100000"/>
                          </a:ln>
                        </wps:spPr>
                        <wps:style>
                          <a:lnRef idx="1">
                            <a:srgbClr val="181717"/>
                          </a:lnRef>
                          <a:fillRef idx="0">
                            <a:srgbClr val="000000">
                              <a:alpha val="0"/>
                            </a:srgbClr>
                          </a:fillRef>
                          <a:effectRef idx="0">
                            <a:scrgbClr r="0" g="0" b="0"/>
                          </a:effectRef>
                          <a:fontRef idx="none"/>
                        </wps:style>
                        <wps:bodyPr/>
                      </wps:wsp>
                      <wps:wsp>
                        <wps:cNvPr id="92297" name="Shape 92297"/>
                        <wps:cNvSpPr/>
                        <wps:spPr>
                          <a:xfrm>
                            <a:off x="103632" y="2879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298" name="Shape 92298"/>
                        <wps:cNvSpPr/>
                        <wps:spPr>
                          <a:xfrm>
                            <a:off x="114008" y="2879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034" name="Shape 8034"/>
                        <wps:cNvSpPr/>
                        <wps:spPr>
                          <a:xfrm>
                            <a:off x="124409" y="282944"/>
                            <a:ext cx="10655" cy="10426"/>
                          </a:xfrm>
                          <a:custGeom>
                            <a:avLst/>
                            <a:gdLst/>
                            <a:ahLst/>
                            <a:cxnLst/>
                            <a:rect l="0" t="0" r="0" b="0"/>
                            <a:pathLst>
                              <a:path w="10655" h="10426">
                                <a:moveTo>
                                  <a:pt x="0" y="0"/>
                                </a:moveTo>
                                <a:lnTo>
                                  <a:pt x="10655" y="0"/>
                                </a:lnTo>
                                <a:lnTo>
                                  <a:pt x="10655" y="5029"/>
                                </a:lnTo>
                                <a:lnTo>
                                  <a:pt x="5626" y="5131"/>
                                </a:lnTo>
                                <a:lnTo>
                                  <a:pt x="5626" y="10426"/>
                                </a:lnTo>
                                <a:lnTo>
                                  <a:pt x="0" y="1042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035" name="Shape 8035"/>
                        <wps:cNvSpPr/>
                        <wps:spPr>
                          <a:xfrm>
                            <a:off x="150673" y="282944"/>
                            <a:ext cx="10655" cy="10426"/>
                          </a:xfrm>
                          <a:custGeom>
                            <a:avLst/>
                            <a:gdLst/>
                            <a:ahLst/>
                            <a:cxnLst/>
                            <a:rect l="0" t="0" r="0" b="0"/>
                            <a:pathLst>
                              <a:path w="10655" h="10426">
                                <a:moveTo>
                                  <a:pt x="0" y="0"/>
                                </a:moveTo>
                                <a:lnTo>
                                  <a:pt x="10655" y="0"/>
                                </a:lnTo>
                                <a:lnTo>
                                  <a:pt x="10655" y="10426"/>
                                </a:lnTo>
                                <a:lnTo>
                                  <a:pt x="5029" y="10426"/>
                                </a:lnTo>
                                <a:lnTo>
                                  <a:pt x="5029" y="5131"/>
                                </a:lnTo>
                                <a:lnTo>
                                  <a:pt x="0" y="502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299" name="Shape 92299"/>
                        <wps:cNvSpPr/>
                        <wps:spPr>
                          <a:xfrm>
                            <a:off x="135001" y="2879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0" name="Shape 92300"/>
                        <wps:cNvSpPr/>
                        <wps:spPr>
                          <a:xfrm>
                            <a:off x="145377" y="2879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1" name="Shape 92301"/>
                        <wps:cNvSpPr/>
                        <wps:spPr>
                          <a:xfrm>
                            <a:off x="166154" y="2879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2" name="Shape 92302"/>
                        <wps:cNvSpPr/>
                        <wps:spPr>
                          <a:xfrm>
                            <a:off x="176530" y="28796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3" name="Shape 92303"/>
                        <wps:cNvSpPr/>
                        <wps:spPr>
                          <a:xfrm>
                            <a:off x="176530" y="2985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4" name="Shape 92304"/>
                        <wps:cNvSpPr/>
                        <wps:spPr>
                          <a:xfrm>
                            <a:off x="176530" y="30894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5" name="Shape 92305"/>
                        <wps:cNvSpPr/>
                        <wps:spPr>
                          <a:xfrm>
                            <a:off x="176530" y="31932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6" name="Shape 92306"/>
                        <wps:cNvSpPr/>
                        <wps:spPr>
                          <a:xfrm>
                            <a:off x="176530" y="3294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7" name="Shape 92307"/>
                        <wps:cNvSpPr/>
                        <wps:spPr>
                          <a:xfrm>
                            <a:off x="176530" y="34009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8" name="Shape 92308"/>
                        <wps:cNvSpPr/>
                        <wps:spPr>
                          <a:xfrm>
                            <a:off x="176530" y="35004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09" name="Shape 92309"/>
                        <wps:cNvSpPr/>
                        <wps:spPr>
                          <a:xfrm>
                            <a:off x="176530" y="3608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0" name="Shape 92310"/>
                        <wps:cNvSpPr/>
                        <wps:spPr>
                          <a:xfrm>
                            <a:off x="166154" y="3608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1" name="Shape 92311"/>
                        <wps:cNvSpPr/>
                        <wps:spPr>
                          <a:xfrm>
                            <a:off x="150635" y="360969"/>
                            <a:ext cx="10478" cy="9144"/>
                          </a:xfrm>
                          <a:custGeom>
                            <a:avLst/>
                            <a:gdLst/>
                            <a:ahLst/>
                            <a:cxnLst/>
                            <a:rect l="0" t="0" r="0" b="0"/>
                            <a:pathLst>
                              <a:path w="10478" h="9144">
                                <a:moveTo>
                                  <a:pt x="0" y="0"/>
                                </a:moveTo>
                                <a:lnTo>
                                  <a:pt x="10478" y="0"/>
                                </a:lnTo>
                                <a:lnTo>
                                  <a:pt x="10478"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2" name="Shape 92312"/>
                        <wps:cNvSpPr/>
                        <wps:spPr>
                          <a:xfrm>
                            <a:off x="124511" y="360969"/>
                            <a:ext cx="10488" cy="9144"/>
                          </a:xfrm>
                          <a:custGeom>
                            <a:avLst/>
                            <a:gdLst/>
                            <a:ahLst/>
                            <a:cxnLst/>
                            <a:rect l="0" t="0" r="0" b="0"/>
                            <a:pathLst>
                              <a:path w="10488" h="9144">
                                <a:moveTo>
                                  <a:pt x="0" y="0"/>
                                </a:moveTo>
                                <a:lnTo>
                                  <a:pt x="10488" y="0"/>
                                </a:lnTo>
                                <a:lnTo>
                                  <a:pt x="10488"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3" name="Shape 92313"/>
                        <wps:cNvSpPr/>
                        <wps:spPr>
                          <a:xfrm>
                            <a:off x="103632" y="2985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4" name="Shape 92314"/>
                        <wps:cNvSpPr/>
                        <wps:spPr>
                          <a:xfrm>
                            <a:off x="103632" y="30894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5" name="Shape 92315"/>
                        <wps:cNvSpPr/>
                        <wps:spPr>
                          <a:xfrm>
                            <a:off x="103632" y="31932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6" name="Shape 92316"/>
                        <wps:cNvSpPr/>
                        <wps:spPr>
                          <a:xfrm>
                            <a:off x="103632" y="32948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7" name="Shape 92317"/>
                        <wps:cNvSpPr/>
                        <wps:spPr>
                          <a:xfrm>
                            <a:off x="103632" y="34009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8" name="Shape 92318"/>
                        <wps:cNvSpPr/>
                        <wps:spPr>
                          <a:xfrm>
                            <a:off x="103632" y="35004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19" name="Shape 92319"/>
                        <wps:cNvSpPr/>
                        <wps:spPr>
                          <a:xfrm>
                            <a:off x="103632" y="3608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20" name="Shape 92320"/>
                        <wps:cNvSpPr/>
                        <wps:spPr>
                          <a:xfrm>
                            <a:off x="114173" y="36086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21" name="Shape 92321"/>
                        <wps:cNvSpPr/>
                        <wps:spPr>
                          <a:xfrm>
                            <a:off x="134950" y="355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22" name="Shape 92322"/>
                        <wps:cNvSpPr/>
                        <wps:spPr>
                          <a:xfrm>
                            <a:off x="139967" y="35047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23" name="Shape 92323"/>
                        <wps:cNvSpPr/>
                        <wps:spPr>
                          <a:xfrm>
                            <a:off x="139967" y="293369"/>
                            <a:ext cx="9144" cy="57177"/>
                          </a:xfrm>
                          <a:custGeom>
                            <a:avLst/>
                            <a:gdLst/>
                            <a:ahLst/>
                            <a:cxnLst/>
                            <a:rect l="0" t="0" r="0" b="0"/>
                            <a:pathLst>
                              <a:path w="9144" h="57177">
                                <a:moveTo>
                                  <a:pt x="0" y="0"/>
                                </a:moveTo>
                                <a:lnTo>
                                  <a:pt x="9144" y="0"/>
                                </a:lnTo>
                                <a:lnTo>
                                  <a:pt x="9144" y="57177"/>
                                </a:lnTo>
                                <a:lnTo>
                                  <a:pt x="0" y="57177"/>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24" name="Shape 92324"/>
                        <wps:cNvSpPr/>
                        <wps:spPr>
                          <a:xfrm>
                            <a:off x="145174" y="3555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325" name="Shape 92325"/>
                        <wps:cNvSpPr/>
                        <wps:spPr>
                          <a:xfrm>
                            <a:off x="129756" y="339899"/>
                            <a:ext cx="26076" cy="9144"/>
                          </a:xfrm>
                          <a:custGeom>
                            <a:avLst/>
                            <a:gdLst/>
                            <a:ahLst/>
                            <a:cxnLst/>
                            <a:rect l="0" t="0" r="0" b="0"/>
                            <a:pathLst>
                              <a:path w="26076" h="9144">
                                <a:moveTo>
                                  <a:pt x="0" y="0"/>
                                </a:moveTo>
                                <a:lnTo>
                                  <a:pt x="26076" y="0"/>
                                </a:lnTo>
                                <a:lnTo>
                                  <a:pt x="26076"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063" name="Shape 8063"/>
                        <wps:cNvSpPr/>
                        <wps:spPr>
                          <a:xfrm>
                            <a:off x="227152" y="377089"/>
                            <a:ext cx="2311832" cy="321259"/>
                          </a:xfrm>
                          <a:custGeom>
                            <a:avLst/>
                            <a:gdLst/>
                            <a:ahLst/>
                            <a:cxnLst/>
                            <a:rect l="0" t="0" r="0" b="0"/>
                            <a:pathLst>
                              <a:path w="2311832" h="321259">
                                <a:moveTo>
                                  <a:pt x="0" y="0"/>
                                </a:moveTo>
                                <a:lnTo>
                                  <a:pt x="2311832" y="321259"/>
                                </a:lnTo>
                              </a:path>
                            </a:pathLst>
                          </a:custGeom>
                          <a:ln w="15583" cap="flat">
                            <a:miter lim="100000"/>
                          </a:ln>
                        </wps:spPr>
                        <wps:style>
                          <a:lnRef idx="1">
                            <a:srgbClr val="FFFEFD"/>
                          </a:lnRef>
                          <a:fillRef idx="0">
                            <a:srgbClr val="000000">
                              <a:alpha val="0"/>
                            </a:srgbClr>
                          </a:fillRef>
                          <a:effectRef idx="0">
                            <a:scrgbClr r="0" g="0" b="0"/>
                          </a:effectRef>
                          <a:fontRef idx="none"/>
                        </wps:style>
                        <wps:bodyPr/>
                      </wps:wsp>
                      <wps:wsp>
                        <wps:cNvPr id="8064" name="Shape 8064"/>
                        <wps:cNvSpPr/>
                        <wps:spPr>
                          <a:xfrm>
                            <a:off x="2515337" y="666521"/>
                            <a:ext cx="102045" cy="58369"/>
                          </a:xfrm>
                          <a:custGeom>
                            <a:avLst/>
                            <a:gdLst/>
                            <a:ahLst/>
                            <a:cxnLst/>
                            <a:rect l="0" t="0" r="0" b="0"/>
                            <a:pathLst>
                              <a:path w="102045" h="58369">
                                <a:moveTo>
                                  <a:pt x="8103" y="0"/>
                                </a:moveTo>
                                <a:cubicBezTo>
                                  <a:pt x="22593" y="8281"/>
                                  <a:pt x="34290" y="15342"/>
                                  <a:pt x="52616" y="23775"/>
                                </a:cubicBezTo>
                                <a:cubicBezTo>
                                  <a:pt x="72238" y="32804"/>
                                  <a:pt x="90221" y="39612"/>
                                  <a:pt x="102045" y="42799"/>
                                </a:cubicBezTo>
                                <a:cubicBezTo>
                                  <a:pt x="89789" y="42634"/>
                                  <a:pt x="70638" y="44285"/>
                                  <a:pt x="49314" y="47625"/>
                                </a:cubicBezTo>
                                <a:cubicBezTo>
                                  <a:pt x="29375" y="50750"/>
                                  <a:pt x="5842" y="56515"/>
                                  <a:pt x="0" y="58369"/>
                                </a:cubicBezTo>
                                <a:lnTo>
                                  <a:pt x="8103"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8065" name="Shape 8065"/>
                        <wps:cNvSpPr/>
                        <wps:spPr>
                          <a:xfrm>
                            <a:off x="227152" y="377089"/>
                            <a:ext cx="2311832" cy="321259"/>
                          </a:xfrm>
                          <a:custGeom>
                            <a:avLst/>
                            <a:gdLst/>
                            <a:ahLst/>
                            <a:cxnLst/>
                            <a:rect l="0" t="0" r="0" b="0"/>
                            <a:pathLst>
                              <a:path w="2311832" h="321259">
                                <a:moveTo>
                                  <a:pt x="0" y="0"/>
                                </a:moveTo>
                                <a:lnTo>
                                  <a:pt x="2311832" y="321259"/>
                                </a:lnTo>
                              </a:path>
                            </a:pathLst>
                          </a:custGeom>
                          <a:ln w="7785" cap="flat">
                            <a:miter lim="100000"/>
                          </a:ln>
                        </wps:spPr>
                        <wps:style>
                          <a:lnRef idx="1">
                            <a:srgbClr val="E4322B"/>
                          </a:lnRef>
                          <a:fillRef idx="0">
                            <a:srgbClr val="000000">
                              <a:alpha val="0"/>
                            </a:srgbClr>
                          </a:fillRef>
                          <a:effectRef idx="0">
                            <a:scrgbClr r="0" g="0" b="0"/>
                          </a:effectRef>
                          <a:fontRef idx="none"/>
                        </wps:style>
                        <wps:bodyPr/>
                      </wps:wsp>
                      <wps:wsp>
                        <wps:cNvPr id="8066" name="Shape 8066"/>
                        <wps:cNvSpPr/>
                        <wps:spPr>
                          <a:xfrm>
                            <a:off x="2523211" y="677126"/>
                            <a:ext cx="68034" cy="38912"/>
                          </a:xfrm>
                          <a:custGeom>
                            <a:avLst/>
                            <a:gdLst/>
                            <a:ahLst/>
                            <a:cxnLst/>
                            <a:rect l="0" t="0" r="0" b="0"/>
                            <a:pathLst>
                              <a:path w="68034" h="38912">
                                <a:moveTo>
                                  <a:pt x="5423" y="0"/>
                                </a:moveTo>
                                <a:cubicBezTo>
                                  <a:pt x="15075" y="5524"/>
                                  <a:pt x="22873" y="10223"/>
                                  <a:pt x="35090" y="15849"/>
                                </a:cubicBezTo>
                                <a:cubicBezTo>
                                  <a:pt x="48171" y="21869"/>
                                  <a:pt x="60147" y="26415"/>
                                  <a:pt x="68034" y="28524"/>
                                </a:cubicBezTo>
                                <a:cubicBezTo>
                                  <a:pt x="59880" y="28410"/>
                                  <a:pt x="47104" y="29514"/>
                                  <a:pt x="32880" y="31750"/>
                                </a:cubicBezTo>
                                <a:cubicBezTo>
                                  <a:pt x="19596" y="33820"/>
                                  <a:pt x="3912" y="37681"/>
                                  <a:pt x="0" y="38912"/>
                                </a:cubicBezTo>
                                <a:lnTo>
                                  <a:pt x="5423" y="0"/>
                                </a:lnTo>
                                <a:close/>
                              </a:path>
                            </a:pathLst>
                          </a:custGeom>
                          <a:ln w="0" cap="flat">
                            <a:miter lim="100000"/>
                          </a:ln>
                        </wps:spPr>
                        <wps:style>
                          <a:lnRef idx="0">
                            <a:srgbClr val="000000">
                              <a:alpha val="0"/>
                            </a:srgbClr>
                          </a:lnRef>
                          <a:fillRef idx="1">
                            <a:srgbClr val="E4322B"/>
                          </a:fillRef>
                          <a:effectRef idx="0">
                            <a:scrgbClr r="0" g="0" b="0"/>
                          </a:effectRef>
                          <a:fontRef idx="none"/>
                        </wps:style>
                        <wps:bodyPr/>
                      </wps:wsp>
                      <wps:wsp>
                        <wps:cNvPr id="8067" name="Rectangle 8067"/>
                        <wps:cNvSpPr/>
                        <wps:spPr>
                          <a:xfrm>
                            <a:off x="0" y="1179214"/>
                            <a:ext cx="98508" cy="125534"/>
                          </a:xfrm>
                          <a:prstGeom prst="rect">
                            <a:avLst/>
                          </a:prstGeom>
                          <a:ln>
                            <a:noFill/>
                          </a:ln>
                        </wps:spPr>
                        <wps:txbx>
                          <w:txbxContent>
                            <w:p w:rsidR="00EC7DA3" w:rsidRDefault="00AC5310">
                              <w:pPr>
                                <w:spacing w:after="160" w:line="259" w:lineRule="auto"/>
                                <w:ind w:left="0" w:right="0" w:firstLine="0"/>
                              </w:pPr>
                              <w:r>
                                <w:rPr>
                                  <w:i/>
                                  <w:sz w:val="16"/>
                                </w:rPr>
                                <w:t>U</w:t>
                              </w:r>
                            </w:p>
                          </w:txbxContent>
                        </wps:txbx>
                        <wps:bodyPr horzOverflow="overflow" vert="horz" lIns="0" tIns="0" rIns="0" bIns="0" rtlCol="0">
                          <a:noAutofit/>
                        </wps:bodyPr>
                      </wps:wsp>
                      <wps:wsp>
                        <wps:cNvPr id="8068" name="Rectangle 8068"/>
                        <wps:cNvSpPr/>
                        <wps:spPr>
                          <a:xfrm>
                            <a:off x="74766" y="1179214"/>
                            <a:ext cx="161113" cy="125534"/>
                          </a:xfrm>
                          <a:prstGeom prst="rect">
                            <a:avLst/>
                          </a:prstGeom>
                          <a:ln>
                            <a:noFill/>
                          </a:ln>
                        </wps:spPr>
                        <wps:txbx>
                          <w:txbxContent>
                            <w:p w:rsidR="00EC7DA3" w:rsidRDefault="00AC5310">
                              <w:pPr>
                                <w:spacing w:after="160" w:line="259" w:lineRule="auto"/>
                                <w:ind w:left="0" w:right="0" w:firstLine="0"/>
                              </w:pPr>
                              <w:r>
                                <w:rPr>
                                  <w:i/>
                                  <w:w w:val="81"/>
                                  <w:sz w:val="16"/>
                                </w:rPr>
                                <w:t>se</w:t>
                              </w:r>
                              <w:r>
                                <w:rPr>
                                  <w:i/>
                                  <w:spacing w:val="4"/>
                                  <w:w w:val="81"/>
                                  <w:sz w:val="16"/>
                                </w:rPr>
                                <w:t xml:space="preserve"> </w:t>
                              </w:r>
                              <w:r>
                                <w:rPr>
                                  <w:i/>
                                  <w:w w:val="81"/>
                                  <w:sz w:val="16"/>
                                </w:rPr>
                                <w:t>t</w:t>
                              </w:r>
                            </w:p>
                          </w:txbxContent>
                        </wps:txbx>
                        <wps:bodyPr horzOverflow="overflow" vert="horz" lIns="0" tIns="0" rIns="0" bIns="0" rtlCol="0">
                          <a:noAutofit/>
                        </wps:bodyPr>
                      </wps:wsp>
                      <wps:wsp>
                        <wps:cNvPr id="8069" name="Rectangle 8069"/>
                        <wps:cNvSpPr/>
                        <wps:spPr>
                          <a:xfrm>
                            <a:off x="197415" y="117921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8070" name="Rectangle 8070"/>
                        <wps:cNvSpPr/>
                        <wps:spPr>
                          <a:xfrm>
                            <a:off x="245958" y="1179214"/>
                            <a:ext cx="222272" cy="125534"/>
                          </a:xfrm>
                          <a:prstGeom prst="rect">
                            <a:avLst/>
                          </a:prstGeom>
                          <a:ln>
                            <a:noFill/>
                          </a:ln>
                        </wps:spPr>
                        <wps:txbx>
                          <w:txbxContent>
                            <w:p w:rsidR="00EC7DA3" w:rsidRDefault="00AC5310">
                              <w:pPr>
                                <w:spacing w:after="160" w:line="259" w:lineRule="auto"/>
                                <w:ind w:left="0" w:right="0" w:firstLine="0"/>
                              </w:pPr>
                              <w:r>
                                <w:rPr>
                                  <w:i/>
                                  <w:w w:val="87"/>
                                  <w:sz w:val="16"/>
                                </w:rPr>
                                <w:t>e</w:t>
                              </w:r>
                              <w:r>
                                <w:rPr>
                                  <w:i/>
                                  <w:spacing w:val="4"/>
                                  <w:w w:val="87"/>
                                  <w:sz w:val="16"/>
                                </w:rPr>
                                <w:t xml:space="preserve"> </w:t>
                              </w:r>
                              <w:r>
                                <w:rPr>
                                  <w:i/>
                                  <w:w w:val="87"/>
                                  <w:sz w:val="16"/>
                                </w:rPr>
                                <w:t>Ty</w:t>
                              </w:r>
                            </w:p>
                          </w:txbxContent>
                        </wps:txbx>
                        <wps:bodyPr horzOverflow="overflow" vert="horz" lIns="0" tIns="0" rIns="0" bIns="0" rtlCol="0">
                          <a:noAutofit/>
                        </wps:bodyPr>
                      </wps:wsp>
                      <wps:wsp>
                        <wps:cNvPr id="8071" name="Rectangle 8071"/>
                        <wps:cNvSpPr/>
                        <wps:spPr>
                          <a:xfrm>
                            <a:off x="415425" y="1179214"/>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8072" name="Rectangle 8072"/>
                        <wps:cNvSpPr/>
                        <wps:spPr>
                          <a:xfrm>
                            <a:off x="461936" y="1179214"/>
                            <a:ext cx="230488" cy="125534"/>
                          </a:xfrm>
                          <a:prstGeom prst="rect">
                            <a:avLst/>
                          </a:prstGeom>
                          <a:ln>
                            <a:noFill/>
                          </a:ln>
                        </wps:spPr>
                        <wps:txbx>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too</w:t>
                              </w:r>
                            </w:p>
                          </w:txbxContent>
                        </wps:txbx>
                        <wps:bodyPr horzOverflow="overflow" vert="horz" lIns="0" tIns="0" rIns="0" bIns="0" rtlCol="0">
                          <a:noAutofit/>
                        </wps:bodyPr>
                      </wps:wsp>
                      <wps:wsp>
                        <wps:cNvPr id="8073" name="Rectangle 8073"/>
                        <wps:cNvSpPr/>
                        <wps:spPr>
                          <a:xfrm>
                            <a:off x="636209" y="1179214"/>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8074" name="Rectangle 8074"/>
                        <wps:cNvSpPr/>
                        <wps:spPr>
                          <a:xfrm>
                            <a:off x="659474" y="1179214"/>
                            <a:ext cx="1027513" cy="125534"/>
                          </a:xfrm>
                          <a:prstGeom prst="rect">
                            <a:avLst/>
                          </a:prstGeom>
                          <a:ln>
                            <a:noFill/>
                          </a:ln>
                        </wps:spPr>
                        <wps:txbx>
                          <w:txbxContent>
                            <w:p w:rsidR="00EC7DA3" w:rsidRDefault="00AC5310">
                              <w:pPr>
                                <w:spacing w:after="160" w:line="259" w:lineRule="auto"/>
                                <w:ind w:left="0" w:right="0" w:firstLine="0"/>
                              </w:pPr>
                              <w:r>
                                <w:rPr>
                                  <w:i/>
                                  <w:spacing w:val="4"/>
                                  <w:w w:val="84"/>
                                  <w:sz w:val="16"/>
                                </w:rPr>
                                <w:t xml:space="preserve"> </w:t>
                              </w:r>
                              <w:r>
                                <w:rPr>
                                  <w:i/>
                                  <w:w w:val="84"/>
                                  <w:sz w:val="16"/>
                                </w:rPr>
                                <w:t>to</w:t>
                              </w:r>
                              <w:r>
                                <w:rPr>
                                  <w:i/>
                                  <w:spacing w:val="4"/>
                                  <w:w w:val="84"/>
                                  <w:sz w:val="16"/>
                                </w:rPr>
                                <w:t xml:space="preserve"> </w:t>
                              </w:r>
                              <w:r>
                                <w:rPr>
                                  <w:i/>
                                  <w:w w:val="84"/>
                                  <w:sz w:val="16"/>
                                </w:rPr>
                                <w:t>create</w:t>
                              </w:r>
                              <w:r>
                                <w:rPr>
                                  <w:i/>
                                  <w:spacing w:val="4"/>
                                  <w:w w:val="84"/>
                                  <w:sz w:val="16"/>
                                </w:rPr>
                                <w:t xml:space="preserve"> </w:t>
                              </w:r>
                              <w:r>
                                <w:rPr>
                                  <w:i/>
                                  <w:w w:val="84"/>
                                  <w:sz w:val="16"/>
                                </w:rPr>
                                <w:t>a</w:t>
                              </w:r>
                              <w:r>
                                <w:rPr>
                                  <w:i/>
                                  <w:spacing w:val="4"/>
                                  <w:w w:val="84"/>
                                  <w:sz w:val="16"/>
                                </w:rPr>
                                <w:t xml:space="preserve"> </w:t>
                              </w:r>
                              <w:r>
                                <w:rPr>
                                  <w:i/>
                                  <w:w w:val="84"/>
                                  <w:sz w:val="16"/>
                                </w:rPr>
                                <w:t>new</w:t>
                              </w:r>
                              <w:r>
                                <w:rPr>
                                  <w:i/>
                                  <w:spacing w:val="4"/>
                                  <w:w w:val="84"/>
                                  <w:sz w:val="16"/>
                                </w:rPr>
                                <w:t xml:space="preserve"> </w:t>
                              </w:r>
                              <w:r>
                                <w:rPr>
                                  <w:i/>
                                  <w:w w:val="84"/>
                                  <w:sz w:val="16"/>
                                </w:rPr>
                                <w:t>text</w:t>
                              </w:r>
                              <w:r>
                                <w:rPr>
                                  <w:i/>
                                  <w:spacing w:val="4"/>
                                  <w:w w:val="84"/>
                                  <w:sz w:val="16"/>
                                </w:rPr>
                                <w:t xml:space="preserve"> </w:t>
                              </w:r>
                            </w:p>
                          </w:txbxContent>
                        </wps:txbx>
                        <wps:bodyPr horzOverflow="overflow" vert="horz" lIns="0" tIns="0" rIns="0" bIns="0" rtlCol="0">
                          <a:noAutofit/>
                        </wps:bodyPr>
                      </wps:wsp>
                      <wps:wsp>
                        <wps:cNvPr id="8075" name="Rectangle 8075"/>
                        <wps:cNvSpPr/>
                        <wps:spPr>
                          <a:xfrm>
                            <a:off x="1432030" y="1179214"/>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8076" name="Rectangle 8076"/>
                        <wps:cNvSpPr/>
                        <wps:spPr>
                          <a:xfrm>
                            <a:off x="1457824" y="1179214"/>
                            <a:ext cx="405425" cy="125534"/>
                          </a:xfrm>
                          <a:prstGeom prst="rect">
                            <a:avLst/>
                          </a:prstGeom>
                          <a:ln>
                            <a:noFill/>
                          </a:ln>
                        </wps:spPr>
                        <wps:txbx>
                          <w:txbxContent>
                            <w:p w:rsidR="00EC7DA3" w:rsidRDefault="00AC5310">
                              <w:pPr>
                                <w:spacing w:after="160" w:line="259" w:lineRule="auto"/>
                                <w:ind w:left="0" w:right="0" w:firstLine="0"/>
                              </w:pPr>
                              <w:r>
                                <w:rPr>
                                  <w:i/>
                                  <w:w w:val="90"/>
                                  <w:sz w:val="16"/>
                                </w:rPr>
                                <w:t>rame.</w:t>
                              </w:r>
                              <w:r>
                                <w:rPr>
                                  <w:i/>
                                  <w:spacing w:val="4"/>
                                  <w:w w:val="90"/>
                                  <w:sz w:val="16"/>
                                </w:rPr>
                                <w:t xml:space="preserve"> </w:t>
                              </w:r>
                              <w:r>
                                <w:rPr>
                                  <w:i/>
                                  <w:w w:val="90"/>
                                  <w:sz w:val="16"/>
                                </w:rPr>
                                <w:t>A</w:t>
                              </w:r>
                            </w:p>
                          </w:txbxContent>
                        </wps:txbx>
                        <wps:bodyPr horzOverflow="overflow" vert="horz" lIns="0" tIns="0" rIns="0" bIns="0" rtlCol="0">
                          <a:noAutofit/>
                        </wps:bodyPr>
                      </wps:wsp>
                      <wps:wsp>
                        <wps:cNvPr id="8077" name="Rectangle 8077"/>
                        <wps:cNvSpPr/>
                        <wps:spPr>
                          <a:xfrm>
                            <a:off x="1763880" y="1179214"/>
                            <a:ext cx="63429" cy="125534"/>
                          </a:xfrm>
                          <a:prstGeom prst="rect">
                            <a:avLst/>
                          </a:prstGeom>
                          <a:ln>
                            <a:noFill/>
                          </a:ln>
                        </wps:spPr>
                        <wps:txbx>
                          <w:txbxContent>
                            <w:p w:rsidR="00EC7DA3" w:rsidRDefault="00AC5310">
                              <w:pPr>
                                <w:spacing w:after="160" w:line="259" w:lineRule="auto"/>
                                <w:ind w:left="0" w:right="0" w:firstLine="0"/>
                              </w:pPr>
                              <w:r>
                                <w:rPr>
                                  <w:i/>
                                  <w:spacing w:val="2"/>
                                  <w:w w:val="82"/>
                                  <w:sz w:val="16"/>
                                </w:rPr>
                                <w:t>ll</w:t>
                              </w:r>
                            </w:p>
                          </w:txbxContent>
                        </wps:txbx>
                        <wps:bodyPr horzOverflow="overflow" vert="horz" lIns="0" tIns="0" rIns="0" bIns="0" rtlCol="0">
                          <a:noAutofit/>
                        </wps:bodyPr>
                      </wps:wsp>
                      <wps:wsp>
                        <wps:cNvPr id="8078" name="Rectangle 8078"/>
                        <wps:cNvSpPr/>
                        <wps:spPr>
                          <a:xfrm>
                            <a:off x="1811569" y="1179214"/>
                            <a:ext cx="901979" cy="125534"/>
                          </a:xfrm>
                          <a:prstGeom prst="rect">
                            <a:avLst/>
                          </a:prstGeom>
                          <a:ln>
                            <a:noFill/>
                          </a:ln>
                        </wps:spPr>
                        <wps:txbx>
                          <w:txbxContent>
                            <w:p w:rsidR="00EC7DA3" w:rsidRDefault="00AC5310">
                              <w:pPr>
                                <w:spacing w:after="160" w:line="259" w:lineRule="auto"/>
                                <w:ind w:left="0" w:right="0" w:firstLine="0"/>
                              </w:pPr>
                              <w:r>
                                <w:rPr>
                                  <w:i/>
                                  <w:spacing w:val="4"/>
                                  <w:w w:val="91"/>
                                  <w:sz w:val="16"/>
                                </w:rPr>
                                <w:t xml:space="preserve"> </w:t>
                              </w:r>
                              <w:r>
                                <w:rPr>
                                  <w:i/>
                                  <w:w w:val="91"/>
                                  <w:sz w:val="16"/>
                                </w:rPr>
                                <w:t>text</w:t>
                              </w:r>
                              <w:r>
                                <w:rPr>
                                  <w:i/>
                                  <w:spacing w:val="4"/>
                                  <w:w w:val="91"/>
                                  <w:sz w:val="16"/>
                                </w:rPr>
                                <w:t xml:space="preserve"> </w:t>
                              </w:r>
                              <w:r>
                                <w:rPr>
                                  <w:i/>
                                  <w:w w:val="91"/>
                                  <w:sz w:val="16"/>
                                </w:rPr>
                                <w:t>in</w:t>
                              </w:r>
                              <w:r>
                                <w:rPr>
                                  <w:i/>
                                  <w:spacing w:val="4"/>
                                  <w:w w:val="91"/>
                                  <w:sz w:val="16"/>
                                </w:rPr>
                                <w:t xml:space="preserve"> </w:t>
                              </w:r>
                              <w:r>
                                <w:rPr>
                                  <w:i/>
                                  <w:w w:val="91"/>
                                  <w:sz w:val="16"/>
                                </w:rPr>
                                <w:t>an</w:t>
                              </w:r>
                              <w:r>
                                <w:rPr>
                                  <w:i/>
                                  <w:spacing w:val="4"/>
                                  <w:w w:val="91"/>
                                  <w:sz w:val="16"/>
                                </w:rPr>
                                <w:t xml:space="preserve"> </w:t>
                              </w:r>
                              <w:r>
                                <w:rPr>
                                  <w:i/>
                                  <w:w w:val="91"/>
                                  <w:sz w:val="16"/>
                                </w:rPr>
                                <w:t>InDesi</w:t>
                              </w:r>
                            </w:p>
                          </w:txbxContent>
                        </wps:txbx>
                        <wps:bodyPr horzOverflow="overflow" vert="horz" lIns="0" tIns="0" rIns="0" bIns="0" rtlCol="0">
                          <a:noAutofit/>
                        </wps:bodyPr>
                      </wps:wsp>
                      <wps:wsp>
                        <wps:cNvPr id="8079" name="Rectangle 8079"/>
                        <wps:cNvSpPr/>
                        <wps:spPr>
                          <a:xfrm>
                            <a:off x="2490755" y="1179214"/>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8080" name="Rectangle 8080"/>
                        <wps:cNvSpPr/>
                        <wps:spPr>
                          <a:xfrm>
                            <a:off x="2530216" y="1179214"/>
                            <a:ext cx="100941" cy="125534"/>
                          </a:xfrm>
                          <a:prstGeom prst="rect">
                            <a:avLst/>
                          </a:prstGeom>
                          <a:ln>
                            <a:noFill/>
                          </a:ln>
                        </wps:spPr>
                        <wps:txbx>
                          <w:txbxContent>
                            <w:p w:rsidR="00EC7DA3" w:rsidRDefault="00AC5310">
                              <w:pPr>
                                <w:spacing w:after="160" w:line="259" w:lineRule="auto"/>
                                <w:ind w:left="0" w:right="0" w:firstLine="0"/>
                              </w:pPr>
                              <w:r>
                                <w:rPr>
                                  <w:i/>
                                  <w:w w:val="93"/>
                                  <w:sz w:val="16"/>
                                </w:rPr>
                                <w:t>n</w:t>
                              </w:r>
                              <w:r>
                                <w:rPr>
                                  <w:i/>
                                  <w:spacing w:val="4"/>
                                  <w:w w:val="93"/>
                                  <w:sz w:val="16"/>
                                </w:rPr>
                                <w:t xml:space="preserve"> </w:t>
                              </w:r>
                            </w:p>
                          </w:txbxContent>
                        </wps:txbx>
                        <wps:bodyPr horzOverflow="overflow" vert="horz" lIns="0" tIns="0" rIns="0" bIns="0" rtlCol="0">
                          <a:noAutofit/>
                        </wps:bodyPr>
                      </wps:wsp>
                    </wpg:wgp>
                  </a:graphicData>
                </a:graphic>
              </wp:inline>
            </w:drawing>
          </mc:Choice>
          <mc:Fallback>
            <w:pict>
              <v:group id="Group 85093" o:spid="_x0000_s1926" style="width:215.85pt;height:100.3pt;mso-position-horizontal-relative:char;mso-position-vertical-relative:line" coordsize="27414,12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">
                <v:shape id="Picture 88633" o:spid="_x0000_s1927" type="#_x0000_t75" style="position:absolute;left:167;top:-36;width:27249;height:1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">
                  <v:imagedata r:id="rId212" o:title=""/>
                </v:shape>
                <v:shape id="Shape 8031" o:spid="_x0000_s1928" style="position:absolute;left:207;width:27207;height:10695;visibility:visible;mso-wrap-style:square;v-text-anchor:top" coordsize="2720708,1069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" path="m,1069594r2720708,l2720708,,,,,1069594xe" filled="f" strokecolor="#181717" strokeweight=".14428mm">
                  <v:stroke miterlimit="1" joinstyle="miter"/>
                  <v:path arrowok="t" textboxrect="0,0,2720708,1069594"/>
                </v:shape>
                <v:shape id="Shape 92297" o:spid="_x0000_s1929" style="position:absolute;left:1036;top:287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" path="m,l9144,r,9144l,9144,,e" fillcolor="#181717" stroked="f" strokeweight="0">
                  <v:stroke miterlimit="1" joinstyle="miter"/>
                  <v:path arrowok="t" textboxrect="0,0,9144,9144"/>
                </v:shape>
                <v:shape id="Shape 92298" o:spid="_x0000_s1930" style="position:absolute;left:1140;top:287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" path="m,l9144,r,9144l,9144,,e" fillcolor="#181717" stroked="f" strokeweight="0">
                  <v:stroke miterlimit="1" joinstyle="miter"/>
                  <v:path arrowok="t" textboxrect="0,0,9144,9144"/>
                </v:shape>
                <v:shape id="Shape 8034" o:spid="_x0000_s1931" style="position:absolute;left:1244;top:2829;width:106;height:104;visibility:visible;mso-wrap-style:square;v-text-anchor:top" coordsize="10655,10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" path="m,l10655,r,5029l5626,5131r,5295l,10426,,xe" fillcolor="#181717" stroked="f" strokeweight="0">
                  <v:stroke miterlimit="1" joinstyle="miter"/>
                  <v:path arrowok="t" textboxrect="0,0,10655,10426"/>
                </v:shape>
                <v:shape id="Shape 8035" o:spid="_x0000_s1932" style="position:absolute;left:1506;top:2829;width:107;height:104;visibility:visible;mso-wrap-style:square;v-text-anchor:top" coordsize="10655,10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" path="m,l10655,r,10426l5029,10426r,-5295l,5029,,xe" fillcolor="#181717" stroked="f" strokeweight="0">
                  <v:stroke miterlimit="1" joinstyle="miter"/>
                  <v:path arrowok="t" textboxrect="0,0,10655,10426"/>
                </v:shape>
                <v:shape id="Shape 92299" o:spid="_x0000_s1933" style="position:absolute;left:1350;top:287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" path="m,l9144,r,9144l,9144,,e" fillcolor="#181717" stroked="f" strokeweight="0">
                  <v:stroke miterlimit="1" joinstyle="miter"/>
                  <v:path arrowok="t" textboxrect="0,0,9144,9144"/>
                </v:shape>
                <v:shape id="Shape 92300" o:spid="_x0000_s1934" style="position:absolute;left:1453;top:287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" path="m,l9144,r,9144l,9144,,e" fillcolor="#181717" stroked="f" strokeweight="0">
                  <v:stroke miterlimit="1" joinstyle="miter"/>
                  <v:path arrowok="t" textboxrect="0,0,9144,9144"/>
                </v:shape>
                <v:shape id="Shape 92301" o:spid="_x0000_s1935" style="position:absolute;left:1661;top:287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" path="m,l9144,r,9144l,9144,,e" fillcolor="#181717" stroked="f" strokeweight="0">
                  <v:stroke miterlimit="1" joinstyle="miter"/>
                  <v:path arrowok="t" textboxrect="0,0,9144,9144"/>
                </v:shape>
                <v:shape id="Shape 92302" o:spid="_x0000_s1936" style="position:absolute;left:1765;top:2879;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" path="m,l9144,r,9144l,9144,,e" fillcolor="#181717" stroked="f" strokeweight="0">
                  <v:stroke miterlimit="1" joinstyle="miter"/>
                  <v:path arrowok="t" textboxrect="0,0,9144,9144"/>
                </v:shape>
                <v:shape id="Shape 92303" o:spid="_x0000_s1937" style="position:absolute;left:1765;top:298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" path="m,l9144,r,9144l,9144,,e" fillcolor="#181717" stroked="f" strokeweight="0">
                  <v:stroke miterlimit="1" joinstyle="miter"/>
                  <v:path arrowok="t" textboxrect="0,0,9144,9144"/>
                </v:shape>
                <v:shape id="Shape 92304" o:spid="_x0000_s1938" style="position:absolute;left:1765;top:308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" path="m,l9144,r,9144l,9144,,e" fillcolor="#181717" stroked="f" strokeweight="0">
                  <v:stroke miterlimit="1" joinstyle="miter"/>
                  <v:path arrowok="t" textboxrect="0,0,9144,9144"/>
                </v:shape>
                <v:shape id="Shape 92305" o:spid="_x0000_s1939" style="position:absolute;left:1765;top:319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" path="m,l9144,r,9144l,9144,,e" fillcolor="#181717" stroked="f" strokeweight="0">
                  <v:stroke miterlimit="1" joinstyle="miter"/>
                  <v:path arrowok="t" textboxrect="0,0,9144,9144"/>
                </v:shape>
                <v:shape id="Shape 92306" o:spid="_x0000_s1940" style="position:absolute;left:1765;top:3294;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" path="m,l9144,r,9144l,9144,,e" fillcolor="#181717" stroked="f" strokeweight="0">
                  <v:stroke miterlimit="1" joinstyle="miter"/>
                  <v:path arrowok="t" textboxrect="0,0,9144,9144"/>
                </v:shape>
                <v:shape id="Shape 92307" o:spid="_x0000_s1941" style="position:absolute;left:1765;top:3400;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" path="m,l9144,r,9144l,9144,,e" fillcolor="#181717" stroked="f" strokeweight="0">
                  <v:stroke miterlimit="1" joinstyle="miter"/>
                  <v:path arrowok="t" textboxrect="0,0,9144,9144"/>
                </v:shape>
                <v:shape id="Shape 92308" o:spid="_x0000_s1942" style="position:absolute;left:1765;top:350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" path="m,l9144,r,9144l,9144,,e" fillcolor="#181717" stroked="f" strokeweight="0">
                  <v:stroke miterlimit="1" joinstyle="miter"/>
                  <v:path arrowok="t" textboxrect="0,0,9144,9144"/>
                </v:shape>
                <v:shape id="Shape 92309" o:spid="_x0000_s1943" style="position:absolute;left:1765;top:360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" path="m,l9144,r,9144l,9144,,e" fillcolor="#181717" stroked="f" strokeweight="0">
                  <v:stroke miterlimit="1" joinstyle="miter"/>
                  <v:path arrowok="t" textboxrect="0,0,9144,9144"/>
                </v:shape>
                <v:shape id="Shape 92310" o:spid="_x0000_s1944" style="position:absolute;left:1661;top:360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" path="m,l9144,r,9144l,9144,,e" fillcolor="#181717" stroked="f" strokeweight="0">
                  <v:stroke miterlimit="1" joinstyle="miter"/>
                  <v:path arrowok="t" textboxrect="0,0,9144,9144"/>
                </v:shape>
                <v:shape id="Shape 92311" o:spid="_x0000_s1945" style="position:absolute;left:1506;top:3609;width:105;height:92;visibility:visible;mso-wrap-style:square;v-text-anchor:top" coordsize="104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" path="m,l10478,r,9144l,9144,,e" fillcolor="#181717" stroked="f" strokeweight="0">
                  <v:stroke miterlimit="1" joinstyle="miter"/>
                  <v:path arrowok="t" textboxrect="0,0,10478,9144"/>
                </v:shape>
                <v:shape id="Shape 92312" o:spid="_x0000_s1946" style="position:absolute;left:1245;top:3609;width:104;height:92;visibility:visible;mso-wrap-style:square;v-text-anchor:top" coordsize="1048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" path="m,l10488,r,9144l,9144,,e" fillcolor="#181717" stroked="f" strokeweight="0">
                  <v:stroke miterlimit="1" joinstyle="miter"/>
                  <v:path arrowok="t" textboxrect="0,0,10488,9144"/>
                </v:shape>
                <v:shape id="Shape 92313" o:spid="_x0000_s1947" style="position:absolute;left:1036;top:298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" path="m,l9144,r,9144l,9144,,e" fillcolor="#181717" stroked="f" strokeweight="0">
                  <v:stroke miterlimit="1" joinstyle="miter"/>
                  <v:path arrowok="t" textboxrect="0,0,9144,9144"/>
                </v:shape>
                <v:shape id="Shape 92314" o:spid="_x0000_s1948" style="position:absolute;left:1036;top:3089;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" path="m,l9144,r,9144l,9144,,e" fillcolor="#181717" stroked="f" strokeweight="0">
                  <v:stroke miterlimit="1" joinstyle="miter"/>
                  <v:path arrowok="t" textboxrect="0,0,9144,9144"/>
                </v:shape>
                <v:shape id="Shape 92315" o:spid="_x0000_s1949" style="position:absolute;left:1036;top:319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" path="m,l9144,r,9144l,9144,,e" fillcolor="#181717" stroked="f" strokeweight="0">
                  <v:stroke miterlimit="1" joinstyle="miter"/>
                  <v:path arrowok="t" textboxrect="0,0,9144,9144"/>
                </v:shape>
                <v:shape id="Shape 92316" o:spid="_x0000_s1950" style="position:absolute;left:1036;top:3294;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" path="m,l9144,r,9144l,9144,,e" fillcolor="#181717" stroked="f" strokeweight="0">
                  <v:stroke miterlimit="1" joinstyle="miter"/>
                  <v:path arrowok="t" textboxrect="0,0,9144,9144"/>
                </v:shape>
                <v:shape id="Shape 92317" o:spid="_x0000_s1951" style="position:absolute;left:1036;top:3400;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" path="m,l9144,r,9144l,9144,,e" fillcolor="#181717" stroked="f" strokeweight="0">
                  <v:stroke miterlimit="1" joinstyle="miter"/>
                  <v:path arrowok="t" textboxrect="0,0,9144,9144"/>
                </v:shape>
                <v:shape id="Shape 92318" o:spid="_x0000_s1952" style="position:absolute;left:1036;top:350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" path="m,l9144,r,9144l,9144,,e" fillcolor="#181717" stroked="f" strokeweight="0">
                  <v:stroke miterlimit="1" joinstyle="miter"/>
                  <v:path arrowok="t" textboxrect="0,0,9144,9144"/>
                </v:shape>
                <v:shape id="Shape 92319" o:spid="_x0000_s1953" style="position:absolute;left:1036;top:3608;width:91;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" path="m,l9144,r,9144l,9144,,e" fillcolor="#181717" stroked="f" strokeweight="0">
                  <v:stroke miterlimit="1" joinstyle="miter"/>
                  <v:path arrowok="t" textboxrect="0,0,9144,9144"/>
                </v:shape>
                <v:shape id="Shape 92320" o:spid="_x0000_s1954" style="position:absolute;left:1141;top:3608;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" path="m,l9144,r,9144l,9144,,e" fillcolor="#181717" stroked="f" strokeweight="0">
                  <v:stroke miterlimit="1" joinstyle="miter"/>
                  <v:path arrowok="t" textboxrect="0,0,9144,9144"/>
                </v:shape>
                <v:shape id="Shape 92321" o:spid="_x0000_s1955" style="position:absolute;left:1349;top:355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" path="m,l9144,r,9144l,9144,,e" fillcolor="#181717" stroked="f" strokeweight="0">
                  <v:stroke miterlimit="1" joinstyle="miter"/>
                  <v:path arrowok="t" textboxrect="0,0,9144,9144"/>
                </v:shape>
                <v:shape id="Shape 92322" o:spid="_x0000_s1956" style="position:absolute;left:1399;top:3504;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" path="m,l9144,r,9144l,9144,,e" fillcolor="#181717" stroked="f" strokeweight="0">
                  <v:stroke miterlimit="1" joinstyle="miter"/>
                  <v:path arrowok="t" textboxrect="0,0,9144,9144"/>
                </v:shape>
                <v:shape id="Shape 92323" o:spid="_x0000_s1957" style="position:absolute;left:1399;top:2933;width:92;height:572;visibility:visible;mso-wrap-style:square;v-text-anchor:top" coordsize="9144,57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" path="m,l9144,r,57177l,57177,,e" fillcolor="#181717" stroked="f" strokeweight="0">
                  <v:stroke miterlimit="1" joinstyle="miter"/>
                  <v:path arrowok="t" textboxrect="0,0,9144,57177"/>
                </v:shape>
                <v:shape id="Shape 92324" o:spid="_x0000_s1958" style="position:absolute;left:1451;top:3555;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" path="m,l9144,r,9144l,9144,,e" fillcolor="#181717" stroked="f" strokeweight="0">
                  <v:stroke miterlimit="1" joinstyle="miter"/>
                  <v:path arrowok="t" textboxrect="0,0,9144,9144"/>
                </v:shape>
                <v:shape id="Shape 92325" o:spid="_x0000_s1959" style="position:absolute;left:1297;top:3398;width:261;height:92;visibility:visible;mso-wrap-style:square;v-text-anchor:top" coordsize="2607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" path="m,l26076,r,9144l,9144,,e" fillcolor="#181717" stroked="f" strokeweight="0">
                  <v:stroke miterlimit="1" joinstyle="miter"/>
                  <v:path arrowok="t" textboxrect="0,0,26076,9144"/>
                </v:shape>
                <v:shape id="Shape 8063" o:spid="_x0000_s1960" style="position:absolute;left:2271;top:3770;width:23118;height:3213;visibility:visible;mso-wrap-style:square;v-text-anchor:top" coordsize="2311832,32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" path="m,l2311832,321259e" filled="f" strokecolor="#fffefd" strokeweight=".43286mm">
                  <v:stroke miterlimit="1" joinstyle="miter"/>
                  <v:path arrowok="t" textboxrect="0,0,2311832,321259"/>
                </v:shape>
                <v:shape id="Shape 8064" o:spid="_x0000_s1961" style="position:absolute;left:25153;top:6665;width:1020;height:583;visibility:visible;mso-wrap-style:square;v-text-anchor:top" coordsize="102045,58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" path="m8103,c22593,8281,34290,15342,52616,23775v19622,9029,37605,15837,49429,19024c89789,42634,70638,44285,49314,47625,29375,50750,5842,56515,,58369l8103,xe" fillcolor="#fffefd" stroked="f" strokeweight="0">
                  <v:stroke miterlimit="1" joinstyle="miter"/>
                  <v:path arrowok="t" textboxrect="0,0,102045,58369"/>
                </v:shape>
                <v:shape id="Shape 8065" o:spid="_x0000_s1962" style="position:absolute;left:2271;top:3770;width:23118;height:3213;visibility:visible;mso-wrap-style:square;v-text-anchor:top" coordsize="2311832,32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" path="m,l2311832,321259e" filled="f" strokecolor="#e4322b" strokeweight=".21625mm">
                  <v:stroke miterlimit="1" joinstyle="miter"/>
                  <v:path arrowok="t" textboxrect="0,0,2311832,321259"/>
                </v:shape>
                <v:shape id="Shape 8066" o:spid="_x0000_s1963" style="position:absolute;left:25232;top:6771;width:680;height:389;visibility:visible;mso-wrap-style:square;v-text-anchor:top" coordsize="68034,3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" path="m5423,v9652,5524,17450,10223,29667,15849c48171,21869,60147,26415,68034,28524v-8154,-114,-20930,990,-35154,3226c19596,33820,3912,37681,,38912l5423,xe" fillcolor="#e4322b" stroked="f" strokeweight="0">
                  <v:stroke miterlimit="1" joinstyle="miter"/>
                  <v:path arrowok="t" textboxrect="0,0,68034,38912"/>
                </v:shape>
                <v:rect id="Rectangle 8067" o:spid="_x0000_s1964" style="position:absolute;top:11792;width:9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U</w:t>
                        </w:r>
                      </w:p>
                    </w:txbxContent>
                  </v:textbox>
                </v:rect>
                <v:rect id="Rectangle 8068" o:spid="_x0000_s1965" style="position:absolute;left:747;top:11792;width:161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" filled="f" stroked="f">
                  <v:textbox inset="0,0,0,0">
                    <w:txbxContent>
                      <w:p w:rsidR="00EC7DA3" w:rsidRDefault="00AC5310">
                        <w:pPr>
                          <w:spacing w:after="160" w:line="259" w:lineRule="auto"/>
                          <w:ind w:left="0" w:right="0" w:firstLine="0"/>
                        </w:pPr>
                        <w:r>
                          <w:rPr>
                            <w:i/>
                            <w:w w:val="81"/>
                            <w:sz w:val="16"/>
                          </w:rPr>
                          <w:t>se</w:t>
                        </w:r>
                        <w:r>
                          <w:rPr>
                            <w:i/>
                            <w:spacing w:val="4"/>
                            <w:w w:val="81"/>
                            <w:sz w:val="16"/>
                          </w:rPr>
                          <w:t xml:space="preserve"> </w:t>
                        </w:r>
                        <w:r>
                          <w:rPr>
                            <w:i/>
                            <w:w w:val="81"/>
                            <w:sz w:val="16"/>
                          </w:rPr>
                          <w:t>t</w:t>
                        </w:r>
                      </w:p>
                    </w:txbxContent>
                  </v:textbox>
                </v:rect>
                <v:rect id="Rectangle 8069" o:spid="_x0000_s1966" style="position:absolute;left:1974;top:11792;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sz w:val="16"/>
                          </w:rPr>
                          <w:t>h</w:t>
                        </w:r>
                      </w:p>
                    </w:txbxContent>
                  </v:textbox>
                </v:rect>
                <v:rect id="Rectangle 8070" o:spid="_x0000_s1967" style="position:absolute;left:2459;top:11792;width:222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7"/>
                            <w:sz w:val="16"/>
                          </w:rPr>
                          <w:t>e</w:t>
                        </w:r>
                        <w:r>
                          <w:rPr>
                            <w:i/>
                            <w:spacing w:val="4"/>
                            <w:w w:val="87"/>
                            <w:sz w:val="16"/>
                          </w:rPr>
                          <w:t xml:space="preserve"> </w:t>
                        </w:r>
                        <w:r>
                          <w:rPr>
                            <w:i/>
                            <w:w w:val="87"/>
                            <w:sz w:val="16"/>
                          </w:rPr>
                          <w:t>Ty</w:t>
                        </w:r>
                      </w:p>
                    </w:txbxContent>
                  </v:textbox>
                </v:rect>
                <v:rect id="Rectangle 8071" o:spid="_x0000_s1968" style="position:absolute;left:4154;top:11792;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p</w:t>
                        </w:r>
                      </w:p>
                    </w:txbxContent>
                  </v:textbox>
                </v:rect>
                <v:rect id="Rectangle 8072" o:spid="_x0000_s1969" style="position:absolute;left:4619;top:11792;width:230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too</w:t>
                        </w:r>
                      </w:p>
                    </w:txbxContent>
                  </v:textbox>
                </v:rect>
                <v:rect id="Rectangle 8073" o:spid="_x0000_s1970" style="position:absolute;left:6362;top:11792;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sz w:val="16"/>
                          </w:rPr>
                          <w:t>l</w:t>
                        </w:r>
                      </w:p>
                    </w:txbxContent>
                  </v:textbox>
                </v:rect>
                <v:rect id="Rectangle 8074" o:spid="_x0000_s1971" style="position:absolute;left:6594;top:11792;width:1027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84"/>
                            <w:sz w:val="16"/>
                          </w:rPr>
                          <w:t xml:space="preserve"> </w:t>
                        </w:r>
                        <w:r>
                          <w:rPr>
                            <w:i/>
                            <w:w w:val="84"/>
                            <w:sz w:val="16"/>
                          </w:rPr>
                          <w:t>to</w:t>
                        </w:r>
                        <w:r>
                          <w:rPr>
                            <w:i/>
                            <w:spacing w:val="4"/>
                            <w:w w:val="84"/>
                            <w:sz w:val="16"/>
                          </w:rPr>
                          <w:t xml:space="preserve"> </w:t>
                        </w:r>
                        <w:r>
                          <w:rPr>
                            <w:i/>
                            <w:w w:val="84"/>
                            <w:sz w:val="16"/>
                          </w:rPr>
                          <w:t>create</w:t>
                        </w:r>
                        <w:r>
                          <w:rPr>
                            <w:i/>
                            <w:spacing w:val="4"/>
                            <w:w w:val="84"/>
                            <w:sz w:val="16"/>
                          </w:rPr>
                          <w:t xml:space="preserve"> </w:t>
                        </w:r>
                        <w:r>
                          <w:rPr>
                            <w:i/>
                            <w:w w:val="84"/>
                            <w:sz w:val="16"/>
                          </w:rPr>
                          <w:t>a</w:t>
                        </w:r>
                        <w:r>
                          <w:rPr>
                            <w:i/>
                            <w:spacing w:val="4"/>
                            <w:w w:val="84"/>
                            <w:sz w:val="16"/>
                          </w:rPr>
                          <w:t xml:space="preserve"> </w:t>
                        </w:r>
                        <w:r>
                          <w:rPr>
                            <w:i/>
                            <w:w w:val="84"/>
                            <w:sz w:val="16"/>
                          </w:rPr>
                          <w:t>new</w:t>
                        </w:r>
                        <w:r>
                          <w:rPr>
                            <w:i/>
                            <w:spacing w:val="4"/>
                            <w:w w:val="84"/>
                            <w:sz w:val="16"/>
                          </w:rPr>
                          <w:t xml:space="preserve"> </w:t>
                        </w:r>
                        <w:r>
                          <w:rPr>
                            <w:i/>
                            <w:w w:val="84"/>
                            <w:sz w:val="16"/>
                          </w:rPr>
                          <w:t>text</w:t>
                        </w:r>
                        <w:r>
                          <w:rPr>
                            <w:i/>
                            <w:spacing w:val="4"/>
                            <w:w w:val="84"/>
                            <w:sz w:val="16"/>
                          </w:rPr>
                          <w:t xml:space="preserve"> </w:t>
                        </w:r>
                      </w:p>
                    </w:txbxContent>
                  </v:textbox>
                </v:rect>
                <v:rect id="Rectangle 8075" o:spid="_x0000_s1972" style="position:absolute;left:14320;top:11792;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68"/>
                            <w:sz w:val="16"/>
                          </w:rPr>
                          <w:t>f</w:t>
                        </w:r>
                      </w:p>
                    </w:txbxContent>
                  </v:textbox>
                </v:rect>
                <v:rect id="Rectangle 8076" o:spid="_x0000_s1973" style="position:absolute;left:14578;top:11792;width:405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0"/>
                            <w:sz w:val="16"/>
                          </w:rPr>
                          <w:t>rame.</w:t>
                        </w:r>
                        <w:r>
                          <w:rPr>
                            <w:i/>
                            <w:spacing w:val="4"/>
                            <w:w w:val="90"/>
                            <w:sz w:val="16"/>
                          </w:rPr>
                          <w:t xml:space="preserve"> </w:t>
                        </w:r>
                        <w:r>
                          <w:rPr>
                            <w:i/>
                            <w:w w:val="90"/>
                            <w:sz w:val="16"/>
                          </w:rPr>
                          <w:t>A</w:t>
                        </w:r>
                      </w:p>
                    </w:txbxContent>
                  </v:textbox>
                </v:rect>
                <v:rect id="Rectangle 8077" o:spid="_x0000_s1974" style="position:absolute;left:17638;top:11792;width:63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82"/>
                            <w:sz w:val="16"/>
                          </w:rPr>
                          <w:t>ll</w:t>
                        </w:r>
                      </w:p>
                    </w:txbxContent>
                  </v:textbox>
                </v:rect>
                <v:rect id="Rectangle 8078" o:spid="_x0000_s1975" style="position:absolute;left:18115;top:11792;width:902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4"/>
                            <w:w w:val="91"/>
                            <w:sz w:val="16"/>
                          </w:rPr>
                          <w:t xml:space="preserve"> </w:t>
                        </w:r>
                        <w:r>
                          <w:rPr>
                            <w:i/>
                            <w:w w:val="91"/>
                            <w:sz w:val="16"/>
                          </w:rPr>
                          <w:t>text</w:t>
                        </w:r>
                        <w:r>
                          <w:rPr>
                            <w:i/>
                            <w:spacing w:val="4"/>
                            <w:w w:val="91"/>
                            <w:sz w:val="16"/>
                          </w:rPr>
                          <w:t xml:space="preserve"> </w:t>
                        </w:r>
                        <w:r>
                          <w:rPr>
                            <w:i/>
                            <w:w w:val="91"/>
                            <w:sz w:val="16"/>
                          </w:rPr>
                          <w:t>in</w:t>
                        </w:r>
                        <w:r>
                          <w:rPr>
                            <w:i/>
                            <w:spacing w:val="4"/>
                            <w:w w:val="91"/>
                            <w:sz w:val="16"/>
                          </w:rPr>
                          <w:t xml:space="preserve"> </w:t>
                        </w:r>
                        <w:r>
                          <w:rPr>
                            <w:i/>
                            <w:w w:val="91"/>
                            <w:sz w:val="16"/>
                          </w:rPr>
                          <w:t>an</w:t>
                        </w:r>
                        <w:r>
                          <w:rPr>
                            <w:i/>
                            <w:spacing w:val="4"/>
                            <w:w w:val="91"/>
                            <w:sz w:val="16"/>
                          </w:rPr>
                          <w:t xml:space="preserve"> </w:t>
                        </w:r>
                        <w:r>
                          <w:rPr>
                            <w:i/>
                            <w:w w:val="91"/>
                            <w:sz w:val="16"/>
                          </w:rPr>
                          <w:t>InDesi</w:t>
                        </w:r>
                      </w:p>
                    </w:txbxContent>
                  </v:textbox>
                </v:rect>
                <v:rect id="Rectangle 8079" o:spid="_x0000_s1976" style="position:absolute;left:24907;top:11792;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If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hBH0wSub8ITkPk/AAAA//8DAFBLAQItABQABgAIAAAAIQDb4fbL7gAAAIUBAAATAAAAAAAA&#10;AAAAAAAAAAAAAABbQ29udGVudF9UeXBlc10ueG1sUEsBAi0AFAAGAAgAAAAhAFr0LFu/AAAAFQEA&#10;AAsAAAAAAAAAAAAAAAAAHwEAAF9yZWxzLy5yZWxzUEsBAi0AFAAGAAgAAAAhAA+AA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8080" o:spid="_x0000_s1977" style="position:absolute;left:25302;top:11792;width:10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93"/>
                            <w:sz w:val="16"/>
                          </w:rPr>
                          <w:t>n</w:t>
                        </w:r>
                        <w:r>
                          <w:rPr>
                            <w:i/>
                            <w:spacing w:val="4"/>
                            <w:w w:val="93"/>
                            <w:sz w:val="16"/>
                          </w:rPr>
                          <w:t xml:space="preserve"> </w:t>
                        </w:r>
                      </w:p>
                    </w:txbxContent>
                  </v:textbox>
                </v:rect>
                <w10:anchorlock/>
              </v:group>
            </w:pict>
          </mc:Fallback>
        </mc:AlternateContent>
      </w:r>
    </w:p>
    <w:p w:rsidR="00EC7DA3" w:rsidRDefault="00AC5310">
      <w:pPr>
        <w:spacing w:after="252" w:line="253" w:lineRule="auto"/>
        <w:ind w:left="1190" w:right="50" w:hanging="10"/>
      </w:pPr>
      <w:r>
        <w:rPr>
          <w:i/>
          <w:sz w:val="16"/>
        </w:rPr>
        <w:t>layout is placed within frames.</w:t>
      </w:r>
    </w:p>
    <w:p w:rsidR="00EC7DA3" w:rsidRDefault="00AC5310">
      <w:pPr>
        <w:spacing w:after="270" w:line="266" w:lineRule="auto"/>
        <w:ind w:left="10" w:right="-15" w:hanging="10"/>
        <w:jc w:val="right"/>
      </w:pPr>
      <w:r>
        <w:rPr>
          <w:rFonts w:ascii="Myriad Pro" w:eastAsia="Myriad Pro" w:hAnsi="Myriad Pro" w:cs="Myriad Pro"/>
          <w:b/>
          <w:color w:val="737473"/>
          <w:sz w:val="16"/>
        </w:rPr>
        <w:t>Working with type</w:t>
      </w:r>
    </w:p>
    <w:p w:rsidR="00EC7DA3" w:rsidRDefault="00AC5310">
      <w:pPr>
        <w:numPr>
          <w:ilvl w:val="0"/>
          <w:numId w:val="11"/>
        </w:numPr>
        <w:spacing w:after="106" w:line="257" w:lineRule="auto"/>
        <w:ind w:right="58" w:hanging="360"/>
      </w:pPr>
      <w:r>
        <w:t xml:space="preserve">Type </w:t>
      </w:r>
      <w:r>
        <w:rPr>
          <w:b/>
          <w:color w:val="AD2C26"/>
        </w:rPr>
        <w:t>Fending off  the winter blues with cross-training</w:t>
      </w:r>
      <w:r>
        <w:t xml:space="preserve"> in the text frame you created in the previous step. The text appears in the default font and size. Keep the cursor within this text frame, and keep the Type tool selected.</w:t>
      </w:r>
    </w:p>
    <w:p w:rsidR="00EC7DA3" w:rsidRDefault="00AC5310">
      <w:pPr>
        <w:numPr>
          <w:ilvl w:val="0"/>
          <w:numId w:val="11"/>
        </w:numPr>
        <w:spacing w:after="0"/>
        <w:ind w:right="58" w:hanging="360"/>
      </w:pPr>
      <w:r>
        <w:t>In the panel docking area along the right side of the workspace, click the Paragrap</w:t>
      </w:r>
      <w:r>
        <w:t>h Styles button (</w:t>
      </w:r>
      <w:r>
        <w:rPr>
          <w:rFonts w:ascii="Calibri" w:eastAsia="Calibri" w:hAnsi="Calibri" w:cs="Calibri"/>
          <w:noProof/>
          <w:color w:val="000000"/>
          <w:sz w:val="22"/>
        </w:rPr>
        <mc:AlternateContent>
          <mc:Choice Requires="wpg">
            <w:drawing>
              <wp:inline distT="0" distB="0" distL="0" distR="0">
                <wp:extent cx="101410" cy="101460"/>
                <wp:effectExtent l="0" t="0" r="0" b="0"/>
                <wp:docPr id="85877" name="Group 85877"/>
                <wp:cNvGraphicFramePr/>
                <a:graphic xmlns:a="http://schemas.openxmlformats.org/drawingml/2006/main">
                  <a:graphicData uri="http://schemas.microsoft.com/office/word/2010/wordprocessingGroup">
                    <wpg:wgp>
                      <wpg:cNvGrpSpPr/>
                      <wpg:grpSpPr>
                        <a:xfrm>
                          <a:off x="0" y="0"/>
                          <a:ext cx="101410" cy="101460"/>
                          <a:chOff x="0" y="0"/>
                          <a:chExt cx="101410" cy="101460"/>
                        </a:xfrm>
                      </wpg:grpSpPr>
                      <pic:pic xmlns:pic="http://schemas.openxmlformats.org/drawingml/2006/picture">
                        <pic:nvPicPr>
                          <pic:cNvPr id="88638" name="Picture 88638"/>
                          <pic:cNvPicPr/>
                        </pic:nvPicPr>
                        <pic:blipFill>
                          <a:blip r:embed="rId213"/>
                          <a:stretch>
                            <a:fillRect/>
                          </a:stretch>
                        </pic:blipFill>
                        <pic:spPr>
                          <a:xfrm>
                            <a:off x="6820" y="49708"/>
                            <a:ext cx="51816" cy="51816"/>
                          </a:xfrm>
                          <a:prstGeom prst="rect">
                            <a:avLst/>
                          </a:prstGeom>
                        </pic:spPr>
                      </pic:pic>
                      <wps:wsp>
                        <wps:cNvPr id="92439" name="Shape 92439"/>
                        <wps:cNvSpPr/>
                        <wps:spPr>
                          <a:xfrm>
                            <a:off x="19050" y="63360"/>
                            <a:ext cx="31750" cy="31356"/>
                          </a:xfrm>
                          <a:custGeom>
                            <a:avLst/>
                            <a:gdLst/>
                            <a:ahLst/>
                            <a:cxnLst/>
                            <a:rect l="0" t="0" r="0" b="0"/>
                            <a:pathLst>
                              <a:path w="31750" h="31356">
                                <a:moveTo>
                                  <a:pt x="0" y="0"/>
                                </a:moveTo>
                                <a:lnTo>
                                  <a:pt x="31750" y="0"/>
                                </a:lnTo>
                                <a:lnTo>
                                  <a:pt x="31750" y="31356"/>
                                </a:lnTo>
                                <a:lnTo>
                                  <a:pt x="0" y="31356"/>
                                </a:lnTo>
                                <a:lnTo>
                                  <a:pt x="0" y="0"/>
                                </a:lnTo>
                              </a:path>
                            </a:pathLst>
                          </a:custGeom>
                          <a:ln w="0" cap="flat">
                            <a:miter lim="127000"/>
                          </a:ln>
                        </wps:spPr>
                        <wps:style>
                          <a:lnRef idx="0">
                            <a:srgbClr val="000000">
                              <a:alpha val="0"/>
                            </a:srgbClr>
                          </a:lnRef>
                          <a:fillRef idx="1">
                            <a:srgbClr val="706862"/>
                          </a:fillRef>
                          <a:effectRef idx="0">
                            <a:scrgbClr r="0" g="0" b="0"/>
                          </a:effectRef>
                          <a:fontRef idx="none"/>
                        </wps:style>
                        <wps:bodyPr/>
                      </wps:wsp>
                      <wps:wsp>
                        <wps:cNvPr id="92440" name="Shape 92440"/>
                        <wps:cNvSpPr/>
                        <wps:spPr>
                          <a:xfrm>
                            <a:off x="25400" y="69710"/>
                            <a:ext cx="19050" cy="19444"/>
                          </a:xfrm>
                          <a:custGeom>
                            <a:avLst/>
                            <a:gdLst/>
                            <a:ahLst/>
                            <a:cxnLst/>
                            <a:rect l="0" t="0" r="0" b="0"/>
                            <a:pathLst>
                              <a:path w="19050" h="19444">
                                <a:moveTo>
                                  <a:pt x="0" y="0"/>
                                </a:moveTo>
                                <a:lnTo>
                                  <a:pt x="19050" y="0"/>
                                </a:lnTo>
                                <a:lnTo>
                                  <a:pt x="19050" y="19444"/>
                                </a:lnTo>
                                <a:lnTo>
                                  <a:pt x="0" y="19444"/>
                                </a:lnTo>
                                <a:lnTo>
                                  <a:pt x="0" y="0"/>
                                </a:lnTo>
                              </a:path>
                            </a:pathLst>
                          </a:custGeom>
                          <a:ln w="0" cap="flat">
                            <a:miter lim="127000"/>
                          </a:ln>
                        </wps:spPr>
                        <wps:style>
                          <a:lnRef idx="0">
                            <a:srgbClr val="000000">
                              <a:alpha val="0"/>
                            </a:srgbClr>
                          </a:lnRef>
                          <a:fillRef idx="1">
                            <a:srgbClr val="BAB1AA"/>
                          </a:fillRef>
                          <a:effectRef idx="0">
                            <a:scrgbClr r="0" g="0" b="0"/>
                          </a:effectRef>
                          <a:fontRef idx="none"/>
                        </wps:style>
                        <wps:bodyPr/>
                      </wps:wsp>
                      <pic:pic xmlns:pic="http://schemas.openxmlformats.org/drawingml/2006/picture">
                        <pic:nvPicPr>
                          <pic:cNvPr id="88639" name="Picture 88639"/>
                          <pic:cNvPicPr/>
                        </pic:nvPicPr>
                        <pic:blipFill>
                          <a:blip r:embed="rId214"/>
                          <a:stretch>
                            <a:fillRect/>
                          </a:stretch>
                        </pic:blipFill>
                        <pic:spPr>
                          <a:xfrm>
                            <a:off x="-5371" y="39548"/>
                            <a:ext cx="45720" cy="45720"/>
                          </a:xfrm>
                          <a:prstGeom prst="rect">
                            <a:avLst/>
                          </a:prstGeom>
                        </pic:spPr>
                      </pic:pic>
                      <wps:wsp>
                        <wps:cNvPr id="92441" name="Shape 92441"/>
                        <wps:cNvSpPr/>
                        <wps:spPr>
                          <a:xfrm>
                            <a:off x="5550" y="50267"/>
                            <a:ext cx="26200" cy="25794"/>
                          </a:xfrm>
                          <a:custGeom>
                            <a:avLst/>
                            <a:gdLst/>
                            <a:ahLst/>
                            <a:cxnLst/>
                            <a:rect l="0" t="0" r="0" b="0"/>
                            <a:pathLst>
                              <a:path w="26200" h="25794">
                                <a:moveTo>
                                  <a:pt x="0" y="0"/>
                                </a:moveTo>
                                <a:lnTo>
                                  <a:pt x="26200" y="0"/>
                                </a:lnTo>
                                <a:lnTo>
                                  <a:pt x="26200" y="25794"/>
                                </a:lnTo>
                                <a:lnTo>
                                  <a:pt x="0" y="25794"/>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40" name="Picture 88640"/>
                          <pic:cNvPicPr/>
                        </pic:nvPicPr>
                        <pic:blipFill>
                          <a:blip r:embed="rId215"/>
                          <a:stretch>
                            <a:fillRect/>
                          </a:stretch>
                        </pic:blipFill>
                        <pic:spPr>
                          <a:xfrm>
                            <a:off x="33236" y="-5155"/>
                            <a:ext cx="70104" cy="88392"/>
                          </a:xfrm>
                          <a:prstGeom prst="rect">
                            <a:avLst/>
                          </a:prstGeom>
                        </pic:spPr>
                      </pic:pic>
                    </wpg:wgp>
                  </a:graphicData>
                </a:graphic>
              </wp:inline>
            </w:drawing>
          </mc:Choice>
          <mc:Fallback xmlns:a="http://schemas.openxmlformats.org/drawingml/2006/main">
            <w:pict>
              <v:group id="Group 85877" style="width:7.985pt;height:7.98901pt;mso-position-horizontal-relative:char;mso-position-vertical-relative:line" coordsize="1014,1014">
                <v:shape id="Picture 88638" style="position:absolute;width:518;height:518;left:68;top:497;" filled="f">
                  <v:imagedata r:id="rId216"/>
                </v:shape>
                <v:shape id="Shape 92442" style="position:absolute;width:317;height:313;left:190;top:633;" coordsize="31750,31356" path="m0,0l31750,0l31750,31356l0,31356l0,0">
                  <v:stroke weight="0pt" endcap="flat" joinstyle="miter" miterlimit="10" on="false" color="#000000" opacity="0"/>
                  <v:fill on="true" color="#706862"/>
                </v:shape>
                <v:shape id="Shape 92443" style="position:absolute;width:190;height:194;left:254;top:697;" coordsize="19050,19444" path="m0,0l19050,0l19050,19444l0,19444l0,0">
                  <v:stroke weight="0pt" endcap="flat" joinstyle="miter" miterlimit="10" on="false" color="#000000" opacity="0"/>
                  <v:fill on="true" color="#bab1aa"/>
                </v:shape>
                <v:shape id="Picture 88639" style="position:absolute;width:457;height:457;left:-53;top:395;" filled="f">
                  <v:imagedata r:id="rId217"/>
                </v:shape>
                <v:shape id="Shape 92444" style="position:absolute;width:262;height:257;left:55;top:502;" coordsize="26200,25794" path="m0,0l26200,0l26200,25794l0,25794l0,0">
                  <v:stroke weight="0pt" endcap="flat" joinstyle="miter" miterlimit="10" on="false" color="#000000" opacity="0"/>
                  <v:fill on="true" color="#fffefd"/>
                </v:shape>
                <v:shape id="Picture 88640" style="position:absolute;width:701;height:883;left:332;top:-51;" filled="f">
                  <v:imagedata r:id="rId218"/>
                </v:shape>
              </v:group>
            </w:pict>
          </mc:Fallback>
        </mc:AlternateContent>
      </w:r>
      <w:r>
        <w:t>) to open the Paragraph Styles panel. Click to select the Heading style from the list of available styles in the Paragraph Styles panel. The Heading style is applied to the paragraph, which includes all the text within this frame. This sa</w:t>
      </w:r>
      <w:r>
        <w:t>ved style includes a variety of formatting attributes including font, style, and size. You’ll learn to create your own paragraph styles in Lesson 4, “Using Styles to Save Time.”</w:t>
      </w:r>
    </w:p>
    <w:p w:rsidR="00EC7DA3" w:rsidRDefault="00AC5310">
      <w:pPr>
        <w:spacing w:after="174" w:line="259" w:lineRule="auto"/>
        <w:ind w:left="394" w:right="0" w:firstLine="0"/>
      </w:pPr>
      <w:r>
        <w:rPr>
          <w:rFonts w:ascii="Calibri" w:eastAsia="Calibri" w:hAnsi="Calibri" w:cs="Calibri"/>
          <w:noProof/>
          <w:color w:val="000000"/>
          <w:sz w:val="22"/>
        </w:rPr>
        <mc:AlternateContent>
          <mc:Choice Requires="wpg">
            <w:drawing>
              <wp:inline distT="0" distB="0" distL="0" distR="0">
                <wp:extent cx="4640237" cy="1210996"/>
                <wp:effectExtent l="0" t="0" r="0" b="0"/>
                <wp:docPr id="85878" name="Group 85878"/>
                <wp:cNvGraphicFramePr/>
                <a:graphic xmlns:a="http://schemas.openxmlformats.org/drawingml/2006/main">
                  <a:graphicData uri="http://schemas.microsoft.com/office/word/2010/wordprocessingGroup">
                    <wpg:wgp>
                      <wpg:cNvGrpSpPr/>
                      <wpg:grpSpPr>
                        <a:xfrm>
                          <a:off x="0" y="0"/>
                          <a:ext cx="4640237" cy="1210996"/>
                          <a:chOff x="0" y="0"/>
                          <a:chExt cx="4640237" cy="1210996"/>
                        </a:xfrm>
                      </wpg:grpSpPr>
                      <pic:pic xmlns:pic="http://schemas.openxmlformats.org/drawingml/2006/picture">
                        <pic:nvPicPr>
                          <pic:cNvPr id="88634" name="Picture 88634"/>
                          <pic:cNvPicPr/>
                        </pic:nvPicPr>
                        <pic:blipFill>
                          <a:blip r:embed="rId219"/>
                          <a:stretch>
                            <a:fillRect/>
                          </a:stretch>
                        </pic:blipFill>
                        <pic:spPr>
                          <a:xfrm>
                            <a:off x="1414615" y="-4431"/>
                            <a:ext cx="3224784" cy="1213104"/>
                          </a:xfrm>
                          <a:prstGeom prst="rect">
                            <a:avLst/>
                          </a:prstGeom>
                        </pic:spPr>
                      </pic:pic>
                      <wps:wsp>
                        <wps:cNvPr id="8337" name="Shape 8337"/>
                        <wps:cNvSpPr/>
                        <wps:spPr>
                          <a:xfrm>
                            <a:off x="1417752" y="0"/>
                            <a:ext cx="3222473" cy="1207922"/>
                          </a:xfrm>
                          <a:custGeom>
                            <a:avLst/>
                            <a:gdLst/>
                            <a:ahLst/>
                            <a:cxnLst/>
                            <a:rect l="0" t="0" r="0" b="0"/>
                            <a:pathLst>
                              <a:path w="3222473" h="1207922">
                                <a:moveTo>
                                  <a:pt x="0" y="1207922"/>
                                </a:moveTo>
                                <a:lnTo>
                                  <a:pt x="3222473" y="1207922"/>
                                </a:lnTo>
                                <a:lnTo>
                                  <a:pt x="3222473" y="0"/>
                                </a:lnTo>
                                <a:lnTo>
                                  <a:pt x="0" y="0"/>
                                </a:lnTo>
                                <a:close/>
                              </a:path>
                            </a:pathLst>
                          </a:custGeom>
                          <a:ln w="6147" cap="flat">
                            <a:miter lim="100000"/>
                          </a:ln>
                        </wps:spPr>
                        <wps:style>
                          <a:lnRef idx="1">
                            <a:srgbClr val="181717"/>
                          </a:lnRef>
                          <a:fillRef idx="0">
                            <a:srgbClr val="000000">
                              <a:alpha val="0"/>
                            </a:srgbClr>
                          </a:fillRef>
                          <a:effectRef idx="0">
                            <a:scrgbClr r="0" g="0" b="0"/>
                          </a:effectRef>
                          <a:fontRef idx="none"/>
                        </wps:style>
                        <wps:bodyPr/>
                      </wps:wsp>
                      <pic:pic xmlns:pic="http://schemas.openxmlformats.org/drawingml/2006/picture">
                        <pic:nvPicPr>
                          <pic:cNvPr id="88635" name="Picture 88635"/>
                          <pic:cNvPicPr/>
                        </pic:nvPicPr>
                        <pic:blipFill>
                          <a:blip r:embed="rId220"/>
                          <a:stretch>
                            <a:fillRect/>
                          </a:stretch>
                        </pic:blipFill>
                        <pic:spPr>
                          <a:xfrm>
                            <a:off x="4407" y="52464"/>
                            <a:ext cx="1277112" cy="1152144"/>
                          </a:xfrm>
                          <a:prstGeom prst="rect">
                            <a:avLst/>
                          </a:prstGeom>
                        </pic:spPr>
                      </pic:pic>
                      <wps:wsp>
                        <wps:cNvPr id="8341" name="Shape 8341"/>
                        <wps:cNvSpPr/>
                        <wps:spPr>
                          <a:xfrm>
                            <a:off x="0" y="50165"/>
                            <a:ext cx="643884" cy="1160831"/>
                          </a:xfrm>
                          <a:custGeom>
                            <a:avLst/>
                            <a:gdLst/>
                            <a:ahLst/>
                            <a:cxnLst/>
                            <a:rect l="0" t="0" r="0" b="0"/>
                            <a:pathLst>
                              <a:path w="643884" h="1160831">
                                <a:moveTo>
                                  <a:pt x="0" y="0"/>
                                </a:moveTo>
                                <a:lnTo>
                                  <a:pt x="643884" y="0"/>
                                </a:lnTo>
                                <a:lnTo>
                                  <a:pt x="643884" y="6147"/>
                                </a:lnTo>
                                <a:lnTo>
                                  <a:pt x="6147" y="6147"/>
                                </a:lnTo>
                                <a:lnTo>
                                  <a:pt x="6147" y="1154684"/>
                                </a:lnTo>
                                <a:lnTo>
                                  <a:pt x="643884" y="1154684"/>
                                </a:lnTo>
                                <a:lnTo>
                                  <a:pt x="643884" y="1160831"/>
                                </a:lnTo>
                                <a:lnTo>
                                  <a:pt x="0" y="1160831"/>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42" name="Shape 8342"/>
                        <wps:cNvSpPr/>
                        <wps:spPr>
                          <a:xfrm>
                            <a:off x="643884" y="50165"/>
                            <a:ext cx="643884" cy="1160831"/>
                          </a:xfrm>
                          <a:custGeom>
                            <a:avLst/>
                            <a:gdLst/>
                            <a:ahLst/>
                            <a:cxnLst/>
                            <a:rect l="0" t="0" r="0" b="0"/>
                            <a:pathLst>
                              <a:path w="643884" h="1160831">
                                <a:moveTo>
                                  <a:pt x="0" y="0"/>
                                </a:moveTo>
                                <a:lnTo>
                                  <a:pt x="643884" y="0"/>
                                </a:lnTo>
                                <a:lnTo>
                                  <a:pt x="643884" y="1160831"/>
                                </a:lnTo>
                                <a:lnTo>
                                  <a:pt x="640810" y="1160831"/>
                                </a:lnTo>
                                <a:lnTo>
                                  <a:pt x="0" y="1160831"/>
                                </a:lnTo>
                                <a:lnTo>
                                  <a:pt x="0" y="1154684"/>
                                </a:lnTo>
                                <a:lnTo>
                                  <a:pt x="637737" y="1154684"/>
                                </a:lnTo>
                                <a:lnTo>
                                  <a:pt x="637737" y="6147"/>
                                </a:lnTo>
                                <a:lnTo>
                                  <a:pt x="0" y="61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43" name="Shape 8343"/>
                        <wps:cNvSpPr/>
                        <wps:spPr>
                          <a:xfrm>
                            <a:off x="688238" y="749046"/>
                            <a:ext cx="41027" cy="130454"/>
                          </a:xfrm>
                          <a:custGeom>
                            <a:avLst/>
                            <a:gdLst/>
                            <a:ahLst/>
                            <a:cxnLst/>
                            <a:rect l="0" t="0" r="0" b="0"/>
                            <a:pathLst>
                              <a:path w="41027" h="130454">
                                <a:moveTo>
                                  <a:pt x="5689" y="1448"/>
                                </a:moveTo>
                                <a:cubicBezTo>
                                  <a:pt x="9157" y="0"/>
                                  <a:pt x="13144" y="800"/>
                                  <a:pt x="15786" y="3467"/>
                                </a:cubicBezTo>
                                <a:lnTo>
                                  <a:pt x="41027" y="28900"/>
                                </a:lnTo>
                                <a:lnTo>
                                  <a:pt x="41027" y="55061"/>
                                </a:lnTo>
                                <a:lnTo>
                                  <a:pt x="18682" y="32550"/>
                                </a:lnTo>
                                <a:lnTo>
                                  <a:pt x="19317" y="95402"/>
                                </a:lnTo>
                                <a:lnTo>
                                  <a:pt x="28080" y="84912"/>
                                </a:lnTo>
                                <a:cubicBezTo>
                                  <a:pt x="30061" y="82550"/>
                                  <a:pt x="33134" y="81318"/>
                                  <a:pt x="36195" y="81661"/>
                                </a:cubicBezTo>
                                <a:lnTo>
                                  <a:pt x="40640" y="84751"/>
                                </a:lnTo>
                                <a:lnTo>
                                  <a:pt x="40818" y="81306"/>
                                </a:lnTo>
                                <a:lnTo>
                                  <a:pt x="41027" y="81195"/>
                                </a:lnTo>
                                <a:lnTo>
                                  <a:pt x="41027" y="122645"/>
                                </a:lnTo>
                                <a:lnTo>
                                  <a:pt x="33279" y="107427"/>
                                </a:lnTo>
                                <a:lnTo>
                                  <a:pt x="17424" y="126390"/>
                                </a:lnTo>
                                <a:cubicBezTo>
                                  <a:pt x="14935" y="129362"/>
                                  <a:pt x="10897" y="130454"/>
                                  <a:pt x="7252" y="129159"/>
                                </a:cubicBezTo>
                                <a:cubicBezTo>
                                  <a:pt x="3607" y="127864"/>
                                  <a:pt x="1181" y="124447"/>
                                  <a:pt x="1143" y="120574"/>
                                </a:cubicBezTo>
                                <a:lnTo>
                                  <a:pt x="38" y="10046"/>
                                </a:lnTo>
                                <a:cubicBezTo>
                                  <a:pt x="0" y="6299"/>
                                  <a:pt x="2235" y="2896"/>
                                  <a:pt x="5689" y="1448"/>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8344" name="Shape 8344"/>
                        <wps:cNvSpPr/>
                        <wps:spPr>
                          <a:xfrm>
                            <a:off x="729266" y="777946"/>
                            <a:ext cx="55226" cy="127666"/>
                          </a:xfrm>
                          <a:custGeom>
                            <a:avLst/>
                            <a:gdLst/>
                            <a:ahLst/>
                            <a:cxnLst/>
                            <a:rect l="0" t="0" r="0" b="0"/>
                            <a:pathLst>
                              <a:path w="55226" h="127666">
                                <a:moveTo>
                                  <a:pt x="0" y="0"/>
                                </a:moveTo>
                                <a:lnTo>
                                  <a:pt x="51810" y="52202"/>
                                </a:lnTo>
                                <a:cubicBezTo>
                                  <a:pt x="54464" y="54882"/>
                                  <a:pt x="55226" y="58908"/>
                                  <a:pt x="53702" y="62375"/>
                                </a:cubicBezTo>
                                <a:cubicBezTo>
                                  <a:pt x="52191" y="65842"/>
                                  <a:pt x="48723" y="68027"/>
                                  <a:pt x="44939" y="67900"/>
                                </a:cubicBezTo>
                                <a:lnTo>
                                  <a:pt x="22790" y="67125"/>
                                </a:lnTo>
                                <a:lnTo>
                                  <a:pt x="43453" y="108057"/>
                                </a:lnTo>
                                <a:cubicBezTo>
                                  <a:pt x="44621" y="110381"/>
                                  <a:pt x="44761" y="113035"/>
                                  <a:pt x="43847" y="115474"/>
                                </a:cubicBezTo>
                                <a:cubicBezTo>
                                  <a:pt x="42919" y="117900"/>
                                  <a:pt x="41053" y="119805"/>
                                  <a:pt x="38640" y="120770"/>
                                </a:cubicBezTo>
                                <a:lnTo>
                                  <a:pt x="25762" y="125900"/>
                                </a:lnTo>
                                <a:cubicBezTo>
                                  <a:pt x="21355" y="127666"/>
                                  <a:pt x="16300" y="125761"/>
                                  <a:pt x="14141" y="121519"/>
                                </a:cubicBezTo>
                                <a:lnTo>
                                  <a:pt x="0" y="93745"/>
                                </a:lnTo>
                                <a:lnTo>
                                  <a:pt x="0" y="52296"/>
                                </a:lnTo>
                                <a:lnTo>
                                  <a:pt x="7868" y="48164"/>
                                </a:lnTo>
                                <a:lnTo>
                                  <a:pt x="22346" y="48672"/>
                                </a:lnTo>
                                <a:lnTo>
                                  <a:pt x="0" y="2616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36" name="Picture 88636"/>
                          <pic:cNvPicPr/>
                        </pic:nvPicPr>
                        <pic:blipFill>
                          <a:blip r:embed="rId221"/>
                          <a:stretch>
                            <a:fillRect/>
                          </a:stretch>
                        </pic:blipFill>
                        <pic:spPr>
                          <a:xfrm>
                            <a:off x="703415" y="780936"/>
                            <a:ext cx="45720" cy="64008"/>
                          </a:xfrm>
                          <a:prstGeom prst="rect">
                            <a:avLst/>
                          </a:prstGeom>
                        </pic:spPr>
                      </pic:pic>
                      <wps:wsp>
                        <wps:cNvPr id="8347" name="Shape 8347"/>
                        <wps:cNvSpPr/>
                        <wps:spPr>
                          <a:xfrm>
                            <a:off x="697484" y="758990"/>
                            <a:ext cx="31782" cy="110541"/>
                          </a:xfrm>
                          <a:custGeom>
                            <a:avLst/>
                            <a:gdLst/>
                            <a:ahLst/>
                            <a:cxnLst/>
                            <a:rect l="0" t="0" r="0" b="0"/>
                            <a:pathLst>
                              <a:path w="31782" h="110541">
                                <a:moveTo>
                                  <a:pt x="0" y="0"/>
                                </a:moveTo>
                                <a:lnTo>
                                  <a:pt x="31782" y="32023"/>
                                </a:lnTo>
                                <a:lnTo>
                                  <a:pt x="31782" y="45110"/>
                                </a:lnTo>
                                <a:lnTo>
                                  <a:pt x="9436" y="22593"/>
                                </a:lnTo>
                                <a:lnTo>
                                  <a:pt x="10071" y="85458"/>
                                </a:lnTo>
                                <a:lnTo>
                                  <a:pt x="18847" y="74968"/>
                                </a:lnTo>
                                <a:cubicBezTo>
                                  <a:pt x="20599" y="72860"/>
                                  <a:pt x="23216" y="71653"/>
                                  <a:pt x="25921" y="71653"/>
                                </a:cubicBezTo>
                                <a:cubicBezTo>
                                  <a:pt x="26264" y="71653"/>
                                  <a:pt x="26607" y="71679"/>
                                  <a:pt x="26949" y="71717"/>
                                </a:cubicBezTo>
                                <a:cubicBezTo>
                                  <a:pt x="28308" y="71869"/>
                                  <a:pt x="29591" y="72326"/>
                                  <a:pt x="30734" y="73025"/>
                                </a:cubicBezTo>
                                <a:cubicBezTo>
                                  <a:pt x="30950" y="72454"/>
                                  <a:pt x="31229" y="71895"/>
                                  <a:pt x="31572" y="71361"/>
                                </a:cubicBezTo>
                                <a:lnTo>
                                  <a:pt x="31782" y="71246"/>
                                </a:lnTo>
                                <a:lnTo>
                                  <a:pt x="31782" y="92405"/>
                                </a:lnTo>
                                <a:lnTo>
                                  <a:pt x="25908" y="80874"/>
                                </a:lnTo>
                                <a:lnTo>
                                  <a:pt x="1105" y="110541"/>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48" name="Shape 8348"/>
                        <wps:cNvSpPr/>
                        <wps:spPr>
                          <a:xfrm>
                            <a:off x="729266" y="791013"/>
                            <a:ext cx="45269" cy="104274"/>
                          </a:xfrm>
                          <a:custGeom>
                            <a:avLst/>
                            <a:gdLst/>
                            <a:ahLst/>
                            <a:cxnLst/>
                            <a:rect l="0" t="0" r="0" b="0"/>
                            <a:pathLst>
                              <a:path w="45269" h="104274">
                                <a:moveTo>
                                  <a:pt x="0" y="0"/>
                                </a:moveTo>
                                <a:lnTo>
                                  <a:pt x="45269" y="45612"/>
                                </a:lnTo>
                                <a:lnTo>
                                  <a:pt x="7550" y="44304"/>
                                </a:lnTo>
                                <a:lnTo>
                                  <a:pt x="35236" y="99143"/>
                                </a:lnTo>
                                <a:lnTo>
                                  <a:pt x="22358" y="104274"/>
                                </a:lnTo>
                                <a:lnTo>
                                  <a:pt x="0" y="60382"/>
                                </a:lnTo>
                                <a:lnTo>
                                  <a:pt x="0" y="39224"/>
                                </a:lnTo>
                                <a:lnTo>
                                  <a:pt x="7550" y="35084"/>
                                </a:lnTo>
                                <a:cubicBezTo>
                                  <a:pt x="7664" y="35084"/>
                                  <a:pt x="7766" y="35097"/>
                                  <a:pt x="7880" y="35097"/>
                                </a:cubicBezTo>
                                <a:lnTo>
                                  <a:pt x="22346" y="35605"/>
                                </a:lnTo>
                                <a:lnTo>
                                  <a:pt x="0" y="1308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5878" style="width:365.373pt;height:95.354pt;mso-position-horizontal-relative:char;mso-position-vertical-relative:line" coordsize="46402,12109">
                <v:shape id="Picture 88634" style="position:absolute;width:32247;height:12131;left:14146;top:-44;" filled="f">
                  <v:imagedata r:id="rId222"/>
                </v:shape>
                <v:shape id="Shape 8337" style="position:absolute;width:32224;height:12079;left:14177;top:0;" coordsize="3222473,1207922" path="m0,1207922l3222473,1207922l3222473,0l0,0x">
                  <v:stroke weight="0.484pt" endcap="flat" joinstyle="miter" miterlimit="4" on="true" color="#181717"/>
                  <v:fill on="false" color="#000000" opacity="0"/>
                </v:shape>
                <v:shape id="Picture 88635" style="position:absolute;width:12771;height:11521;left:44;top:524;" filled="f">
                  <v:imagedata r:id="rId223"/>
                </v:shape>
                <v:shape id="Shape 8341" style="position:absolute;width:6438;height:11608;left:0;top:501;" coordsize="643884,1160831" path="m0,0l643884,0l643884,6147l6147,6147l6147,1154684l643884,1154684l643884,1160831l0,1160831l0,0x">
                  <v:stroke weight="0pt" endcap="flat" joinstyle="miter" miterlimit="4" on="false" color="#000000" opacity="0"/>
                  <v:fill on="true" color="#181717"/>
                </v:shape>
                <v:shape id="Shape 8342" style="position:absolute;width:6438;height:11608;left:6438;top:501;" coordsize="643884,1160831" path="m0,0l643884,0l643884,1160831l640810,1160831l0,1160831l0,1154684l637737,1154684l637737,6147l0,6147l0,0x">
                  <v:stroke weight="0pt" endcap="flat" joinstyle="miter" miterlimit="4" on="false" color="#000000" opacity="0"/>
                  <v:fill on="true" color="#181717"/>
                </v:shape>
                <v:shape id="Shape 8343" style="position:absolute;width:410;height:1304;left:6882;top:7490;" coordsize="41027,130454" path="m5689,1448c9157,0,13144,800,15786,3467l41027,28900l41027,55061l18682,32550l19317,95402l28080,84912c30061,82550,33134,81318,36195,81661l40640,84751l40818,81306l41027,81195l41027,122645l33279,107427l17424,126390c14935,129362,10897,130454,7252,129159c3607,127864,1181,124447,1143,120574l38,10046c0,6299,2235,2896,5689,1448x">
                  <v:stroke weight="0pt" endcap="flat" joinstyle="miter" miterlimit="4" on="false" color="#000000" opacity="0"/>
                  <v:fill on="true" color="#fffefd"/>
                </v:shape>
                <v:shape id="Shape 8344" style="position:absolute;width:552;height:1276;left:7292;top:7779;" coordsize="55226,127666" path="m0,0l51810,52202c54464,54882,55226,58908,53702,62375c52191,65842,48723,68027,44939,67900l22790,67125l43453,108057c44621,110381,44761,113035,43847,115474c42919,117900,41053,119805,38640,120770l25762,125900c21355,127666,16300,125761,14141,121519l0,93745l0,52296l7868,48164l22346,48672l0,26161l0,0x">
                  <v:stroke weight="0pt" endcap="flat" joinstyle="miter" miterlimit="4" on="false" color="#000000" opacity="0"/>
                  <v:fill on="true" color="#fffefd"/>
                </v:shape>
                <v:shape id="Picture 88636" style="position:absolute;width:457;height:640;left:7034;top:7809;" filled="f">
                  <v:imagedata r:id="rId224"/>
                </v:shape>
                <v:shape id="Shape 8347" style="position:absolute;width:317;height:1105;left:6974;top:7589;" coordsize="31782,110541" path="m0,0l31782,32023l31782,45110l9436,22593l10071,85458l18847,74968c20599,72860,23216,71653,25921,71653c26264,71653,26607,71679,26949,71717c28308,71869,29591,72326,30734,73025c30950,72454,31229,71895,31572,71361l31782,71246l31782,92405l25908,80874l1105,110541l0,0x">
                  <v:stroke weight="0pt" endcap="flat" joinstyle="miter" miterlimit="4" on="false" color="#000000" opacity="0"/>
                  <v:fill on="true" color="#181717"/>
                </v:shape>
                <v:shape id="Shape 8348" style="position:absolute;width:452;height:1042;left:7292;top:7910;" coordsize="45269,104274" path="m0,0l45269,45612l7550,44304l35236,99143l22358,104274l0,60382l0,39224l7550,35084c7664,35084,7766,35097,7880,35097l22346,35605l0,13088l0,0x">
                  <v:stroke weight="0pt" endcap="flat" joinstyle="miter" miterlimit="4" on="false" color="#000000" opacity="0"/>
                  <v:fill on="true" color="#181717"/>
                </v:shape>
              </v:group>
            </w:pict>
          </mc:Fallback>
        </mc:AlternateContent>
      </w:r>
    </w:p>
    <w:p w:rsidR="00EC7DA3" w:rsidRDefault="00AC5310">
      <w:pPr>
        <w:spacing w:after="252" w:line="253" w:lineRule="auto"/>
        <w:ind w:left="355" w:right="50" w:hanging="10"/>
      </w:pPr>
      <w:r>
        <w:rPr>
          <w:i/>
          <w:sz w:val="16"/>
        </w:rPr>
        <w:t>Paragraph styles make it easy to save and reapply multiple formatting attrib</w:t>
      </w:r>
      <w:r>
        <w:rPr>
          <w:i/>
          <w:sz w:val="16"/>
        </w:rPr>
        <w:t>utes to text.</w:t>
      </w:r>
    </w:p>
    <w:p w:rsidR="00EC7DA3" w:rsidRDefault="00AC5310">
      <w:pPr>
        <w:numPr>
          <w:ilvl w:val="0"/>
          <w:numId w:val="11"/>
        </w:numPr>
        <w:spacing w:after="0"/>
        <w:ind w:right="58" w:hanging="360"/>
      </w:pPr>
      <w:r>
        <w:t>The top line of the sentence is much longer than the bottom line. To balance the lines, click the panel menu button (</w:t>
      </w:r>
      <w:r>
        <w:rPr>
          <w:rFonts w:ascii="Calibri" w:eastAsia="Calibri" w:hAnsi="Calibri" w:cs="Calibri"/>
          <w:noProof/>
          <w:color w:val="000000"/>
          <w:sz w:val="22"/>
        </w:rPr>
        <mc:AlternateContent>
          <mc:Choice Requires="wpg">
            <w:drawing>
              <wp:inline distT="0" distB="0" distL="0" distR="0">
                <wp:extent cx="90855" cy="44360"/>
                <wp:effectExtent l="0" t="0" r="0" b="0"/>
                <wp:docPr id="85879" name="Group 85879"/>
                <wp:cNvGraphicFramePr/>
                <a:graphic xmlns:a="http://schemas.openxmlformats.org/drawingml/2006/main">
                  <a:graphicData uri="http://schemas.microsoft.com/office/word/2010/wordprocessingGroup">
                    <wpg:wgp>
                      <wpg:cNvGrpSpPr/>
                      <wpg:grpSpPr>
                        <a:xfrm>
                          <a:off x="0" y="0"/>
                          <a:ext cx="90855" cy="44360"/>
                          <a:chOff x="0" y="0"/>
                          <a:chExt cx="90855" cy="44360"/>
                        </a:xfrm>
                      </wpg:grpSpPr>
                      <wps:wsp>
                        <wps:cNvPr id="92445" name="Shape 92445"/>
                        <wps:cNvSpPr/>
                        <wps:spPr>
                          <a:xfrm>
                            <a:off x="45822" y="0"/>
                            <a:ext cx="45033" cy="9144"/>
                          </a:xfrm>
                          <a:custGeom>
                            <a:avLst/>
                            <a:gdLst/>
                            <a:ahLst/>
                            <a:cxnLst/>
                            <a:rect l="0" t="0" r="0" b="0"/>
                            <a:pathLst>
                              <a:path w="45033" h="9144">
                                <a:moveTo>
                                  <a:pt x="0" y="0"/>
                                </a:moveTo>
                                <a:lnTo>
                                  <a:pt x="45033" y="0"/>
                                </a:lnTo>
                                <a:lnTo>
                                  <a:pt x="45033" y="9144"/>
                                </a:lnTo>
                                <a:lnTo>
                                  <a:pt x="0" y="9144"/>
                                </a:lnTo>
                                <a:lnTo>
                                  <a:pt x="0" y="0"/>
                                </a:lnTo>
                              </a:path>
                            </a:pathLst>
                          </a:custGeom>
                          <a:ln w="0" cap="flat">
                            <a:miter lim="100000"/>
                          </a:ln>
                        </wps:spPr>
                        <wps:style>
                          <a:lnRef idx="0">
                            <a:srgbClr val="000000">
                              <a:alpha val="0"/>
                            </a:srgbClr>
                          </a:lnRef>
                          <a:fillRef idx="1">
                            <a:srgbClr val="343433"/>
                          </a:fillRef>
                          <a:effectRef idx="0">
                            <a:scrgbClr r="0" g="0" b="0"/>
                          </a:effectRef>
                          <a:fontRef idx="none"/>
                        </wps:style>
                        <wps:bodyPr/>
                      </wps:wsp>
                      <wps:wsp>
                        <wps:cNvPr id="92446" name="Shape 92446"/>
                        <wps:cNvSpPr/>
                        <wps:spPr>
                          <a:xfrm>
                            <a:off x="45822" y="12674"/>
                            <a:ext cx="45033" cy="9144"/>
                          </a:xfrm>
                          <a:custGeom>
                            <a:avLst/>
                            <a:gdLst/>
                            <a:ahLst/>
                            <a:cxnLst/>
                            <a:rect l="0" t="0" r="0" b="0"/>
                            <a:pathLst>
                              <a:path w="45033" h="9144">
                                <a:moveTo>
                                  <a:pt x="0" y="0"/>
                                </a:moveTo>
                                <a:lnTo>
                                  <a:pt x="45033" y="0"/>
                                </a:lnTo>
                                <a:lnTo>
                                  <a:pt x="45033" y="9144"/>
                                </a:lnTo>
                                <a:lnTo>
                                  <a:pt x="0" y="9144"/>
                                </a:lnTo>
                                <a:lnTo>
                                  <a:pt x="0" y="0"/>
                                </a:lnTo>
                              </a:path>
                            </a:pathLst>
                          </a:custGeom>
                          <a:ln w="0" cap="flat">
                            <a:miter lim="100000"/>
                          </a:ln>
                        </wps:spPr>
                        <wps:style>
                          <a:lnRef idx="0">
                            <a:srgbClr val="000000">
                              <a:alpha val="0"/>
                            </a:srgbClr>
                          </a:lnRef>
                          <a:fillRef idx="1">
                            <a:srgbClr val="343433"/>
                          </a:fillRef>
                          <a:effectRef idx="0">
                            <a:scrgbClr r="0" g="0" b="0"/>
                          </a:effectRef>
                          <a:fontRef idx="none"/>
                        </wps:style>
                        <wps:bodyPr/>
                      </wps:wsp>
                      <wps:wsp>
                        <wps:cNvPr id="92447" name="Shape 92447"/>
                        <wps:cNvSpPr/>
                        <wps:spPr>
                          <a:xfrm>
                            <a:off x="45822" y="25336"/>
                            <a:ext cx="45033" cy="9144"/>
                          </a:xfrm>
                          <a:custGeom>
                            <a:avLst/>
                            <a:gdLst/>
                            <a:ahLst/>
                            <a:cxnLst/>
                            <a:rect l="0" t="0" r="0" b="0"/>
                            <a:pathLst>
                              <a:path w="45033" h="9144">
                                <a:moveTo>
                                  <a:pt x="0" y="0"/>
                                </a:moveTo>
                                <a:lnTo>
                                  <a:pt x="45033" y="0"/>
                                </a:lnTo>
                                <a:lnTo>
                                  <a:pt x="45033" y="9144"/>
                                </a:lnTo>
                                <a:lnTo>
                                  <a:pt x="0" y="9144"/>
                                </a:lnTo>
                                <a:lnTo>
                                  <a:pt x="0" y="0"/>
                                </a:lnTo>
                              </a:path>
                            </a:pathLst>
                          </a:custGeom>
                          <a:ln w="0" cap="flat">
                            <a:miter lim="100000"/>
                          </a:ln>
                        </wps:spPr>
                        <wps:style>
                          <a:lnRef idx="0">
                            <a:srgbClr val="000000">
                              <a:alpha val="0"/>
                            </a:srgbClr>
                          </a:lnRef>
                          <a:fillRef idx="1">
                            <a:srgbClr val="343433"/>
                          </a:fillRef>
                          <a:effectRef idx="0">
                            <a:scrgbClr r="0" g="0" b="0"/>
                          </a:effectRef>
                          <a:fontRef idx="none"/>
                        </wps:style>
                        <wps:bodyPr/>
                      </wps:wsp>
                      <wps:wsp>
                        <wps:cNvPr id="92448" name="Shape 92448"/>
                        <wps:cNvSpPr/>
                        <wps:spPr>
                          <a:xfrm>
                            <a:off x="45822" y="38007"/>
                            <a:ext cx="45033" cy="9144"/>
                          </a:xfrm>
                          <a:custGeom>
                            <a:avLst/>
                            <a:gdLst/>
                            <a:ahLst/>
                            <a:cxnLst/>
                            <a:rect l="0" t="0" r="0" b="0"/>
                            <a:pathLst>
                              <a:path w="45033" h="9144">
                                <a:moveTo>
                                  <a:pt x="0" y="0"/>
                                </a:moveTo>
                                <a:lnTo>
                                  <a:pt x="45033" y="0"/>
                                </a:lnTo>
                                <a:lnTo>
                                  <a:pt x="45033" y="9144"/>
                                </a:lnTo>
                                <a:lnTo>
                                  <a:pt x="0" y="9144"/>
                                </a:lnTo>
                                <a:lnTo>
                                  <a:pt x="0" y="0"/>
                                </a:lnTo>
                              </a:path>
                            </a:pathLst>
                          </a:custGeom>
                          <a:ln w="0" cap="flat">
                            <a:miter lim="100000"/>
                          </a:ln>
                        </wps:spPr>
                        <wps:style>
                          <a:lnRef idx="0">
                            <a:srgbClr val="000000">
                              <a:alpha val="0"/>
                            </a:srgbClr>
                          </a:lnRef>
                          <a:fillRef idx="1">
                            <a:srgbClr val="343433"/>
                          </a:fillRef>
                          <a:effectRef idx="0">
                            <a:scrgbClr r="0" g="0" b="0"/>
                          </a:effectRef>
                          <a:fontRef idx="none"/>
                        </wps:style>
                        <wps:bodyPr/>
                      </wps:wsp>
                      <wps:wsp>
                        <wps:cNvPr id="8418" name="Shape 8418"/>
                        <wps:cNvSpPr/>
                        <wps:spPr>
                          <a:xfrm>
                            <a:off x="0" y="15848"/>
                            <a:ext cx="31928" cy="18021"/>
                          </a:xfrm>
                          <a:custGeom>
                            <a:avLst/>
                            <a:gdLst/>
                            <a:ahLst/>
                            <a:cxnLst/>
                            <a:rect l="0" t="0" r="0" b="0"/>
                            <a:pathLst>
                              <a:path w="31928" h="18021">
                                <a:moveTo>
                                  <a:pt x="0" y="0"/>
                                </a:moveTo>
                                <a:lnTo>
                                  <a:pt x="31928" y="0"/>
                                </a:lnTo>
                                <a:lnTo>
                                  <a:pt x="15964" y="18021"/>
                                </a:lnTo>
                                <a:lnTo>
                                  <a:pt x="0" y="0"/>
                                </a:lnTo>
                                <a:close/>
                              </a:path>
                            </a:pathLst>
                          </a:custGeom>
                          <a:ln w="0" cap="flat">
                            <a:miter lim="100000"/>
                          </a:ln>
                        </wps:spPr>
                        <wps:style>
                          <a:lnRef idx="0">
                            <a:srgbClr val="000000">
                              <a:alpha val="0"/>
                            </a:srgbClr>
                          </a:lnRef>
                          <a:fillRef idx="1">
                            <a:srgbClr val="343433"/>
                          </a:fillRef>
                          <a:effectRef idx="0">
                            <a:scrgbClr r="0" g="0" b="0"/>
                          </a:effectRef>
                          <a:fontRef idx="none"/>
                        </wps:style>
                        <wps:bodyPr/>
                      </wps:wsp>
                    </wpg:wgp>
                  </a:graphicData>
                </a:graphic>
              </wp:inline>
            </w:drawing>
          </mc:Choice>
          <mc:Fallback xmlns:a="http://schemas.openxmlformats.org/drawingml/2006/main">
            <w:pict>
              <v:group id="Group 85879" style="width:7.1539pt;height:3.49289pt;mso-position-horizontal-relative:char;mso-position-vertical-relative:line" coordsize="908,443">
                <v:shape id="Shape 92449" style="position:absolute;width:450;height:91;left:458;top:0;" coordsize="45033,9144" path="m0,0l45033,0l45033,9144l0,9144l0,0">
                  <v:stroke weight="0pt" endcap="flat" joinstyle="miter" miterlimit="4" on="false" color="#000000" opacity="0"/>
                  <v:fill on="true" color="#343433"/>
                </v:shape>
                <v:shape id="Shape 92450" style="position:absolute;width:450;height:91;left:458;top:126;" coordsize="45033,9144" path="m0,0l45033,0l45033,9144l0,9144l0,0">
                  <v:stroke weight="0pt" endcap="flat" joinstyle="miter" miterlimit="4" on="false" color="#000000" opacity="0"/>
                  <v:fill on="true" color="#343433"/>
                </v:shape>
                <v:shape id="Shape 92451" style="position:absolute;width:450;height:91;left:458;top:253;" coordsize="45033,9144" path="m0,0l45033,0l45033,9144l0,9144l0,0">
                  <v:stroke weight="0pt" endcap="flat" joinstyle="miter" miterlimit="4" on="false" color="#000000" opacity="0"/>
                  <v:fill on="true" color="#343433"/>
                </v:shape>
                <v:shape id="Shape 92452" style="position:absolute;width:450;height:91;left:458;top:380;" coordsize="45033,9144" path="m0,0l45033,0l45033,9144l0,9144l0,0">
                  <v:stroke weight="0pt" endcap="flat" joinstyle="miter" miterlimit="4" on="false" color="#000000" opacity="0"/>
                  <v:fill on="true" color="#343433"/>
                </v:shape>
                <v:shape id="Shape 8418" style="position:absolute;width:319;height:180;left:0;top:158;" coordsize="31928,18021" path="m0,0l31928,0l15964,18021l0,0x">
                  <v:stroke weight="0pt" endcap="flat" joinstyle="miter" miterlimit="4" on="false" color="#000000" opacity="0"/>
                  <v:fill on="true" color="#343433"/>
                </v:shape>
              </v:group>
            </w:pict>
          </mc:Fallback>
        </mc:AlternateContent>
      </w:r>
      <w:r>
        <w:t xml:space="preserve">) in the top-right corner of the </w:t>
      </w:r>
      <w:r>
        <w:lastRenderedPageBreak/>
        <w:t>Control panel and choose Balance Ragged Lines from the submenu. InDesign automatically bala</w:t>
      </w:r>
      <w:r>
        <w:t>nces the lines within the frame.</w:t>
      </w:r>
    </w:p>
    <w:p w:rsidR="00EC7DA3" w:rsidRDefault="00AC5310">
      <w:pPr>
        <w:spacing w:after="180" w:line="259" w:lineRule="auto"/>
        <w:ind w:left="400" w:right="0" w:firstLine="0"/>
      </w:pPr>
      <w:r>
        <w:rPr>
          <w:rFonts w:ascii="Calibri" w:eastAsia="Calibri" w:hAnsi="Calibri" w:cs="Calibri"/>
          <w:noProof/>
          <w:color w:val="000000"/>
          <w:sz w:val="22"/>
        </w:rPr>
        <mc:AlternateContent>
          <mc:Choice Requires="wpg">
            <w:drawing>
              <wp:inline distT="0" distB="0" distL="0" distR="0">
                <wp:extent cx="3336951" cy="1588567"/>
                <wp:effectExtent l="0" t="0" r="0" b="0"/>
                <wp:docPr id="85880" name="Group 85880"/>
                <wp:cNvGraphicFramePr/>
                <a:graphic xmlns:a="http://schemas.openxmlformats.org/drawingml/2006/main">
                  <a:graphicData uri="http://schemas.microsoft.com/office/word/2010/wordprocessingGroup">
                    <wpg:wgp>
                      <wpg:cNvGrpSpPr/>
                      <wpg:grpSpPr>
                        <a:xfrm>
                          <a:off x="0" y="0"/>
                          <a:ext cx="3336951" cy="1588567"/>
                          <a:chOff x="0" y="0"/>
                          <a:chExt cx="3336951" cy="1588567"/>
                        </a:xfrm>
                      </wpg:grpSpPr>
                      <pic:pic xmlns:pic="http://schemas.openxmlformats.org/drawingml/2006/picture">
                        <pic:nvPicPr>
                          <pic:cNvPr id="88637" name="Picture 88637"/>
                          <pic:cNvPicPr/>
                        </pic:nvPicPr>
                        <pic:blipFill>
                          <a:blip r:embed="rId225"/>
                          <a:stretch>
                            <a:fillRect/>
                          </a:stretch>
                        </pic:blipFill>
                        <pic:spPr>
                          <a:xfrm>
                            <a:off x="-2539" y="-2996"/>
                            <a:ext cx="3340608" cy="1591056"/>
                          </a:xfrm>
                          <a:prstGeom prst="rect">
                            <a:avLst/>
                          </a:prstGeom>
                        </pic:spPr>
                      </pic:pic>
                      <wps:wsp>
                        <wps:cNvPr id="8466" name="Shape 8466"/>
                        <wps:cNvSpPr/>
                        <wps:spPr>
                          <a:xfrm>
                            <a:off x="0" y="0"/>
                            <a:ext cx="3336951" cy="1588567"/>
                          </a:xfrm>
                          <a:custGeom>
                            <a:avLst/>
                            <a:gdLst/>
                            <a:ahLst/>
                            <a:cxnLst/>
                            <a:rect l="0" t="0" r="0" b="0"/>
                            <a:pathLst>
                              <a:path w="3336951" h="1588567">
                                <a:moveTo>
                                  <a:pt x="0" y="1588567"/>
                                </a:moveTo>
                                <a:lnTo>
                                  <a:pt x="3336951" y="1588567"/>
                                </a:lnTo>
                                <a:lnTo>
                                  <a:pt x="3336951"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5880" style="width:262.752pt;height:125.084pt;mso-position-horizontal-relative:char;mso-position-vertical-relative:line" coordsize="33369,15885">
                <v:shape id="Picture 88637" style="position:absolute;width:33406;height:15910;left:-25;top:-29;" filled="f">
                  <v:imagedata r:id="rId226"/>
                </v:shape>
                <v:shape id="Shape 8466" style="position:absolute;width:33369;height:15885;left:0;top:0;" coordsize="3336951,1588567" path="m0,1588567l3336951,1588567l3336951,0l0,0x">
                  <v:stroke weight="0.5pt" endcap="flat" joinstyle="miter" miterlimit="4" on="true" color="#181717"/>
                  <v:fill on="false" color="#000000" opacity="0"/>
                </v:shape>
              </v:group>
            </w:pict>
          </mc:Fallback>
        </mc:AlternateContent>
      </w:r>
    </w:p>
    <w:p w:rsidR="00EC7DA3" w:rsidRDefault="00AC5310">
      <w:pPr>
        <w:spacing w:after="252" w:line="253" w:lineRule="auto"/>
        <w:ind w:left="355" w:right="50" w:hanging="10"/>
      </w:pPr>
      <w:r>
        <w:rPr>
          <w:i/>
          <w:sz w:val="16"/>
        </w:rPr>
        <w:t>The headline after using the Balance Ragged Lines command.</w:t>
      </w:r>
    </w:p>
    <w:p w:rsidR="00EC7DA3" w:rsidRDefault="00AC5310">
      <w:pPr>
        <w:spacing w:after="293" w:line="266" w:lineRule="auto"/>
        <w:ind w:left="-5" w:right="0" w:hanging="10"/>
      </w:pPr>
      <w:r>
        <w:rPr>
          <w:rFonts w:ascii="Myriad Pro" w:eastAsia="Myriad Pro" w:hAnsi="Myriad Pro" w:cs="Myriad Pro"/>
          <w:b/>
          <w:color w:val="737473"/>
          <w:sz w:val="16"/>
        </w:rPr>
        <w:t>Working with type</w:t>
      </w:r>
    </w:p>
    <w:p w:rsidR="00EC7DA3" w:rsidRDefault="00AC5310">
      <w:pPr>
        <w:pStyle w:val="Heading2"/>
        <w:ind w:left="830"/>
      </w:pPr>
      <w:r>
        <w:t>Placing and formatting type</w:t>
      </w:r>
    </w:p>
    <w:p w:rsidR="00EC7DA3" w:rsidRDefault="00AC5310">
      <w:pPr>
        <w:spacing w:after="178"/>
        <w:ind w:left="820" w:right="58" w:firstLine="0"/>
      </w:pPr>
      <w:r>
        <w:t xml:space="preserve">You can add text to an InDesign document by typing text onto the InDesign page, or by </w:t>
      </w:r>
      <w:r>
        <w:t>importing the text from an external fi le, such as a Microsoft Word document or an Excel spreadsheet. You can import most major text fi le formats into an InDesign layout.</w:t>
      </w:r>
    </w:p>
    <w:p w:rsidR="00EC7DA3" w:rsidRDefault="00AC5310">
      <w:pPr>
        <w:numPr>
          <w:ilvl w:val="0"/>
          <w:numId w:val="12"/>
        </w:numPr>
        <w:ind w:right="58" w:hanging="360"/>
      </w:pPr>
      <w:r>
        <w:t>If you’ve closed the Page panel, click the Pages button (</w:t>
      </w:r>
      <w:r>
        <w:rPr>
          <w:rFonts w:ascii="Calibri" w:eastAsia="Calibri" w:hAnsi="Calibri" w:cs="Calibri"/>
          <w:noProof/>
          <w:color w:val="000000"/>
          <w:sz w:val="22"/>
        </w:rPr>
        <mc:AlternateContent>
          <mc:Choice Requires="wpg">
            <w:drawing>
              <wp:inline distT="0" distB="0" distL="0" distR="0">
                <wp:extent cx="80035" cy="79375"/>
                <wp:effectExtent l="0" t="0" r="0" b="0"/>
                <wp:docPr id="85949" name="Group 85949"/>
                <wp:cNvGraphicFramePr/>
                <a:graphic xmlns:a="http://schemas.openxmlformats.org/drawingml/2006/main">
                  <a:graphicData uri="http://schemas.microsoft.com/office/word/2010/wordprocessingGroup">
                    <wpg:wgp>
                      <wpg:cNvGrpSpPr/>
                      <wpg:grpSpPr>
                        <a:xfrm>
                          <a:off x="0" y="0"/>
                          <a:ext cx="80035" cy="79375"/>
                          <a:chOff x="0" y="0"/>
                          <a:chExt cx="80035" cy="79375"/>
                        </a:xfrm>
                      </wpg:grpSpPr>
                      <wps:wsp>
                        <wps:cNvPr id="8567" name="Shape 8567"/>
                        <wps:cNvSpPr/>
                        <wps:spPr>
                          <a:xfrm>
                            <a:off x="36220" y="9245"/>
                            <a:ext cx="43815" cy="57734"/>
                          </a:xfrm>
                          <a:custGeom>
                            <a:avLst/>
                            <a:gdLst/>
                            <a:ahLst/>
                            <a:cxnLst/>
                            <a:rect l="0" t="0" r="0" b="0"/>
                            <a:pathLst>
                              <a:path w="43815" h="57734">
                                <a:moveTo>
                                  <a:pt x="0" y="0"/>
                                </a:moveTo>
                                <a:lnTo>
                                  <a:pt x="22911" y="0"/>
                                </a:lnTo>
                                <a:lnTo>
                                  <a:pt x="22911" y="4585"/>
                                </a:lnTo>
                                <a:lnTo>
                                  <a:pt x="4585" y="4597"/>
                                </a:lnTo>
                                <a:lnTo>
                                  <a:pt x="4585" y="53149"/>
                                </a:lnTo>
                                <a:lnTo>
                                  <a:pt x="39180" y="53149"/>
                                </a:lnTo>
                                <a:lnTo>
                                  <a:pt x="39231" y="17297"/>
                                </a:lnTo>
                                <a:lnTo>
                                  <a:pt x="43815" y="17297"/>
                                </a:lnTo>
                                <a:lnTo>
                                  <a:pt x="43764" y="57734"/>
                                </a:lnTo>
                                <a:lnTo>
                                  <a:pt x="0" y="57734"/>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8568" name="Shape 8568"/>
                        <wps:cNvSpPr/>
                        <wps:spPr>
                          <a:xfrm>
                            <a:off x="58471" y="11544"/>
                            <a:ext cx="19266" cy="20612"/>
                          </a:xfrm>
                          <a:custGeom>
                            <a:avLst/>
                            <a:gdLst/>
                            <a:ahLst/>
                            <a:cxnLst/>
                            <a:rect l="0" t="0" r="0" b="0"/>
                            <a:pathLst>
                              <a:path w="19266" h="20612">
                                <a:moveTo>
                                  <a:pt x="0" y="0"/>
                                </a:moveTo>
                                <a:lnTo>
                                  <a:pt x="5004" y="0"/>
                                </a:lnTo>
                                <a:lnTo>
                                  <a:pt x="19266" y="15557"/>
                                </a:lnTo>
                                <a:lnTo>
                                  <a:pt x="19266" y="20612"/>
                                </a:lnTo>
                                <a:lnTo>
                                  <a:pt x="292" y="20612"/>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8569" name="Shape 8569"/>
                        <wps:cNvSpPr/>
                        <wps:spPr>
                          <a:xfrm>
                            <a:off x="56147" y="9258"/>
                            <a:ext cx="11969" cy="25197"/>
                          </a:xfrm>
                          <a:custGeom>
                            <a:avLst/>
                            <a:gdLst/>
                            <a:ahLst/>
                            <a:cxnLst/>
                            <a:rect l="0" t="0" r="0" b="0"/>
                            <a:pathLst>
                              <a:path w="11969" h="25197">
                                <a:moveTo>
                                  <a:pt x="0" y="0"/>
                                </a:moveTo>
                                <a:lnTo>
                                  <a:pt x="8331" y="0"/>
                                </a:lnTo>
                                <a:lnTo>
                                  <a:pt x="11969" y="3968"/>
                                </a:lnTo>
                                <a:lnTo>
                                  <a:pt x="11969" y="10737"/>
                                </a:lnTo>
                                <a:lnTo>
                                  <a:pt x="6324" y="4572"/>
                                </a:lnTo>
                                <a:lnTo>
                                  <a:pt x="4648" y="4572"/>
                                </a:lnTo>
                                <a:lnTo>
                                  <a:pt x="4882" y="20599"/>
                                </a:lnTo>
                                <a:lnTo>
                                  <a:pt x="11969" y="20599"/>
                                </a:lnTo>
                                <a:lnTo>
                                  <a:pt x="11969" y="25197"/>
                                </a:lnTo>
                                <a:lnTo>
                                  <a:pt x="355" y="25197"/>
                                </a:lnTo>
                                <a:lnTo>
                                  <a:pt x="317" y="22924"/>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8570" name="Shape 8570"/>
                        <wps:cNvSpPr/>
                        <wps:spPr>
                          <a:xfrm>
                            <a:off x="68116" y="13226"/>
                            <a:ext cx="11907" cy="21229"/>
                          </a:xfrm>
                          <a:custGeom>
                            <a:avLst/>
                            <a:gdLst/>
                            <a:ahLst/>
                            <a:cxnLst/>
                            <a:rect l="0" t="0" r="0" b="0"/>
                            <a:pathLst>
                              <a:path w="11907" h="21229">
                                <a:moveTo>
                                  <a:pt x="0" y="0"/>
                                </a:moveTo>
                                <a:lnTo>
                                  <a:pt x="11907" y="12986"/>
                                </a:lnTo>
                                <a:lnTo>
                                  <a:pt x="11907" y="21229"/>
                                </a:lnTo>
                                <a:lnTo>
                                  <a:pt x="0" y="21229"/>
                                </a:lnTo>
                                <a:lnTo>
                                  <a:pt x="0" y="16631"/>
                                </a:lnTo>
                                <a:lnTo>
                                  <a:pt x="7322" y="16631"/>
                                </a:lnTo>
                                <a:lnTo>
                                  <a:pt x="7322" y="14764"/>
                                </a:lnTo>
                                <a:lnTo>
                                  <a:pt x="0" y="6769"/>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8571" name="Shape 8571"/>
                        <wps:cNvSpPr/>
                        <wps:spPr>
                          <a:xfrm>
                            <a:off x="0" y="11544"/>
                            <a:ext cx="38430" cy="53149"/>
                          </a:xfrm>
                          <a:custGeom>
                            <a:avLst/>
                            <a:gdLst/>
                            <a:ahLst/>
                            <a:cxnLst/>
                            <a:rect l="0" t="0" r="0" b="0"/>
                            <a:pathLst>
                              <a:path w="38430" h="53149">
                                <a:moveTo>
                                  <a:pt x="18224" y="0"/>
                                </a:moveTo>
                                <a:lnTo>
                                  <a:pt x="38430" y="0"/>
                                </a:lnTo>
                                <a:lnTo>
                                  <a:pt x="38430" y="53149"/>
                                </a:lnTo>
                                <a:lnTo>
                                  <a:pt x="51" y="53149"/>
                                </a:lnTo>
                                <a:lnTo>
                                  <a:pt x="0" y="14999"/>
                                </a:lnTo>
                                <a:lnTo>
                                  <a:pt x="18224"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8572" name="Shape 8572"/>
                        <wps:cNvSpPr/>
                        <wps:spPr>
                          <a:xfrm>
                            <a:off x="0" y="11544"/>
                            <a:ext cx="38430" cy="53149"/>
                          </a:xfrm>
                          <a:custGeom>
                            <a:avLst/>
                            <a:gdLst/>
                            <a:ahLst/>
                            <a:cxnLst/>
                            <a:rect l="0" t="0" r="0" b="0"/>
                            <a:pathLst>
                              <a:path w="38430" h="53149">
                                <a:moveTo>
                                  <a:pt x="0" y="14999"/>
                                </a:moveTo>
                                <a:lnTo>
                                  <a:pt x="51" y="53149"/>
                                </a:lnTo>
                                <a:lnTo>
                                  <a:pt x="38430" y="53149"/>
                                </a:lnTo>
                                <a:lnTo>
                                  <a:pt x="38430" y="0"/>
                                </a:lnTo>
                                <a:lnTo>
                                  <a:pt x="18224" y="0"/>
                                </a:lnTo>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8573" name="Shape 8573"/>
                        <wps:cNvSpPr/>
                        <wps:spPr>
                          <a:xfrm>
                            <a:off x="0" y="11544"/>
                            <a:ext cx="18872" cy="20612"/>
                          </a:xfrm>
                          <a:custGeom>
                            <a:avLst/>
                            <a:gdLst/>
                            <a:ahLst/>
                            <a:cxnLst/>
                            <a:rect l="0" t="0" r="0" b="0"/>
                            <a:pathLst>
                              <a:path w="18872" h="20612">
                                <a:moveTo>
                                  <a:pt x="13970" y="0"/>
                                </a:moveTo>
                                <a:lnTo>
                                  <a:pt x="18872" y="0"/>
                                </a:lnTo>
                                <a:lnTo>
                                  <a:pt x="18580" y="20612"/>
                                </a:lnTo>
                                <a:lnTo>
                                  <a:pt x="0" y="20612"/>
                                </a:lnTo>
                                <a:lnTo>
                                  <a:pt x="0" y="15557"/>
                                </a:lnTo>
                                <a:lnTo>
                                  <a:pt x="1397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8574" name="Shape 8574"/>
                        <wps:cNvSpPr/>
                        <wps:spPr>
                          <a:xfrm>
                            <a:off x="0" y="11544"/>
                            <a:ext cx="18872" cy="20612"/>
                          </a:xfrm>
                          <a:custGeom>
                            <a:avLst/>
                            <a:gdLst/>
                            <a:ahLst/>
                            <a:cxnLst/>
                            <a:rect l="0" t="0" r="0" b="0"/>
                            <a:pathLst>
                              <a:path w="18872" h="20612">
                                <a:moveTo>
                                  <a:pt x="18580" y="20612"/>
                                </a:moveTo>
                                <a:lnTo>
                                  <a:pt x="0" y="20612"/>
                                </a:lnTo>
                                <a:lnTo>
                                  <a:pt x="0" y="15557"/>
                                </a:lnTo>
                                <a:lnTo>
                                  <a:pt x="13970" y="0"/>
                                </a:lnTo>
                                <a:lnTo>
                                  <a:pt x="18872" y="0"/>
                                </a:lnTo>
                                <a:lnTo>
                                  <a:pt x="18580" y="20612"/>
                                </a:lnTo>
                                <a:close/>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8575" name="Shape 8575"/>
                        <wps:cNvSpPr/>
                        <wps:spPr>
                          <a:xfrm>
                            <a:off x="39065" y="0"/>
                            <a:ext cx="0" cy="79375"/>
                          </a:xfrm>
                          <a:custGeom>
                            <a:avLst/>
                            <a:gdLst/>
                            <a:ahLst/>
                            <a:cxnLst/>
                            <a:rect l="0" t="0" r="0" b="0"/>
                            <a:pathLst>
                              <a:path h="79375">
                                <a:moveTo>
                                  <a:pt x="0" y="79375"/>
                                </a:move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8576" name="Shape 8576"/>
                        <wps:cNvSpPr/>
                        <wps:spPr>
                          <a:xfrm>
                            <a:off x="39065" y="0"/>
                            <a:ext cx="0" cy="79375"/>
                          </a:xfrm>
                          <a:custGeom>
                            <a:avLst/>
                            <a:gdLst/>
                            <a:ahLst/>
                            <a:cxnLst/>
                            <a:rect l="0" t="0" r="0" b="0"/>
                            <a:pathLst>
                              <a:path h="79375">
                                <a:moveTo>
                                  <a:pt x="0" y="0"/>
                                </a:moveTo>
                                <a:lnTo>
                                  <a:pt x="0" y="79375"/>
                                </a:lnTo>
                              </a:path>
                            </a:pathLst>
                          </a:custGeom>
                          <a:ln w="4763"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5949" style="width:6.302pt;height:6.25pt;mso-position-horizontal-relative:char;mso-position-vertical-relative:line" coordsize="800,793">
                <v:shape id="Shape 8567" style="position:absolute;width:438;height:577;left:362;top:92;" coordsize="43815,57734" path="m0,0l22911,0l22911,4585l4585,4597l4585,53149l39180,53149l39231,17297l43815,17297l43764,57734l0,57734l0,0x">
                  <v:stroke weight="0pt" endcap="flat" joinstyle="miter" miterlimit="10" on="false" color="#000000" opacity="0"/>
                  <v:fill on="true" color="#181717"/>
                </v:shape>
                <v:shape id="Shape 8568" style="position:absolute;width:192;height:206;left:584;top:115;" coordsize="19266,20612" path="m0,0l5004,0l19266,15557l19266,20612l292,20612l0,0x">
                  <v:stroke weight="0pt" endcap="flat" joinstyle="miter" miterlimit="10" on="false" color="#000000" opacity="0"/>
                  <v:fill on="true" color="#fffefd"/>
                </v:shape>
                <v:shape id="Shape 8569" style="position:absolute;width:119;height:251;left:561;top:92;" coordsize="11969,25197" path="m0,0l8331,0l11969,3968l11969,10737l6324,4572l4648,4572l4882,20599l11969,20599l11969,25197l355,25197l317,22924l0,0x">
                  <v:stroke weight="0pt" endcap="flat" joinstyle="miter" miterlimit="10" on="false" color="#000000" opacity="0"/>
                  <v:fill on="true" color="#181717"/>
                </v:shape>
                <v:shape id="Shape 8570" style="position:absolute;width:119;height:212;left:681;top:132;" coordsize="11907,21229" path="m0,0l11907,12986l11907,21229l0,21229l0,16631l7322,16631l7322,14764l0,6769l0,0x">
                  <v:stroke weight="0pt" endcap="flat" joinstyle="miter" miterlimit="10" on="false" color="#000000" opacity="0"/>
                  <v:fill on="true" color="#181717"/>
                </v:shape>
                <v:shape id="Shape 8571" style="position:absolute;width:384;height:531;left:0;top:115;" coordsize="38430,53149" path="m18224,0l38430,0l38430,53149l51,53149l0,14999l18224,0x">
                  <v:stroke weight="0pt" endcap="flat" joinstyle="miter" miterlimit="10" on="false" color="#000000" opacity="0"/>
                  <v:fill on="true" color="#fffefd"/>
                </v:shape>
                <v:shape id="Shape 8572" style="position:absolute;width:384;height:531;left:0;top:115;" coordsize="38430,53149" path="m0,14999l51,53149l38430,53149l38430,0l18224,0">
                  <v:stroke weight="0.357pt" endcap="flat" joinstyle="miter" miterlimit="4" on="true" color="#181717"/>
                  <v:fill on="false" color="#000000" opacity="0"/>
                </v:shape>
                <v:shape id="Shape 8573" style="position:absolute;width:188;height:206;left:0;top:115;" coordsize="18872,20612" path="m13970,0l18872,0l18580,20612l0,20612l0,15557l13970,0x">
                  <v:stroke weight="0pt" endcap="flat" joinstyle="miter" miterlimit="10" on="false" color="#000000" opacity="0"/>
                  <v:fill on="true" color="#fffefd"/>
                </v:shape>
                <v:shape id="Shape 8574" style="position:absolute;width:188;height:206;left:0;top:115;" coordsize="18872,20612" path="m18580,20612l0,20612l0,15557l13970,0l18872,0l18580,20612x">
                  <v:stroke weight="0.357pt" endcap="flat" joinstyle="miter" miterlimit="4" on="true" color="#181717"/>
                  <v:fill on="false" color="#000000" opacity="0"/>
                </v:shape>
                <v:shape id="Shape 8575" style="position:absolute;width:0;height:793;left:390;top:0;" coordsize="0,79375" path="m0,79375l0,0x">
                  <v:stroke weight="0pt" endcap="flat" joinstyle="miter" miterlimit="10" on="false" color="#000000" opacity="0"/>
                  <v:fill on="true" color="#fffefd"/>
                </v:shape>
                <v:shape id="Shape 8576" style="position:absolute;width:0;height:793;left:390;top:0;" coordsize="0,79375" path="m0,0l0,79375">
                  <v:stroke weight="0.375pt" endcap="flat" joinstyle="miter" miterlimit="4" on="true" color="#181717"/>
                  <v:fill on="false" color="#000000" opacity="0"/>
                </v:shape>
              </v:group>
            </w:pict>
          </mc:Fallback>
        </mc:AlternateContent>
      </w:r>
      <w:r>
        <w:t>) in the panel dock to ope</w:t>
      </w:r>
      <w:r>
        <w:t>n the Pages panel. Double-click page 2 in the Pages panel. If the Pages panel is covering your work area, click the double-arrows in the upper-right corner of the panel to reduce it to a button, or reposition it so you can see the document page.</w:t>
      </w:r>
    </w:p>
    <w:p w:rsidR="00EC7DA3" w:rsidRDefault="00AC5310">
      <w:pPr>
        <w:numPr>
          <w:ilvl w:val="0"/>
          <w:numId w:val="12"/>
        </w:numPr>
        <w:spacing w:after="331"/>
        <w:ind w:right="58" w:hanging="360"/>
      </w:pPr>
      <w:r>
        <w:t>Continuing</w:t>
      </w:r>
      <w:r>
        <w:t xml:space="preserve"> to use the Type tool (</w:t>
      </w:r>
      <w:r>
        <w:rPr>
          <w:rFonts w:ascii="Calibri" w:eastAsia="Calibri" w:hAnsi="Calibri" w:cs="Calibri"/>
          <w:noProof/>
          <w:color w:val="000000"/>
          <w:sz w:val="22"/>
        </w:rPr>
        <mc:AlternateContent>
          <mc:Choice Requires="wpg">
            <w:drawing>
              <wp:inline distT="0" distB="0" distL="0" distR="0">
                <wp:extent cx="60160" cy="71780"/>
                <wp:effectExtent l="0" t="0" r="0" b="0"/>
                <wp:docPr id="85950" name="Group 85950"/>
                <wp:cNvGraphicFramePr/>
                <a:graphic xmlns:a="http://schemas.openxmlformats.org/drawingml/2006/main">
                  <a:graphicData uri="http://schemas.microsoft.com/office/word/2010/wordprocessingGroup">
                    <wpg:wgp>
                      <wpg:cNvGrpSpPr/>
                      <wpg:grpSpPr>
                        <a:xfrm>
                          <a:off x="0" y="0"/>
                          <a:ext cx="60160" cy="71780"/>
                          <a:chOff x="0" y="0"/>
                          <a:chExt cx="60160" cy="71780"/>
                        </a:xfrm>
                      </wpg:grpSpPr>
                      <wps:wsp>
                        <wps:cNvPr id="8650" name="Shape 8650"/>
                        <wps:cNvSpPr/>
                        <wps:spPr>
                          <a:xfrm>
                            <a:off x="0" y="0"/>
                            <a:ext cx="60160" cy="71780"/>
                          </a:xfrm>
                          <a:custGeom>
                            <a:avLst/>
                            <a:gdLst/>
                            <a:ahLst/>
                            <a:cxnLst/>
                            <a:rect l="0" t="0" r="0" b="0"/>
                            <a:pathLst>
                              <a:path w="60160" h="71780">
                                <a:moveTo>
                                  <a:pt x="851" y="0"/>
                                </a:moveTo>
                                <a:lnTo>
                                  <a:pt x="59411" y="0"/>
                                </a:lnTo>
                                <a:lnTo>
                                  <a:pt x="60160" y="16840"/>
                                </a:lnTo>
                                <a:lnTo>
                                  <a:pt x="58140" y="16840"/>
                                </a:lnTo>
                                <a:cubicBezTo>
                                  <a:pt x="57734" y="13868"/>
                                  <a:pt x="57226" y="11748"/>
                                  <a:pt x="56540" y="10490"/>
                                </a:cubicBezTo>
                                <a:cubicBezTo>
                                  <a:pt x="55461" y="8433"/>
                                  <a:pt x="54013" y="6921"/>
                                  <a:pt x="52197" y="5956"/>
                                </a:cubicBezTo>
                                <a:cubicBezTo>
                                  <a:pt x="50393" y="4991"/>
                                  <a:pt x="48006" y="4496"/>
                                  <a:pt x="45047" y="4496"/>
                                </a:cubicBezTo>
                                <a:lnTo>
                                  <a:pt x="34963" y="4496"/>
                                </a:lnTo>
                                <a:lnTo>
                                  <a:pt x="34963" y="59347"/>
                                </a:lnTo>
                                <a:cubicBezTo>
                                  <a:pt x="34963" y="63767"/>
                                  <a:pt x="35446" y="66523"/>
                                  <a:pt x="36385" y="67615"/>
                                </a:cubicBezTo>
                                <a:cubicBezTo>
                                  <a:pt x="37732" y="69101"/>
                                  <a:pt x="39802" y="69850"/>
                                  <a:pt x="42570" y="69850"/>
                                </a:cubicBezTo>
                                <a:lnTo>
                                  <a:pt x="45047" y="69850"/>
                                </a:lnTo>
                                <a:lnTo>
                                  <a:pt x="45047" y="71780"/>
                                </a:lnTo>
                                <a:lnTo>
                                  <a:pt x="14694" y="71780"/>
                                </a:lnTo>
                                <a:lnTo>
                                  <a:pt x="14694" y="69850"/>
                                </a:lnTo>
                                <a:lnTo>
                                  <a:pt x="17234" y="69850"/>
                                </a:lnTo>
                                <a:cubicBezTo>
                                  <a:pt x="20257" y="69850"/>
                                  <a:pt x="22390" y="68923"/>
                                  <a:pt x="23685" y="67094"/>
                                </a:cubicBezTo>
                                <a:cubicBezTo>
                                  <a:pt x="24447" y="65951"/>
                                  <a:pt x="24828" y="63373"/>
                                  <a:pt x="24828" y="59347"/>
                                </a:cubicBezTo>
                                <a:lnTo>
                                  <a:pt x="24828" y="4496"/>
                                </a:lnTo>
                                <a:lnTo>
                                  <a:pt x="16205" y="4496"/>
                                </a:lnTo>
                                <a:cubicBezTo>
                                  <a:pt x="12852" y="4496"/>
                                  <a:pt x="10465" y="4763"/>
                                  <a:pt x="9055" y="5245"/>
                                </a:cubicBezTo>
                                <a:cubicBezTo>
                                  <a:pt x="7214" y="5905"/>
                                  <a:pt x="5651" y="7201"/>
                                  <a:pt x="4343" y="9106"/>
                                </a:cubicBezTo>
                                <a:cubicBezTo>
                                  <a:pt x="3035" y="11011"/>
                                  <a:pt x="2261" y="13589"/>
                                  <a:pt x="2006" y="16840"/>
                                </a:cubicBezTo>
                                <a:lnTo>
                                  <a:pt x="0" y="16840"/>
                                </a:lnTo>
                                <a:lnTo>
                                  <a:pt x="8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5950" style="width:4.73698pt;height:5.65199pt;mso-position-horizontal-relative:char;mso-position-vertical-relative:line" coordsize="601,717">
                <v:shape id="Shape 8650" style="position:absolute;width:601;height:717;left:0;top:0;" coordsize="60160,71780" path="m851,0l59411,0l60160,16840l58140,16840c57734,13868,57226,11748,56540,10490c55461,8433,54013,6921,52197,5956c50393,4991,48006,4496,45047,4496l34963,4496l34963,59347c34963,63767,35446,66523,36385,67615c37732,69101,39802,69850,42570,69850l45047,69850l45047,71780l14694,71780l14694,69850l17234,69850c20257,69850,22390,68923,23685,67094c24447,65951,24828,63373,24828,59347l24828,4496l16205,4496c12852,4496,10465,4763,9055,5245c7214,5905,5651,7201,4343,9106c3035,11011,2261,13589,2006,16840l0,16840l851,0x">
                  <v:stroke weight="0pt" endcap="flat" joinstyle="miter" miterlimit="4" on="false" color="#000000" opacity="0"/>
                  <v:fill on="true" color="#181717"/>
                </v:shape>
              </v:group>
            </w:pict>
          </mc:Fallback>
        </mc:AlternateContent>
      </w:r>
      <w:r>
        <w:t xml:space="preserve">), click inside the empty text frame that covers the center and right columns, under the headline </w:t>
      </w:r>
      <w:r>
        <w:rPr>
          <w:i/>
        </w:rPr>
        <w:t>Caring for Those Wheels</w:t>
      </w:r>
      <w:r>
        <w:t>. The cursor is inserted into the frame. Next you will import text into your layout that was created using word</w:t>
      </w:r>
      <w:r>
        <w:t xml:space="preserve"> processing software such as Microsoft Word, and saved as a plain .txt fi le.</w:t>
      </w:r>
    </w:p>
    <w:p w:rsidR="00EC7DA3" w:rsidRDefault="00AC5310">
      <w:pPr>
        <w:spacing w:after="401" w:line="261" w:lineRule="auto"/>
        <w:ind w:left="1155" w:right="53" w:hanging="10"/>
      </w:pPr>
      <w:r>
        <w:rPr>
          <w:rFonts w:ascii="Calibri" w:eastAsia="Calibri" w:hAnsi="Calibri" w:cs="Calibri"/>
          <w:noProof/>
          <w:color w:val="000000"/>
          <w:sz w:val="22"/>
        </w:rPr>
        <mc:AlternateContent>
          <mc:Choice Requires="wpg">
            <w:drawing>
              <wp:anchor distT="0" distB="0" distL="114300" distR="114300" simplePos="0" relativeHeight="251661312" behindDoc="1" locked="0" layoutInCell="1" allowOverlap="1">
                <wp:simplePos x="0" y="0"/>
                <wp:positionH relativeFrom="column">
                  <wp:posOffset>268505</wp:posOffset>
                </wp:positionH>
                <wp:positionV relativeFrom="paragraph">
                  <wp:posOffset>-218741</wp:posOffset>
                </wp:positionV>
                <wp:extent cx="5163920" cy="767688"/>
                <wp:effectExtent l="0" t="0" r="0" b="0"/>
                <wp:wrapNone/>
                <wp:docPr id="85951" name="Group 85951"/>
                <wp:cNvGraphicFramePr/>
                <a:graphic xmlns:a="http://schemas.openxmlformats.org/drawingml/2006/main">
                  <a:graphicData uri="http://schemas.microsoft.com/office/word/2010/wordprocessingGroup">
                    <wpg:wgp>
                      <wpg:cNvGrpSpPr/>
                      <wpg:grpSpPr>
                        <a:xfrm>
                          <a:off x="0" y="0"/>
                          <a:ext cx="5163920" cy="767688"/>
                          <a:chOff x="0" y="0"/>
                          <a:chExt cx="5163920" cy="767688"/>
                        </a:xfrm>
                      </wpg:grpSpPr>
                      <pic:pic xmlns:pic="http://schemas.openxmlformats.org/drawingml/2006/picture">
                        <pic:nvPicPr>
                          <pic:cNvPr id="88641" name="Picture 88641"/>
                          <pic:cNvPicPr/>
                        </pic:nvPicPr>
                        <pic:blipFill>
                          <a:blip r:embed="rId227"/>
                          <a:stretch>
                            <a:fillRect/>
                          </a:stretch>
                        </pic:blipFill>
                        <pic:spPr>
                          <a:xfrm>
                            <a:off x="252703" y="113561"/>
                            <a:ext cx="4913376" cy="655320"/>
                          </a:xfrm>
                          <a:prstGeom prst="rect">
                            <a:avLst/>
                          </a:prstGeom>
                        </pic:spPr>
                      </pic:pic>
                      <pic:pic xmlns:pic="http://schemas.openxmlformats.org/drawingml/2006/picture">
                        <pic:nvPicPr>
                          <pic:cNvPr id="88642" name="Picture 88642"/>
                          <pic:cNvPicPr/>
                        </pic:nvPicPr>
                        <pic:blipFill>
                          <a:blip r:embed="rId227"/>
                          <a:stretch>
                            <a:fillRect/>
                          </a:stretch>
                        </pic:blipFill>
                        <pic:spPr>
                          <a:xfrm>
                            <a:off x="252703" y="113561"/>
                            <a:ext cx="4913376" cy="655320"/>
                          </a:xfrm>
                          <a:prstGeom prst="rect">
                            <a:avLst/>
                          </a:prstGeom>
                        </pic:spPr>
                      </pic:pic>
                      <wps:wsp>
                        <wps:cNvPr id="92453" name="Shape 92453"/>
                        <wps:cNvSpPr/>
                        <wps:spPr>
                          <a:xfrm>
                            <a:off x="252195" y="119277"/>
                            <a:ext cx="9144" cy="648411"/>
                          </a:xfrm>
                          <a:custGeom>
                            <a:avLst/>
                            <a:gdLst/>
                            <a:ahLst/>
                            <a:cxnLst/>
                            <a:rect l="0" t="0" r="0" b="0"/>
                            <a:pathLst>
                              <a:path w="9144" h="648411">
                                <a:moveTo>
                                  <a:pt x="0" y="0"/>
                                </a:moveTo>
                                <a:lnTo>
                                  <a:pt x="9144" y="0"/>
                                </a:lnTo>
                                <a:lnTo>
                                  <a:pt x="9144" y="648411"/>
                                </a:lnTo>
                                <a:lnTo>
                                  <a:pt x="0" y="648411"/>
                                </a:lnTo>
                                <a:lnTo>
                                  <a:pt x="0" y="0"/>
                                </a:lnTo>
                              </a:path>
                            </a:pathLst>
                          </a:custGeom>
                          <a:ln w="0" cap="flat">
                            <a:miter lim="100000"/>
                          </a:ln>
                        </wps:spPr>
                        <wps:style>
                          <a:lnRef idx="0">
                            <a:srgbClr val="000000">
                              <a:alpha val="0"/>
                            </a:srgbClr>
                          </a:lnRef>
                          <a:fillRef idx="1">
                            <a:srgbClr val="F9E6EC"/>
                          </a:fillRef>
                          <a:effectRef idx="0">
                            <a:scrgbClr r="0" g="0" b="0"/>
                          </a:effectRef>
                          <a:fontRef idx="none"/>
                        </wps:style>
                        <wps:bodyPr/>
                      </wps:wsp>
                      <wps:wsp>
                        <wps:cNvPr id="8738" name="Shape 8738"/>
                        <wps:cNvSpPr/>
                        <wps:spPr>
                          <a:xfrm>
                            <a:off x="5163920" y="119277"/>
                            <a:ext cx="0" cy="648411"/>
                          </a:xfrm>
                          <a:custGeom>
                            <a:avLst/>
                            <a:gdLst/>
                            <a:ahLst/>
                            <a:cxnLst/>
                            <a:rect l="0" t="0" r="0" b="0"/>
                            <a:pathLst>
                              <a:path h="648411">
                                <a:moveTo>
                                  <a:pt x="0" y="6484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43" name="Picture 88643"/>
                          <pic:cNvPicPr/>
                        </pic:nvPicPr>
                        <pic:blipFill>
                          <a:blip r:embed="rId228"/>
                          <a:stretch>
                            <a:fillRect/>
                          </a:stretch>
                        </pic:blipFill>
                        <pic:spPr>
                          <a:xfrm>
                            <a:off x="468095" y="215161"/>
                            <a:ext cx="4651249" cy="128016"/>
                          </a:xfrm>
                          <a:prstGeom prst="rect">
                            <a:avLst/>
                          </a:prstGeom>
                        </pic:spPr>
                      </pic:pic>
                      <pic:pic xmlns:pic="http://schemas.openxmlformats.org/drawingml/2006/picture">
                        <pic:nvPicPr>
                          <pic:cNvPr id="88644" name="Picture 88644"/>
                          <pic:cNvPicPr/>
                        </pic:nvPicPr>
                        <pic:blipFill>
                          <a:blip r:embed="rId229"/>
                          <a:stretch>
                            <a:fillRect/>
                          </a:stretch>
                        </pic:blipFill>
                        <pic:spPr>
                          <a:xfrm>
                            <a:off x="430503" y="379754"/>
                            <a:ext cx="4559809" cy="124968"/>
                          </a:xfrm>
                          <a:prstGeom prst="rect">
                            <a:avLst/>
                          </a:prstGeom>
                        </pic:spPr>
                      </pic:pic>
                      <pic:pic xmlns:pic="http://schemas.openxmlformats.org/drawingml/2006/picture">
                        <pic:nvPicPr>
                          <pic:cNvPr id="88645" name="Picture 88645"/>
                          <pic:cNvPicPr/>
                        </pic:nvPicPr>
                        <pic:blipFill>
                          <a:blip r:embed="rId230"/>
                          <a:stretch>
                            <a:fillRect/>
                          </a:stretch>
                        </pic:blipFill>
                        <pic:spPr>
                          <a:xfrm>
                            <a:off x="458951" y="545362"/>
                            <a:ext cx="822960" cy="124968"/>
                          </a:xfrm>
                          <a:prstGeom prst="rect">
                            <a:avLst/>
                          </a:prstGeom>
                        </pic:spPr>
                      </pic:pic>
                      <pic:pic xmlns:pic="http://schemas.openxmlformats.org/drawingml/2006/picture">
                        <pic:nvPicPr>
                          <pic:cNvPr id="88646" name="Picture 88646"/>
                          <pic:cNvPicPr/>
                        </pic:nvPicPr>
                        <pic:blipFill>
                          <a:blip r:embed="rId231"/>
                          <a:stretch>
                            <a:fillRect/>
                          </a:stretch>
                        </pic:blipFill>
                        <pic:spPr>
                          <a:xfrm>
                            <a:off x="-1296" y="183666"/>
                            <a:ext cx="252984" cy="167640"/>
                          </a:xfrm>
                          <a:prstGeom prst="rect">
                            <a:avLst/>
                          </a:prstGeom>
                        </pic:spPr>
                      </pic:pic>
                      <pic:pic xmlns:pic="http://schemas.openxmlformats.org/drawingml/2006/picture">
                        <pic:nvPicPr>
                          <pic:cNvPr id="88647" name="Picture 88647"/>
                          <pic:cNvPicPr/>
                        </pic:nvPicPr>
                        <pic:blipFill>
                          <a:blip r:embed="rId232"/>
                          <a:stretch>
                            <a:fillRect/>
                          </a:stretch>
                        </pic:blipFill>
                        <pic:spPr>
                          <a:xfrm>
                            <a:off x="255751" y="146074"/>
                            <a:ext cx="103632" cy="182880"/>
                          </a:xfrm>
                          <a:prstGeom prst="rect">
                            <a:avLst/>
                          </a:prstGeom>
                        </pic:spPr>
                      </pic:pic>
                      <pic:pic xmlns:pic="http://schemas.openxmlformats.org/drawingml/2006/picture">
                        <pic:nvPicPr>
                          <pic:cNvPr id="9181" name="Picture 9181"/>
                          <pic:cNvPicPr/>
                        </pic:nvPicPr>
                        <pic:blipFill>
                          <a:blip r:embed="rId56"/>
                          <a:stretch>
                            <a:fillRect/>
                          </a:stretch>
                        </pic:blipFill>
                        <pic:spPr>
                          <a:xfrm rot="-1163027">
                            <a:off x="224992" y="186018"/>
                            <a:ext cx="60923" cy="142091"/>
                          </a:xfrm>
                          <a:prstGeom prst="rect">
                            <a:avLst/>
                          </a:prstGeom>
                        </pic:spPr>
                      </pic:pic>
                      <wps:wsp>
                        <wps:cNvPr id="9182" name="Shape 9182"/>
                        <wps:cNvSpPr/>
                        <wps:spPr>
                          <a:xfrm>
                            <a:off x="356055" y="282662"/>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48" name="Picture 88648"/>
                          <pic:cNvPicPr/>
                        </pic:nvPicPr>
                        <pic:blipFill>
                          <a:blip r:embed="rId233"/>
                          <a:stretch>
                            <a:fillRect/>
                          </a:stretch>
                        </pic:blipFill>
                        <pic:spPr>
                          <a:xfrm>
                            <a:off x="141958" y="-3277"/>
                            <a:ext cx="225552" cy="295656"/>
                          </a:xfrm>
                          <a:prstGeom prst="rect">
                            <a:avLst/>
                          </a:prstGeom>
                        </pic:spPr>
                      </pic:pic>
                    </wpg:wgp>
                  </a:graphicData>
                </a:graphic>
              </wp:anchor>
            </w:drawing>
          </mc:Choice>
          <mc:Fallback xmlns:a="http://schemas.openxmlformats.org/drawingml/2006/main">
            <w:pict>
              <v:group id="Group 85951" style="width:406.608pt;height:60.4479pt;position:absolute;z-index:-2147483354;mso-position-horizontal-relative:text;mso-position-horizontal:absolute;margin-left:21.1422pt;mso-position-vertical-relative:text;margin-top:-17.2238pt;" coordsize="51639,7676">
                <v:shape id="Picture 88641" style="position:absolute;width:49133;height:6553;left:2527;top:1135;" filled="f">
                  <v:imagedata r:id="rId234"/>
                </v:shape>
                <v:shape id="Picture 88642" style="position:absolute;width:49133;height:6553;left:2527;top:1135;" filled="f">
                  <v:imagedata r:id="rId234"/>
                </v:shape>
                <v:shape id="Shape 92454" style="position:absolute;width:91;height:6484;left:2521;top:1192;" coordsize="9144,648411" path="m0,0l9144,0l9144,648411l0,648411l0,0">
                  <v:stroke weight="0pt" endcap="flat" joinstyle="miter" miterlimit="4" on="false" color="#000000" opacity="0"/>
                  <v:fill on="true" color="#f9e6ec"/>
                </v:shape>
                <v:shape id="Shape 8738" style="position:absolute;width:0;height:6484;left:51639;top:1192;" coordsize="0,648411" path="m0,648411l0,0">
                  <v:stroke weight="0.5pt" endcap="flat" joinstyle="miter" miterlimit="10" on="true" color="#fae7ec"/>
                  <v:fill on="false" color="#000000" opacity="0"/>
                </v:shape>
                <v:shape id="Picture 88643" style="position:absolute;width:46512;height:1280;left:4680;top:2151;" filled="f">
                  <v:imagedata r:id="rId235"/>
                </v:shape>
                <v:shape id="Picture 88644" style="position:absolute;width:45598;height:1249;left:4305;top:3797;" filled="f">
                  <v:imagedata r:id="rId236"/>
                </v:shape>
                <v:shape id="Picture 88645" style="position:absolute;width:8229;height:1249;left:4589;top:5453;" filled="f">
                  <v:imagedata r:id="rId237"/>
                </v:shape>
                <v:shape id="Picture 88646" style="position:absolute;width:2529;height:1676;left:-12;top:1836;" filled="f">
                  <v:imagedata r:id="rId238"/>
                </v:shape>
                <v:shape id="Picture 88647" style="position:absolute;width:1036;height:1828;left:2557;top:1460;" filled="f">
                  <v:imagedata r:id="rId239"/>
                </v:shape>
                <v:shape id="Picture 9181" style="position:absolute;width:609;height:1420;left:2249;top:1860;rotation:-18;" filled="f">
                  <v:imagedata r:id="rId121"/>
                </v:shape>
                <v:shape id="Shape 9182" style="position:absolute;width:162;height:114;left:3560;top:2826;" coordsize="16269,11417" path="m15634,1003c16269,2007,13411,4928,9271,7531c5131,10135,1257,11417,622,10414c0,9411,2845,6490,6985,3899c11138,1295,15011,0,15634,1003x">
                  <v:stroke weight="0pt" endcap="flat" joinstyle="miter" miterlimit="10" on="false" color="#000000" opacity="0"/>
                  <v:fill on="true" color="#b84172"/>
                </v:shape>
                <v:shape id="Picture 88648" style="position:absolute;width:2255;height:2956;left:1419;top:-32;" filled="f">
                  <v:imagedata r:id="rId240"/>
                </v:shape>
              </v:group>
            </w:pict>
          </mc:Fallback>
        </mc:AlternateContent>
      </w:r>
      <w:r>
        <w:rPr>
          <w:i/>
          <w:color w:val="171716"/>
        </w:rPr>
        <w:t>Yo</w:t>
      </w:r>
      <w:r>
        <w:rPr>
          <w:i/>
          <w:color w:val="171717"/>
        </w:rPr>
        <w:t xml:space="preserve">u can </w:t>
      </w:r>
      <w:r>
        <w:rPr>
          <w:i/>
          <w:color w:val="171716"/>
        </w:rPr>
        <w:t>im</w:t>
      </w:r>
      <w:r>
        <w:rPr>
          <w:i/>
          <w:color w:val="171717"/>
        </w:rPr>
        <w:t>po</w:t>
      </w:r>
      <w:r>
        <w:rPr>
          <w:i/>
          <w:color w:val="171716"/>
        </w:rPr>
        <w:t>rt</w:t>
      </w:r>
      <w:r>
        <w:rPr>
          <w:i/>
          <w:color w:val="171717"/>
        </w:rPr>
        <w:t xml:space="preserve"> a var</w:t>
      </w:r>
      <w:r>
        <w:rPr>
          <w:i/>
          <w:color w:val="171716"/>
        </w:rPr>
        <w:t>iety</w:t>
      </w:r>
      <w:r>
        <w:rPr>
          <w:i/>
          <w:color w:val="171717"/>
        </w:rPr>
        <w:t xml:space="preserve"> o</w:t>
      </w:r>
      <w:r>
        <w:rPr>
          <w:i/>
          <w:color w:val="171716"/>
        </w:rPr>
        <w:t>f fi le t</w:t>
      </w:r>
      <w:r>
        <w:rPr>
          <w:i/>
          <w:color w:val="171717"/>
        </w:rPr>
        <w:t>ypes</w:t>
      </w:r>
      <w:r>
        <w:rPr>
          <w:i/>
          <w:color w:val="171716"/>
        </w:rPr>
        <w:t xml:space="preserve"> int</w:t>
      </w:r>
      <w:r>
        <w:rPr>
          <w:i/>
          <w:color w:val="171717"/>
        </w:rPr>
        <w:t>o your</w:t>
      </w:r>
      <w:r>
        <w:rPr>
          <w:i/>
          <w:color w:val="171716"/>
        </w:rPr>
        <w:t xml:space="preserve"> InD</w:t>
      </w:r>
      <w:r>
        <w:rPr>
          <w:i/>
          <w:color w:val="171717"/>
        </w:rPr>
        <w:t>es</w:t>
      </w:r>
      <w:r>
        <w:rPr>
          <w:i/>
          <w:color w:val="171716"/>
        </w:rPr>
        <w:t>ig</w:t>
      </w:r>
      <w:r>
        <w:rPr>
          <w:i/>
          <w:color w:val="171717"/>
        </w:rPr>
        <w:t xml:space="preserve">n </w:t>
      </w:r>
      <w:r>
        <w:rPr>
          <w:i/>
          <w:color w:val="171716"/>
        </w:rPr>
        <w:t>la</w:t>
      </w:r>
      <w:r>
        <w:rPr>
          <w:i/>
          <w:color w:val="171717"/>
        </w:rPr>
        <w:t>yo</w:t>
      </w:r>
      <w:r>
        <w:rPr>
          <w:i/>
          <w:color w:val="171716"/>
        </w:rPr>
        <w:t>ut</w:t>
      </w:r>
      <w:r>
        <w:rPr>
          <w:i/>
          <w:color w:val="171717"/>
        </w:rPr>
        <w:t>s.</w:t>
      </w:r>
      <w:r>
        <w:rPr>
          <w:i/>
          <w:color w:val="171716"/>
        </w:rPr>
        <w:t xml:space="preserve"> While thi</w:t>
      </w:r>
      <w:r>
        <w:rPr>
          <w:i/>
          <w:color w:val="171717"/>
        </w:rPr>
        <w:t>s exam</w:t>
      </w:r>
      <w:r>
        <w:rPr>
          <w:i/>
          <w:color w:val="171716"/>
        </w:rPr>
        <w:t>pl</w:t>
      </w:r>
      <w:r>
        <w:rPr>
          <w:i/>
          <w:color w:val="171717"/>
        </w:rPr>
        <w:t>e uses a</w:t>
      </w:r>
      <w:r>
        <w:rPr>
          <w:i/>
          <w:color w:val="171716"/>
        </w:rPr>
        <w:t xml:space="preserve"> t</w:t>
      </w:r>
      <w:r>
        <w:rPr>
          <w:i/>
          <w:color w:val="171717"/>
        </w:rPr>
        <w:t xml:space="preserve">ext </w:t>
      </w:r>
      <w:r>
        <w:rPr>
          <w:i/>
        </w:rPr>
        <w:t xml:space="preserve">fi le, the format could be a native Microsoft Word or even Microsoft Excel fi </w:t>
      </w:r>
      <w:r>
        <w:rPr>
          <w:i/>
        </w:rPr>
        <w:t>le, along with many other fi le formats</w:t>
      </w:r>
      <w:r>
        <w:rPr>
          <w:i/>
          <w:color w:val="171717"/>
        </w:rPr>
        <w:t>.</w:t>
      </w:r>
    </w:p>
    <w:p w:rsidR="00EC7DA3" w:rsidRDefault="00AC5310">
      <w:pPr>
        <w:numPr>
          <w:ilvl w:val="0"/>
          <w:numId w:val="12"/>
        </w:numPr>
        <w:spacing w:after="70"/>
        <w:ind w:right="58" w:hanging="360"/>
      </w:pPr>
      <w:r>
        <w:t xml:space="preserve">Choose File &gt; Place. The Place dialog box opens. In the Place dialog box, make certain that Show Import Options is </w:t>
      </w:r>
      <w:r>
        <w:rPr>
          <w:i/>
        </w:rPr>
        <w:t xml:space="preserve">not </w:t>
      </w:r>
      <w:r>
        <w:t xml:space="preserve">selected and that Replace Selected Item is selected. These options are explained in more detail </w:t>
      </w:r>
      <w:r>
        <w:t>in Lesson 3, “Working with and Formatting Text.”</w:t>
      </w:r>
    </w:p>
    <w:p w:rsidR="00EC7DA3" w:rsidRDefault="00AC5310">
      <w:pPr>
        <w:ind w:left="1180" w:right="58" w:firstLine="0"/>
      </w:pPr>
      <w:r>
        <w:lastRenderedPageBreak/>
        <w:t xml:space="preserve">Navigate to the id01lessons folder provided with this book, and then locate and open the Links folder within the id01lessons folder. Choose the fi le </w:t>
      </w:r>
      <w:r>
        <w:rPr>
          <w:b/>
          <w:color w:val="2E4F8F"/>
        </w:rPr>
        <w:t>Wheels.txt</w:t>
      </w:r>
      <w:r>
        <w:t xml:space="preserve">; then click Open. The text from this fi le is </w:t>
      </w:r>
      <w:r>
        <w:t>placed inside your text frame where you had placed the cursor. The text is formatted using InDesign’s Basic Paragraph style. Next you will apply a paragraph style to format the text you imported.</w:t>
      </w:r>
    </w:p>
    <w:p w:rsidR="00EC7DA3" w:rsidRDefault="00AC5310">
      <w:pPr>
        <w:numPr>
          <w:ilvl w:val="0"/>
          <w:numId w:val="12"/>
        </w:numPr>
        <w:ind w:right="58" w:hanging="360"/>
      </w:pPr>
      <w:r>
        <w:t>Place the cursor at the start of the story. Click the Paragr</w:t>
      </w:r>
      <w:r>
        <w:t>aph Styles button to display the Paragraph Styles panel. Click the paragraph style Body, and the fi rst paragraph is formatted using the Body style. Paragraph styles apply formatting to the paragraph where the cursor is located. You will now apply formatti</w:t>
      </w:r>
      <w:r>
        <w:t>ng to multiple paragraphs by selecting them and repeating this process.</w:t>
      </w:r>
    </w:p>
    <w:p w:rsidR="00EC7DA3" w:rsidRDefault="00AC5310">
      <w:pPr>
        <w:numPr>
          <w:ilvl w:val="0"/>
          <w:numId w:val="12"/>
        </w:numPr>
        <w:ind w:right="58" w:hanging="360"/>
      </w:pPr>
      <w:r>
        <w:t>Use the keyboard shortcut Ctrl+A (Windows) or Command+A (Mac OS) to select all the type within the current frame. From the Paragraph Styles panel, choose Body. All the selected paragra</w:t>
      </w:r>
      <w:r>
        <w:t>phs are now formatted using the Body style.</w:t>
      </w:r>
    </w:p>
    <w:p w:rsidR="00EC7DA3" w:rsidRDefault="00AC5310">
      <w:pPr>
        <w:numPr>
          <w:ilvl w:val="0"/>
          <w:numId w:val="12"/>
        </w:numPr>
        <w:ind w:right="58" w:hanging="360"/>
      </w:pPr>
      <w:r>
        <w:t>Choose Edit &gt; Deselect All to deselect the type.</w:t>
      </w:r>
    </w:p>
    <w:p w:rsidR="00EC7DA3" w:rsidRDefault="00AC5310">
      <w:pPr>
        <w:spacing w:after="270" w:line="266" w:lineRule="auto"/>
        <w:ind w:left="10" w:right="-15" w:hanging="10"/>
        <w:jc w:val="right"/>
      </w:pPr>
      <w:r>
        <w:rPr>
          <w:rFonts w:ascii="Myriad Pro" w:eastAsia="Myriad Pro" w:hAnsi="Myriad Pro" w:cs="Myriad Pro"/>
          <w:b/>
          <w:color w:val="737473"/>
          <w:sz w:val="16"/>
        </w:rPr>
        <w:t>Working with type</w:t>
      </w:r>
    </w:p>
    <w:p w:rsidR="00EC7DA3" w:rsidRDefault="00AC5310">
      <w:pPr>
        <w:pStyle w:val="Heading2"/>
        <w:ind w:left="-5"/>
      </w:pPr>
      <w:r>
        <w:t>Flowing type</w:t>
      </w:r>
    </w:p>
    <w:p w:rsidR="00EC7DA3" w:rsidRDefault="00AC5310">
      <w:pPr>
        <w:spacing w:after="178"/>
        <w:ind w:left="-15" w:right="573" w:firstLine="0"/>
      </w:pPr>
      <w:r>
        <w:t xml:space="preserve">Stories often continue from one page or column to another. You will set up links between text frames so the story </w:t>
      </w:r>
      <w:r>
        <w:t>fl ows into multiple columns.</w:t>
      </w:r>
    </w:p>
    <w:p w:rsidR="00EC7DA3" w:rsidRDefault="00AC5310">
      <w:pPr>
        <w:numPr>
          <w:ilvl w:val="0"/>
          <w:numId w:val="13"/>
        </w:numPr>
        <w:spacing w:after="0"/>
        <w:ind w:right="301" w:hanging="360"/>
      </w:pPr>
      <w:r>
        <w:t>In the lower-left corner of the document window, click the page number drop-down menu, then select page 3 to navigate to this page. You can also use this menu to navigate to diff erent pages in your document.</w:t>
      </w:r>
    </w:p>
    <w:p w:rsidR="00EC7DA3" w:rsidRDefault="00AC5310">
      <w:pPr>
        <w:spacing w:after="237" w:line="259" w:lineRule="auto"/>
        <w:ind w:left="360" w:right="0" w:firstLine="0"/>
      </w:pPr>
      <w:r>
        <w:rPr>
          <w:rFonts w:ascii="Calibri" w:eastAsia="Calibri" w:hAnsi="Calibri" w:cs="Calibri"/>
          <w:noProof/>
          <w:color w:val="000000"/>
          <w:sz w:val="22"/>
        </w:rPr>
        <mc:AlternateContent>
          <mc:Choice Requires="wpg">
            <w:drawing>
              <wp:inline distT="0" distB="0" distL="0" distR="0">
                <wp:extent cx="1595476" cy="1598194"/>
                <wp:effectExtent l="0" t="0" r="0" b="0"/>
                <wp:docPr id="85274" name="Group 85274"/>
                <wp:cNvGraphicFramePr/>
                <a:graphic xmlns:a="http://schemas.openxmlformats.org/drawingml/2006/main">
                  <a:graphicData uri="http://schemas.microsoft.com/office/word/2010/wordprocessingGroup">
                    <wpg:wgp>
                      <wpg:cNvGrpSpPr/>
                      <wpg:grpSpPr>
                        <a:xfrm>
                          <a:off x="0" y="0"/>
                          <a:ext cx="1595476" cy="1598194"/>
                          <a:chOff x="0" y="0"/>
                          <a:chExt cx="1595476" cy="1598194"/>
                        </a:xfrm>
                      </wpg:grpSpPr>
                      <pic:pic xmlns:pic="http://schemas.openxmlformats.org/drawingml/2006/picture">
                        <pic:nvPicPr>
                          <pic:cNvPr id="88649" name="Picture 88649"/>
                          <pic:cNvPicPr/>
                        </pic:nvPicPr>
                        <pic:blipFill>
                          <a:blip r:embed="rId241"/>
                          <a:stretch>
                            <a:fillRect/>
                          </a:stretch>
                        </pic:blipFill>
                        <pic:spPr>
                          <a:xfrm>
                            <a:off x="25913" y="2794"/>
                            <a:ext cx="1450848" cy="1261872"/>
                          </a:xfrm>
                          <a:prstGeom prst="rect">
                            <a:avLst/>
                          </a:prstGeom>
                        </pic:spPr>
                      </pic:pic>
                      <wps:wsp>
                        <wps:cNvPr id="9319" name="Shape 9319"/>
                        <wps:cNvSpPr/>
                        <wps:spPr>
                          <a:xfrm>
                            <a:off x="22230" y="0"/>
                            <a:ext cx="729806" cy="1272083"/>
                          </a:xfrm>
                          <a:custGeom>
                            <a:avLst/>
                            <a:gdLst/>
                            <a:ahLst/>
                            <a:cxnLst/>
                            <a:rect l="0" t="0" r="0" b="0"/>
                            <a:pathLst>
                              <a:path w="729806" h="1272083">
                                <a:moveTo>
                                  <a:pt x="0" y="0"/>
                                </a:moveTo>
                                <a:lnTo>
                                  <a:pt x="729806" y="0"/>
                                </a:lnTo>
                                <a:lnTo>
                                  <a:pt x="729806" y="6350"/>
                                </a:lnTo>
                                <a:lnTo>
                                  <a:pt x="6350" y="6350"/>
                                </a:lnTo>
                                <a:lnTo>
                                  <a:pt x="6350" y="1265733"/>
                                </a:lnTo>
                                <a:lnTo>
                                  <a:pt x="729806" y="1265733"/>
                                </a:lnTo>
                                <a:lnTo>
                                  <a:pt x="729806" y="1272083"/>
                                </a:lnTo>
                                <a:lnTo>
                                  <a:pt x="0" y="1272083"/>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320" name="Shape 9320"/>
                        <wps:cNvSpPr/>
                        <wps:spPr>
                          <a:xfrm>
                            <a:off x="752036" y="0"/>
                            <a:ext cx="729805" cy="1272083"/>
                          </a:xfrm>
                          <a:custGeom>
                            <a:avLst/>
                            <a:gdLst/>
                            <a:ahLst/>
                            <a:cxnLst/>
                            <a:rect l="0" t="0" r="0" b="0"/>
                            <a:pathLst>
                              <a:path w="729805" h="1272083">
                                <a:moveTo>
                                  <a:pt x="0" y="0"/>
                                </a:moveTo>
                                <a:lnTo>
                                  <a:pt x="729805" y="0"/>
                                </a:lnTo>
                                <a:lnTo>
                                  <a:pt x="729805" y="1272083"/>
                                </a:lnTo>
                                <a:lnTo>
                                  <a:pt x="726630" y="1272083"/>
                                </a:lnTo>
                                <a:lnTo>
                                  <a:pt x="0" y="1272083"/>
                                </a:lnTo>
                                <a:lnTo>
                                  <a:pt x="0" y="1265733"/>
                                </a:lnTo>
                                <a:lnTo>
                                  <a:pt x="723455" y="1265733"/>
                                </a:lnTo>
                                <a:lnTo>
                                  <a:pt x="723455" y="6350"/>
                                </a:lnTo>
                                <a:lnTo>
                                  <a:pt x="0" y="63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321" name="Shape 9321"/>
                        <wps:cNvSpPr/>
                        <wps:spPr>
                          <a:xfrm>
                            <a:off x="784929" y="555295"/>
                            <a:ext cx="42418" cy="134874"/>
                          </a:xfrm>
                          <a:custGeom>
                            <a:avLst/>
                            <a:gdLst/>
                            <a:ahLst/>
                            <a:cxnLst/>
                            <a:rect l="0" t="0" r="0" b="0"/>
                            <a:pathLst>
                              <a:path w="42418" h="134874">
                                <a:moveTo>
                                  <a:pt x="5893" y="1499"/>
                                </a:moveTo>
                                <a:cubicBezTo>
                                  <a:pt x="9474" y="0"/>
                                  <a:pt x="13589" y="826"/>
                                  <a:pt x="16320" y="3582"/>
                                </a:cubicBezTo>
                                <a:lnTo>
                                  <a:pt x="42418" y="29880"/>
                                </a:lnTo>
                                <a:lnTo>
                                  <a:pt x="42418" y="56921"/>
                                </a:lnTo>
                                <a:lnTo>
                                  <a:pt x="19317" y="33642"/>
                                </a:lnTo>
                                <a:lnTo>
                                  <a:pt x="19977" y="98628"/>
                                </a:lnTo>
                                <a:lnTo>
                                  <a:pt x="29045" y="87782"/>
                                </a:lnTo>
                                <a:cubicBezTo>
                                  <a:pt x="31077" y="85344"/>
                                  <a:pt x="34252" y="84074"/>
                                  <a:pt x="37414" y="84430"/>
                                </a:cubicBezTo>
                                <a:lnTo>
                                  <a:pt x="42020" y="87624"/>
                                </a:lnTo>
                                <a:lnTo>
                                  <a:pt x="42202" y="84061"/>
                                </a:lnTo>
                                <a:lnTo>
                                  <a:pt x="42418" y="83948"/>
                                </a:lnTo>
                                <a:lnTo>
                                  <a:pt x="42418" y="126785"/>
                                </a:lnTo>
                                <a:lnTo>
                                  <a:pt x="34407" y="111056"/>
                                </a:lnTo>
                                <a:lnTo>
                                  <a:pt x="18009" y="130670"/>
                                </a:lnTo>
                                <a:cubicBezTo>
                                  <a:pt x="15443" y="133744"/>
                                  <a:pt x="11265" y="134874"/>
                                  <a:pt x="7506" y="133528"/>
                                </a:cubicBezTo>
                                <a:cubicBezTo>
                                  <a:pt x="3734" y="132194"/>
                                  <a:pt x="1219" y="128651"/>
                                  <a:pt x="1181" y="124663"/>
                                </a:cubicBezTo>
                                <a:lnTo>
                                  <a:pt x="38" y="10376"/>
                                </a:lnTo>
                                <a:cubicBezTo>
                                  <a:pt x="0" y="6503"/>
                                  <a:pt x="2311" y="2997"/>
                                  <a:pt x="5893" y="1499"/>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322" name="Shape 9322"/>
                        <wps:cNvSpPr/>
                        <wps:spPr>
                          <a:xfrm>
                            <a:off x="827347" y="585174"/>
                            <a:ext cx="57099" cy="131982"/>
                          </a:xfrm>
                          <a:custGeom>
                            <a:avLst/>
                            <a:gdLst/>
                            <a:ahLst/>
                            <a:cxnLst/>
                            <a:rect l="0" t="0" r="0" b="0"/>
                            <a:pathLst>
                              <a:path w="57099" h="131982">
                                <a:moveTo>
                                  <a:pt x="0" y="0"/>
                                </a:moveTo>
                                <a:lnTo>
                                  <a:pt x="53556" y="53966"/>
                                </a:lnTo>
                                <a:cubicBezTo>
                                  <a:pt x="56312" y="56735"/>
                                  <a:pt x="57099" y="60900"/>
                                  <a:pt x="55525" y="64482"/>
                                </a:cubicBezTo>
                                <a:cubicBezTo>
                                  <a:pt x="53962" y="68063"/>
                                  <a:pt x="50381" y="70323"/>
                                  <a:pt x="46469" y="70196"/>
                                </a:cubicBezTo>
                                <a:lnTo>
                                  <a:pt x="23571" y="69396"/>
                                </a:lnTo>
                                <a:lnTo>
                                  <a:pt x="44933" y="111713"/>
                                </a:lnTo>
                                <a:cubicBezTo>
                                  <a:pt x="46139" y="114113"/>
                                  <a:pt x="46279" y="116869"/>
                                  <a:pt x="45326" y="119384"/>
                                </a:cubicBezTo>
                                <a:cubicBezTo>
                                  <a:pt x="44387" y="121898"/>
                                  <a:pt x="42444" y="123854"/>
                                  <a:pt x="39954" y="124857"/>
                                </a:cubicBezTo>
                                <a:lnTo>
                                  <a:pt x="26645" y="130166"/>
                                </a:lnTo>
                                <a:cubicBezTo>
                                  <a:pt x="22085" y="131982"/>
                                  <a:pt x="16853" y="130014"/>
                                  <a:pt x="14631" y="125632"/>
                                </a:cubicBezTo>
                                <a:lnTo>
                                  <a:pt x="0" y="96906"/>
                                </a:lnTo>
                                <a:lnTo>
                                  <a:pt x="0" y="54068"/>
                                </a:lnTo>
                                <a:lnTo>
                                  <a:pt x="8141" y="49788"/>
                                </a:lnTo>
                                <a:lnTo>
                                  <a:pt x="23101" y="50321"/>
                                </a:lnTo>
                                <a:lnTo>
                                  <a:pt x="0" y="27042"/>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50" name="Picture 88650"/>
                          <pic:cNvPicPr/>
                        </pic:nvPicPr>
                        <pic:blipFill>
                          <a:blip r:embed="rId242"/>
                          <a:stretch>
                            <a:fillRect/>
                          </a:stretch>
                        </pic:blipFill>
                        <pic:spPr>
                          <a:xfrm>
                            <a:off x="801121" y="588010"/>
                            <a:ext cx="48768" cy="64008"/>
                          </a:xfrm>
                          <a:prstGeom prst="rect">
                            <a:avLst/>
                          </a:prstGeom>
                        </pic:spPr>
                      </pic:pic>
                      <wps:wsp>
                        <wps:cNvPr id="9325" name="Shape 9325"/>
                        <wps:cNvSpPr/>
                        <wps:spPr>
                          <a:xfrm>
                            <a:off x="794492" y="565582"/>
                            <a:ext cx="32855" cy="114275"/>
                          </a:xfrm>
                          <a:custGeom>
                            <a:avLst/>
                            <a:gdLst/>
                            <a:ahLst/>
                            <a:cxnLst/>
                            <a:rect l="0" t="0" r="0" b="0"/>
                            <a:pathLst>
                              <a:path w="32855" h="114275">
                                <a:moveTo>
                                  <a:pt x="0" y="0"/>
                                </a:moveTo>
                                <a:lnTo>
                                  <a:pt x="32855" y="33106"/>
                                </a:lnTo>
                                <a:lnTo>
                                  <a:pt x="32855" y="46634"/>
                                </a:lnTo>
                                <a:lnTo>
                                  <a:pt x="9753" y="23355"/>
                                </a:lnTo>
                                <a:lnTo>
                                  <a:pt x="10414" y="88341"/>
                                </a:lnTo>
                                <a:lnTo>
                                  <a:pt x="19482" y="77495"/>
                                </a:lnTo>
                                <a:cubicBezTo>
                                  <a:pt x="21285" y="75324"/>
                                  <a:pt x="23990" y="74079"/>
                                  <a:pt x="26797" y="74079"/>
                                </a:cubicBezTo>
                                <a:cubicBezTo>
                                  <a:pt x="27140" y="74079"/>
                                  <a:pt x="27495" y="74105"/>
                                  <a:pt x="27851" y="74143"/>
                                </a:cubicBezTo>
                                <a:cubicBezTo>
                                  <a:pt x="29261" y="74295"/>
                                  <a:pt x="30594" y="74765"/>
                                  <a:pt x="31775" y="75489"/>
                                </a:cubicBezTo>
                                <a:cubicBezTo>
                                  <a:pt x="32004" y="74905"/>
                                  <a:pt x="32296" y="74320"/>
                                  <a:pt x="32639" y="73774"/>
                                </a:cubicBezTo>
                                <a:lnTo>
                                  <a:pt x="32855" y="73656"/>
                                </a:lnTo>
                                <a:lnTo>
                                  <a:pt x="32855" y="95523"/>
                                </a:lnTo>
                                <a:lnTo>
                                  <a:pt x="26784" y="83604"/>
                                </a:lnTo>
                                <a:lnTo>
                                  <a:pt x="1143" y="11427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326" name="Shape 9326"/>
                        <wps:cNvSpPr/>
                        <wps:spPr>
                          <a:xfrm>
                            <a:off x="827347" y="598688"/>
                            <a:ext cx="46800" cy="107800"/>
                          </a:xfrm>
                          <a:custGeom>
                            <a:avLst/>
                            <a:gdLst/>
                            <a:ahLst/>
                            <a:cxnLst/>
                            <a:rect l="0" t="0" r="0" b="0"/>
                            <a:pathLst>
                              <a:path w="46800" h="107800">
                                <a:moveTo>
                                  <a:pt x="0" y="0"/>
                                </a:moveTo>
                                <a:lnTo>
                                  <a:pt x="46800" y="47158"/>
                                </a:lnTo>
                                <a:lnTo>
                                  <a:pt x="7811" y="45799"/>
                                </a:lnTo>
                                <a:lnTo>
                                  <a:pt x="36424" y="102492"/>
                                </a:lnTo>
                                <a:lnTo>
                                  <a:pt x="23114" y="107800"/>
                                </a:lnTo>
                                <a:lnTo>
                                  <a:pt x="0" y="62417"/>
                                </a:lnTo>
                                <a:lnTo>
                                  <a:pt x="0" y="40550"/>
                                </a:lnTo>
                                <a:lnTo>
                                  <a:pt x="7811" y="36274"/>
                                </a:lnTo>
                                <a:cubicBezTo>
                                  <a:pt x="7925" y="36274"/>
                                  <a:pt x="8039" y="36274"/>
                                  <a:pt x="8141" y="36274"/>
                                </a:cubicBezTo>
                                <a:lnTo>
                                  <a:pt x="23101" y="36807"/>
                                </a:lnTo>
                                <a:lnTo>
                                  <a:pt x="0" y="1352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327" name="Rectangle 9327"/>
                        <wps:cNvSpPr/>
                        <wps:spPr>
                          <a:xfrm>
                            <a:off x="5" y="1383157"/>
                            <a:ext cx="411181" cy="125534"/>
                          </a:xfrm>
                          <a:prstGeom prst="rect">
                            <a:avLst/>
                          </a:prstGeom>
                          <a:ln>
                            <a:noFill/>
                          </a:ln>
                        </wps:spPr>
                        <wps:txbx>
                          <w:txbxContent>
                            <w:p w:rsidR="00EC7DA3" w:rsidRDefault="00AC5310">
                              <w:pPr>
                                <w:spacing w:after="160" w:line="259" w:lineRule="auto"/>
                                <w:ind w:left="0" w:right="0" w:firstLine="0"/>
                              </w:pPr>
                              <w:r>
                                <w:rPr>
                                  <w:i/>
                                  <w:w w:val="87"/>
                                  <w:sz w:val="16"/>
                                </w:rPr>
                                <w:t>Use</w:t>
                              </w:r>
                              <w:r>
                                <w:rPr>
                                  <w:i/>
                                  <w:spacing w:val="4"/>
                                  <w:w w:val="87"/>
                                  <w:sz w:val="16"/>
                                </w:rPr>
                                <w:t xml:space="preserve"> </w:t>
                              </w:r>
                              <w:r>
                                <w:rPr>
                                  <w:i/>
                                  <w:w w:val="87"/>
                                  <w:sz w:val="16"/>
                                </w:rPr>
                                <w:t>the</w:t>
                              </w:r>
                              <w:r>
                                <w:rPr>
                                  <w:i/>
                                  <w:spacing w:val="4"/>
                                  <w:w w:val="87"/>
                                  <w:sz w:val="16"/>
                                </w:rPr>
                                <w:t xml:space="preserve"> </w:t>
                              </w:r>
                            </w:p>
                          </w:txbxContent>
                        </wps:txbx>
                        <wps:bodyPr horzOverflow="overflow" vert="horz" lIns="0" tIns="0" rIns="0" bIns="0" rtlCol="0">
                          <a:noAutofit/>
                        </wps:bodyPr>
                      </wps:wsp>
                      <wps:wsp>
                        <wps:cNvPr id="9328" name="Rectangle 9328"/>
                        <wps:cNvSpPr/>
                        <wps:spPr>
                          <a:xfrm>
                            <a:off x="309159" y="1383157"/>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9329" name="Rectangle 9329"/>
                        <wps:cNvSpPr/>
                        <wps:spPr>
                          <a:xfrm>
                            <a:off x="354725" y="1383157"/>
                            <a:ext cx="54862" cy="125534"/>
                          </a:xfrm>
                          <a:prstGeom prst="rect">
                            <a:avLst/>
                          </a:prstGeom>
                          <a:ln>
                            <a:noFill/>
                          </a:ln>
                        </wps:spPr>
                        <wps:txbx>
                          <w:txbxContent>
                            <w:p w:rsidR="00EC7DA3" w:rsidRDefault="00AC5310">
                              <w:pPr>
                                <w:spacing w:after="160" w:line="259" w:lineRule="auto"/>
                                <w:ind w:left="0" w:right="0" w:firstLine="0"/>
                              </w:pPr>
                              <w:r>
                                <w:rPr>
                                  <w:i/>
                                  <w:w w:val="91"/>
                                  <w:sz w:val="16"/>
                                </w:rPr>
                                <w:t>a</w:t>
                              </w:r>
                            </w:p>
                          </w:txbxContent>
                        </wps:txbx>
                        <wps:bodyPr horzOverflow="overflow" vert="horz" lIns="0" tIns="0" rIns="0" bIns="0" rtlCol="0">
                          <a:noAutofit/>
                        </wps:bodyPr>
                      </wps:wsp>
                      <wps:wsp>
                        <wps:cNvPr id="9330" name="Rectangle 9330"/>
                        <wps:cNvSpPr/>
                        <wps:spPr>
                          <a:xfrm>
                            <a:off x="397883" y="1383157"/>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9331" name="Rectangle 9331"/>
                        <wps:cNvSpPr/>
                        <wps:spPr>
                          <a:xfrm>
                            <a:off x="437325" y="1383157"/>
                            <a:ext cx="236352" cy="125534"/>
                          </a:xfrm>
                          <a:prstGeom prst="rect">
                            <a:avLst/>
                          </a:prstGeom>
                          <a:ln>
                            <a:noFill/>
                          </a:ln>
                        </wps:spPr>
                        <wps:txbx>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dro</w:t>
                              </w:r>
                            </w:p>
                          </w:txbxContent>
                        </wps:txbx>
                        <wps:bodyPr horzOverflow="overflow" vert="horz" lIns="0" tIns="0" rIns="0" bIns="0" rtlCol="0">
                          <a:noAutofit/>
                        </wps:bodyPr>
                      </wps:wsp>
                      <wps:wsp>
                        <wps:cNvPr id="9332" name="Rectangle 9332"/>
                        <wps:cNvSpPr/>
                        <wps:spPr>
                          <a:xfrm>
                            <a:off x="617134" y="1383157"/>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85234" name="Rectangle 85234"/>
                        <wps:cNvSpPr/>
                        <wps:spPr>
                          <a:xfrm>
                            <a:off x="664854" y="1383157"/>
                            <a:ext cx="44998" cy="125534"/>
                          </a:xfrm>
                          <a:prstGeom prst="rect">
                            <a:avLst/>
                          </a:prstGeom>
                          <a:ln>
                            <a:noFill/>
                          </a:ln>
                        </wps:spPr>
                        <wps:txbx>
                          <w:txbxContent>
                            <w:p w:rsidR="00EC7DA3" w:rsidRDefault="00AC5310">
                              <w:pPr>
                                <w:spacing w:after="160" w:line="259" w:lineRule="auto"/>
                                <w:ind w:left="0" w:right="0" w:firstLine="0"/>
                              </w:pPr>
                              <w:r>
                                <w:rPr>
                                  <w:i/>
                                  <w:w w:val="99"/>
                                  <w:sz w:val="16"/>
                                </w:rPr>
                                <w:t>-</w:t>
                              </w:r>
                            </w:p>
                          </w:txbxContent>
                        </wps:txbx>
                        <wps:bodyPr horzOverflow="overflow" vert="horz" lIns="0" tIns="0" rIns="0" bIns="0" rtlCol="0">
                          <a:noAutofit/>
                        </wps:bodyPr>
                      </wps:wsp>
                      <wps:wsp>
                        <wps:cNvPr id="85235" name="Rectangle 85235"/>
                        <wps:cNvSpPr/>
                        <wps:spPr>
                          <a:xfrm>
                            <a:off x="701278" y="1383157"/>
                            <a:ext cx="957531" cy="125534"/>
                          </a:xfrm>
                          <a:prstGeom prst="rect">
                            <a:avLst/>
                          </a:prstGeom>
                          <a:ln>
                            <a:noFill/>
                          </a:ln>
                        </wps:spPr>
                        <wps:txbx>
                          <w:txbxContent>
                            <w:p w:rsidR="00EC7DA3" w:rsidRDefault="00AC5310">
                              <w:pPr>
                                <w:spacing w:after="160" w:line="259" w:lineRule="auto"/>
                                <w:ind w:left="0" w:right="0" w:firstLine="0"/>
                              </w:pPr>
                              <w:r>
                                <w:rPr>
                                  <w:i/>
                                  <w:w w:val="87"/>
                                  <w:sz w:val="16"/>
                                </w:rPr>
                                <w:t>down</w:t>
                              </w:r>
                              <w:r>
                                <w:rPr>
                                  <w:i/>
                                  <w:spacing w:val="4"/>
                                  <w:w w:val="87"/>
                                  <w:sz w:val="16"/>
                                </w:rPr>
                                <w:t xml:space="preserve"> </w:t>
                              </w:r>
                              <w:r>
                                <w:rPr>
                                  <w:i/>
                                  <w:w w:val="87"/>
                                  <w:sz w:val="16"/>
                                </w:rPr>
                                <w:t>menu</w:t>
                              </w:r>
                              <w:r>
                                <w:rPr>
                                  <w:i/>
                                  <w:spacing w:val="4"/>
                                  <w:w w:val="87"/>
                                  <w:sz w:val="16"/>
                                </w:rPr>
                                <w:t xml:space="preserve"> </w:t>
                              </w:r>
                              <w:r>
                                <w:rPr>
                                  <w:i/>
                                  <w:w w:val="87"/>
                                  <w:sz w:val="16"/>
                                </w:rPr>
                                <w:t>to</w:t>
                              </w:r>
                              <w:r>
                                <w:rPr>
                                  <w:i/>
                                  <w:spacing w:val="4"/>
                                  <w:w w:val="87"/>
                                  <w:sz w:val="16"/>
                                </w:rPr>
                                <w:t xml:space="preserve"> </w:t>
                              </w:r>
                              <w:r>
                                <w:rPr>
                                  <w:i/>
                                  <w:w w:val="87"/>
                                  <w:sz w:val="16"/>
                                </w:rPr>
                                <w:t>navi</w:t>
                              </w:r>
                            </w:p>
                          </w:txbxContent>
                        </wps:txbx>
                        <wps:bodyPr horzOverflow="overflow" vert="horz" lIns="0" tIns="0" rIns="0" bIns="0" rtlCol="0">
                          <a:noAutofit/>
                        </wps:bodyPr>
                      </wps:wsp>
                      <wps:wsp>
                        <wps:cNvPr id="9334" name="Rectangle 9334"/>
                        <wps:cNvSpPr/>
                        <wps:spPr>
                          <a:xfrm>
                            <a:off x="1422403" y="1383157"/>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9335" name="Rectangle 9335"/>
                        <wps:cNvSpPr/>
                        <wps:spPr>
                          <a:xfrm>
                            <a:off x="1460950" y="1383157"/>
                            <a:ext cx="92265" cy="125534"/>
                          </a:xfrm>
                          <a:prstGeom prst="rect">
                            <a:avLst/>
                          </a:prstGeom>
                          <a:ln>
                            <a:noFill/>
                          </a:ln>
                        </wps:spPr>
                        <wps:txbx>
                          <w:txbxContent>
                            <w:p w:rsidR="00EC7DA3" w:rsidRDefault="00AC5310">
                              <w:pPr>
                                <w:spacing w:after="160" w:line="259" w:lineRule="auto"/>
                                <w:ind w:left="0" w:right="0" w:firstLine="0"/>
                              </w:pPr>
                              <w:r>
                                <w:rPr>
                                  <w:i/>
                                  <w:spacing w:val="3"/>
                                  <w:w w:val="92"/>
                                  <w:sz w:val="16"/>
                                </w:rPr>
                                <w:t>at</w:t>
                              </w:r>
                            </w:p>
                          </w:txbxContent>
                        </wps:txbx>
                        <wps:bodyPr horzOverflow="overflow" vert="horz" lIns="0" tIns="0" rIns="0" bIns="0" rtlCol="0">
                          <a:noAutofit/>
                        </wps:bodyPr>
                      </wps:wsp>
                      <wps:wsp>
                        <wps:cNvPr id="9336" name="Rectangle 9336"/>
                        <wps:cNvSpPr/>
                        <wps:spPr>
                          <a:xfrm>
                            <a:off x="1532282" y="1383157"/>
                            <a:ext cx="46484" cy="125534"/>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9337" name="Rectangle 9337"/>
                        <wps:cNvSpPr/>
                        <wps:spPr>
                          <a:xfrm>
                            <a:off x="1567231" y="1383157"/>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9338" name="Rectangle 9338"/>
                        <wps:cNvSpPr/>
                        <wps:spPr>
                          <a:xfrm>
                            <a:off x="0" y="1503807"/>
                            <a:ext cx="426343" cy="125534"/>
                          </a:xfrm>
                          <a:prstGeom prst="rect">
                            <a:avLst/>
                          </a:prstGeom>
                          <a:ln>
                            <a:noFill/>
                          </a:ln>
                        </wps:spPr>
                        <wps:txbx>
                          <w:txbxContent>
                            <w:p w:rsidR="00EC7DA3" w:rsidRDefault="00AC5310">
                              <w:pPr>
                                <w:spacing w:after="160" w:line="259" w:lineRule="auto"/>
                                <w:ind w:left="0" w:right="0" w:firstLine="0"/>
                              </w:pPr>
                              <w:r>
                                <w:rPr>
                                  <w:i/>
                                  <w:spacing w:val="3"/>
                                  <w:w w:val="83"/>
                                  <w:sz w:val="16"/>
                                </w:rPr>
                                <w:t>between</w:t>
                              </w:r>
                              <w:r>
                                <w:rPr>
                                  <w:i/>
                                  <w:spacing w:val="4"/>
                                  <w:w w:val="83"/>
                                  <w:sz w:val="16"/>
                                </w:rPr>
                                <w:t xml:space="preserve"> </w:t>
                              </w:r>
                            </w:p>
                          </w:txbxContent>
                        </wps:txbx>
                        <wps:bodyPr horzOverflow="overflow" vert="horz" lIns="0" tIns="0" rIns="0" bIns="0" rtlCol="0">
                          <a:noAutofit/>
                        </wps:bodyPr>
                      </wps:wsp>
                      <wps:wsp>
                        <wps:cNvPr id="9339" name="Rectangle 9339"/>
                        <wps:cNvSpPr/>
                        <wps:spPr>
                          <a:xfrm>
                            <a:off x="320518" y="1503807"/>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9340" name="Rectangle 9340"/>
                        <wps:cNvSpPr/>
                        <wps:spPr>
                          <a:xfrm>
                            <a:off x="366084" y="1503807"/>
                            <a:ext cx="54862" cy="125534"/>
                          </a:xfrm>
                          <a:prstGeom prst="rect">
                            <a:avLst/>
                          </a:prstGeom>
                          <a:ln>
                            <a:noFill/>
                          </a:ln>
                        </wps:spPr>
                        <wps:txbx>
                          <w:txbxContent>
                            <w:p w:rsidR="00EC7DA3" w:rsidRDefault="00AC5310">
                              <w:pPr>
                                <w:spacing w:after="160" w:line="259" w:lineRule="auto"/>
                                <w:ind w:left="0" w:right="0" w:firstLine="0"/>
                              </w:pPr>
                              <w:r>
                                <w:rPr>
                                  <w:i/>
                                  <w:w w:val="91"/>
                                  <w:sz w:val="16"/>
                                </w:rPr>
                                <w:t>a</w:t>
                              </w:r>
                            </w:p>
                          </w:txbxContent>
                        </wps:txbx>
                        <wps:bodyPr horzOverflow="overflow" vert="horz" lIns="0" tIns="0" rIns="0" bIns="0" rtlCol="0">
                          <a:noAutofit/>
                        </wps:bodyPr>
                      </wps:wsp>
                      <wps:wsp>
                        <wps:cNvPr id="9341" name="Rectangle 9341"/>
                        <wps:cNvSpPr/>
                        <wps:spPr>
                          <a:xfrm>
                            <a:off x="409242" y="1503807"/>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9342" name="Rectangle 9342"/>
                        <wps:cNvSpPr/>
                        <wps:spPr>
                          <a:xfrm>
                            <a:off x="448683" y="1503807"/>
                            <a:ext cx="90725" cy="125534"/>
                          </a:xfrm>
                          <a:prstGeom prst="rect">
                            <a:avLst/>
                          </a:prstGeom>
                          <a:ln>
                            <a:noFill/>
                          </a:ln>
                        </wps:spPr>
                        <wps:txbx>
                          <w:txbxContent>
                            <w:p w:rsidR="00EC7DA3" w:rsidRDefault="00AC5310">
                              <w:pPr>
                                <w:spacing w:after="160" w:line="259" w:lineRule="auto"/>
                                <w:ind w:left="0" w:right="0" w:firstLine="0"/>
                              </w:pPr>
                              <w:r>
                                <w:rPr>
                                  <w:i/>
                                  <w:spacing w:val="4"/>
                                  <w:w w:val="77"/>
                                  <w:sz w:val="16"/>
                                </w:rPr>
                                <w:t>es</w:t>
                              </w:r>
                            </w:p>
                          </w:txbxContent>
                        </wps:txbx>
                        <wps:bodyPr horzOverflow="overflow" vert="horz" lIns="0" tIns="0" rIns="0" bIns="0" rtlCol="0">
                          <a:noAutofit/>
                        </wps:bodyPr>
                      </wps:wsp>
                      <wps:wsp>
                        <wps:cNvPr id="9343" name="Rectangle 9343"/>
                        <wps:cNvSpPr/>
                        <wps:spPr>
                          <a:xfrm>
                            <a:off x="516643" y="1503807"/>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wpg:wgp>
                  </a:graphicData>
                </a:graphic>
              </wp:inline>
            </w:drawing>
          </mc:Choice>
          <mc:Fallback>
            <w:pict>
              <v:group id="Group 85274" o:spid="_x0000_s1978" style="width:125.65pt;height:125.85pt;mso-position-horizontal-relative:char;mso-position-vertical-relative:line" coordsize="15954,15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">
                <v:shape id="Picture 88649" o:spid="_x0000_s1979" type="#_x0000_t75" style="position:absolute;left:259;top:27;width:14508;height:1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">
                  <v:imagedata r:id="rId243" o:title=""/>
                </v:shape>
                <v:shape id="Shape 9319" o:spid="_x0000_s1980" style="position:absolute;left:222;width:7298;height:12720;visibility:visible;mso-wrap-style:square;v-text-anchor:top" coordsize="729806,127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" path="m,l729806,r,6350l6350,6350r,1259383l729806,1265733r,6350l,1272083,,xe" fillcolor="#181717" stroked="f" strokeweight="0">
                  <v:stroke miterlimit="83231f" joinstyle="miter"/>
                  <v:path arrowok="t" textboxrect="0,0,729806,1272083"/>
                </v:shape>
                <v:shape id="Shape 9320" o:spid="_x0000_s1981" style="position:absolute;left:7520;width:7298;height:12720;visibility:visible;mso-wrap-style:square;v-text-anchor:top" coordsize="729805,127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" path="m,l729805,r,1272083l726630,1272083,,1272083r,-6350l723455,1265733r,-1259383l,6350,,xe" fillcolor="#181717" stroked="f" strokeweight="0">
                  <v:stroke miterlimit="83231f" joinstyle="miter"/>
                  <v:path arrowok="t" textboxrect="0,0,729805,1272083"/>
                </v:shape>
                <v:shape id="Shape 9321" o:spid="_x0000_s1982" style="position:absolute;left:7849;top:5552;width:424;height:1349;visibility:visible;mso-wrap-style:square;v-text-anchor:top" coordsize="42418,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" path="m5893,1499c9474,,13589,826,16320,3582l42418,29880r,27041l19317,33642r660,64986l29045,87782v2032,-2438,5207,-3708,8369,-3352l42020,87624r182,-3563l42418,83948r,42837l34407,111056,18009,130670v-2566,3074,-6744,4204,-10503,2858c3734,132194,1219,128651,1181,124663l38,10376c,6503,2311,2997,5893,1499xe" fillcolor="#fffefd" stroked="f" strokeweight="0">
                  <v:stroke miterlimit="83231f" joinstyle="miter"/>
                  <v:path arrowok="t" textboxrect="0,0,42418,134874"/>
                </v:shape>
                <v:shape id="Shape 9322" o:spid="_x0000_s1983" style="position:absolute;left:8273;top:5851;width:571;height:1320;visibility:visible;mso-wrap-style:square;v-text-anchor:top" coordsize="57099,131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" path="m,l53556,53966v2756,2769,3543,6934,1969,10516c53962,68063,50381,70323,46469,70196l23571,69396r21362,42317c46139,114113,46279,116869,45326,119384v-939,2514,-2882,4470,-5372,5473l26645,130166v-4560,1816,-9792,-152,-12014,-4534l,96906,,54068,8141,49788r14960,533l,27042,,xe" fillcolor="#fffefd" stroked="f" strokeweight="0">
                  <v:stroke miterlimit="83231f" joinstyle="miter"/>
                  <v:path arrowok="t" textboxrect="0,0,57099,131982"/>
                </v:shape>
                <v:shape id="Picture 88650" o:spid="_x0000_s1984" type="#_x0000_t75" style="position:absolute;left:8011;top:5880;width:487;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">
                  <v:imagedata r:id="rId244" o:title=""/>
                </v:shape>
                <v:shape id="Shape 9325" o:spid="_x0000_s1985" style="position:absolute;left:7944;top:5655;width:329;height:1143;visibility:visible;mso-wrap-style:square;v-text-anchor:top" coordsize="32855,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" path="m,l32855,33106r,13528l9753,23355r661,64986l19482,77495v1803,-2171,4508,-3416,7315,-3416c27140,74079,27495,74105,27851,74143v1410,152,2743,622,3924,1346c32004,74905,32296,74320,32639,73774r216,-118l32855,95523,26784,83604,1143,114275,,xe" fillcolor="#181717" stroked="f" strokeweight="0">
                  <v:stroke miterlimit="83231f" joinstyle="miter"/>
                  <v:path arrowok="t" textboxrect="0,0,32855,114275"/>
                </v:shape>
                <v:shape id="Shape 9326" o:spid="_x0000_s1986" style="position:absolute;left:8273;top:5986;width:468;height:1078;visibility:visible;mso-wrap-style:square;v-text-anchor:top" coordsize="46800,10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" path="m,l46800,47158,7811,45799r28613,56693l23114,107800,,62417,,40550,7811,36274v114,,228,,330,l23101,36807,,13528,,xe" fillcolor="#181717" stroked="f" strokeweight="0">
                  <v:stroke miterlimit="83231f" joinstyle="miter"/>
                  <v:path arrowok="t" textboxrect="0,0,46800,107800"/>
                </v:shape>
                <v:rect id="Rectangle 9327" o:spid="_x0000_s1987" style="position:absolute;top:13831;width:411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16"/>
                          </w:rPr>
                          <w:t>Use</w:t>
                        </w:r>
                        <w:r>
                          <w:rPr>
                            <w:i/>
                            <w:spacing w:val="4"/>
                            <w:w w:val="87"/>
                            <w:sz w:val="16"/>
                          </w:rPr>
                          <w:t xml:space="preserve"> </w:t>
                        </w:r>
                        <w:r>
                          <w:rPr>
                            <w:i/>
                            <w:w w:val="87"/>
                            <w:sz w:val="16"/>
                          </w:rPr>
                          <w:t>the</w:t>
                        </w:r>
                        <w:r>
                          <w:rPr>
                            <w:i/>
                            <w:spacing w:val="4"/>
                            <w:w w:val="87"/>
                            <w:sz w:val="16"/>
                          </w:rPr>
                          <w:t xml:space="preserve"> </w:t>
                        </w:r>
                      </w:p>
                    </w:txbxContent>
                  </v:textbox>
                </v:rect>
                <v:rect id="Rectangle 9328" o:spid="_x0000_s1988" style="position:absolute;left:3091;top:13831;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7"/>
                            <w:sz w:val="16"/>
                          </w:rPr>
                          <w:t>p</w:t>
                        </w:r>
                      </w:p>
                    </w:txbxContent>
                  </v:textbox>
                </v:rect>
                <v:rect id="Rectangle 9329" o:spid="_x0000_s1989" style="position:absolute;left:3547;top:13831;width:54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sz w:val="16"/>
                          </w:rPr>
                          <w:t>a</w:t>
                        </w:r>
                      </w:p>
                    </w:txbxContent>
                  </v:textbox>
                </v:rect>
                <v:rect id="Rectangle 9330" o:spid="_x0000_s1990" style="position:absolute;left:3978;top:13831;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g</w:t>
                        </w:r>
                      </w:p>
                    </w:txbxContent>
                  </v:textbox>
                </v:rect>
                <v:rect id="Rectangle 9331" o:spid="_x0000_s1991" style="position:absolute;left:4373;top:13831;width:236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1"/>
                            <w:sz w:val="16"/>
                          </w:rPr>
                          <w:t>e</w:t>
                        </w:r>
                        <w:r>
                          <w:rPr>
                            <w:i/>
                            <w:spacing w:val="4"/>
                            <w:w w:val="81"/>
                            <w:sz w:val="16"/>
                          </w:rPr>
                          <w:t xml:space="preserve"> </w:t>
                        </w:r>
                        <w:r>
                          <w:rPr>
                            <w:i/>
                            <w:w w:val="81"/>
                            <w:sz w:val="16"/>
                          </w:rPr>
                          <w:t>dro</w:t>
                        </w:r>
                      </w:p>
                    </w:txbxContent>
                  </v:textbox>
                </v:rect>
                <v:rect id="Rectangle 9332" o:spid="_x0000_s1992" style="position:absolute;left:6171;top:13831;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p</w:t>
                        </w:r>
                      </w:p>
                    </w:txbxContent>
                  </v:textbox>
                </v:rect>
                <v:rect id="Rectangle 85234" o:spid="_x0000_s1993" style="position:absolute;left:6648;top:13831;width:45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9"/>
                            <w:sz w:val="16"/>
                          </w:rPr>
                          <w:t>-</w:t>
                        </w:r>
                      </w:p>
                    </w:txbxContent>
                  </v:textbox>
                </v:rect>
                <v:rect id="Rectangle 85235" o:spid="_x0000_s1994" style="position:absolute;left:7012;top:13831;width:95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7"/>
                            <w:sz w:val="16"/>
                          </w:rPr>
                          <w:t>down</w:t>
                        </w:r>
                        <w:r>
                          <w:rPr>
                            <w:i/>
                            <w:spacing w:val="4"/>
                            <w:w w:val="87"/>
                            <w:sz w:val="16"/>
                          </w:rPr>
                          <w:t xml:space="preserve"> </w:t>
                        </w:r>
                        <w:r>
                          <w:rPr>
                            <w:i/>
                            <w:w w:val="87"/>
                            <w:sz w:val="16"/>
                          </w:rPr>
                          <w:t>menu</w:t>
                        </w:r>
                        <w:r>
                          <w:rPr>
                            <w:i/>
                            <w:spacing w:val="4"/>
                            <w:w w:val="87"/>
                            <w:sz w:val="16"/>
                          </w:rPr>
                          <w:t xml:space="preserve"> </w:t>
                        </w:r>
                        <w:r>
                          <w:rPr>
                            <w:i/>
                            <w:w w:val="87"/>
                            <w:sz w:val="16"/>
                          </w:rPr>
                          <w:t>to</w:t>
                        </w:r>
                        <w:r>
                          <w:rPr>
                            <w:i/>
                            <w:spacing w:val="4"/>
                            <w:w w:val="87"/>
                            <w:sz w:val="16"/>
                          </w:rPr>
                          <w:t xml:space="preserve"> </w:t>
                        </w:r>
                        <w:r>
                          <w:rPr>
                            <w:i/>
                            <w:w w:val="87"/>
                            <w:sz w:val="16"/>
                          </w:rPr>
                          <w:t>navi</w:t>
                        </w:r>
                      </w:p>
                    </w:txbxContent>
                  </v:textbox>
                </v:rect>
                <v:rect id="Rectangle 9334" o:spid="_x0000_s1995" style="position:absolute;left:14224;top:13831;width:50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9335" o:spid="_x0000_s1996" style="position:absolute;left:14609;top:13831;width:92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92"/>
                            <w:sz w:val="16"/>
                          </w:rPr>
                          <w:t>at</w:t>
                        </w:r>
                      </w:p>
                    </w:txbxContent>
                  </v:textbox>
                </v:rect>
                <v:rect id="Rectangle 9336" o:spid="_x0000_s1997" style="position:absolute;left:15322;top:13831;width:4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e</w:t>
                        </w:r>
                      </w:p>
                    </w:txbxContent>
                  </v:textbox>
                </v:rect>
                <v:rect id="Rectangle 9337" o:spid="_x0000_s1998" style="position:absolute;left:15672;top:13831;width:37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9338" o:spid="_x0000_s1999" style="position:absolute;top:15038;width:426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" filled="f" stroked="f">
                  <v:textbox inset="0,0,0,0">
                    <w:txbxContent>
                      <w:p w:rsidR="00EC7DA3" w:rsidRDefault="00AC5310">
                        <w:pPr>
                          <w:spacing w:after="160" w:line="259" w:lineRule="auto"/>
                          <w:ind w:left="0" w:right="0" w:firstLine="0"/>
                        </w:pPr>
                        <w:r>
                          <w:rPr>
                            <w:i/>
                            <w:spacing w:val="3"/>
                            <w:w w:val="83"/>
                            <w:sz w:val="16"/>
                          </w:rPr>
                          <w:t>between</w:t>
                        </w:r>
                        <w:r>
                          <w:rPr>
                            <w:i/>
                            <w:spacing w:val="4"/>
                            <w:w w:val="83"/>
                            <w:sz w:val="16"/>
                          </w:rPr>
                          <w:t xml:space="preserve"> </w:t>
                        </w:r>
                      </w:p>
                    </w:txbxContent>
                  </v:textbox>
                </v:rect>
                <v:rect id="Rectangle 9339" o:spid="_x0000_s2000" style="position:absolute;left:3205;top:15038;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p</w:t>
                        </w:r>
                      </w:p>
                    </w:txbxContent>
                  </v:textbox>
                </v:rect>
                <v:rect id="Rectangle 9340" o:spid="_x0000_s2001" style="position:absolute;left:3660;top:15038;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91"/>
                            <w:sz w:val="16"/>
                          </w:rPr>
                          <w:t>a</w:t>
                        </w:r>
                      </w:p>
                    </w:txbxContent>
                  </v:textbox>
                </v:rect>
                <v:rect id="Rectangle 9341" o:spid="_x0000_s2002" style="position:absolute;left:4092;top:15038;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9342" o:spid="_x0000_s2003" style="position:absolute;left:4486;top:15038;width:90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77"/>
                            <w:sz w:val="16"/>
                          </w:rPr>
                          <w:t>es</w:t>
                        </w:r>
                      </w:p>
                    </w:txbxContent>
                  </v:textbox>
                </v:rect>
                <v:rect id="Rectangle 9343" o:spid="_x0000_s2004" style="position:absolute;left:5166;top:15038;width:39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116"/>
                            <w:sz w:val="16"/>
                          </w:rPr>
                          <w:t>.</w:t>
                        </w:r>
                      </w:p>
                    </w:txbxContent>
                  </v:textbox>
                </v:rect>
                <w10:anchorlock/>
              </v:group>
            </w:pict>
          </mc:Fallback>
        </mc:AlternateContent>
      </w:r>
    </w:p>
    <w:p w:rsidR="00EC7DA3" w:rsidRDefault="00AC5310">
      <w:pPr>
        <w:numPr>
          <w:ilvl w:val="0"/>
          <w:numId w:val="13"/>
        </w:numPr>
        <w:ind w:right="301" w:hanging="360"/>
      </w:pPr>
      <w:r>
        <w:t>Using the Type tool (</w:t>
      </w:r>
      <w:r>
        <w:rPr>
          <w:rFonts w:ascii="Calibri" w:eastAsia="Calibri" w:hAnsi="Calibri" w:cs="Calibri"/>
          <w:noProof/>
          <w:color w:val="000000"/>
          <w:sz w:val="22"/>
        </w:rPr>
        <mc:AlternateContent>
          <mc:Choice Requires="wpg">
            <w:drawing>
              <wp:inline distT="0" distB="0" distL="0" distR="0">
                <wp:extent cx="60160" cy="71781"/>
                <wp:effectExtent l="0" t="0" r="0" b="0"/>
                <wp:docPr id="85275" name="Group 85275"/>
                <wp:cNvGraphicFramePr/>
                <a:graphic xmlns:a="http://schemas.openxmlformats.org/drawingml/2006/main">
                  <a:graphicData uri="http://schemas.microsoft.com/office/word/2010/wordprocessingGroup">
                    <wpg:wgp>
                      <wpg:cNvGrpSpPr/>
                      <wpg:grpSpPr>
                        <a:xfrm>
                          <a:off x="0" y="0"/>
                          <a:ext cx="60160" cy="71781"/>
                          <a:chOff x="0" y="0"/>
                          <a:chExt cx="60160" cy="71781"/>
                        </a:xfrm>
                      </wpg:grpSpPr>
                      <wps:wsp>
                        <wps:cNvPr id="9351" name="Shape 9351"/>
                        <wps:cNvSpPr/>
                        <wps:spPr>
                          <a:xfrm>
                            <a:off x="0" y="0"/>
                            <a:ext cx="60160" cy="71781"/>
                          </a:xfrm>
                          <a:custGeom>
                            <a:avLst/>
                            <a:gdLst/>
                            <a:ahLst/>
                            <a:cxnLst/>
                            <a:rect l="0" t="0" r="0" b="0"/>
                            <a:pathLst>
                              <a:path w="60160" h="71781">
                                <a:moveTo>
                                  <a:pt x="851" y="0"/>
                                </a:moveTo>
                                <a:lnTo>
                                  <a:pt x="59411" y="0"/>
                                </a:lnTo>
                                <a:lnTo>
                                  <a:pt x="60160" y="16840"/>
                                </a:lnTo>
                                <a:lnTo>
                                  <a:pt x="58140" y="16840"/>
                                </a:lnTo>
                                <a:cubicBezTo>
                                  <a:pt x="57734" y="13869"/>
                                  <a:pt x="57226" y="11747"/>
                                  <a:pt x="56540" y="10490"/>
                                </a:cubicBezTo>
                                <a:cubicBezTo>
                                  <a:pt x="55461" y="8433"/>
                                  <a:pt x="54013" y="6922"/>
                                  <a:pt x="52197" y="5956"/>
                                </a:cubicBezTo>
                                <a:cubicBezTo>
                                  <a:pt x="50393" y="4991"/>
                                  <a:pt x="48006" y="4496"/>
                                  <a:pt x="45047" y="4496"/>
                                </a:cubicBezTo>
                                <a:lnTo>
                                  <a:pt x="34963" y="4496"/>
                                </a:lnTo>
                                <a:lnTo>
                                  <a:pt x="34963" y="59347"/>
                                </a:lnTo>
                                <a:cubicBezTo>
                                  <a:pt x="34963" y="63767"/>
                                  <a:pt x="35446" y="66523"/>
                                  <a:pt x="36385" y="67615"/>
                                </a:cubicBezTo>
                                <a:cubicBezTo>
                                  <a:pt x="37732" y="69101"/>
                                  <a:pt x="39802" y="69850"/>
                                  <a:pt x="42570" y="69850"/>
                                </a:cubicBezTo>
                                <a:lnTo>
                                  <a:pt x="45047" y="69850"/>
                                </a:lnTo>
                                <a:lnTo>
                                  <a:pt x="45047" y="71781"/>
                                </a:lnTo>
                                <a:lnTo>
                                  <a:pt x="14694" y="71781"/>
                                </a:lnTo>
                                <a:lnTo>
                                  <a:pt x="14694" y="69850"/>
                                </a:lnTo>
                                <a:lnTo>
                                  <a:pt x="17234" y="69850"/>
                                </a:lnTo>
                                <a:cubicBezTo>
                                  <a:pt x="20257" y="69850"/>
                                  <a:pt x="22390" y="68923"/>
                                  <a:pt x="23685" y="67094"/>
                                </a:cubicBezTo>
                                <a:cubicBezTo>
                                  <a:pt x="24447" y="65951"/>
                                  <a:pt x="24828" y="63373"/>
                                  <a:pt x="24828" y="59347"/>
                                </a:cubicBezTo>
                                <a:lnTo>
                                  <a:pt x="24828" y="4496"/>
                                </a:lnTo>
                                <a:lnTo>
                                  <a:pt x="16205" y="4496"/>
                                </a:lnTo>
                                <a:cubicBezTo>
                                  <a:pt x="12852" y="4496"/>
                                  <a:pt x="10465" y="4763"/>
                                  <a:pt x="9055" y="5245"/>
                                </a:cubicBezTo>
                                <a:cubicBezTo>
                                  <a:pt x="7214" y="5905"/>
                                  <a:pt x="5651" y="7201"/>
                                  <a:pt x="4343" y="9106"/>
                                </a:cubicBezTo>
                                <a:cubicBezTo>
                                  <a:pt x="3035" y="11011"/>
                                  <a:pt x="2261" y="13589"/>
                                  <a:pt x="2006" y="16840"/>
                                </a:cubicBezTo>
                                <a:lnTo>
                                  <a:pt x="0" y="16840"/>
                                </a:lnTo>
                                <a:lnTo>
                                  <a:pt x="85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5275" style="width:4.737pt;height:5.65201pt;mso-position-horizontal-relative:char;mso-position-vertical-relative:line" coordsize="601,717">
                <v:shape id="Shape 9351" style="position:absolute;width:601;height:717;left:0;top:0;" coordsize="60160,71781" path="m851,0l59411,0l60160,16840l58140,16840c57734,13869,57226,11747,56540,10490c55461,8433,54013,6922,52197,5956c50393,4991,48006,4496,45047,4496l34963,4496l34963,59347c34963,63767,35446,66523,36385,67615c37732,69101,39802,69850,42570,69850l45047,69850l45047,71781l14694,71781l14694,69850l17234,69850c20257,69850,22390,68923,23685,67094c24447,65951,24828,63373,24828,59347l24828,4496l16205,4496c12852,4496,10465,4763,9055,5245c7214,5905,5651,7201,4343,9106c3035,11011,2261,13589,2006,16840l0,16840l851,0x">
                  <v:stroke weight="0pt" endcap="flat" joinstyle="miter" miterlimit="10" on="false" color="#000000" opacity="0"/>
                  <v:fill on="true" color="#181717"/>
                </v:shape>
              </v:group>
            </w:pict>
          </mc:Fallback>
        </mc:AlternateContent>
      </w:r>
      <w:r>
        <w:t>), click inside the fi rst frame on the left side of the page, underneath the headline Race Calendar.</w:t>
      </w:r>
    </w:p>
    <w:p w:rsidR="00EC7DA3" w:rsidRDefault="00AC5310">
      <w:pPr>
        <w:numPr>
          <w:ilvl w:val="0"/>
          <w:numId w:val="13"/>
        </w:numPr>
        <w:ind w:right="301" w:hanging="360"/>
      </w:pPr>
      <w:r>
        <w:t>Choose File &gt; Place. In the Place dialo</w:t>
      </w:r>
      <w:r>
        <w:t xml:space="preserve">g box, navigate to the Links folder within the id01lessons folder. Confi rm that Show Import Options is not selected, and then </w:t>
      </w:r>
      <w:r>
        <w:lastRenderedPageBreak/>
        <w:t xml:space="preserve">click to select the fi le </w:t>
      </w:r>
      <w:r>
        <w:rPr>
          <w:b/>
          <w:color w:val="2E4F8F"/>
        </w:rPr>
        <w:t>Calendar.txt</w:t>
      </w:r>
      <w:r>
        <w:t>; click Open to place this text fi le into the frame in your InDesign layout.</w:t>
      </w:r>
    </w:p>
    <w:p w:rsidR="00EC7DA3" w:rsidRDefault="00AC5310">
      <w:pPr>
        <w:numPr>
          <w:ilvl w:val="0"/>
          <w:numId w:val="13"/>
        </w:numPr>
        <w:spacing w:after="71"/>
        <w:ind w:right="301" w:hanging="360"/>
      </w:pPr>
      <w:r>
        <w:t>Click to choo</w:t>
      </w:r>
      <w:r>
        <w:t>se the Selection tool (</w:t>
      </w:r>
      <w:r>
        <w:rPr>
          <w:rFonts w:ascii="Calibri" w:eastAsia="Calibri" w:hAnsi="Calibri" w:cs="Calibri"/>
          <w:noProof/>
          <w:color w:val="000000"/>
          <w:sz w:val="22"/>
        </w:rPr>
        <mc:AlternateContent>
          <mc:Choice Requires="wpg">
            <w:drawing>
              <wp:inline distT="0" distB="0" distL="0" distR="0">
                <wp:extent cx="39827" cy="70447"/>
                <wp:effectExtent l="0" t="0" r="0" b="0"/>
                <wp:docPr id="85276" name="Group 85276"/>
                <wp:cNvGraphicFramePr/>
                <a:graphic xmlns:a="http://schemas.openxmlformats.org/drawingml/2006/main">
                  <a:graphicData uri="http://schemas.microsoft.com/office/word/2010/wordprocessingGroup">
                    <wpg:wgp>
                      <wpg:cNvGrpSpPr/>
                      <wpg:grpSpPr>
                        <a:xfrm>
                          <a:off x="0" y="0"/>
                          <a:ext cx="39827" cy="70447"/>
                          <a:chOff x="0" y="0"/>
                          <a:chExt cx="39827" cy="70447"/>
                        </a:xfrm>
                      </wpg:grpSpPr>
                      <wps:wsp>
                        <wps:cNvPr id="9461" name="Shape 9461"/>
                        <wps:cNvSpPr/>
                        <wps:spPr>
                          <a:xfrm>
                            <a:off x="0" y="0"/>
                            <a:ext cx="39827" cy="70447"/>
                          </a:xfrm>
                          <a:custGeom>
                            <a:avLst/>
                            <a:gdLst/>
                            <a:ahLst/>
                            <a:cxnLst/>
                            <a:rect l="0" t="0" r="0" b="0"/>
                            <a:pathLst>
                              <a:path w="39827" h="70447">
                                <a:moveTo>
                                  <a:pt x="0" y="0"/>
                                </a:moveTo>
                                <a:lnTo>
                                  <a:pt x="39827" y="40119"/>
                                </a:lnTo>
                                <a:lnTo>
                                  <a:pt x="20333" y="39459"/>
                                </a:lnTo>
                                <a:lnTo>
                                  <a:pt x="34646" y="67792"/>
                                </a:lnTo>
                                <a:lnTo>
                                  <a:pt x="28004" y="70447"/>
                                </a:lnTo>
                                <a:lnTo>
                                  <a:pt x="13399" y="41796"/>
                                </a:lnTo>
                                <a:lnTo>
                                  <a:pt x="584" y="571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5276" style="width:3.136pt;height:5.547pt;mso-position-horizontal-relative:char;mso-position-vertical-relative:line" coordsize="398,704">
                <v:shape id="Shape 9461" style="position:absolute;width:398;height:704;left:0;top:0;" coordsize="39827,70447" path="m0,0l39827,40119l20333,39459l34646,67792l28004,70447l13399,41796l584,57137l0,0x">
                  <v:stroke weight="0pt" endcap="flat" joinstyle="miter" miterlimit="10" on="false" color="#000000" opacity="0"/>
                  <v:fill on="true" color="#181717"/>
                </v:shape>
              </v:group>
            </w:pict>
          </mc:Fallback>
        </mc:AlternateContent>
      </w:r>
      <w:r>
        <w:t xml:space="preserve">) in the Tools panel. Click to select the text frame where you imported the text if it isn’t still selected from the previous step. You can tell the frame is selected by small, square handles that appear on the corners of the frame </w:t>
      </w:r>
      <w:r>
        <w:t>and at the center of each side of the frame.</w:t>
      </w:r>
    </w:p>
    <w:p w:rsidR="00EC7DA3" w:rsidRDefault="00AC5310">
      <w:pPr>
        <w:spacing w:after="0"/>
        <w:ind w:left="360" w:right="602" w:firstLine="0"/>
      </w:pPr>
      <w:r>
        <w:t>Notice the red plus sign located in the lower-right corner of the text frame. This indicates that there is more text in the story than fi ts within this text frame. You will link this text to another frame so it</w:t>
      </w:r>
      <w:r>
        <w:t xml:space="preserve"> continues in another location. </w:t>
      </w:r>
    </w:p>
    <w:p w:rsidR="00EC7DA3" w:rsidRDefault="00AC5310">
      <w:pPr>
        <w:spacing w:after="41" w:line="259" w:lineRule="auto"/>
        <w:ind w:left="360" w:right="0" w:firstLine="0"/>
      </w:pPr>
      <w:r>
        <w:rPr>
          <w:rFonts w:ascii="Calibri" w:eastAsia="Calibri" w:hAnsi="Calibri" w:cs="Calibri"/>
          <w:noProof/>
          <w:color w:val="000000"/>
          <w:sz w:val="22"/>
        </w:rPr>
        <mc:AlternateContent>
          <mc:Choice Requires="wpg">
            <w:drawing>
              <wp:inline distT="0" distB="0" distL="0" distR="0">
                <wp:extent cx="2436707" cy="1833131"/>
                <wp:effectExtent l="0" t="0" r="0" b="0"/>
                <wp:docPr id="85277" name="Group 85277"/>
                <wp:cNvGraphicFramePr/>
                <a:graphic xmlns:a="http://schemas.openxmlformats.org/drawingml/2006/main">
                  <a:graphicData uri="http://schemas.microsoft.com/office/word/2010/wordprocessingGroup">
                    <wpg:wgp>
                      <wpg:cNvGrpSpPr/>
                      <wpg:grpSpPr>
                        <a:xfrm>
                          <a:off x="0" y="0"/>
                          <a:ext cx="2436707" cy="1833131"/>
                          <a:chOff x="0" y="0"/>
                          <a:chExt cx="2436707" cy="1833131"/>
                        </a:xfrm>
                      </wpg:grpSpPr>
                      <pic:pic xmlns:pic="http://schemas.openxmlformats.org/drawingml/2006/picture">
                        <pic:nvPicPr>
                          <pic:cNvPr id="88651" name="Picture 88651"/>
                          <pic:cNvPicPr/>
                        </pic:nvPicPr>
                        <pic:blipFill>
                          <a:blip r:embed="rId245"/>
                          <a:stretch>
                            <a:fillRect/>
                          </a:stretch>
                        </pic:blipFill>
                        <pic:spPr>
                          <a:xfrm>
                            <a:off x="16764" y="-2018"/>
                            <a:ext cx="2362200" cy="1511808"/>
                          </a:xfrm>
                          <a:prstGeom prst="rect">
                            <a:avLst/>
                          </a:prstGeom>
                        </pic:spPr>
                      </pic:pic>
                      <wps:wsp>
                        <wps:cNvPr id="9563" name="Shape 9563"/>
                        <wps:cNvSpPr/>
                        <wps:spPr>
                          <a:xfrm>
                            <a:off x="20383" y="0"/>
                            <a:ext cx="2359533" cy="1508861"/>
                          </a:xfrm>
                          <a:custGeom>
                            <a:avLst/>
                            <a:gdLst/>
                            <a:ahLst/>
                            <a:cxnLst/>
                            <a:rect l="0" t="0" r="0" b="0"/>
                            <a:pathLst>
                              <a:path w="2359533" h="1508861">
                                <a:moveTo>
                                  <a:pt x="0" y="1508861"/>
                                </a:moveTo>
                                <a:lnTo>
                                  <a:pt x="2359533" y="1508861"/>
                                </a:lnTo>
                                <a:lnTo>
                                  <a:pt x="2359533" y="0"/>
                                </a:lnTo>
                                <a:lnTo>
                                  <a:pt x="0" y="0"/>
                                </a:lnTo>
                                <a:close/>
                              </a:path>
                            </a:pathLst>
                          </a:custGeom>
                          <a:ln w="5093" cap="flat">
                            <a:miter lim="100000"/>
                          </a:ln>
                        </wps:spPr>
                        <wps:style>
                          <a:lnRef idx="1">
                            <a:srgbClr val="181717"/>
                          </a:lnRef>
                          <a:fillRef idx="0">
                            <a:srgbClr val="000000">
                              <a:alpha val="0"/>
                            </a:srgbClr>
                          </a:fillRef>
                          <a:effectRef idx="0">
                            <a:scrgbClr r="0" g="0" b="0"/>
                          </a:effectRef>
                          <a:fontRef idx="none"/>
                        </wps:style>
                        <wps:bodyPr/>
                      </wps:wsp>
                      <wps:wsp>
                        <wps:cNvPr id="9564" name="Shape 9564"/>
                        <wps:cNvSpPr/>
                        <wps:spPr>
                          <a:xfrm>
                            <a:off x="2046821" y="1146429"/>
                            <a:ext cx="159639" cy="159638"/>
                          </a:xfrm>
                          <a:custGeom>
                            <a:avLst/>
                            <a:gdLst/>
                            <a:ahLst/>
                            <a:cxnLst/>
                            <a:rect l="0" t="0" r="0" b="0"/>
                            <a:pathLst>
                              <a:path w="159639" h="159638">
                                <a:moveTo>
                                  <a:pt x="159639" y="79819"/>
                                </a:moveTo>
                                <a:cubicBezTo>
                                  <a:pt x="159639" y="123901"/>
                                  <a:pt x="123901" y="159638"/>
                                  <a:pt x="79820" y="159638"/>
                                </a:cubicBezTo>
                                <a:cubicBezTo>
                                  <a:pt x="35738" y="159638"/>
                                  <a:pt x="0" y="123901"/>
                                  <a:pt x="0" y="79819"/>
                                </a:cubicBezTo>
                                <a:cubicBezTo>
                                  <a:pt x="0" y="35737"/>
                                  <a:pt x="35738" y="0"/>
                                  <a:pt x="79820" y="0"/>
                                </a:cubicBezTo>
                                <a:cubicBezTo>
                                  <a:pt x="123901" y="0"/>
                                  <a:pt x="159639" y="35737"/>
                                  <a:pt x="159639" y="79819"/>
                                </a:cubicBezTo>
                                <a:close/>
                              </a:path>
                            </a:pathLst>
                          </a:custGeom>
                          <a:ln w="17831" cap="flat">
                            <a:miter lim="100000"/>
                          </a:ln>
                        </wps:spPr>
                        <wps:style>
                          <a:lnRef idx="1">
                            <a:srgbClr val="FFFEFD"/>
                          </a:lnRef>
                          <a:fillRef idx="0">
                            <a:srgbClr val="000000">
                              <a:alpha val="0"/>
                            </a:srgbClr>
                          </a:fillRef>
                          <a:effectRef idx="0">
                            <a:scrgbClr r="0" g="0" b="0"/>
                          </a:effectRef>
                          <a:fontRef idx="none"/>
                        </wps:style>
                        <wps:bodyPr/>
                      </wps:wsp>
                      <wps:wsp>
                        <wps:cNvPr id="9565" name="Shape 9565"/>
                        <wps:cNvSpPr/>
                        <wps:spPr>
                          <a:xfrm>
                            <a:off x="2046821" y="1146429"/>
                            <a:ext cx="159639" cy="159638"/>
                          </a:xfrm>
                          <a:custGeom>
                            <a:avLst/>
                            <a:gdLst/>
                            <a:ahLst/>
                            <a:cxnLst/>
                            <a:rect l="0" t="0" r="0" b="0"/>
                            <a:pathLst>
                              <a:path w="159639" h="159638">
                                <a:moveTo>
                                  <a:pt x="159639" y="79819"/>
                                </a:moveTo>
                                <a:cubicBezTo>
                                  <a:pt x="159639" y="123901"/>
                                  <a:pt x="123901" y="159638"/>
                                  <a:pt x="79820" y="159638"/>
                                </a:cubicBezTo>
                                <a:cubicBezTo>
                                  <a:pt x="35738" y="159638"/>
                                  <a:pt x="0" y="123901"/>
                                  <a:pt x="0" y="79819"/>
                                </a:cubicBezTo>
                                <a:cubicBezTo>
                                  <a:pt x="0" y="35737"/>
                                  <a:pt x="35738" y="0"/>
                                  <a:pt x="79820" y="0"/>
                                </a:cubicBezTo>
                                <a:cubicBezTo>
                                  <a:pt x="123901" y="0"/>
                                  <a:pt x="159639" y="35737"/>
                                  <a:pt x="159639" y="79819"/>
                                </a:cubicBezTo>
                                <a:close/>
                              </a:path>
                            </a:pathLst>
                          </a:custGeom>
                          <a:ln w="10185" cap="flat">
                            <a:miter lim="100000"/>
                          </a:ln>
                        </wps:spPr>
                        <wps:style>
                          <a:lnRef idx="1">
                            <a:srgbClr val="E4322B"/>
                          </a:lnRef>
                          <a:fillRef idx="0">
                            <a:srgbClr val="000000">
                              <a:alpha val="0"/>
                            </a:srgbClr>
                          </a:fillRef>
                          <a:effectRef idx="0">
                            <a:scrgbClr r="0" g="0" b="0"/>
                          </a:effectRef>
                          <a:fontRef idx="none"/>
                        </wps:style>
                        <wps:bodyPr/>
                      </wps:wsp>
                      <wps:wsp>
                        <wps:cNvPr id="9566" name="Rectangle 9566"/>
                        <wps:cNvSpPr/>
                        <wps:spPr>
                          <a:xfrm>
                            <a:off x="0" y="1618094"/>
                            <a:ext cx="88644" cy="125534"/>
                          </a:xfrm>
                          <a:prstGeom prst="rect">
                            <a:avLst/>
                          </a:prstGeom>
                          <a:ln>
                            <a:noFill/>
                          </a:ln>
                        </wps:spPr>
                        <wps:txbx>
                          <w:txbxContent>
                            <w:p w:rsidR="00EC7DA3" w:rsidRDefault="00AC5310">
                              <w:pPr>
                                <w:spacing w:after="160" w:line="259" w:lineRule="auto"/>
                                <w:ind w:left="0" w:right="0" w:firstLine="0"/>
                              </w:pPr>
                              <w:r>
                                <w:rPr>
                                  <w:i/>
                                  <w:w w:val="107"/>
                                  <w:sz w:val="16"/>
                                </w:rPr>
                                <w:t>T</w:t>
                              </w:r>
                            </w:p>
                          </w:txbxContent>
                        </wps:txbx>
                        <wps:bodyPr horzOverflow="overflow" vert="horz" lIns="0" tIns="0" rIns="0" bIns="0" rtlCol="0">
                          <a:noAutofit/>
                        </wps:bodyPr>
                      </wps:wsp>
                      <wps:wsp>
                        <wps:cNvPr id="9567" name="Rectangle 9567"/>
                        <wps:cNvSpPr/>
                        <wps:spPr>
                          <a:xfrm>
                            <a:off x="71759" y="161809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9568" name="Rectangle 9568"/>
                        <wps:cNvSpPr/>
                        <wps:spPr>
                          <a:xfrm>
                            <a:off x="120303" y="1618094"/>
                            <a:ext cx="282647" cy="125534"/>
                          </a:xfrm>
                          <a:prstGeom prst="rect">
                            <a:avLst/>
                          </a:prstGeom>
                          <a:ln>
                            <a:noFill/>
                          </a:ln>
                        </wps:spPr>
                        <wps:txbx>
                          <w:txbxContent>
                            <w:p w:rsidR="00EC7DA3" w:rsidRDefault="00AC5310">
                              <w:pPr>
                                <w:spacing w:after="160" w:line="259" w:lineRule="auto"/>
                                <w:ind w:left="0" w:right="0" w:firstLine="0"/>
                              </w:pPr>
                              <w:r>
                                <w:rPr>
                                  <w:i/>
                                  <w:w w:val="83"/>
                                  <w:sz w:val="16"/>
                                </w:rPr>
                                <w:t>e</w:t>
                              </w:r>
                              <w:r>
                                <w:rPr>
                                  <w:i/>
                                  <w:spacing w:val="4"/>
                                  <w:w w:val="83"/>
                                  <w:sz w:val="16"/>
                                </w:rPr>
                                <w:t xml:space="preserve"> </w:t>
                              </w:r>
                              <w:r>
                                <w:rPr>
                                  <w:i/>
                                  <w:w w:val="83"/>
                                  <w:sz w:val="16"/>
                                </w:rPr>
                                <w:t>new</w:t>
                              </w:r>
                            </w:p>
                          </w:txbxContent>
                        </wps:txbx>
                        <wps:bodyPr horzOverflow="overflow" vert="horz" lIns="0" tIns="0" rIns="0" bIns="0" rtlCol="0">
                          <a:noAutofit/>
                        </wps:bodyPr>
                      </wps:wsp>
                      <wps:wsp>
                        <wps:cNvPr id="9569" name="Rectangle 9569"/>
                        <wps:cNvSpPr/>
                        <wps:spPr>
                          <a:xfrm>
                            <a:off x="334564" y="1618094"/>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9570" name="Rectangle 9570"/>
                        <wps:cNvSpPr/>
                        <wps:spPr>
                          <a:xfrm>
                            <a:off x="358144" y="1618094"/>
                            <a:ext cx="96752" cy="125534"/>
                          </a:xfrm>
                          <a:prstGeom prst="rect">
                            <a:avLst/>
                          </a:prstGeom>
                          <a:ln>
                            <a:noFill/>
                          </a:ln>
                        </wps:spPr>
                        <wps:txbx>
                          <w:txbxContent>
                            <w:p w:rsidR="00EC7DA3" w:rsidRDefault="00AC5310">
                              <w:pPr>
                                <w:spacing w:after="160" w:line="259" w:lineRule="auto"/>
                                <w:ind w:left="0" w:right="0" w:firstLine="0"/>
                              </w:pPr>
                              <w:r>
                                <w:rPr>
                                  <w:i/>
                                  <w:w w:val="87"/>
                                  <w:sz w:val="16"/>
                                </w:rPr>
                                <w:t>y</w:t>
                              </w:r>
                              <w:r>
                                <w:rPr>
                                  <w:i/>
                                  <w:spacing w:val="4"/>
                                  <w:w w:val="87"/>
                                  <w:sz w:val="16"/>
                                </w:rPr>
                                <w:t xml:space="preserve"> </w:t>
                              </w:r>
                            </w:p>
                          </w:txbxContent>
                        </wps:txbx>
                        <wps:bodyPr horzOverflow="overflow" vert="horz" lIns="0" tIns="0" rIns="0" bIns="0" rtlCol="0">
                          <a:noAutofit/>
                        </wps:bodyPr>
                      </wps:wsp>
                      <wps:wsp>
                        <wps:cNvPr id="9571" name="Rectangle 9571"/>
                        <wps:cNvSpPr/>
                        <wps:spPr>
                          <a:xfrm>
                            <a:off x="430888" y="1618094"/>
                            <a:ext cx="91860" cy="125534"/>
                          </a:xfrm>
                          <a:prstGeom prst="rect">
                            <a:avLst/>
                          </a:prstGeom>
                          <a:ln>
                            <a:noFill/>
                          </a:ln>
                        </wps:spPr>
                        <wps:txbx>
                          <w:txbxContent>
                            <w:p w:rsidR="00EC7DA3" w:rsidRDefault="00AC5310">
                              <w:pPr>
                                <w:spacing w:after="160" w:line="259" w:lineRule="auto"/>
                                <w:ind w:left="0" w:right="0" w:firstLine="0"/>
                              </w:pPr>
                              <w:r>
                                <w:rPr>
                                  <w:i/>
                                  <w:spacing w:val="2"/>
                                  <w:w w:val="85"/>
                                  <w:sz w:val="16"/>
                                </w:rPr>
                                <w:t>pl</w:t>
                              </w:r>
                            </w:p>
                          </w:txbxContent>
                        </wps:txbx>
                        <wps:bodyPr horzOverflow="overflow" vert="horz" lIns="0" tIns="0" rIns="0" bIns="0" rtlCol="0">
                          <a:noAutofit/>
                        </wps:bodyPr>
                      </wps:wsp>
                      <wps:wsp>
                        <wps:cNvPr id="9572" name="Rectangle 9572"/>
                        <wps:cNvSpPr/>
                        <wps:spPr>
                          <a:xfrm>
                            <a:off x="501966" y="1618094"/>
                            <a:ext cx="144965" cy="125534"/>
                          </a:xfrm>
                          <a:prstGeom prst="rect">
                            <a:avLst/>
                          </a:prstGeom>
                          <a:ln>
                            <a:noFill/>
                          </a:ln>
                        </wps:spPr>
                        <wps:txbx>
                          <w:txbxContent>
                            <w:p w:rsidR="00EC7DA3" w:rsidRDefault="00AC5310">
                              <w:pPr>
                                <w:spacing w:after="160" w:line="259" w:lineRule="auto"/>
                                <w:ind w:left="0" w:right="0" w:firstLine="0"/>
                              </w:pPr>
                              <w:r>
                                <w:rPr>
                                  <w:i/>
                                  <w:spacing w:val="4"/>
                                  <w:w w:val="76"/>
                                  <w:sz w:val="16"/>
                                </w:rPr>
                                <w:t>ace</w:t>
                              </w:r>
                            </w:p>
                          </w:txbxContent>
                        </wps:txbx>
                        <wps:bodyPr horzOverflow="overflow" vert="horz" lIns="0" tIns="0" rIns="0" bIns="0" rtlCol="0">
                          <a:noAutofit/>
                        </wps:bodyPr>
                      </wps:wsp>
                      <wps:wsp>
                        <wps:cNvPr id="9573" name="Rectangle 9573"/>
                        <wps:cNvSpPr/>
                        <wps:spPr>
                          <a:xfrm>
                            <a:off x="611844" y="1618094"/>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9574" name="Rectangle 9574"/>
                        <wps:cNvSpPr/>
                        <wps:spPr>
                          <a:xfrm>
                            <a:off x="656344" y="1618094"/>
                            <a:ext cx="456625" cy="125534"/>
                          </a:xfrm>
                          <a:prstGeom prst="rect">
                            <a:avLst/>
                          </a:prstGeom>
                          <a:ln>
                            <a:noFill/>
                          </a:ln>
                        </wps:spPr>
                        <wps:txbx>
                          <w:txbxContent>
                            <w:p w:rsidR="00EC7DA3" w:rsidRDefault="00AC5310">
                              <w:pPr>
                                <w:spacing w:after="160" w:line="259" w:lineRule="auto"/>
                                <w:ind w:left="0" w:right="0" w:firstLine="0"/>
                              </w:pPr>
                              <w:r>
                                <w:rPr>
                                  <w:i/>
                                  <w:spacing w:val="4"/>
                                  <w:w w:val="89"/>
                                  <w:sz w:val="16"/>
                                </w:rPr>
                                <w:t xml:space="preserve"> </w:t>
                              </w:r>
                              <w:r>
                                <w:rPr>
                                  <w:i/>
                                  <w:w w:val="89"/>
                                  <w:sz w:val="16"/>
                                </w:rPr>
                                <w:t>text</w:t>
                              </w:r>
                              <w:r>
                                <w:rPr>
                                  <w:i/>
                                  <w:spacing w:val="4"/>
                                  <w:w w:val="89"/>
                                  <w:sz w:val="16"/>
                                </w:rPr>
                                <w:t xml:space="preserve"> </w:t>
                              </w:r>
                              <w:r>
                                <w:rPr>
                                  <w:i/>
                                  <w:w w:val="89"/>
                                  <w:sz w:val="16"/>
                                </w:rPr>
                                <w:t>on</w:t>
                              </w:r>
                              <w:r>
                                <w:rPr>
                                  <w:i/>
                                  <w:spacing w:val="4"/>
                                  <w:w w:val="89"/>
                                  <w:sz w:val="16"/>
                                </w:rPr>
                                <w:t xml:space="preserve"> </w:t>
                              </w:r>
                              <w:r>
                                <w:rPr>
                                  <w:i/>
                                  <w:w w:val="89"/>
                                  <w:sz w:val="16"/>
                                </w:rPr>
                                <w:t>t</w:t>
                              </w:r>
                            </w:p>
                          </w:txbxContent>
                        </wps:txbx>
                        <wps:bodyPr horzOverflow="overflow" vert="horz" lIns="0" tIns="0" rIns="0" bIns="0" rtlCol="0">
                          <a:noAutofit/>
                        </wps:bodyPr>
                      </wps:wsp>
                      <wps:wsp>
                        <wps:cNvPr id="9575" name="Rectangle 9575"/>
                        <wps:cNvSpPr/>
                        <wps:spPr>
                          <a:xfrm>
                            <a:off x="1001180" y="161809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9576" name="Rectangle 9576"/>
                        <wps:cNvSpPr/>
                        <wps:spPr>
                          <a:xfrm>
                            <a:off x="1049724" y="1618094"/>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9577" name="Rectangle 9577"/>
                        <wps:cNvSpPr/>
                        <wps:spPr>
                          <a:xfrm>
                            <a:off x="1112918" y="1618094"/>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9578" name="Rectangle 9578"/>
                        <wps:cNvSpPr/>
                        <wps:spPr>
                          <a:xfrm>
                            <a:off x="1158485" y="1618094"/>
                            <a:ext cx="54862" cy="125534"/>
                          </a:xfrm>
                          <a:prstGeom prst="rect">
                            <a:avLst/>
                          </a:prstGeom>
                          <a:ln>
                            <a:noFill/>
                          </a:ln>
                        </wps:spPr>
                        <wps:txbx>
                          <w:txbxContent>
                            <w:p w:rsidR="00EC7DA3" w:rsidRDefault="00AC5310">
                              <w:pPr>
                                <w:spacing w:after="160" w:line="259" w:lineRule="auto"/>
                                <w:ind w:left="0" w:right="0" w:firstLine="0"/>
                              </w:pPr>
                              <w:r>
                                <w:rPr>
                                  <w:i/>
                                  <w:w w:val="91"/>
                                  <w:sz w:val="16"/>
                                </w:rPr>
                                <w:t>a</w:t>
                              </w:r>
                            </w:p>
                          </w:txbxContent>
                        </wps:txbx>
                        <wps:bodyPr horzOverflow="overflow" vert="horz" lIns="0" tIns="0" rIns="0" bIns="0" rtlCol="0">
                          <a:noAutofit/>
                        </wps:bodyPr>
                      </wps:wsp>
                      <wps:wsp>
                        <wps:cNvPr id="9579" name="Rectangle 9579"/>
                        <wps:cNvSpPr/>
                        <wps:spPr>
                          <a:xfrm>
                            <a:off x="1201644" y="1618094"/>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9580" name="Rectangle 9580"/>
                        <wps:cNvSpPr/>
                        <wps:spPr>
                          <a:xfrm>
                            <a:off x="1241085" y="1618094"/>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9581" name="Rectangle 9581"/>
                        <wps:cNvSpPr/>
                        <wps:spPr>
                          <a:xfrm>
                            <a:off x="1304279" y="1618094"/>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9582" name="Rectangle 9582"/>
                        <wps:cNvSpPr/>
                        <wps:spPr>
                          <a:xfrm>
                            <a:off x="1349845" y="1618094"/>
                            <a:ext cx="318781" cy="125534"/>
                          </a:xfrm>
                          <a:prstGeom prst="rect">
                            <a:avLst/>
                          </a:prstGeom>
                          <a:ln>
                            <a:noFill/>
                          </a:ln>
                        </wps:spPr>
                        <wps:txbx>
                          <w:txbxContent>
                            <w:p w:rsidR="00EC7DA3" w:rsidRDefault="00AC5310">
                              <w:pPr>
                                <w:spacing w:after="160" w:line="259" w:lineRule="auto"/>
                                <w:ind w:left="0" w:right="0" w:firstLine="0"/>
                              </w:pPr>
                              <w:r>
                                <w:rPr>
                                  <w:i/>
                                  <w:w w:val="83"/>
                                  <w:sz w:val="16"/>
                                </w:rPr>
                                <w:t>oesn’t</w:t>
                              </w:r>
                              <w:r>
                                <w:rPr>
                                  <w:i/>
                                  <w:spacing w:val="4"/>
                                  <w:w w:val="83"/>
                                  <w:sz w:val="16"/>
                                </w:rPr>
                                <w:t xml:space="preserve"> </w:t>
                              </w:r>
                            </w:p>
                          </w:txbxContent>
                        </wps:txbx>
                        <wps:bodyPr horzOverflow="overflow" vert="horz" lIns="0" tIns="0" rIns="0" bIns="0" rtlCol="0">
                          <a:noAutofit/>
                        </wps:bodyPr>
                      </wps:wsp>
                      <wps:wsp>
                        <wps:cNvPr id="9583" name="Rectangle 9583"/>
                        <wps:cNvSpPr/>
                        <wps:spPr>
                          <a:xfrm>
                            <a:off x="1589526" y="1618094"/>
                            <a:ext cx="64726" cy="125534"/>
                          </a:xfrm>
                          <a:prstGeom prst="rect">
                            <a:avLst/>
                          </a:prstGeom>
                          <a:ln>
                            <a:noFill/>
                          </a:ln>
                        </wps:spPr>
                        <wps:txbx>
                          <w:txbxContent>
                            <w:p w:rsidR="00EC7DA3" w:rsidRDefault="00AC5310">
                              <w:pPr>
                                <w:spacing w:after="160" w:line="259" w:lineRule="auto"/>
                                <w:ind w:left="0" w:right="0" w:firstLine="0"/>
                              </w:pPr>
                              <w:r>
                                <w:rPr>
                                  <w:i/>
                                  <w:w w:val="78"/>
                                  <w:sz w:val="16"/>
                                </w:rPr>
                                <w:t>fi</w:t>
                              </w:r>
                            </w:p>
                          </w:txbxContent>
                        </wps:txbx>
                        <wps:bodyPr horzOverflow="overflow" vert="horz" lIns="0" tIns="0" rIns="0" bIns="0" rtlCol="0">
                          <a:noAutofit/>
                        </wps:bodyPr>
                      </wps:wsp>
                      <wps:wsp>
                        <wps:cNvPr id="9584" name="Rectangle 9584"/>
                        <wps:cNvSpPr/>
                        <wps:spPr>
                          <a:xfrm>
                            <a:off x="1615038" y="1618094"/>
                            <a:ext cx="369494" cy="125534"/>
                          </a:xfrm>
                          <a:prstGeom prst="rect">
                            <a:avLst/>
                          </a:prstGeom>
                          <a:ln>
                            <a:noFill/>
                          </a:ln>
                        </wps:spPr>
                        <wps:txbx>
                          <w:txbxContent>
                            <w:p w:rsidR="00EC7DA3" w:rsidRDefault="00AC5310">
                              <w:pPr>
                                <w:spacing w:after="160" w:line="259" w:lineRule="auto"/>
                                <w:ind w:left="0" w:right="0" w:firstLine="0"/>
                              </w:pPr>
                              <w:r>
                                <w:rPr>
                                  <w:i/>
                                  <w:w w:val="89"/>
                                  <w:sz w:val="16"/>
                                </w:rPr>
                                <w:t xml:space="preserve"> t</w:t>
                              </w:r>
                              <w:r>
                                <w:rPr>
                                  <w:i/>
                                  <w:spacing w:val="4"/>
                                  <w:w w:val="89"/>
                                  <w:sz w:val="16"/>
                                </w:rPr>
                                <w:t xml:space="preserve"> </w:t>
                              </w:r>
                              <w:r>
                                <w:rPr>
                                  <w:i/>
                                  <w:w w:val="89"/>
                                  <w:sz w:val="16"/>
                                </w:rPr>
                                <w:t>into</w:t>
                              </w:r>
                              <w:r>
                                <w:rPr>
                                  <w:i/>
                                  <w:spacing w:val="4"/>
                                  <w:w w:val="89"/>
                                  <w:sz w:val="16"/>
                                </w:rPr>
                                <w:t xml:space="preserve"> </w:t>
                              </w:r>
                              <w:r>
                                <w:rPr>
                                  <w:i/>
                                  <w:w w:val="89"/>
                                  <w:sz w:val="16"/>
                                </w:rPr>
                                <w:t>t</w:t>
                              </w:r>
                            </w:p>
                          </w:txbxContent>
                        </wps:txbx>
                        <wps:bodyPr horzOverflow="overflow" vert="horz" lIns="0" tIns="0" rIns="0" bIns="0" rtlCol="0">
                          <a:noAutofit/>
                        </wps:bodyPr>
                      </wps:wsp>
                      <wps:wsp>
                        <wps:cNvPr id="9585" name="Rectangle 9585"/>
                        <wps:cNvSpPr/>
                        <wps:spPr>
                          <a:xfrm>
                            <a:off x="1894361" y="161809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9586" name="Rectangle 9586"/>
                        <wps:cNvSpPr/>
                        <wps:spPr>
                          <a:xfrm>
                            <a:off x="1942906" y="1618094"/>
                            <a:ext cx="311348" cy="125534"/>
                          </a:xfrm>
                          <a:prstGeom prst="rect">
                            <a:avLst/>
                          </a:prstGeom>
                          <a:ln>
                            <a:noFill/>
                          </a:ln>
                        </wps:spPr>
                        <wps:txbx>
                          <w:txbxContent>
                            <w:p w:rsidR="00EC7DA3" w:rsidRDefault="00AC5310">
                              <w:pPr>
                                <w:spacing w:after="160" w:line="259" w:lineRule="auto"/>
                                <w:ind w:left="0" w:right="0" w:firstLine="0"/>
                              </w:pPr>
                              <w:r>
                                <w:rPr>
                                  <w:i/>
                                  <w:w w:val="87"/>
                                  <w:sz w:val="16"/>
                                </w:rPr>
                                <w:t>e</w:t>
                              </w:r>
                              <w:r>
                                <w:rPr>
                                  <w:i/>
                                  <w:spacing w:val="4"/>
                                  <w:w w:val="87"/>
                                  <w:sz w:val="16"/>
                                </w:rPr>
                                <w:t xml:space="preserve"> </w:t>
                              </w:r>
                              <w:r>
                                <w:rPr>
                                  <w:i/>
                                  <w:w w:val="87"/>
                                  <w:sz w:val="16"/>
                                </w:rPr>
                                <w:t>text</w:t>
                              </w:r>
                              <w:r>
                                <w:rPr>
                                  <w:i/>
                                  <w:spacing w:val="4"/>
                                  <w:w w:val="87"/>
                                  <w:sz w:val="16"/>
                                </w:rPr>
                                <w:t xml:space="preserve"> </w:t>
                              </w:r>
                            </w:p>
                          </w:txbxContent>
                        </wps:txbx>
                        <wps:bodyPr horzOverflow="overflow" vert="horz" lIns="0" tIns="0" rIns="0" bIns="0" rtlCol="0">
                          <a:noAutofit/>
                        </wps:bodyPr>
                      </wps:wsp>
                      <wps:wsp>
                        <wps:cNvPr id="9587" name="Rectangle 9587"/>
                        <wps:cNvSpPr/>
                        <wps:spPr>
                          <a:xfrm>
                            <a:off x="2176999" y="1618094"/>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9588" name="Rectangle 9588"/>
                        <wps:cNvSpPr/>
                        <wps:spPr>
                          <a:xfrm>
                            <a:off x="2202794" y="1618094"/>
                            <a:ext cx="311105" cy="125534"/>
                          </a:xfrm>
                          <a:prstGeom prst="rect">
                            <a:avLst/>
                          </a:prstGeom>
                          <a:ln>
                            <a:noFill/>
                          </a:ln>
                        </wps:spPr>
                        <wps:txbx>
                          <w:txbxContent>
                            <w:p w:rsidR="00EC7DA3" w:rsidRDefault="00AC5310">
                              <w:pPr>
                                <w:spacing w:after="160" w:line="259" w:lineRule="auto"/>
                                <w:ind w:left="0" w:right="0" w:firstLine="0"/>
                              </w:pPr>
                              <w:r>
                                <w:rPr>
                                  <w:i/>
                                  <w:w w:val="88"/>
                                  <w:sz w:val="16"/>
                                </w:rPr>
                                <w:t>rame.</w:t>
                              </w:r>
                              <w:r>
                                <w:rPr>
                                  <w:i/>
                                  <w:spacing w:val="4"/>
                                  <w:w w:val="88"/>
                                  <w:sz w:val="16"/>
                                </w:rPr>
                                <w:t xml:space="preserve"> </w:t>
                              </w:r>
                            </w:p>
                          </w:txbxContent>
                        </wps:txbx>
                        <wps:bodyPr horzOverflow="overflow" vert="horz" lIns="0" tIns="0" rIns="0" bIns="0" rtlCol="0">
                          <a:noAutofit/>
                        </wps:bodyPr>
                      </wps:wsp>
                      <wps:wsp>
                        <wps:cNvPr id="9589" name="Rectangle 9589"/>
                        <wps:cNvSpPr/>
                        <wps:spPr>
                          <a:xfrm>
                            <a:off x="4" y="1738744"/>
                            <a:ext cx="343333" cy="125534"/>
                          </a:xfrm>
                          <a:prstGeom prst="rect">
                            <a:avLst/>
                          </a:prstGeom>
                          <a:ln>
                            <a:noFill/>
                          </a:ln>
                        </wps:spPr>
                        <wps:txbx>
                          <w:txbxContent>
                            <w:p w:rsidR="00EC7DA3" w:rsidRDefault="00AC5310">
                              <w:pPr>
                                <w:spacing w:after="160" w:line="259" w:lineRule="auto"/>
                                <w:ind w:left="0" w:right="0" w:firstLine="0"/>
                              </w:pPr>
                              <w:r>
                                <w:rPr>
                                  <w:i/>
                                  <w:spacing w:val="2"/>
                                  <w:w w:val="91"/>
                                  <w:sz w:val="16"/>
                                </w:rPr>
                                <w:t>InDesi</w:t>
                              </w:r>
                            </w:p>
                          </w:txbxContent>
                        </wps:txbx>
                        <wps:bodyPr horzOverflow="overflow" vert="horz" lIns="0" tIns="0" rIns="0" bIns="0" rtlCol="0">
                          <a:noAutofit/>
                        </wps:bodyPr>
                      </wps:wsp>
                      <wps:wsp>
                        <wps:cNvPr id="9590" name="Rectangle 9590"/>
                        <wps:cNvSpPr/>
                        <wps:spPr>
                          <a:xfrm>
                            <a:off x="259249" y="1738744"/>
                            <a:ext cx="50673" cy="125533"/>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9591" name="Rectangle 9591"/>
                        <wps:cNvSpPr/>
                        <wps:spPr>
                          <a:xfrm>
                            <a:off x="298710" y="1738744"/>
                            <a:ext cx="100941" cy="125533"/>
                          </a:xfrm>
                          <a:prstGeom prst="rect">
                            <a:avLst/>
                          </a:prstGeom>
                          <a:ln>
                            <a:noFill/>
                          </a:ln>
                        </wps:spPr>
                        <wps:txbx>
                          <w:txbxContent>
                            <w:p w:rsidR="00EC7DA3" w:rsidRDefault="00AC5310">
                              <w:pPr>
                                <w:spacing w:after="160" w:line="259" w:lineRule="auto"/>
                                <w:ind w:left="0" w:right="0" w:firstLine="0"/>
                              </w:pPr>
                              <w:r>
                                <w:rPr>
                                  <w:i/>
                                  <w:w w:val="93"/>
                                  <w:sz w:val="16"/>
                                </w:rPr>
                                <w:t>n</w:t>
                              </w:r>
                              <w:r>
                                <w:rPr>
                                  <w:i/>
                                  <w:spacing w:val="4"/>
                                  <w:w w:val="93"/>
                                  <w:sz w:val="16"/>
                                </w:rPr>
                                <w:t xml:space="preserve"> </w:t>
                              </w:r>
                            </w:p>
                          </w:txbxContent>
                        </wps:txbx>
                        <wps:bodyPr horzOverflow="overflow" vert="horz" lIns="0" tIns="0" rIns="0" bIns="0" rtlCol="0">
                          <a:noAutofit/>
                        </wps:bodyPr>
                      </wps:wsp>
                      <wps:wsp>
                        <wps:cNvPr id="9592" name="Rectangle 9592"/>
                        <wps:cNvSpPr/>
                        <wps:spPr>
                          <a:xfrm>
                            <a:off x="374604" y="1738744"/>
                            <a:ext cx="30944" cy="125533"/>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9593" name="Rectangle 9593"/>
                        <wps:cNvSpPr/>
                        <wps:spPr>
                          <a:xfrm>
                            <a:off x="399881" y="1738744"/>
                            <a:ext cx="54862" cy="125533"/>
                          </a:xfrm>
                          <a:prstGeom prst="rect">
                            <a:avLst/>
                          </a:prstGeom>
                          <a:ln>
                            <a:noFill/>
                          </a:ln>
                        </wps:spPr>
                        <wps:txbx>
                          <w:txbxContent>
                            <w:p w:rsidR="00EC7DA3" w:rsidRDefault="00AC5310">
                              <w:pPr>
                                <w:spacing w:after="160" w:line="259" w:lineRule="auto"/>
                                <w:ind w:left="0" w:right="0" w:firstLine="0"/>
                              </w:pPr>
                              <w:r>
                                <w:rPr>
                                  <w:i/>
                                  <w:w w:val="91"/>
                                  <w:sz w:val="16"/>
                                </w:rPr>
                                <w:t>a</w:t>
                              </w:r>
                            </w:p>
                          </w:txbxContent>
                        </wps:txbx>
                        <wps:bodyPr horzOverflow="overflow" vert="horz" lIns="0" tIns="0" rIns="0" bIns="0" rtlCol="0">
                          <a:noAutofit/>
                        </wps:bodyPr>
                      </wps:wsp>
                      <wps:wsp>
                        <wps:cNvPr id="9594" name="Rectangle 9594"/>
                        <wps:cNvSpPr/>
                        <wps:spPr>
                          <a:xfrm>
                            <a:off x="443405" y="1738744"/>
                            <a:ext cx="54862" cy="125533"/>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9595" name="Rectangle 9595"/>
                        <wps:cNvSpPr/>
                        <wps:spPr>
                          <a:xfrm>
                            <a:off x="486575" y="1738744"/>
                            <a:ext cx="46484" cy="125533"/>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9596" name="Rectangle 9596"/>
                        <wps:cNvSpPr/>
                        <wps:spPr>
                          <a:xfrm>
                            <a:off x="522652" y="1738744"/>
                            <a:ext cx="30944" cy="125533"/>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9597" name="Rectangle 9597"/>
                        <wps:cNvSpPr/>
                        <wps:spPr>
                          <a:xfrm>
                            <a:off x="548975" y="1738744"/>
                            <a:ext cx="113508" cy="125533"/>
                          </a:xfrm>
                          <a:prstGeom prst="rect">
                            <a:avLst/>
                          </a:prstGeom>
                          <a:ln>
                            <a:noFill/>
                          </a:ln>
                        </wps:spPr>
                        <wps:txbx>
                          <w:txbxContent>
                            <w:p w:rsidR="00EC7DA3" w:rsidRDefault="00AC5310">
                              <w:pPr>
                                <w:spacing w:after="160" w:line="259" w:lineRule="auto"/>
                                <w:ind w:left="0" w:right="0" w:firstLine="0"/>
                              </w:pPr>
                              <w:r>
                                <w:rPr>
                                  <w:i/>
                                  <w:w w:val="84"/>
                                  <w:sz w:val="16"/>
                                </w:rPr>
                                <w:t>s</w:t>
                              </w:r>
                              <w:r>
                                <w:rPr>
                                  <w:i/>
                                  <w:spacing w:val="4"/>
                                  <w:w w:val="84"/>
                                  <w:sz w:val="16"/>
                                </w:rPr>
                                <w:t xml:space="preserve"> </w:t>
                              </w:r>
                              <w:r>
                                <w:rPr>
                                  <w:i/>
                                  <w:w w:val="84"/>
                                  <w:sz w:val="16"/>
                                </w:rPr>
                                <w:t>t</w:t>
                              </w:r>
                            </w:p>
                          </w:txbxContent>
                        </wps:txbx>
                        <wps:bodyPr horzOverflow="overflow" vert="horz" lIns="0" tIns="0" rIns="0" bIns="0" rtlCol="0">
                          <a:noAutofit/>
                        </wps:bodyPr>
                      </wps:wsp>
                      <wps:wsp>
                        <wps:cNvPr id="9598" name="Rectangle 9598"/>
                        <wps:cNvSpPr/>
                        <wps:spPr>
                          <a:xfrm>
                            <a:off x="635832" y="1738744"/>
                            <a:ext cx="61889" cy="125533"/>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9599" name="Rectangle 9599"/>
                        <wps:cNvSpPr/>
                        <wps:spPr>
                          <a:xfrm>
                            <a:off x="683806" y="1738744"/>
                            <a:ext cx="883994" cy="125533"/>
                          </a:xfrm>
                          <a:prstGeom prst="rect">
                            <a:avLst/>
                          </a:prstGeom>
                          <a:ln>
                            <a:noFill/>
                          </a:ln>
                        </wps:spPr>
                        <wps:txbx>
                          <w:txbxContent>
                            <w:p w:rsidR="00EC7DA3" w:rsidRDefault="00AC5310">
                              <w:pPr>
                                <w:spacing w:after="160" w:line="259" w:lineRule="auto"/>
                                <w:ind w:left="0" w:right="0" w:firstLine="0"/>
                              </w:pPr>
                              <w:r>
                                <w:rPr>
                                  <w:i/>
                                  <w:w w:val="85"/>
                                  <w:sz w:val="16"/>
                                </w:rPr>
                                <w:t>is</w:t>
                              </w:r>
                              <w:r>
                                <w:rPr>
                                  <w:i/>
                                  <w:spacing w:val="4"/>
                                  <w:w w:val="85"/>
                                  <w:sz w:val="16"/>
                                </w:rPr>
                                <w:t xml:space="preserve"> </w:t>
                              </w:r>
                              <w:r>
                                <w:rPr>
                                  <w:i/>
                                  <w:w w:val="85"/>
                                  <w:sz w:val="16"/>
                                </w:rPr>
                                <w:t>as</w:t>
                              </w:r>
                              <w:r>
                                <w:rPr>
                                  <w:i/>
                                  <w:spacing w:val="4"/>
                                  <w:w w:val="85"/>
                                  <w:sz w:val="16"/>
                                </w:rPr>
                                <w:t xml:space="preserve"> </w:t>
                              </w:r>
                              <w:r>
                                <w:rPr>
                                  <w:i/>
                                  <w:w w:val="85"/>
                                  <w:sz w:val="16"/>
                                </w:rPr>
                                <w:t>overset</w:t>
                              </w:r>
                              <w:r>
                                <w:rPr>
                                  <w:i/>
                                  <w:spacing w:val="4"/>
                                  <w:w w:val="85"/>
                                  <w:sz w:val="16"/>
                                </w:rPr>
                                <w:t xml:space="preserve"> </w:t>
                              </w:r>
                              <w:r>
                                <w:rPr>
                                  <w:i/>
                                  <w:w w:val="85"/>
                                  <w:sz w:val="16"/>
                                </w:rPr>
                                <w:t>text,</w:t>
                              </w:r>
                              <w:r>
                                <w:rPr>
                                  <w:i/>
                                  <w:spacing w:val="4"/>
                                  <w:w w:val="85"/>
                                  <w:sz w:val="16"/>
                                </w:rPr>
                                <w:t xml:space="preserve"> </w:t>
                              </w:r>
                            </w:p>
                          </w:txbxContent>
                        </wps:txbx>
                        <wps:bodyPr horzOverflow="overflow" vert="horz" lIns="0" tIns="0" rIns="0" bIns="0" rtlCol="0">
                          <a:noAutofit/>
                        </wps:bodyPr>
                      </wps:wsp>
                      <wps:wsp>
                        <wps:cNvPr id="9600" name="Rectangle 9600"/>
                        <wps:cNvSpPr/>
                        <wps:spPr>
                          <a:xfrm>
                            <a:off x="1348451" y="1738744"/>
                            <a:ext cx="59186" cy="125533"/>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9601" name="Rectangle 9601"/>
                        <wps:cNvSpPr/>
                        <wps:spPr>
                          <a:xfrm>
                            <a:off x="1394088" y="1738744"/>
                            <a:ext cx="76185" cy="125533"/>
                          </a:xfrm>
                          <a:prstGeom prst="rect">
                            <a:avLst/>
                          </a:prstGeom>
                          <a:ln>
                            <a:noFill/>
                          </a:ln>
                        </wps:spPr>
                        <wps:txbx>
                          <w:txbxContent>
                            <w:p w:rsidR="00EC7DA3" w:rsidRDefault="00AC5310">
                              <w:pPr>
                                <w:spacing w:after="160" w:line="259" w:lineRule="auto"/>
                                <w:ind w:left="0" w:right="0" w:firstLine="0"/>
                              </w:pPr>
                              <w:r>
                                <w:rPr>
                                  <w:i/>
                                  <w:spacing w:val="3"/>
                                  <w:w w:val="81"/>
                                  <w:sz w:val="16"/>
                                </w:rPr>
                                <w:t>is</w:t>
                              </w:r>
                            </w:p>
                          </w:txbxContent>
                        </wps:txbx>
                        <wps:bodyPr horzOverflow="overflow" vert="horz" lIns="0" tIns="0" rIns="0" bIns="0" rtlCol="0">
                          <a:noAutofit/>
                        </wps:bodyPr>
                      </wps:wsp>
                      <wps:wsp>
                        <wps:cNvPr id="9602" name="Rectangle 9602"/>
                        <wps:cNvSpPr/>
                        <wps:spPr>
                          <a:xfrm>
                            <a:off x="1452577" y="1738744"/>
                            <a:ext cx="91860" cy="125533"/>
                          </a:xfrm>
                          <a:prstGeom prst="rect">
                            <a:avLst/>
                          </a:prstGeom>
                          <a:ln>
                            <a:noFill/>
                          </a:ln>
                        </wps:spPr>
                        <wps:txbx>
                          <w:txbxContent>
                            <w:p w:rsidR="00EC7DA3" w:rsidRDefault="00AC5310">
                              <w:pPr>
                                <w:spacing w:after="160" w:line="259" w:lineRule="auto"/>
                                <w:ind w:left="0" w:right="0" w:firstLine="0"/>
                              </w:pPr>
                              <w:r>
                                <w:rPr>
                                  <w:i/>
                                  <w:spacing w:val="2"/>
                                  <w:w w:val="85"/>
                                  <w:sz w:val="16"/>
                                </w:rPr>
                                <w:t>pl</w:t>
                              </w:r>
                            </w:p>
                          </w:txbxContent>
                        </wps:txbx>
                        <wps:bodyPr horzOverflow="overflow" vert="horz" lIns="0" tIns="0" rIns="0" bIns="0" rtlCol="0">
                          <a:noAutofit/>
                        </wps:bodyPr>
                      </wps:wsp>
                      <wps:wsp>
                        <wps:cNvPr id="9603" name="Rectangle 9603"/>
                        <wps:cNvSpPr/>
                        <wps:spPr>
                          <a:xfrm>
                            <a:off x="1523653" y="1738744"/>
                            <a:ext cx="215840" cy="125533"/>
                          </a:xfrm>
                          <a:prstGeom prst="rect">
                            <a:avLst/>
                          </a:prstGeom>
                          <a:ln>
                            <a:noFill/>
                          </a:ln>
                        </wps:spPr>
                        <wps:txbx>
                          <w:txbxContent>
                            <w:p w:rsidR="00EC7DA3" w:rsidRDefault="00AC5310">
                              <w:pPr>
                                <w:spacing w:after="160" w:line="259" w:lineRule="auto"/>
                                <w:ind w:left="0" w:right="0" w:firstLine="0"/>
                              </w:pPr>
                              <w:r>
                                <w:rPr>
                                  <w:i/>
                                  <w:spacing w:val="2"/>
                                  <w:w w:val="90"/>
                                  <w:sz w:val="16"/>
                                </w:rPr>
                                <w:t>ayin</w:t>
                              </w:r>
                            </w:p>
                          </w:txbxContent>
                        </wps:txbx>
                        <wps:bodyPr horzOverflow="overflow" vert="horz" lIns="0" tIns="0" rIns="0" bIns="0" rtlCol="0">
                          <a:noAutofit/>
                        </wps:bodyPr>
                      </wps:wsp>
                      <wps:wsp>
                        <wps:cNvPr id="9604" name="Rectangle 9604"/>
                        <wps:cNvSpPr/>
                        <wps:spPr>
                          <a:xfrm>
                            <a:off x="1687754" y="1738744"/>
                            <a:ext cx="50673" cy="125533"/>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9605" name="Rectangle 9605"/>
                        <wps:cNvSpPr/>
                        <wps:spPr>
                          <a:xfrm>
                            <a:off x="1725854" y="1738744"/>
                            <a:ext cx="214827" cy="125533"/>
                          </a:xfrm>
                          <a:prstGeom prst="rect">
                            <a:avLst/>
                          </a:prstGeom>
                          <a:ln>
                            <a:noFill/>
                          </a:ln>
                        </wps:spPr>
                        <wps:txbx>
                          <w:txbxContent>
                            <w:p w:rsidR="00EC7DA3" w:rsidRDefault="00AC5310">
                              <w:pPr>
                                <w:spacing w:after="160" w:line="259" w:lineRule="auto"/>
                                <w:ind w:left="0" w:right="0" w:firstLine="0"/>
                              </w:pPr>
                              <w:r>
                                <w:rPr>
                                  <w:i/>
                                  <w:spacing w:val="4"/>
                                  <w:w w:val="83"/>
                                  <w:sz w:val="16"/>
                                </w:rPr>
                                <w:t xml:space="preserve"> </w:t>
                              </w:r>
                              <w:r>
                                <w:rPr>
                                  <w:i/>
                                  <w:w w:val="83"/>
                                  <w:sz w:val="16"/>
                                </w:rPr>
                                <w:t>a</w:t>
                              </w:r>
                              <w:r>
                                <w:rPr>
                                  <w:i/>
                                  <w:spacing w:val="4"/>
                                  <w:w w:val="83"/>
                                  <w:sz w:val="16"/>
                                </w:rPr>
                                <w:t xml:space="preserve"> </w:t>
                              </w:r>
                              <w:r>
                                <w:rPr>
                                  <w:i/>
                                  <w:w w:val="83"/>
                                  <w:sz w:val="16"/>
                                </w:rPr>
                                <w:t>re</w:t>
                              </w:r>
                            </w:p>
                          </w:txbxContent>
                        </wps:txbx>
                        <wps:bodyPr horzOverflow="overflow" vert="horz" lIns="0" tIns="0" rIns="0" bIns="0" rtlCol="0">
                          <a:noAutofit/>
                        </wps:bodyPr>
                      </wps:wsp>
                      <wps:wsp>
                        <wps:cNvPr id="9606" name="Rectangle 9606"/>
                        <wps:cNvSpPr/>
                        <wps:spPr>
                          <a:xfrm>
                            <a:off x="1888270" y="1738744"/>
                            <a:ext cx="59186" cy="125533"/>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9607" name="Rectangle 9607"/>
                        <wps:cNvSpPr/>
                        <wps:spPr>
                          <a:xfrm>
                            <a:off x="1932770" y="1738744"/>
                            <a:ext cx="37566" cy="125533"/>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9608" name="Rectangle 9608"/>
                        <wps:cNvSpPr/>
                        <wps:spPr>
                          <a:xfrm>
                            <a:off x="1961015" y="1738744"/>
                            <a:ext cx="91860" cy="125533"/>
                          </a:xfrm>
                          <a:prstGeom prst="rect">
                            <a:avLst/>
                          </a:prstGeom>
                          <a:ln>
                            <a:noFill/>
                          </a:ln>
                        </wps:spPr>
                        <wps:txbx>
                          <w:txbxContent>
                            <w:p w:rsidR="00EC7DA3" w:rsidRDefault="00AC5310">
                              <w:pPr>
                                <w:spacing w:after="160" w:line="259" w:lineRule="auto"/>
                                <w:ind w:left="0" w:right="0" w:firstLine="0"/>
                              </w:pPr>
                              <w:r>
                                <w:rPr>
                                  <w:i/>
                                  <w:spacing w:val="2"/>
                                  <w:w w:val="85"/>
                                  <w:sz w:val="16"/>
                                </w:rPr>
                                <w:t>pl</w:t>
                              </w:r>
                            </w:p>
                          </w:txbxContent>
                        </wps:txbx>
                        <wps:bodyPr horzOverflow="overflow" vert="horz" lIns="0" tIns="0" rIns="0" bIns="0" rtlCol="0">
                          <a:noAutofit/>
                        </wps:bodyPr>
                      </wps:wsp>
                      <wps:wsp>
                        <wps:cNvPr id="9609" name="Rectangle 9609"/>
                        <wps:cNvSpPr/>
                        <wps:spPr>
                          <a:xfrm>
                            <a:off x="2031380" y="1738744"/>
                            <a:ext cx="340604" cy="125533"/>
                          </a:xfrm>
                          <a:prstGeom prst="rect">
                            <a:avLst/>
                          </a:prstGeom>
                          <a:ln>
                            <a:noFill/>
                          </a:ln>
                        </wps:spPr>
                        <wps:txbx>
                          <w:txbxContent>
                            <w:p w:rsidR="00EC7DA3" w:rsidRDefault="00AC5310">
                              <w:pPr>
                                <w:spacing w:after="160" w:line="259" w:lineRule="auto"/>
                                <w:ind w:left="0" w:right="0" w:firstLine="0"/>
                              </w:pPr>
                              <w:r>
                                <w:rPr>
                                  <w:i/>
                                  <w:w w:val="85"/>
                                  <w:sz w:val="16"/>
                                </w:rPr>
                                <w:t>us</w:t>
                              </w:r>
                              <w:r>
                                <w:rPr>
                                  <w:i/>
                                  <w:spacing w:val="4"/>
                                  <w:w w:val="85"/>
                                  <w:sz w:val="16"/>
                                </w:rPr>
                                <w:t xml:space="preserve"> </w:t>
                              </w:r>
                              <w:r>
                                <w:rPr>
                                  <w:i/>
                                  <w:w w:val="85"/>
                                  <w:sz w:val="16"/>
                                </w:rPr>
                                <w:t>sym</w:t>
                              </w:r>
                            </w:p>
                          </w:txbxContent>
                        </wps:txbx>
                        <wps:bodyPr horzOverflow="overflow" vert="horz" lIns="0" tIns="0" rIns="0" bIns="0" rtlCol="0">
                          <a:noAutofit/>
                        </wps:bodyPr>
                      </wps:wsp>
                      <wps:wsp>
                        <wps:cNvPr id="9610" name="Rectangle 9610"/>
                        <wps:cNvSpPr/>
                        <wps:spPr>
                          <a:xfrm>
                            <a:off x="2289184" y="1738744"/>
                            <a:ext cx="54862" cy="125533"/>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9611" name="Rectangle 9611"/>
                        <wps:cNvSpPr/>
                        <wps:spPr>
                          <a:xfrm>
                            <a:off x="2331978" y="1738744"/>
                            <a:ext cx="53511" cy="125533"/>
                          </a:xfrm>
                          <a:prstGeom prst="rect">
                            <a:avLst/>
                          </a:prstGeom>
                          <a:ln>
                            <a:noFill/>
                          </a:ln>
                        </wps:spPr>
                        <wps:txbx>
                          <w:txbxContent>
                            <w:p w:rsidR="00EC7DA3" w:rsidRDefault="00AC5310">
                              <w:pPr>
                                <w:spacing w:after="160" w:line="259" w:lineRule="auto"/>
                                <w:ind w:left="0" w:right="0" w:firstLine="0"/>
                              </w:pPr>
                              <w:r>
                                <w:rPr>
                                  <w:i/>
                                  <w:w w:val="79"/>
                                  <w:sz w:val="16"/>
                                </w:rPr>
                                <w:t>o</w:t>
                              </w:r>
                            </w:p>
                          </w:txbxContent>
                        </wps:txbx>
                        <wps:bodyPr horzOverflow="overflow" vert="horz" lIns="0" tIns="0" rIns="0" bIns="0" rtlCol="0">
                          <a:noAutofit/>
                        </wps:bodyPr>
                      </wps:wsp>
                      <wps:wsp>
                        <wps:cNvPr id="9612" name="Rectangle 9612"/>
                        <wps:cNvSpPr/>
                        <wps:spPr>
                          <a:xfrm>
                            <a:off x="2373186" y="1738744"/>
                            <a:ext cx="30944" cy="125533"/>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9613" name="Rectangle 9613"/>
                        <wps:cNvSpPr/>
                        <wps:spPr>
                          <a:xfrm>
                            <a:off x="2396451" y="1738744"/>
                            <a:ext cx="37566" cy="125533"/>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g:wgp>
                  </a:graphicData>
                </a:graphic>
              </wp:inline>
            </w:drawing>
          </mc:Choice>
          <mc:Fallback>
            <w:pict>
              <v:group id="Group 85277" o:spid="_x0000_s2005" style="width:191.85pt;height:144.35pt;mso-position-horizontal-relative:char;mso-position-vertical-relative:line" coordsize="24367,183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">
                <v:shape id="Picture 88651" o:spid="_x0000_s2006" type="#_x0000_t75" style="position:absolute;left:167;top:-20;width:23622;height:15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">
                  <v:imagedata r:id="rId246" o:title=""/>
                </v:shape>
                <v:shape id="Shape 9563" o:spid="_x0000_s2007" style="position:absolute;left:203;width:23596;height:15088;visibility:visible;mso-wrap-style:square;v-text-anchor:top" coordsize="2359533,150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" path="m,1508861r2359533,l2359533,,,,,1508861xe" filled="f" strokecolor="#181717" strokeweight=".14147mm">
                  <v:stroke miterlimit="1" joinstyle="miter"/>
                  <v:path arrowok="t" textboxrect="0,0,2359533,1508861"/>
                </v:shape>
                <v:shape id="Shape 9564" o:spid="_x0000_s2008" style="position:absolute;left:20468;top:11464;width:1596;height:1596;visibility:visible;mso-wrap-style:square;v-text-anchor:top" coordsize="159639,15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" path="m159639,79819v,44082,-35738,79819,-79819,79819c35738,159638,,123901,,79819,,35737,35738,,79820,v44081,,79819,35737,79819,79819xe" filled="f" strokecolor="#fffefd" strokeweight=".49531mm">
                  <v:stroke miterlimit="1" joinstyle="miter"/>
                  <v:path arrowok="t" textboxrect="0,0,159639,159638"/>
                </v:shape>
                <v:shape id="Shape 9565" o:spid="_x0000_s2009" style="position:absolute;left:20468;top:11464;width:1596;height:1596;visibility:visible;mso-wrap-style:square;v-text-anchor:top" coordsize="159639,15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" path="m159639,79819v,44082,-35738,79819,-79819,79819c35738,159638,,123901,,79819,,35737,35738,,79820,v44081,,79819,35737,79819,79819xe" filled="f" strokecolor="#e4322b" strokeweight=".28292mm">
                  <v:stroke miterlimit="1" joinstyle="miter"/>
                  <v:path arrowok="t" textboxrect="0,0,159639,159638"/>
                </v:shape>
                <v:rect id="Rectangle 9566" o:spid="_x0000_s2010" style="position:absolute;top:16180;width:88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107"/>
                            <w:sz w:val="16"/>
                          </w:rPr>
                          <w:t>T</w:t>
                        </w:r>
                      </w:p>
                    </w:txbxContent>
                  </v:textbox>
                </v:rect>
                <v:rect id="Rectangle 9567" o:spid="_x0000_s2011" style="position:absolute;left:717;top:16180;width:61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9568" o:spid="_x0000_s2012" style="position:absolute;left:1203;top:16180;width:282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3"/>
                            <w:sz w:val="16"/>
                          </w:rPr>
                          <w:t>e</w:t>
                        </w:r>
                        <w:r>
                          <w:rPr>
                            <w:i/>
                            <w:spacing w:val="4"/>
                            <w:w w:val="83"/>
                            <w:sz w:val="16"/>
                          </w:rPr>
                          <w:t xml:space="preserve"> </w:t>
                        </w:r>
                        <w:r>
                          <w:rPr>
                            <w:i/>
                            <w:w w:val="83"/>
                            <w:sz w:val="16"/>
                          </w:rPr>
                          <w:t>new</w:t>
                        </w:r>
                      </w:p>
                    </w:txbxContent>
                  </v:textbox>
                </v:rect>
                <v:rect id="Rectangle 9569" o:spid="_x0000_s2013" style="position:absolute;left:3345;top:16180;width:31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9570" o:spid="_x0000_s2014" style="position:absolute;left:3581;top:16180;width:96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7"/>
                            <w:sz w:val="16"/>
                          </w:rPr>
                          <w:t>y</w:t>
                        </w:r>
                        <w:r>
                          <w:rPr>
                            <w:i/>
                            <w:spacing w:val="4"/>
                            <w:w w:val="87"/>
                            <w:sz w:val="16"/>
                          </w:rPr>
                          <w:t xml:space="preserve"> </w:t>
                        </w:r>
                      </w:p>
                    </w:txbxContent>
                  </v:textbox>
                </v:rect>
                <v:rect id="Rectangle 9571" o:spid="_x0000_s2015" style="position:absolute;left:4308;top:16180;width:91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85"/>
                            <w:sz w:val="16"/>
                          </w:rPr>
                          <w:t>pl</w:t>
                        </w:r>
                      </w:p>
                    </w:txbxContent>
                  </v:textbox>
                </v:rect>
                <v:rect id="Rectangle 9572" o:spid="_x0000_s2016" style="position:absolute;left:5019;top:16180;width:145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76"/>
                            <w:sz w:val="16"/>
                          </w:rPr>
                          <w:t>ace</w:t>
                        </w:r>
                      </w:p>
                    </w:txbxContent>
                  </v:textbox>
                </v:rect>
                <v:rect id="Rectangle 9573" o:spid="_x0000_s2017" style="position:absolute;left:6118;top:16180;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d</w:t>
                        </w:r>
                      </w:p>
                    </w:txbxContent>
                  </v:textbox>
                </v:rect>
                <v:rect id="Rectangle 9574" o:spid="_x0000_s2018" style="position:absolute;left:6563;top:16180;width:456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89"/>
                            <w:sz w:val="16"/>
                          </w:rPr>
                          <w:t xml:space="preserve"> </w:t>
                        </w:r>
                        <w:r>
                          <w:rPr>
                            <w:i/>
                            <w:w w:val="89"/>
                            <w:sz w:val="16"/>
                          </w:rPr>
                          <w:t>text</w:t>
                        </w:r>
                        <w:r>
                          <w:rPr>
                            <w:i/>
                            <w:spacing w:val="4"/>
                            <w:w w:val="89"/>
                            <w:sz w:val="16"/>
                          </w:rPr>
                          <w:t xml:space="preserve"> </w:t>
                        </w:r>
                        <w:r>
                          <w:rPr>
                            <w:i/>
                            <w:w w:val="89"/>
                            <w:sz w:val="16"/>
                          </w:rPr>
                          <w:t>on</w:t>
                        </w:r>
                        <w:r>
                          <w:rPr>
                            <w:i/>
                            <w:spacing w:val="4"/>
                            <w:w w:val="89"/>
                            <w:sz w:val="16"/>
                          </w:rPr>
                          <w:t xml:space="preserve"> </w:t>
                        </w:r>
                        <w:r>
                          <w:rPr>
                            <w:i/>
                            <w:w w:val="89"/>
                            <w:sz w:val="16"/>
                          </w:rPr>
                          <w:t>t</w:t>
                        </w:r>
                      </w:p>
                    </w:txbxContent>
                  </v:textbox>
                </v:rect>
                <v:rect id="Rectangle 9575" o:spid="_x0000_s2019" style="position:absolute;left:10011;top:16180;width:61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9576" o:spid="_x0000_s2020" style="position:absolute;left:10497;top:16180;width:84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9577" o:spid="_x0000_s2021" style="position:absolute;left:11129;top:16180;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16"/>
                          </w:rPr>
                          <w:t>p</w:t>
                        </w:r>
                      </w:p>
                    </w:txbxContent>
                  </v:textbox>
                </v:rect>
                <v:rect id="Rectangle 9578" o:spid="_x0000_s2022" style="position:absolute;left:11584;top:16180;width:54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91"/>
                            <w:sz w:val="16"/>
                          </w:rPr>
                          <w:t>a</w:t>
                        </w:r>
                      </w:p>
                    </w:txbxContent>
                  </v:textbox>
                </v:rect>
                <v:rect id="Rectangle 9579" o:spid="_x0000_s2023" style="position:absolute;left:12016;top:16180;width:50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sz w:val="16"/>
                          </w:rPr>
                          <w:t>g</w:t>
                        </w:r>
                      </w:p>
                    </w:txbxContent>
                  </v:textbox>
                </v:rect>
                <v:rect id="Rectangle 9580" o:spid="_x0000_s2024" style="position:absolute;left:12410;top:16180;width:841;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9581" o:spid="_x0000_s2025" style="position:absolute;left:13042;top:16180;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d</w:t>
                        </w:r>
                      </w:p>
                    </w:txbxContent>
                  </v:textbox>
                </v:rect>
                <v:rect id="Rectangle 9582" o:spid="_x0000_s2026" style="position:absolute;left:13498;top:16180;width:3188;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3"/>
                            <w:sz w:val="16"/>
                          </w:rPr>
                          <w:t>oesn’t</w:t>
                        </w:r>
                        <w:r>
                          <w:rPr>
                            <w:i/>
                            <w:spacing w:val="4"/>
                            <w:w w:val="83"/>
                            <w:sz w:val="16"/>
                          </w:rPr>
                          <w:t xml:space="preserve"> </w:t>
                        </w:r>
                      </w:p>
                    </w:txbxContent>
                  </v:textbox>
                </v:rect>
                <v:rect id="Rectangle 9583" o:spid="_x0000_s2027" style="position:absolute;left:15895;top:16180;width:64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8"/>
                            <w:sz w:val="16"/>
                          </w:rPr>
                          <w:t>fi</w:t>
                        </w:r>
                      </w:p>
                    </w:txbxContent>
                  </v:textbox>
                </v:rect>
                <v:rect id="Rectangle 9584" o:spid="_x0000_s2028" style="position:absolute;left:16150;top:16180;width:369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9"/>
                            <w:sz w:val="16"/>
                          </w:rPr>
                          <w:t xml:space="preserve"> t</w:t>
                        </w:r>
                        <w:r>
                          <w:rPr>
                            <w:i/>
                            <w:spacing w:val="4"/>
                            <w:w w:val="89"/>
                            <w:sz w:val="16"/>
                          </w:rPr>
                          <w:t xml:space="preserve"> </w:t>
                        </w:r>
                        <w:r>
                          <w:rPr>
                            <w:i/>
                            <w:w w:val="89"/>
                            <w:sz w:val="16"/>
                          </w:rPr>
                          <w:t>into</w:t>
                        </w:r>
                        <w:r>
                          <w:rPr>
                            <w:i/>
                            <w:spacing w:val="4"/>
                            <w:w w:val="89"/>
                            <w:sz w:val="16"/>
                          </w:rPr>
                          <w:t xml:space="preserve"> </w:t>
                        </w:r>
                        <w:r>
                          <w:rPr>
                            <w:i/>
                            <w:w w:val="89"/>
                            <w:sz w:val="16"/>
                          </w:rPr>
                          <w:t>t</w:t>
                        </w:r>
                      </w:p>
                    </w:txbxContent>
                  </v:textbox>
                </v:rect>
                <v:rect id="Rectangle 9585" o:spid="_x0000_s2029" style="position:absolute;left:18943;top:16180;width:61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9586" o:spid="_x0000_s2030" style="position:absolute;left:19429;top:16180;width:3113;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16"/>
                          </w:rPr>
                          <w:t>e</w:t>
                        </w:r>
                        <w:r>
                          <w:rPr>
                            <w:i/>
                            <w:spacing w:val="4"/>
                            <w:w w:val="87"/>
                            <w:sz w:val="16"/>
                          </w:rPr>
                          <w:t xml:space="preserve"> </w:t>
                        </w:r>
                        <w:r>
                          <w:rPr>
                            <w:i/>
                            <w:w w:val="87"/>
                            <w:sz w:val="16"/>
                          </w:rPr>
                          <w:t>text</w:t>
                        </w:r>
                        <w:r>
                          <w:rPr>
                            <w:i/>
                            <w:spacing w:val="4"/>
                            <w:w w:val="87"/>
                            <w:sz w:val="16"/>
                          </w:rPr>
                          <w:t xml:space="preserve"> </w:t>
                        </w:r>
                      </w:p>
                    </w:txbxContent>
                  </v:textbox>
                </v:rect>
                <v:rect id="Rectangle 9587" o:spid="_x0000_s2031" style="position:absolute;left:21769;top:16180;width:31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68"/>
                            <w:sz w:val="16"/>
                          </w:rPr>
                          <w:t>f</w:t>
                        </w:r>
                      </w:p>
                    </w:txbxContent>
                  </v:textbox>
                </v:rect>
                <v:rect id="Rectangle 9588" o:spid="_x0000_s2032" style="position:absolute;left:22027;top:16180;width:3111;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8"/>
                            <w:sz w:val="16"/>
                          </w:rPr>
                          <w:t>rame.</w:t>
                        </w:r>
                        <w:r>
                          <w:rPr>
                            <w:i/>
                            <w:spacing w:val="4"/>
                            <w:w w:val="88"/>
                            <w:sz w:val="16"/>
                          </w:rPr>
                          <w:t xml:space="preserve"> </w:t>
                        </w:r>
                      </w:p>
                    </w:txbxContent>
                  </v:textbox>
                </v:rect>
                <v:rect id="Rectangle 9589" o:spid="_x0000_s2033" style="position:absolute;top:17387;width:343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2"/>
                            <w:w w:val="91"/>
                            <w:sz w:val="16"/>
                          </w:rPr>
                          <w:t>InDesi</w:t>
                        </w:r>
                      </w:p>
                    </w:txbxContent>
                  </v:textbox>
                </v:rect>
                <v:rect id="Rectangle 9590" o:spid="_x0000_s2034" style="position:absolute;left:2592;top:17387;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g</w:t>
                        </w:r>
                      </w:p>
                    </w:txbxContent>
                  </v:textbox>
                </v:rect>
                <v:rect id="Rectangle 9591" o:spid="_x0000_s2035" style="position:absolute;left:2987;top:17387;width:10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3"/>
                            <w:sz w:val="16"/>
                          </w:rPr>
                          <w:t>n</w:t>
                        </w:r>
                        <w:r>
                          <w:rPr>
                            <w:i/>
                            <w:spacing w:val="4"/>
                            <w:w w:val="93"/>
                            <w:sz w:val="16"/>
                          </w:rPr>
                          <w:t xml:space="preserve"> </w:t>
                        </w:r>
                      </w:p>
                    </w:txbxContent>
                  </v:textbox>
                </v:rect>
                <v:rect id="Rectangle 9592" o:spid="_x0000_s2036" style="position:absolute;left:3746;top:17387;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9593" o:spid="_x0000_s2037" style="position:absolute;left:3998;top:17387;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91"/>
                            <w:sz w:val="16"/>
                          </w:rPr>
                          <w:t>a</w:t>
                        </w:r>
                      </w:p>
                    </w:txbxContent>
                  </v:textbox>
                </v:rect>
                <v:rect id="Rectangle 9594" o:spid="_x0000_s2038" style="position:absolute;left:4434;top:17387;width:54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1"/>
                            <w:sz w:val="16"/>
                          </w:rPr>
                          <w:t>b</w:t>
                        </w:r>
                      </w:p>
                    </w:txbxContent>
                  </v:textbox>
                </v:rect>
                <v:rect id="Rectangle 9595" o:spid="_x0000_s2039" style="position:absolute;left:4865;top:17387;width:4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" filled="f" stroked="f">
                  <v:textbox inset="0,0,0,0">
                    <w:txbxContent>
                      <w:p w:rsidR="00EC7DA3" w:rsidRDefault="00AC5310">
                        <w:pPr>
                          <w:spacing w:after="160" w:line="259" w:lineRule="auto"/>
                          <w:ind w:left="0" w:right="0" w:firstLine="0"/>
                        </w:pPr>
                        <w:r>
                          <w:rPr>
                            <w:i/>
                            <w:w w:val="77"/>
                            <w:sz w:val="16"/>
                          </w:rPr>
                          <w:t>e</w:t>
                        </w:r>
                      </w:p>
                    </w:txbxContent>
                  </v:textbox>
                </v:rect>
                <v:rect id="Rectangle 9596" o:spid="_x0000_s2040" style="position:absolute;left:5226;top:17387;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9597" o:spid="_x0000_s2041" style="position:absolute;left:5489;top:17387;width:113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4"/>
                            <w:sz w:val="16"/>
                          </w:rPr>
                          <w:t>s</w:t>
                        </w:r>
                        <w:r>
                          <w:rPr>
                            <w:i/>
                            <w:spacing w:val="4"/>
                            <w:w w:val="84"/>
                            <w:sz w:val="16"/>
                          </w:rPr>
                          <w:t xml:space="preserve"> </w:t>
                        </w:r>
                        <w:r>
                          <w:rPr>
                            <w:i/>
                            <w:w w:val="84"/>
                            <w:sz w:val="16"/>
                          </w:rPr>
                          <w:t>t</w:t>
                        </w:r>
                      </w:p>
                    </w:txbxContent>
                  </v:textbox>
                </v:rect>
                <v:rect id="Rectangle 9598" o:spid="_x0000_s2042" style="position:absolute;left:6358;top:17387;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91"/>
                            <w:sz w:val="16"/>
                          </w:rPr>
                          <w:t>h</w:t>
                        </w:r>
                      </w:p>
                    </w:txbxContent>
                  </v:textbox>
                </v:rect>
                <v:rect id="Rectangle 9599" o:spid="_x0000_s2043" style="position:absolute;left:6838;top:17387;width:884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" filled="f" stroked="f">
                  <v:textbox inset="0,0,0,0">
                    <w:txbxContent>
                      <w:p w:rsidR="00EC7DA3" w:rsidRDefault="00AC5310">
                        <w:pPr>
                          <w:spacing w:after="160" w:line="259" w:lineRule="auto"/>
                          <w:ind w:left="0" w:right="0" w:firstLine="0"/>
                        </w:pPr>
                        <w:r>
                          <w:rPr>
                            <w:i/>
                            <w:w w:val="85"/>
                            <w:sz w:val="16"/>
                          </w:rPr>
                          <w:t>is</w:t>
                        </w:r>
                        <w:r>
                          <w:rPr>
                            <w:i/>
                            <w:spacing w:val="4"/>
                            <w:w w:val="85"/>
                            <w:sz w:val="16"/>
                          </w:rPr>
                          <w:t xml:space="preserve"> </w:t>
                        </w:r>
                        <w:r>
                          <w:rPr>
                            <w:i/>
                            <w:w w:val="85"/>
                            <w:sz w:val="16"/>
                          </w:rPr>
                          <w:t>as</w:t>
                        </w:r>
                        <w:r>
                          <w:rPr>
                            <w:i/>
                            <w:spacing w:val="4"/>
                            <w:w w:val="85"/>
                            <w:sz w:val="16"/>
                          </w:rPr>
                          <w:t xml:space="preserve"> </w:t>
                        </w:r>
                        <w:r>
                          <w:rPr>
                            <w:i/>
                            <w:w w:val="85"/>
                            <w:sz w:val="16"/>
                          </w:rPr>
                          <w:t>overset</w:t>
                        </w:r>
                        <w:r>
                          <w:rPr>
                            <w:i/>
                            <w:spacing w:val="4"/>
                            <w:w w:val="85"/>
                            <w:sz w:val="16"/>
                          </w:rPr>
                          <w:t xml:space="preserve"> </w:t>
                        </w:r>
                        <w:r>
                          <w:rPr>
                            <w:i/>
                            <w:w w:val="85"/>
                            <w:sz w:val="16"/>
                          </w:rPr>
                          <w:t>text,</w:t>
                        </w:r>
                        <w:r>
                          <w:rPr>
                            <w:i/>
                            <w:spacing w:val="4"/>
                            <w:w w:val="85"/>
                            <w:sz w:val="16"/>
                          </w:rPr>
                          <w:t xml:space="preserve"> </w:t>
                        </w:r>
                      </w:p>
                    </w:txbxContent>
                  </v:textbox>
                </v:rect>
                <v:rect id="Rectangle 9600" o:spid="_x0000_s2044" style="position:absolute;left:13484;top:17387;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" filled="f" stroked="f">
                  <v:textbox inset="0,0,0,0">
                    <w:txbxContent>
                      <w:p w:rsidR="00EC7DA3" w:rsidRDefault="00AC5310">
                        <w:pPr>
                          <w:spacing w:after="160" w:line="259" w:lineRule="auto"/>
                          <w:ind w:left="0" w:right="0" w:firstLine="0"/>
                        </w:pPr>
                        <w:r>
                          <w:rPr>
                            <w:i/>
                            <w:w w:val="87"/>
                            <w:sz w:val="16"/>
                          </w:rPr>
                          <w:t>d</w:t>
                        </w:r>
                      </w:p>
                    </w:txbxContent>
                  </v:textbox>
                </v:rect>
                <v:rect id="Rectangle 9601" o:spid="_x0000_s2045" style="position:absolute;left:13940;top:17387;width:76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1"/>
                            <w:sz w:val="16"/>
                          </w:rPr>
                          <w:t>is</w:t>
                        </w:r>
                      </w:p>
                    </w:txbxContent>
                  </v:textbox>
                </v:rect>
                <v:rect id="Rectangle 9602" o:spid="_x0000_s2046" style="position:absolute;left:14525;top:17387;width:9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85"/>
                            <w:sz w:val="16"/>
                          </w:rPr>
                          <w:t>pl</w:t>
                        </w:r>
                      </w:p>
                    </w:txbxContent>
                  </v:textbox>
                </v:rect>
                <v:rect id="Rectangle 9603" o:spid="_x0000_s2047" style="position:absolute;left:15236;top:17387;width:215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2"/>
                            <w:w w:val="90"/>
                            <w:sz w:val="16"/>
                          </w:rPr>
                          <w:t>ayin</w:t>
                        </w:r>
                      </w:p>
                    </w:txbxContent>
                  </v:textbox>
                </v:rect>
                <v:rect id="Rectangle 9604" o:spid="_x0000_s2048" style="position:absolute;left:16877;top:17387;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75"/>
                            <w:sz w:val="16"/>
                          </w:rPr>
                          <w:t>g</w:t>
                        </w:r>
                      </w:p>
                    </w:txbxContent>
                  </v:textbox>
                </v:rect>
                <v:rect id="Rectangle 9605" o:spid="_x0000_s2049" style="position:absolute;left:17258;top:17387;width:214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4"/>
                            <w:w w:val="83"/>
                            <w:sz w:val="16"/>
                          </w:rPr>
                          <w:t xml:space="preserve"> </w:t>
                        </w:r>
                        <w:r>
                          <w:rPr>
                            <w:i/>
                            <w:w w:val="83"/>
                            <w:sz w:val="16"/>
                          </w:rPr>
                          <w:t>a</w:t>
                        </w:r>
                        <w:r>
                          <w:rPr>
                            <w:i/>
                            <w:spacing w:val="4"/>
                            <w:w w:val="83"/>
                            <w:sz w:val="16"/>
                          </w:rPr>
                          <w:t xml:space="preserve"> </w:t>
                        </w:r>
                        <w:r>
                          <w:rPr>
                            <w:i/>
                            <w:w w:val="83"/>
                            <w:sz w:val="16"/>
                          </w:rPr>
                          <w:t>re</w:t>
                        </w:r>
                      </w:p>
                    </w:txbxContent>
                  </v:textbox>
                </v:rect>
                <v:rect id="Rectangle 9606" o:spid="_x0000_s2050" style="position:absolute;left:18882;top:17387;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16"/>
                          </w:rPr>
                          <w:t>d</w:t>
                        </w:r>
                      </w:p>
                    </w:txbxContent>
                  </v:textbox>
                </v:rect>
                <v:rect id="Rectangle 9607" o:spid="_x0000_s2051" style="position:absolute;left:19327;top:17387;width:3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9608" o:spid="_x0000_s2052" style="position:absolute;left:19610;top:17387;width:9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" filled="f" stroked="f">
                  <v:textbox inset="0,0,0,0">
                    <w:txbxContent>
                      <w:p w:rsidR="00EC7DA3" w:rsidRDefault="00AC5310">
                        <w:pPr>
                          <w:spacing w:after="160" w:line="259" w:lineRule="auto"/>
                          <w:ind w:left="0" w:right="0" w:firstLine="0"/>
                        </w:pPr>
                        <w:r>
                          <w:rPr>
                            <w:i/>
                            <w:spacing w:val="2"/>
                            <w:w w:val="85"/>
                            <w:sz w:val="16"/>
                          </w:rPr>
                          <w:t>pl</w:t>
                        </w:r>
                      </w:p>
                    </w:txbxContent>
                  </v:textbox>
                </v:rect>
                <v:rect id="Rectangle 9609" o:spid="_x0000_s2053" style="position:absolute;left:20313;top:17387;width:340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" filled="f" stroked="f">
                  <v:textbox inset="0,0,0,0">
                    <w:txbxContent>
                      <w:p w:rsidR="00EC7DA3" w:rsidRDefault="00AC5310">
                        <w:pPr>
                          <w:spacing w:after="160" w:line="259" w:lineRule="auto"/>
                          <w:ind w:left="0" w:right="0" w:firstLine="0"/>
                        </w:pPr>
                        <w:r>
                          <w:rPr>
                            <w:i/>
                            <w:w w:val="85"/>
                            <w:sz w:val="16"/>
                          </w:rPr>
                          <w:t>us</w:t>
                        </w:r>
                        <w:r>
                          <w:rPr>
                            <w:i/>
                            <w:spacing w:val="4"/>
                            <w:w w:val="85"/>
                            <w:sz w:val="16"/>
                          </w:rPr>
                          <w:t xml:space="preserve"> </w:t>
                        </w:r>
                        <w:r>
                          <w:rPr>
                            <w:i/>
                            <w:w w:val="85"/>
                            <w:sz w:val="16"/>
                          </w:rPr>
                          <w:t>sym</w:t>
                        </w:r>
                      </w:p>
                    </w:txbxContent>
                  </v:textbox>
                </v:rect>
                <v:rect id="Rectangle 9610" o:spid="_x0000_s2054" style="position:absolute;left:22891;top:17387;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" filled="f" stroked="f">
                  <v:textbox inset="0,0,0,0">
                    <w:txbxContent>
                      <w:p w:rsidR="00EC7DA3" w:rsidRDefault="00AC5310">
                        <w:pPr>
                          <w:spacing w:after="160" w:line="259" w:lineRule="auto"/>
                          <w:ind w:left="0" w:right="0" w:firstLine="0"/>
                        </w:pPr>
                        <w:r>
                          <w:rPr>
                            <w:i/>
                            <w:w w:val="81"/>
                            <w:sz w:val="16"/>
                          </w:rPr>
                          <w:t>b</w:t>
                        </w:r>
                      </w:p>
                    </w:txbxContent>
                  </v:textbox>
                </v:rect>
                <v:rect id="Rectangle 9611" o:spid="_x0000_s2055" style="position:absolute;left:23319;top:17387;width:53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" filled="f" stroked="f">
                  <v:textbox inset="0,0,0,0">
                    <w:txbxContent>
                      <w:p w:rsidR="00EC7DA3" w:rsidRDefault="00AC5310">
                        <w:pPr>
                          <w:spacing w:after="160" w:line="259" w:lineRule="auto"/>
                          <w:ind w:left="0" w:right="0" w:firstLine="0"/>
                        </w:pPr>
                        <w:r>
                          <w:rPr>
                            <w:i/>
                            <w:w w:val="79"/>
                            <w:sz w:val="16"/>
                          </w:rPr>
                          <w:t>o</w:t>
                        </w:r>
                      </w:p>
                    </w:txbxContent>
                  </v:textbox>
                </v:rect>
                <v:rect id="Rectangle 9612" o:spid="_x0000_s2056" style="position:absolute;left:23731;top:17387;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" filled="f" stroked="f">
                  <v:textbox inset="0,0,0,0">
                    <w:txbxContent>
                      <w:p w:rsidR="00EC7DA3" w:rsidRDefault="00AC5310">
                        <w:pPr>
                          <w:spacing w:after="160" w:line="259" w:lineRule="auto"/>
                          <w:ind w:left="0" w:right="0" w:firstLine="0"/>
                        </w:pPr>
                        <w:r>
                          <w:rPr>
                            <w:i/>
                            <w:w w:val="82"/>
                            <w:sz w:val="16"/>
                          </w:rPr>
                          <w:t>l</w:t>
                        </w:r>
                      </w:p>
                    </w:txbxContent>
                  </v:textbox>
                </v:rect>
                <v:rect id="Rectangle 9613" o:spid="_x0000_s2057" style="position:absolute;left:23964;top:17387;width:3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 xml:space="preserve"> </w:t>
                        </w:r>
                      </w:p>
                    </w:txbxContent>
                  </v:textbox>
                </v:rect>
                <w10:anchorlock/>
              </v:group>
            </w:pict>
          </mc:Fallback>
        </mc:AlternateContent>
      </w:r>
    </w:p>
    <w:p w:rsidR="00EC7DA3" w:rsidRDefault="00AC5310">
      <w:pPr>
        <w:spacing w:after="252" w:line="253" w:lineRule="auto"/>
        <w:ind w:left="355" w:right="50" w:hanging="10"/>
      </w:pPr>
      <w:r>
        <w:rPr>
          <w:i/>
          <w:sz w:val="16"/>
        </w:rPr>
        <w:t>to identify it.</w:t>
      </w:r>
    </w:p>
    <w:p w:rsidR="00EC7DA3" w:rsidRDefault="00AC5310">
      <w:pPr>
        <w:numPr>
          <w:ilvl w:val="0"/>
          <w:numId w:val="13"/>
        </w:numPr>
        <w:ind w:right="301" w:hanging="360"/>
      </w:pPr>
      <w:r>
        <w:t>Using the Selection tool, click once on the red plus sign in the lower-right corner of the text frame. After you click the red plus sign, the cursor changes, indicating that you are about to link the text</w:t>
      </w:r>
      <w:r>
        <w:t xml:space="preserve"> so it continues in a new location. Some of the text to be linked is displayed in the cursor. You will use the cursor to indicate where the story continues.</w:t>
      </w:r>
    </w:p>
    <w:p w:rsidR="00EC7DA3" w:rsidRDefault="00AC5310">
      <w:pPr>
        <w:numPr>
          <w:ilvl w:val="0"/>
          <w:numId w:val="13"/>
        </w:numPr>
        <w:spacing w:after="0"/>
        <w:ind w:right="301" w:hanging="360"/>
      </w:pPr>
      <w:r>
        <w:t>Move the cursor to the center of the middle column. Notice that the cursor changes to also show a l</w:t>
      </w:r>
      <w:r>
        <w:t>inked chain. Click to link the fi rst and second frames together. The overset text from the fi rst frame continues into the second frame. Because this story contains more text than fi ts into these two frames, a red plus symbol now appears at the bottom of</w:t>
      </w:r>
      <w:r>
        <w:t xml:space="preserve"> the second column. Next you will link the second frame to the third frame, continuing the story.</w:t>
      </w:r>
    </w:p>
    <w:p w:rsidR="00EC7DA3" w:rsidRDefault="00AC5310">
      <w:pPr>
        <w:spacing w:after="175" w:line="259" w:lineRule="auto"/>
        <w:ind w:left="395" w:right="0" w:firstLine="0"/>
      </w:pPr>
      <w:r>
        <w:rPr>
          <w:rFonts w:ascii="Calibri" w:eastAsia="Calibri" w:hAnsi="Calibri" w:cs="Calibri"/>
          <w:noProof/>
          <w:color w:val="000000"/>
          <w:sz w:val="22"/>
        </w:rPr>
        <w:lastRenderedPageBreak/>
        <mc:AlternateContent>
          <mc:Choice Requires="wpg">
            <w:drawing>
              <wp:inline distT="0" distB="0" distL="0" distR="0">
                <wp:extent cx="3041650" cy="2076450"/>
                <wp:effectExtent l="0" t="0" r="0" b="0"/>
                <wp:docPr id="85106" name="Group 85106"/>
                <wp:cNvGraphicFramePr/>
                <a:graphic xmlns:a="http://schemas.openxmlformats.org/drawingml/2006/main">
                  <a:graphicData uri="http://schemas.microsoft.com/office/word/2010/wordprocessingGroup">
                    <wpg:wgp>
                      <wpg:cNvGrpSpPr/>
                      <wpg:grpSpPr>
                        <a:xfrm>
                          <a:off x="0" y="0"/>
                          <a:ext cx="3041650" cy="2076450"/>
                          <a:chOff x="0" y="0"/>
                          <a:chExt cx="3041650" cy="2076450"/>
                        </a:xfrm>
                      </wpg:grpSpPr>
                      <pic:pic xmlns:pic="http://schemas.openxmlformats.org/drawingml/2006/picture">
                        <pic:nvPicPr>
                          <pic:cNvPr id="88652" name="Picture 88652"/>
                          <pic:cNvPicPr/>
                        </pic:nvPicPr>
                        <pic:blipFill>
                          <a:blip r:embed="rId247"/>
                          <a:stretch>
                            <a:fillRect/>
                          </a:stretch>
                        </pic:blipFill>
                        <pic:spPr>
                          <a:xfrm>
                            <a:off x="3683" y="4000"/>
                            <a:ext cx="3032760" cy="2066544"/>
                          </a:xfrm>
                          <a:prstGeom prst="rect">
                            <a:avLst/>
                          </a:prstGeom>
                        </pic:spPr>
                      </pic:pic>
                      <wps:wsp>
                        <wps:cNvPr id="9785" name="Shape 9785"/>
                        <wps:cNvSpPr/>
                        <wps:spPr>
                          <a:xfrm>
                            <a:off x="0" y="0"/>
                            <a:ext cx="1520825" cy="2076450"/>
                          </a:xfrm>
                          <a:custGeom>
                            <a:avLst/>
                            <a:gdLst/>
                            <a:ahLst/>
                            <a:cxnLst/>
                            <a:rect l="0" t="0" r="0" b="0"/>
                            <a:pathLst>
                              <a:path w="1520825" h="2076450">
                                <a:moveTo>
                                  <a:pt x="0" y="0"/>
                                </a:moveTo>
                                <a:lnTo>
                                  <a:pt x="1520825" y="0"/>
                                </a:lnTo>
                                <a:lnTo>
                                  <a:pt x="1520825" y="6350"/>
                                </a:lnTo>
                                <a:lnTo>
                                  <a:pt x="6350" y="6350"/>
                                </a:lnTo>
                                <a:lnTo>
                                  <a:pt x="6350" y="2070100"/>
                                </a:lnTo>
                                <a:lnTo>
                                  <a:pt x="1520825" y="2070100"/>
                                </a:lnTo>
                                <a:lnTo>
                                  <a:pt x="1520825" y="2076450"/>
                                </a:lnTo>
                                <a:lnTo>
                                  <a:pt x="0" y="20764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786" name="Shape 9786"/>
                        <wps:cNvSpPr/>
                        <wps:spPr>
                          <a:xfrm>
                            <a:off x="1520825" y="0"/>
                            <a:ext cx="1520825" cy="2076450"/>
                          </a:xfrm>
                          <a:custGeom>
                            <a:avLst/>
                            <a:gdLst/>
                            <a:ahLst/>
                            <a:cxnLst/>
                            <a:rect l="0" t="0" r="0" b="0"/>
                            <a:pathLst>
                              <a:path w="1520825" h="2076450">
                                <a:moveTo>
                                  <a:pt x="0" y="0"/>
                                </a:moveTo>
                                <a:lnTo>
                                  <a:pt x="1520825" y="0"/>
                                </a:lnTo>
                                <a:lnTo>
                                  <a:pt x="1520825" y="2076450"/>
                                </a:lnTo>
                                <a:lnTo>
                                  <a:pt x="1517650" y="2076450"/>
                                </a:lnTo>
                                <a:lnTo>
                                  <a:pt x="0" y="2076450"/>
                                </a:lnTo>
                                <a:lnTo>
                                  <a:pt x="0" y="2070100"/>
                                </a:lnTo>
                                <a:lnTo>
                                  <a:pt x="1514475" y="2070100"/>
                                </a:lnTo>
                                <a:lnTo>
                                  <a:pt x="1514475" y="6350"/>
                                </a:lnTo>
                                <a:lnTo>
                                  <a:pt x="0" y="63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2657" name="Shape 92657"/>
                        <wps:cNvSpPr/>
                        <wps:spPr>
                          <a:xfrm>
                            <a:off x="2000250" y="762000"/>
                            <a:ext cx="635000" cy="628650"/>
                          </a:xfrm>
                          <a:custGeom>
                            <a:avLst/>
                            <a:gdLst/>
                            <a:ahLst/>
                            <a:cxnLst/>
                            <a:rect l="0" t="0" r="0" b="0"/>
                            <a:pathLst>
                              <a:path w="635000" h="628650">
                                <a:moveTo>
                                  <a:pt x="0" y="0"/>
                                </a:moveTo>
                                <a:lnTo>
                                  <a:pt x="635000" y="0"/>
                                </a:lnTo>
                                <a:lnTo>
                                  <a:pt x="635000" y="628650"/>
                                </a:lnTo>
                                <a:lnTo>
                                  <a:pt x="0" y="628650"/>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53" name="Picture 88653"/>
                          <pic:cNvPicPr/>
                        </pic:nvPicPr>
                        <pic:blipFill>
                          <a:blip r:embed="rId248"/>
                          <a:stretch>
                            <a:fillRect/>
                          </a:stretch>
                        </pic:blipFill>
                        <pic:spPr>
                          <a:xfrm>
                            <a:off x="1990979" y="753808"/>
                            <a:ext cx="246888" cy="643128"/>
                          </a:xfrm>
                          <a:prstGeom prst="rect">
                            <a:avLst/>
                          </a:prstGeom>
                        </pic:spPr>
                      </pic:pic>
                      <wps:wsp>
                        <wps:cNvPr id="9791" name="Shape 9791"/>
                        <wps:cNvSpPr/>
                        <wps:spPr>
                          <a:xfrm>
                            <a:off x="2000250" y="762000"/>
                            <a:ext cx="317500" cy="628650"/>
                          </a:xfrm>
                          <a:custGeom>
                            <a:avLst/>
                            <a:gdLst/>
                            <a:ahLst/>
                            <a:cxnLst/>
                            <a:rect l="0" t="0" r="0" b="0"/>
                            <a:pathLst>
                              <a:path w="317500" h="628650">
                                <a:moveTo>
                                  <a:pt x="0" y="0"/>
                                </a:moveTo>
                                <a:lnTo>
                                  <a:pt x="317500" y="0"/>
                                </a:lnTo>
                                <a:lnTo>
                                  <a:pt x="317500" y="4763"/>
                                </a:lnTo>
                                <a:lnTo>
                                  <a:pt x="4763" y="4763"/>
                                </a:lnTo>
                                <a:lnTo>
                                  <a:pt x="4763" y="623888"/>
                                </a:lnTo>
                                <a:lnTo>
                                  <a:pt x="317500" y="623888"/>
                                </a:lnTo>
                                <a:lnTo>
                                  <a:pt x="317500" y="628650"/>
                                </a:lnTo>
                                <a:lnTo>
                                  <a:pt x="0" y="628650"/>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792" name="Shape 9792"/>
                        <wps:cNvSpPr/>
                        <wps:spPr>
                          <a:xfrm>
                            <a:off x="2317750" y="762000"/>
                            <a:ext cx="317500" cy="628650"/>
                          </a:xfrm>
                          <a:custGeom>
                            <a:avLst/>
                            <a:gdLst/>
                            <a:ahLst/>
                            <a:cxnLst/>
                            <a:rect l="0" t="0" r="0" b="0"/>
                            <a:pathLst>
                              <a:path w="317500" h="628650">
                                <a:moveTo>
                                  <a:pt x="0" y="0"/>
                                </a:moveTo>
                                <a:lnTo>
                                  <a:pt x="317500" y="0"/>
                                </a:lnTo>
                                <a:lnTo>
                                  <a:pt x="317500" y="628650"/>
                                </a:lnTo>
                                <a:lnTo>
                                  <a:pt x="0" y="628650"/>
                                </a:lnTo>
                                <a:lnTo>
                                  <a:pt x="0" y="623888"/>
                                </a:lnTo>
                                <a:lnTo>
                                  <a:pt x="312738" y="623888"/>
                                </a:lnTo>
                                <a:lnTo>
                                  <a:pt x="312738" y="4763"/>
                                </a:lnTo>
                                <a:lnTo>
                                  <a:pt x="0" y="4763"/>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793" name="Shape 9793"/>
                        <wps:cNvSpPr/>
                        <wps:spPr>
                          <a:xfrm>
                            <a:off x="2080323" y="773354"/>
                            <a:ext cx="34925" cy="94450"/>
                          </a:xfrm>
                          <a:custGeom>
                            <a:avLst/>
                            <a:gdLst/>
                            <a:ahLst/>
                            <a:cxnLst/>
                            <a:rect l="0" t="0" r="0" b="0"/>
                            <a:pathLst>
                              <a:path w="34925" h="94450">
                                <a:moveTo>
                                  <a:pt x="0" y="0"/>
                                </a:moveTo>
                                <a:lnTo>
                                  <a:pt x="34925" y="0"/>
                                </a:lnTo>
                                <a:lnTo>
                                  <a:pt x="34925" y="6350"/>
                                </a:lnTo>
                                <a:lnTo>
                                  <a:pt x="6350" y="6350"/>
                                </a:lnTo>
                                <a:lnTo>
                                  <a:pt x="6350" y="88100"/>
                                </a:lnTo>
                                <a:lnTo>
                                  <a:pt x="34925" y="88100"/>
                                </a:lnTo>
                                <a:lnTo>
                                  <a:pt x="34925" y="94450"/>
                                </a:lnTo>
                                <a:lnTo>
                                  <a:pt x="0" y="94450"/>
                                </a:lnTo>
                                <a:lnTo>
                                  <a:pt x="0" y="0"/>
                                </a:lnTo>
                                <a:close/>
                              </a:path>
                            </a:pathLst>
                          </a:custGeom>
                          <a:ln w="0" cap="flat">
                            <a:miter lim="127000"/>
                          </a:ln>
                        </wps:spPr>
                        <wps:style>
                          <a:lnRef idx="0">
                            <a:srgbClr val="000000">
                              <a:alpha val="0"/>
                            </a:srgbClr>
                          </a:lnRef>
                          <a:fillRef idx="1">
                            <a:srgbClr val="B8C6E1"/>
                          </a:fillRef>
                          <a:effectRef idx="0">
                            <a:scrgbClr r="0" g="0" b="0"/>
                          </a:effectRef>
                          <a:fontRef idx="none"/>
                        </wps:style>
                        <wps:bodyPr/>
                      </wps:wsp>
                      <wps:wsp>
                        <wps:cNvPr id="9794" name="Shape 9794"/>
                        <wps:cNvSpPr/>
                        <wps:spPr>
                          <a:xfrm>
                            <a:off x="2115249" y="773354"/>
                            <a:ext cx="34925" cy="94450"/>
                          </a:xfrm>
                          <a:custGeom>
                            <a:avLst/>
                            <a:gdLst/>
                            <a:ahLst/>
                            <a:cxnLst/>
                            <a:rect l="0" t="0" r="0" b="0"/>
                            <a:pathLst>
                              <a:path w="34925" h="94450">
                                <a:moveTo>
                                  <a:pt x="0" y="0"/>
                                </a:moveTo>
                                <a:lnTo>
                                  <a:pt x="34925" y="0"/>
                                </a:lnTo>
                                <a:lnTo>
                                  <a:pt x="34925" y="94450"/>
                                </a:lnTo>
                                <a:lnTo>
                                  <a:pt x="31750" y="94450"/>
                                </a:lnTo>
                                <a:lnTo>
                                  <a:pt x="0" y="94450"/>
                                </a:lnTo>
                                <a:lnTo>
                                  <a:pt x="0" y="88100"/>
                                </a:lnTo>
                                <a:lnTo>
                                  <a:pt x="28575" y="88100"/>
                                </a:lnTo>
                                <a:lnTo>
                                  <a:pt x="28575" y="6350"/>
                                </a:lnTo>
                                <a:lnTo>
                                  <a:pt x="0" y="6350"/>
                                </a:lnTo>
                                <a:lnTo>
                                  <a:pt x="0" y="0"/>
                                </a:lnTo>
                                <a:close/>
                              </a:path>
                            </a:pathLst>
                          </a:custGeom>
                          <a:ln w="0" cap="flat">
                            <a:miter lim="127000"/>
                          </a:ln>
                        </wps:spPr>
                        <wps:style>
                          <a:lnRef idx="0">
                            <a:srgbClr val="000000">
                              <a:alpha val="0"/>
                            </a:srgbClr>
                          </a:lnRef>
                          <a:fillRef idx="1">
                            <a:srgbClr val="B8C6E1"/>
                          </a:fillRef>
                          <a:effectRef idx="0">
                            <a:scrgbClr r="0" g="0" b="0"/>
                          </a:effectRef>
                          <a:fontRef idx="none"/>
                        </wps:style>
                        <wps:bodyPr/>
                      </wps:wsp>
                      <wps:wsp>
                        <wps:cNvPr id="92658" name="Shape 92658"/>
                        <wps:cNvSpPr/>
                        <wps:spPr>
                          <a:xfrm>
                            <a:off x="2069999" y="789229"/>
                            <a:ext cx="25400" cy="25400"/>
                          </a:xfrm>
                          <a:custGeom>
                            <a:avLst/>
                            <a:gdLst/>
                            <a:ahLst/>
                            <a:cxnLst/>
                            <a:rect l="0" t="0" r="0" b="0"/>
                            <a:pathLst>
                              <a:path w="25400" h="25400">
                                <a:moveTo>
                                  <a:pt x="0" y="0"/>
                                </a:moveTo>
                                <a:lnTo>
                                  <a:pt x="25400" y="0"/>
                                </a:lnTo>
                                <a:lnTo>
                                  <a:pt x="25400" y="25400"/>
                                </a:lnTo>
                                <a:lnTo>
                                  <a:pt x="0" y="25400"/>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796" name="Shape 9796"/>
                        <wps:cNvSpPr/>
                        <wps:spPr>
                          <a:xfrm>
                            <a:off x="2066824" y="786054"/>
                            <a:ext cx="15875" cy="31750"/>
                          </a:xfrm>
                          <a:custGeom>
                            <a:avLst/>
                            <a:gdLst/>
                            <a:ahLst/>
                            <a:cxnLst/>
                            <a:rect l="0" t="0" r="0" b="0"/>
                            <a:pathLst>
                              <a:path w="15875" h="31750">
                                <a:moveTo>
                                  <a:pt x="0" y="0"/>
                                </a:moveTo>
                                <a:lnTo>
                                  <a:pt x="15875" y="0"/>
                                </a:lnTo>
                                <a:lnTo>
                                  <a:pt x="15875" y="6350"/>
                                </a:lnTo>
                                <a:lnTo>
                                  <a:pt x="6350" y="6350"/>
                                </a:lnTo>
                                <a:lnTo>
                                  <a:pt x="6350" y="25400"/>
                                </a:lnTo>
                                <a:lnTo>
                                  <a:pt x="15875" y="25400"/>
                                </a:lnTo>
                                <a:lnTo>
                                  <a:pt x="15875" y="31750"/>
                                </a:lnTo>
                                <a:lnTo>
                                  <a:pt x="0" y="31750"/>
                                </a:lnTo>
                                <a:lnTo>
                                  <a:pt x="0" y="0"/>
                                </a:lnTo>
                                <a:close/>
                              </a:path>
                            </a:pathLst>
                          </a:custGeom>
                          <a:ln w="0" cap="flat">
                            <a:miter lim="127000"/>
                          </a:ln>
                        </wps:spPr>
                        <wps:style>
                          <a:lnRef idx="0">
                            <a:srgbClr val="000000">
                              <a:alpha val="0"/>
                            </a:srgbClr>
                          </a:lnRef>
                          <a:fillRef idx="1">
                            <a:srgbClr val="B8C6E1"/>
                          </a:fillRef>
                          <a:effectRef idx="0">
                            <a:scrgbClr r="0" g="0" b="0"/>
                          </a:effectRef>
                          <a:fontRef idx="none"/>
                        </wps:style>
                        <wps:bodyPr/>
                      </wps:wsp>
                      <wps:wsp>
                        <wps:cNvPr id="9797" name="Shape 9797"/>
                        <wps:cNvSpPr/>
                        <wps:spPr>
                          <a:xfrm>
                            <a:off x="2082699" y="786054"/>
                            <a:ext cx="15875" cy="31750"/>
                          </a:xfrm>
                          <a:custGeom>
                            <a:avLst/>
                            <a:gdLst/>
                            <a:ahLst/>
                            <a:cxnLst/>
                            <a:rect l="0" t="0" r="0" b="0"/>
                            <a:pathLst>
                              <a:path w="15875" h="31750">
                                <a:moveTo>
                                  <a:pt x="0" y="0"/>
                                </a:moveTo>
                                <a:lnTo>
                                  <a:pt x="15875" y="0"/>
                                </a:lnTo>
                                <a:lnTo>
                                  <a:pt x="15875" y="31750"/>
                                </a:lnTo>
                                <a:lnTo>
                                  <a:pt x="12700" y="31750"/>
                                </a:lnTo>
                                <a:lnTo>
                                  <a:pt x="0" y="31750"/>
                                </a:lnTo>
                                <a:lnTo>
                                  <a:pt x="0" y="25400"/>
                                </a:lnTo>
                                <a:lnTo>
                                  <a:pt x="9525" y="25400"/>
                                </a:lnTo>
                                <a:lnTo>
                                  <a:pt x="9525" y="6350"/>
                                </a:lnTo>
                                <a:lnTo>
                                  <a:pt x="0" y="6350"/>
                                </a:lnTo>
                                <a:lnTo>
                                  <a:pt x="0" y="0"/>
                                </a:lnTo>
                                <a:close/>
                              </a:path>
                            </a:pathLst>
                          </a:custGeom>
                          <a:ln w="0" cap="flat">
                            <a:miter lim="127000"/>
                          </a:ln>
                        </wps:spPr>
                        <wps:style>
                          <a:lnRef idx="0">
                            <a:srgbClr val="000000">
                              <a:alpha val="0"/>
                            </a:srgbClr>
                          </a:lnRef>
                          <a:fillRef idx="1">
                            <a:srgbClr val="B8C6E1"/>
                          </a:fillRef>
                          <a:effectRef idx="0">
                            <a:scrgbClr r="0" g="0" b="0"/>
                          </a:effectRef>
                          <a:fontRef idx="none"/>
                        </wps:style>
                        <wps:bodyPr/>
                      </wps:wsp>
                      <wps:wsp>
                        <wps:cNvPr id="92659" name="Shape 92659"/>
                        <wps:cNvSpPr/>
                        <wps:spPr>
                          <a:xfrm>
                            <a:off x="2134299" y="827329"/>
                            <a:ext cx="25400" cy="25400"/>
                          </a:xfrm>
                          <a:custGeom>
                            <a:avLst/>
                            <a:gdLst/>
                            <a:ahLst/>
                            <a:cxnLst/>
                            <a:rect l="0" t="0" r="0" b="0"/>
                            <a:pathLst>
                              <a:path w="25400" h="25400">
                                <a:moveTo>
                                  <a:pt x="0" y="0"/>
                                </a:moveTo>
                                <a:lnTo>
                                  <a:pt x="25400" y="0"/>
                                </a:lnTo>
                                <a:lnTo>
                                  <a:pt x="25400" y="25400"/>
                                </a:lnTo>
                                <a:lnTo>
                                  <a:pt x="0" y="25400"/>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9799" name="Shape 9799"/>
                        <wps:cNvSpPr/>
                        <wps:spPr>
                          <a:xfrm>
                            <a:off x="2134299" y="827329"/>
                            <a:ext cx="25400" cy="25400"/>
                          </a:xfrm>
                          <a:custGeom>
                            <a:avLst/>
                            <a:gdLst/>
                            <a:ahLst/>
                            <a:cxnLst/>
                            <a:rect l="0" t="0" r="0" b="0"/>
                            <a:pathLst>
                              <a:path w="25400" h="25400">
                                <a:moveTo>
                                  <a:pt x="0" y="25400"/>
                                </a:moveTo>
                                <a:lnTo>
                                  <a:pt x="25400" y="25400"/>
                                </a:lnTo>
                                <a:lnTo>
                                  <a:pt x="25400" y="0"/>
                                </a:lnTo>
                                <a:lnTo>
                                  <a:pt x="0" y="0"/>
                                </a:lnTo>
                                <a:close/>
                              </a:path>
                            </a:pathLst>
                          </a:custGeom>
                          <a:ln w="6350" cap="flat">
                            <a:miter lim="100000"/>
                          </a:ln>
                        </wps:spPr>
                        <wps:style>
                          <a:lnRef idx="1">
                            <a:srgbClr val="B7C6E1"/>
                          </a:lnRef>
                          <a:fillRef idx="0">
                            <a:srgbClr val="000000">
                              <a:alpha val="0"/>
                            </a:srgbClr>
                          </a:fillRef>
                          <a:effectRef idx="0">
                            <a:scrgbClr r="0" g="0" b="0"/>
                          </a:effectRef>
                          <a:fontRef idx="none"/>
                        </wps:style>
                        <wps:bodyPr/>
                      </wps:wsp>
                      <wps:wsp>
                        <wps:cNvPr id="9800" name="Shape 9800"/>
                        <wps:cNvSpPr/>
                        <wps:spPr>
                          <a:xfrm>
                            <a:off x="2038324" y="801650"/>
                            <a:ext cx="34671" cy="49733"/>
                          </a:xfrm>
                          <a:custGeom>
                            <a:avLst/>
                            <a:gdLst/>
                            <a:ahLst/>
                            <a:cxnLst/>
                            <a:rect l="0" t="0" r="0" b="0"/>
                            <a:pathLst>
                              <a:path w="34671" h="49733">
                                <a:moveTo>
                                  <a:pt x="0" y="0"/>
                                </a:moveTo>
                                <a:lnTo>
                                  <a:pt x="34671" y="34925"/>
                                </a:lnTo>
                                <a:lnTo>
                                  <a:pt x="14681" y="35357"/>
                                </a:lnTo>
                                <a:lnTo>
                                  <a:pt x="495" y="4973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801" name="Rectangle 9801"/>
                        <wps:cNvSpPr/>
                        <wps:spPr>
                          <a:xfrm>
                            <a:off x="2038834" y="914161"/>
                            <a:ext cx="691087"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January January 05,</w:t>
                              </w:r>
                            </w:p>
                          </w:txbxContent>
                        </wps:txbx>
                        <wps:bodyPr horzOverflow="overflow" vert="horz" lIns="0" tIns="0" rIns="0" bIns="0" rtlCol="0">
                          <a:noAutofit/>
                        </wps:bodyPr>
                      </wps:wsp>
                      <wps:wsp>
                        <wps:cNvPr id="9802" name="Rectangle 9802"/>
                        <wps:cNvSpPr/>
                        <wps:spPr>
                          <a:xfrm>
                            <a:off x="2038834" y="990361"/>
                            <a:ext cx="665759"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Jessup Jam. Jessup</w:t>
                              </w:r>
                            </w:p>
                          </w:txbxContent>
                        </wps:txbx>
                        <wps:bodyPr horzOverflow="overflow" vert="horz" lIns="0" tIns="0" rIns="0" bIns="0" rtlCol="0">
                          <a:noAutofit/>
                        </wps:bodyPr>
                      </wps:wsp>
                      <wps:wsp>
                        <wps:cNvPr id="9803" name="Rectangle 9803"/>
                        <wps:cNvSpPr/>
                        <wps:spPr>
                          <a:xfrm>
                            <a:off x="2038834" y="1066561"/>
                            <a:ext cx="67902"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M</w:t>
                              </w:r>
                            </w:p>
                          </w:txbxContent>
                        </wps:txbx>
                        <wps:bodyPr horzOverflow="overflow" vert="horz" lIns="0" tIns="0" rIns="0" bIns="0" rtlCol="0">
                          <a:noAutofit/>
                        </wps:bodyPr>
                      </wps:wsp>
                      <wps:wsp>
                        <wps:cNvPr id="9804" name="Rectangle 9804"/>
                        <wps:cNvSpPr/>
                        <wps:spPr>
                          <a:xfrm>
                            <a:off x="2089888" y="1066561"/>
                            <a:ext cx="56247"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D</w:t>
                              </w:r>
                            </w:p>
                          </w:txbxContent>
                        </wps:txbx>
                        <wps:bodyPr horzOverflow="overflow" vert="horz" lIns="0" tIns="0" rIns="0" bIns="0" rtlCol="0">
                          <a:noAutofit/>
                        </wps:bodyPr>
                      </wps:wsp>
                      <wps:wsp>
                        <wps:cNvPr id="9805" name="Rectangle 9805"/>
                        <wps:cNvSpPr/>
                        <wps:spPr>
                          <a:xfrm>
                            <a:off x="2130014" y="1066561"/>
                            <a:ext cx="522295"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 United States:</w:t>
                              </w:r>
                            </w:p>
                          </w:txbxContent>
                        </wps:txbx>
                        <wps:bodyPr horzOverflow="overflow" vert="horz" lIns="0" tIns="0" rIns="0" bIns="0" rtlCol="0">
                          <a:noAutofit/>
                        </wps:bodyPr>
                      </wps:wsp>
                      <wps:wsp>
                        <wps:cNvPr id="85073" name="Rectangle 85073"/>
                        <wps:cNvSpPr/>
                        <wps:spPr>
                          <a:xfrm>
                            <a:off x="2038834" y="1142761"/>
                            <a:ext cx="469063"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212 222 2222</w:t>
                              </w:r>
                            </w:p>
                          </w:txbxContent>
                        </wps:txbx>
                        <wps:bodyPr horzOverflow="overflow" vert="horz" lIns="0" tIns="0" rIns="0" bIns="0" rtlCol="0">
                          <a:noAutofit/>
                        </wps:bodyPr>
                      </wps:wsp>
                      <wps:wsp>
                        <wps:cNvPr id="85074" name="Rectangle 85074"/>
                        <wps:cNvSpPr/>
                        <wps:spPr>
                          <a:xfrm>
                            <a:off x="2391513" y="1142761"/>
                            <a:ext cx="220580"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 xml:space="preserve"> www.</w:t>
                              </w:r>
                            </w:p>
                          </w:txbxContent>
                        </wps:txbx>
                        <wps:bodyPr horzOverflow="overflow" vert="horz" lIns="0" tIns="0" rIns="0" bIns="0" rtlCol="0">
                          <a:noAutofit/>
                        </wps:bodyPr>
                      </wps:wsp>
                      <wps:wsp>
                        <wps:cNvPr id="9807" name="Rectangle 9807"/>
                        <wps:cNvSpPr/>
                        <wps:spPr>
                          <a:xfrm>
                            <a:off x="2038834" y="1218961"/>
                            <a:ext cx="739294"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jjam.com January 05,</w:t>
                              </w:r>
                            </w:p>
                          </w:txbxContent>
                        </wps:txbx>
                        <wps:bodyPr horzOverflow="overflow" vert="horz" lIns="0" tIns="0" rIns="0" bIns="0" rtlCol="0">
                          <a:noAutofit/>
                        </wps:bodyPr>
                      </wps:wsp>
                      <wps:wsp>
                        <wps:cNvPr id="9808" name="Rectangle 9808"/>
                        <wps:cNvSpPr/>
                        <wps:spPr>
                          <a:xfrm>
                            <a:off x="2038834" y="1295161"/>
                            <a:ext cx="585518" cy="77867"/>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sz w:val="10"/>
                                </w:rPr>
                                <w:t>Tour de Phoenix.</w:t>
                              </w:r>
                            </w:p>
                          </w:txbxContent>
                        </wps:txbx>
                        <wps:bodyPr horzOverflow="overflow" vert="horz" lIns="0" tIns="0" rIns="0" bIns="0" rtlCol="0">
                          <a:noAutofit/>
                        </wps:bodyPr>
                      </wps:wsp>
                      <wps:wsp>
                        <wps:cNvPr id="9809" name="Shape 9809"/>
                        <wps:cNvSpPr/>
                        <wps:spPr>
                          <a:xfrm>
                            <a:off x="2076666" y="811847"/>
                            <a:ext cx="49213" cy="65875"/>
                          </a:xfrm>
                          <a:custGeom>
                            <a:avLst/>
                            <a:gdLst/>
                            <a:ahLst/>
                            <a:cxnLst/>
                            <a:rect l="0" t="0" r="0" b="0"/>
                            <a:pathLst>
                              <a:path w="49213" h="65875">
                                <a:moveTo>
                                  <a:pt x="3963" y="14288"/>
                                </a:moveTo>
                                <a:lnTo>
                                  <a:pt x="3963" y="33338"/>
                                </a:lnTo>
                                <a:cubicBezTo>
                                  <a:pt x="3963" y="33338"/>
                                  <a:pt x="0" y="0"/>
                                  <a:pt x="24600" y="0"/>
                                </a:cubicBezTo>
                                <a:cubicBezTo>
                                  <a:pt x="49213" y="0"/>
                                  <a:pt x="48413" y="15075"/>
                                  <a:pt x="48413" y="15075"/>
                                </a:cubicBezTo>
                                <a:lnTo>
                                  <a:pt x="48413" y="53975"/>
                                </a:lnTo>
                                <a:cubicBezTo>
                                  <a:pt x="48413" y="53975"/>
                                  <a:pt x="43650" y="65875"/>
                                  <a:pt x="23800" y="65875"/>
                                </a:cubicBezTo>
                                <a:cubicBezTo>
                                  <a:pt x="3963" y="65875"/>
                                  <a:pt x="3175" y="46837"/>
                                  <a:pt x="3175" y="46837"/>
                                </a:cubicBezTo>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9810" name="Shape 9810"/>
                        <wps:cNvSpPr/>
                        <wps:spPr>
                          <a:xfrm>
                            <a:off x="2090623" y="826935"/>
                            <a:ext cx="22073" cy="38888"/>
                          </a:xfrm>
                          <a:custGeom>
                            <a:avLst/>
                            <a:gdLst/>
                            <a:ahLst/>
                            <a:cxnLst/>
                            <a:rect l="0" t="0" r="0" b="0"/>
                            <a:pathLst>
                              <a:path w="22073" h="38888">
                                <a:moveTo>
                                  <a:pt x="1778" y="8433"/>
                                </a:moveTo>
                                <a:lnTo>
                                  <a:pt x="1778" y="19685"/>
                                </a:lnTo>
                                <a:cubicBezTo>
                                  <a:pt x="1778" y="19685"/>
                                  <a:pt x="0" y="0"/>
                                  <a:pt x="11037" y="0"/>
                                </a:cubicBezTo>
                                <a:cubicBezTo>
                                  <a:pt x="22073" y="0"/>
                                  <a:pt x="21704" y="8903"/>
                                  <a:pt x="21704" y="8903"/>
                                </a:cubicBezTo>
                                <a:lnTo>
                                  <a:pt x="21704" y="31864"/>
                                </a:lnTo>
                                <a:cubicBezTo>
                                  <a:pt x="21704" y="31864"/>
                                  <a:pt x="19571" y="38888"/>
                                  <a:pt x="10681" y="38888"/>
                                </a:cubicBezTo>
                                <a:cubicBezTo>
                                  <a:pt x="1778" y="38888"/>
                                  <a:pt x="1956" y="33033"/>
                                  <a:pt x="1956" y="33033"/>
                                </a:cubicBezTo>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9811" name="Shape 9811"/>
                        <wps:cNvSpPr/>
                        <wps:spPr>
                          <a:xfrm>
                            <a:off x="2042528" y="838847"/>
                            <a:ext cx="65088" cy="65088"/>
                          </a:xfrm>
                          <a:custGeom>
                            <a:avLst/>
                            <a:gdLst/>
                            <a:ahLst/>
                            <a:cxnLst/>
                            <a:rect l="0" t="0" r="0" b="0"/>
                            <a:pathLst>
                              <a:path w="65088" h="65088">
                                <a:moveTo>
                                  <a:pt x="65088" y="23013"/>
                                </a:moveTo>
                                <a:cubicBezTo>
                                  <a:pt x="65088" y="10313"/>
                                  <a:pt x="42075" y="0"/>
                                  <a:pt x="30950" y="6350"/>
                                </a:cubicBezTo>
                                <a:cubicBezTo>
                                  <a:pt x="30950" y="6350"/>
                                  <a:pt x="9525" y="19838"/>
                                  <a:pt x="4763" y="31738"/>
                                </a:cubicBezTo>
                                <a:cubicBezTo>
                                  <a:pt x="0" y="43650"/>
                                  <a:pt x="4763" y="53175"/>
                                  <a:pt x="4763" y="53175"/>
                                </a:cubicBezTo>
                                <a:cubicBezTo>
                                  <a:pt x="4763" y="53175"/>
                                  <a:pt x="12700" y="65088"/>
                                  <a:pt x="27775" y="65088"/>
                                </a:cubicBezTo>
                                <a:cubicBezTo>
                                  <a:pt x="42863" y="65088"/>
                                  <a:pt x="53187" y="48413"/>
                                  <a:pt x="57950" y="38888"/>
                                </a:cubicBezTo>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9812" name="Shape 9812"/>
                        <wps:cNvSpPr/>
                        <wps:spPr>
                          <a:xfrm>
                            <a:off x="2057438" y="849160"/>
                            <a:ext cx="35128" cy="42863"/>
                          </a:xfrm>
                          <a:custGeom>
                            <a:avLst/>
                            <a:gdLst/>
                            <a:ahLst/>
                            <a:cxnLst/>
                            <a:rect l="0" t="0" r="0" b="0"/>
                            <a:pathLst>
                              <a:path w="35128" h="42863">
                                <a:moveTo>
                                  <a:pt x="35128" y="10820"/>
                                </a:moveTo>
                                <a:cubicBezTo>
                                  <a:pt x="35128" y="10820"/>
                                  <a:pt x="29540" y="0"/>
                                  <a:pt x="17628" y="8737"/>
                                </a:cubicBezTo>
                                <a:cubicBezTo>
                                  <a:pt x="17628" y="8737"/>
                                  <a:pt x="4394" y="22009"/>
                                  <a:pt x="2197" y="27495"/>
                                </a:cubicBezTo>
                                <a:cubicBezTo>
                                  <a:pt x="0" y="32994"/>
                                  <a:pt x="2197" y="37389"/>
                                  <a:pt x="2197" y="37389"/>
                                </a:cubicBezTo>
                                <a:cubicBezTo>
                                  <a:pt x="2197" y="37389"/>
                                  <a:pt x="5855" y="42863"/>
                                  <a:pt x="12802" y="42863"/>
                                </a:cubicBezTo>
                                <a:cubicBezTo>
                                  <a:pt x="19761" y="42863"/>
                                  <a:pt x="25755" y="30594"/>
                                  <a:pt x="27953" y="26200"/>
                                </a:cubicBezTo>
                              </a:path>
                            </a:pathLst>
                          </a:custGeom>
                          <a:ln w="6350"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id="Group 85106" o:spid="_x0000_s2058" style="width:239.5pt;height:163.5pt;mso-position-horizontal-relative:char;mso-position-vertical-relative:line" coordsize="30416,20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">
                <v:shape id="Picture 88652" o:spid="_x0000_s2059" type="#_x0000_t75" style="position:absolute;left:36;top:40;width:30328;height:206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">
                  <v:imagedata r:id="rId249" o:title=""/>
                </v:shape>
                <v:shape id="Shape 9785" o:spid="_x0000_s2060" style="position:absolute;width:15208;height:20764;visibility:visible;mso-wrap-style:square;v-text-anchor:top" coordsize="1520825,207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" path="m,l1520825,r,6350l6350,6350r,2063750l1520825,2070100r,6350l,2076450,,xe" fillcolor="#181717" stroked="f" strokeweight="0">
                  <v:stroke miterlimit="83231f" joinstyle="miter"/>
                  <v:path arrowok="t" textboxrect="0,0,1520825,2076450"/>
                </v:shape>
                <v:shape id="Shape 9786" o:spid="_x0000_s2061" style="position:absolute;left:15208;width:15208;height:20764;visibility:visible;mso-wrap-style:square;v-text-anchor:top" coordsize="1520825,2076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" path="m,l1520825,r,2076450l1517650,2076450,,2076450r,-6350l1514475,2070100r,-2063750l,6350,,xe" fillcolor="#181717" stroked="f" strokeweight="0">
                  <v:stroke miterlimit="83231f" joinstyle="miter"/>
                  <v:path arrowok="t" textboxrect="0,0,1520825,2076450"/>
                </v:shape>
                <v:shape id="Shape 92657" o:spid="_x0000_s2062" style="position:absolute;left:20002;top:7620;width:6350;height:6286;visibility:visible;mso-wrap-style:square;v-text-anchor:top" coordsize="635000,628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" path="m,l635000,r,628650l,628650,,e" fillcolor="#fffefd" stroked="f" strokeweight="0">
                  <v:stroke miterlimit="83231f" joinstyle="miter"/>
                  <v:path arrowok="t" textboxrect="0,0,635000,628650"/>
                </v:shape>
                <v:shape id="Picture 88653" o:spid="_x0000_s2063" type="#_x0000_t75" style="position:absolute;left:19909;top:7538;width:2469;height:6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">
                  <v:imagedata r:id="rId250" o:title=""/>
                </v:shape>
                <v:shape id="Shape 9791" o:spid="_x0000_s2064" style="position:absolute;left:20002;top:7620;width:3175;height:6286;visibility:visible;mso-wrap-style:square;v-text-anchor:top" coordsize="317500,628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" path="m,l317500,r,4763l4763,4763r,619125l317500,623888r,4762l,628650,,xe" fillcolor="#fffefd" stroked="f" strokeweight="0">
                  <v:stroke miterlimit="83231f" joinstyle="miter"/>
                  <v:path arrowok="t" textboxrect="0,0,317500,628650"/>
                </v:shape>
                <v:shape id="Shape 9792" o:spid="_x0000_s2065" style="position:absolute;left:23177;top:7620;width:3175;height:6286;visibility:visible;mso-wrap-style:square;v-text-anchor:top" coordsize="317500,628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" path="m,l317500,r,628650l,628650r,-4762l312738,623888r,-619125l,4763,,xe" fillcolor="#fffefd" stroked="f" strokeweight="0">
                  <v:stroke miterlimit="83231f" joinstyle="miter"/>
                  <v:path arrowok="t" textboxrect="0,0,317500,628650"/>
                </v:shape>
                <v:shape id="Shape 9793" o:spid="_x0000_s2066" style="position:absolute;left:20803;top:7733;width:349;height:945;visibility:visible;mso-wrap-style:square;v-text-anchor:top" coordsize="34925,9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" path="m,l34925,r,6350l6350,6350r,81750l34925,88100r,6350l,94450,,xe" fillcolor="#b8c6e1" stroked="f" strokeweight="0">
                  <v:stroke miterlimit="83231f" joinstyle="miter"/>
                  <v:path arrowok="t" textboxrect="0,0,34925,94450"/>
                </v:shape>
                <v:shape id="Shape 9794" o:spid="_x0000_s2067" style="position:absolute;left:21152;top:7733;width:349;height:945;visibility:visible;mso-wrap-style:square;v-text-anchor:top" coordsize="34925,9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" path="m,l34925,r,94450l31750,94450,,94450,,88100r28575,l28575,6350,,6350,,xe" fillcolor="#b8c6e1" stroked="f" strokeweight="0">
                  <v:stroke miterlimit="83231f" joinstyle="miter"/>
                  <v:path arrowok="t" textboxrect="0,0,34925,94450"/>
                </v:shape>
                <v:shape id="Shape 92658" o:spid="_x0000_s2068" style="position:absolute;left:20699;top:7892;width:254;height:254;visibility:visible;mso-wrap-style:square;v-text-anchor:top" coordsize="25400,2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" path="m,l25400,r,25400l,25400,,e" fillcolor="#fffefd" stroked="f" strokeweight="0">
                  <v:stroke miterlimit="83231f" joinstyle="miter"/>
                  <v:path arrowok="t" textboxrect="0,0,25400,25400"/>
                </v:shape>
                <v:shape id="Shape 9796" o:spid="_x0000_s2069" style="position:absolute;left:20668;top:7860;width:158;height:318;visibility:visible;mso-wrap-style:square;v-text-anchor:top" coordsize="15875,3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" path="m,l15875,r,6350l6350,6350r,19050l15875,25400r,6350l,31750,,xe" fillcolor="#b8c6e1" stroked="f" strokeweight="0">
                  <v:stroke miterlimit="83231f" joinstyle="miter"/>
                  <v:path arrowok="t" textboxrect="0,0,15875,31750"/>
                </v:shape>
                <v:shape id="Shape 9797" o:spid="_x0000_s2070" style="position:absolute;left:20826;top:7860;width:159;height:318;visibility:visible;mso-wrap-style:square;v-text-anchor:top" coordsize="15875,3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" path="m,l15875,r,31750l12700,31750,,31750,,25400r9525,l9525,6350,,6350,,xe" fillcolor="#b8c6e1" stroked="f" strokeweight="0">
                  <v:stroke miterlimit="83231f" joinstyle="miter"/>
                  <v:path arrowok="t" textboxrect="0,0,15875,31750"/>
                </v:shape>
                <v:shape id="Shape 92659" o:spid="_x0000_s2071" style="position:absolute;left:21342;top:8273;width:254;height:254;visibility:visible;mso-wrap-style:square;v-text-anchor:top" coordsize="25400,2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" path="m,l25400,r,25400l,25400,,e" fillcolor="#fffefd" stroked="f" strokeweight="0">
                  <v:stroke miterlimit="83231f" joinstyle="miter"/>
                  <v:path arrowok="t" textboxrect="0,0,25400,25400"/>
                </v:shape>
                <v:shape id="Shape 9799" o:spid="_x0000_s2072" style="position:absolute;left:21342;top:8273;width:254;height:254;visibility:visible;mso-wrap-style:square;v-text-anchor:top" coordsize="25400,2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" path="m,25400r25400,l25400,,,,,25400xe" filled="f" strokecolor="#b7c6e1" strokeweight=".5pt">
                  <v:stroke miterlimit="1" joinstyle="miter"/>
                  <v:path arrowok="t" textboxrect="0,0,25400,25400"/>
                </v:shape>
                <v:shape id="Shape 9800" o:spid="_x0000_s2073" style="position:absolute;left:20383;top:8016;width:346;height:497;visibility:visible;mso-wrap-style:square;v-text-anchor:top" coordsize="34671,4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" path="m,l34671,34925r-19990,432l495,49733,,xe" fillcolor="#181717" stroked="f" strokeweight="0">
                  <v:stroke miterlimit="1" joinstyle="miter"/>
                  <v:path arrowok="t" textboxrect="0,0,34671,49733"/>
                </v:shape>
                <v:rect id="Rectangle 9801" o:spid="_x0000_s2074" style="position:absolute;left:20388;top:9141;width:6911;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January January 05,</w:t>
                        </w:r>
                      </w:p>
                    </w:txbxContent>
                  </v:textbox>
                </v:rect>
                <v:rect id="Rectangle 9802" o:spid="_x0000_s2075" style="position:absolute;left:20388;top:9903;width:6657;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Jessup Jam. Jessup</w:t>
                        </w:r>
                      </w:p>
                    </w:txbxContent>
                  </v:textbox>
                </v:rect>
                <v:rect id="Rectangle 9803" o:spid="_x0000_s2076" style="position:absolute;left:20388;top:10665;width:679;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M</w:t>
                        </w:r>
                      </w:p>
                    </w:txbxContent>
                  </v:textbox>
                </v:rect>
                <v:rect id="Rectangle 9804" o:spid="_x0000_s2077" style="position:absolute;left:20898;top:10665;width:563;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D</w:t>
                        </w:r>
                      </w:p>
                    </w:txbxContent>
                  </v:textbox>
                </v:rect>
                <v:rect id="Rectangle 9805" o:spid="_x0000_s2078" style="position:absolute;left:21300;top:10665;width:5223;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 United States:</w:t>
                        </w:r>
                      </w:p>
                    </w:txbxContent>
                  </v:textbox>
                </v:rect>
                <v:rect id="Rectangle 85073" o:spid="_x0000_s2079" style="position:absolute;left:20388;top:11427;width:4690;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212 222 2222</w:t>
                        </w:r>
                      </w:p>
                    </w:txbxContent>
                  </v:textbox>
                </v:rect>
                <v:rect id="Rectangle 85074" o:spid="_x0000_s2080" style="position:absolute;left:23915;top:11427;width:2205;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 xml:space="preserve"> www.</w:t>
                        </w:r>
                      </w:p>
                    </w:txbxContent>
                  </v:textbox>
                </v:rect>
                <v:rect id="Rectangle 9807" o:spid="_x0000_s2081" style="position:absolute;left:20388;top:12189;width:7393;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OIB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pDE0RSub8ITkPk/AAAA//8DAFBLAQItABQABgAIAAAAIQDb4fbL7gAAAIUBAAATAAAAAAAA&#10;AAAAAAAAAAAAAABbQ29udGVudF9UeXBlc10ueG1sUEsBAi0AFAAGAAgAAAAhAFr0LFu/AAAAFQEA&#10;AAsAAAAAAAAAAAAAAAAAHwEAAF9yZWxzLy5yZWxzUEsBAi0AFAAGAAgAAAAhAJeQ4gHHAAAA3QAA&#10;AA8AAAAAAAAAAAAAAAAABwIAAGRycy9kb3ducmV2LnhtbFBLBQYAAAAAAwADALcAAAD7Ag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jjam.com January 05,</w:t>
                        </w:r>
                      </w:p>
                    </w:txbxContent>
                  </v:textbox>
                </v:rect>
                <v:rect id="Rectangle 9808" o:spid="_x0000_s2082" style="position:absolute;left:20388;top:12951;width:5855;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" filled="f" stroked="f">
                  <v:textbox inset="0,0,0,0">
                    <w:txbxContent>
                      <w:p w:rsidR="00EC7DA3" w:rsidRDefault="00AC5310">
                        <w:pPr>
                          <w:spacing w:after="160" w:line="259" w:lineRule="auto"/>
                          <w:ind w:left="0" w:right="0" w:firstLine="0"/>
                        </w:pPr>
                        <w:r>
                          <w:rPr>
                            <w:rFonts w:ascii="Myriad Pro" w:eastAsia="Myriad Pro" w:hAnsi="Myriad Pro" w:cs="Myriad Pro"/>
                            <w:sz w:val="10"/>
                          </w:rPr>
                          <w:t>Tour de Phoenix.</w:t>
                        </w:r>
                      </w:p>
                    </w:txbxContent>
                  </v:textbox>
                </v:rect>
                <v:shape id="Shape 9809" o:spid="_x0000_s2083" style="position:absolute;left:20766;top:8118;width:492;height:659;visibility:visible;mso-wrap-style:square;v-text-anchor:top" coordsize="49213,6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" path="m3963,14288r,19050c3963,33338,,,24600,,49213,,48413,15075,48413,15075r,38900c48413,53975,43650,65875,23800,65875,3963,65875,3175,46837,3175,46837e" filled="f" strokecolor="#181717" strokeweight=".5pt">
                  <v:stroke miterlimit="1" joinstyle="miter"/>
                  <v:path arrowok="t" textboxrect="0,0,49213,65875"/>
                </v:shape>
                <v:shape id="Shape 9810" o:spid="_x0000_s2084" style="position:absolute;left:20906;top:8269;width:220;height:389;visibility:visible;mso-wrap-style:square;v-text-anchor:top" coordsize="22073,3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" path="m1778,8433r,11252c1778,19685,,,11037,,22073,,21704,8903,21704,8903r,22961c21704,31864,19571,38888,10681,38888v-8903,,-8725,-5855,-8725,-5855e" filled="f" strokecolor="#181717" strokeweight=".5pt">
                  <v:stroke miterlimit="1" joinstyle="miter"/>
                  <v:path arrowok="t" textboxrect="0,0,22073,38888"/>
                </v:shape>
                <v:shape id="Shape 9811" o:spid="_x0000_s2085" style="position:absolute;left:20425;top:8388;width:651;height:651;visibility:visible;mso-wrap-style:square;v-text-anchor:top" coordsize="65088,65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" path="m65088,23013c65088,10313,42075,,30950,6350v,,-21425,13488,-26187,25388c,43650,4763,53175,4763,53175v,,7937,11913,23012,11913c42863,65088,53187,48413,57950,38888e" filled="f" strokecolor="#181717" strokeweight=".5pt">
                  <v:stroke miterlimit="1" joinstyle="miter"/>
                  <v:path arrowok="t" textboxrect="0,0,65088,65088"/>
                </v:shape>
                <v:shape id="Shape 9812" o:spid="_x0000_s2086" style="position:absolute;left:20574;top:8491;width:351;height:429;visibility:visible;mso-wrap-style:square;v-text-anchor:top" coordsize="35128,4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" path="m35128,10820v,,-5588,-10820,-17500,-2083c17628,8737,4394,22009,2197,27495v-2197,5499,,9894,,9894c2197,37389,5855,42863,12802,42863v6959,,12953,-12269,15151,-16663e" filled="f" strokecolor="#181717" strokeweight=".5pt">
                  <v:stroke miterlimit="1" joinstyle="miter"/>
                  <v:path arrowok="t" textboxrect="0,0,35128,42863"/>
                </v:shape>
                <w10:anchorlock/>
              </v:group>
            </w:pict>
          </mc:Fallback>
        </mc:AlternateContent>
      </w:r>
    </w:p>
    <w:p w:rsidR="00EC7DA3" w:rsidRDefault="00AC5310">
      <w:pPr>
        <w:spacing w:after="252" w:line="253" w:lineRule="auto"/>
        <w:ind w:left="355" w:right="50" w:hanging="10"/>
      </w:pPr>
      <w:r>
        <w:rPr>
          <w:i/>
          <w:sz w:val="16"/>
        </w:rPr>
        <w:t>Linking text from one frame to another.</w:t>
      </w:r>
    </w:p>
    <w:p w:rsidR="00EC7DA3" w:rsidRDefault="00AC5310">
      <w:pPr>
        <w:numPr>
          <w:ilvl w:val="0"/>
          <w:numId w:val="13"/>
        </w:numPr>
        <w:ind w:right="301" w:hanging="360"/>
      </w:pPr>
      <w:r>
        <w:t>Click the red plus sign on the lower-right corner of the second frame, then click inside the frame located along the right side of the page. The frames in the second and third columns are now linked together. As text</w:t>
      </w:r>
      <w:r>
        <w:t xml:space="preserve"> runs out of space in the second column, it will continue into the frame in the third column.</w:t>
      </w:r>
    </w:p>
    <w:p w:rsidR="00EC7DA3" w:rsidRDefault="00AC5310">
      <w:pPr>
        <w:numPr>
          <w:ilvl w:val="0"/>
          <w:numId w:val="13"/>
        </w:numPr>
        <w:spacing w:after="62"/>
        <w:ind w:right="301" w:hanging="360"/>
      </w:pPr>
      <w:r>
        <w:t>Choose File &gt; Save to save your work.</w:t>
      </w:r>
    </w:p>
    <w:p w:rsidR="00EC7DA3" w:rsidRDefault="00AC5310">
      <w:pPr>
        <w:spacing w:after="351"/>
        <w:ind w:left="360" w:right="58" w:firstLine="0"/>
      </w:pPr>
      <w:r>
        <w:t>You have worked with some essential skills for linking text, and will work with these skills further in Lesson 3, “Working with and Formatting Text.”</w:t>
      </w:r>
    </w:p>
    <w:p w:rsidR="00EC7DA3" w:rsidRDefault="00AC5310">
      <w:pPr>
        <w:pStyle w:val="Heading1"/>
        <w:ind w:left="-5"/>
      </w:pPr>
      <w:r>
        <w:t>Using styles</w:t>
      </w:r>
    </w:p>
    <w:p w:rsidR="00EC7DA3" w:rsidRDefault="00AC5310">
      <w:pPr>
        <w:ind w:left="-15" w:right="58" w:firstLine="0"/>
      </w:pPr>
      <w:r>
        <w:t xml:space="preserve">Earlier in this lesson, you formatted text by applying a paragraph style. You can use styles </w:t>
      </w:r>
      <w:r>
        <w:t>to easily and consistently format paragraphs, individual words or letters, as well as entire text frames and tables. Here you will apply styles to both paragraphs and individual characters. You’ll get a more detailed look at creating and using styles in Le</w:t>
      </w:r>
      <w:r>
        <w:t xml:space="preserve">sson 4, “Using Styles to Save Time.” </w:t>
      </w:r>
    </w:p>
    <w:p w:rsidR="00EC7DA3" w:rsidRDefault="00AC5310">
      <w:pPr>
        <w:pStyle w:val="Heading2"/>
        <w:ind w:left="-5"/>
      </w:pPr>
      <w:r>
        <w:t>Applying paragraph styles</w:t>
      </w:r>
    </w:p>
    <w:p w:rsidR="00EC7DA3" w:rsidRDefault="00AC5310">
      <w:pPr>
        <w:spacing w:after="178"/>
        <w:ind w:left="-15" w:right="58" w:firstLine="0"/>
      </w:pPr>
      <w:r>
        <w:t>Paragraph styles are applied to all the text between two paragraph returns. Whether several sentences or an individual word, InDesign applies styles to the text between two paragraph returns t</w:t>
      </w:r>
      <w:r>
        <w:t>hat were entered by using the Enter (Windows) or Return (Mac OS) key on the keyboard when the text was entered, even if the paragraph consists of only a single word.</w:t>
      </w:r>
    </w:p>
    <w:p w:rsidR="00EC7DA3" w:rsidRDefault="00AC5310">
      <w:pPr>
        <w:numPr>
          <w:ilvl w:val="0"/>
          <w:numId w:val="14"/>
        </w:numPr>
        <w:ind w:right="58" w:hanging="360"/>
      </w:pPr>
      <w:r>
        <w:t>Select the Type tool (</w:t>
      </w:r>
      <w:r>
        <w:rPr>
          <w:rFonts w:ascii="Calibri" w:eastAsia="Calibri" w:hAnsi="Calibri" w:cs="Calibri"/>
          <w:noProof/>
          <w:color w:val="000000"/>
          <w:sz w:val="22"/>
        </w:rPr>
        <mc:AlternateContent>
          <mc:Choice Requires="wpg">
            <w:drawing>
              <wp:inline distT="0" distB="0" distL="0" distR="0">
                <wp:extent cx="60160" cy="71780"/>
                <wp:effectExtent l="0" t="0" r="0" b="0"/>
                <wp:docPr id="84981" name="Group 84981"/>
                <wp:cNvGraphicFramePr/>
                <a:graphic xmlns:a="http://schemas.openxmlformats.org/drawingml/2006/main">
                  <a:graphicData uri="http://schemas.microsoft.com/office/word/2010/wordprocessingGroup">
                    <wpg:wgp>
                      <wpg:cNvGrpSpPr/>
                      <wpg:grpSpPr>
                        <a:xfrm>
                          <a:off x="0" y="0"/>
                          <a:ext cx="60160" cy="71780"/>
                          <a:chOff x="0" y="0"/>
                          <a:chExt cx="60160" cy="71780"/>
                        </a:xfrm>
                      </wpg:grpSpPr>
                      <wps:wsp>
                        <wps:cNvPr id="10170" name="Shape 10170"/>
                        <wps:cNvSpPr/>
                        <wps:spPr>
                          <a:xfrm>
                            <a:off x="0" y="0"/>
                            <a:ext cx="60160" cy="71780"/>
                          </a:xfrm>
                          <a:custGeom>
                            <a:avLst/>
                            <a:gdLst/>
                            <a:ahLst/>
                            <a:cxnLst/>
                            <a:rect l="0" t="0" r="0" b="0"/>
                            <a:pathLst>
                              <a:path w="60160" h="71780">
                                <a:moveTo>
                                  <a:pt x="851" y="0"/>
                                </a:moveTo>
                                <a:lnTo>
                                  <a:pt x="59411" y="0"/>
                                </a:lnTo>
                                <a:lnTo>
                                  <a:pt x="60160" y="16840"/>
                                </a:lnTo>
                                <a:lnTo>
                                  <a:pt x="58140" y="16840"/>
                                </a:lnTo>
                                <a:cubicBezTo>
                                  <a:pt x="57734" y="13868"/>
                                  <a:pt x="57226" y="11748"/>
                                  <a:pt x="56540" y="10490"/>
                                </a:cubicBezTo>
                                <a:cubicBezTo>
                                  <a:pt x="55461" y="8433"/>
                                  <a:pt x="54013" y="6921"/>
                                  <a:pt x="52197" y="5956"/>
                                </a:cubicBezTo>
                                <a:cubicBezTo>
                                  <a:pt x="50393" y="4991"/>
                                  <a:pt x="48006" y="4496"/>
                                  <a:pt x="45047" y="4496"/>
                                </a:cubicBezTo>
                                <a:lnTo>
                                  <a:pt x="34963" y="4496"/>
                                </a:lnTo>
                                <a:lnTo>
                                  <a:pt x="34963" y="59347"/>
                                </a:lnTo>
                                <a:cubicBezTo>
                                  <a:pt x="34963" y="63767"/>
                                  <a:pt x="35446" y="66523"/>
                                  <a:pt x="36385" y="67615"/>
                                </a:cubicBezTo>
                                <a:cubicBezTo>
                                  <a:pt x="37732" y="69101"/>
                                  <a:pt x="39802" y="69850"/>
                                  <a:pt x="42570" y="69850"/>
                                </a:cubicBezTo>
                                <a:lnTo>
                                  <a:pt x="45047" y="69850"/>
                                </a:lnTo>
                                <a:lnTo>
                                  <a:pt x="45047" y="71780"/>
                                </a:lnTo>
                                <a:lnTo>
                                  <a:pt x="14694" y="71780"/>
                                </a:lnTo>
                                <a:lnTo>
                                  <a:pt x="14694" y="69850"/>
                                </a:lnTo>
                                <a:lnTo>
                                  <a:pt x="17234" y="69850"/>
                                </a:lnTo>
                                <a:cubicBezTo>
                                  <a:pt x="20257" y="69850"/>
                                  <a:pt x="22390" y="68923"/>
                                  <a:pt x="23685" y="67094"/>
                                </a:cubicBezTo>
                                <a:cubicBezTo>
                                  <a:pt x="24447" y="65951"/>
                                  <a:pt x="24828" y="63373"/>
                                  <a:pt x="24828" y="59347"/>
                                </a:cubicBezTo>
                                <a:lnTo>
                                  <a:pt x="24828" y="4496"/>
                                </a:lnTo>
                                <a:lnTo>
                                  <a:pt x="16205" y="4496"/>
                                </a:lnTo>
                                <a:cubicBezTo>
                                  <a:pt x="12852" y="4496"/>
                                  <a:pt x="10465" y="4763"/>
                                  <a:pt x="9055" y="5245"/>
                                </a:cubicBezTo>
                                <a:cubicBezTo>
                                  <a:pt x="7214" y="5905"/>
                                  <a:pt x="5651" y="7201"/>
                                  <a:pt x="4343" y="9106"/>
                                </a:cubicBezTo>
                                <a:cubicBezTo>
                                  <a:pt x="3035" y="11011"/>
                                  <a:pt x="2261" y="13589"/>
                                  <a:pt x="2006" y="16840"/>
                                </a:cubicBezTo>
                                <a:lnTo>
                                  <a:pt x="0" y="16840"/>
                                </a:lnTo>
                                <a:lnTo>
                                  <a:pt x="85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4981" style="width:4.737pt;height:5.65199pt;mso-position-horizontal-relative:char;mso-position-vertical-relative:line" coordsize="601,717">
                <v:shape id="Shape 10170" style="position:absolute;width:601;height:717;left:0;top:0;" coordsize="60160,71780" path="m851,0l59411,0l60160,16840l58140,16840c57734,13868,57226,11748,56540,10490c55461,8433,54013,6921,52197,5956c50393,4991,48006,4496,45047,4496l34963,4496l34963,59347c34963,63767,35446,66523,36385,67615c37732,69101,39802,69850,42570,69850l45047,69850l45047,71780l14694,71780l14694,69850l17234,69850c20257,69850,22390,68923,23685,67094c24447,65951,24828,63373,24828,59347l24828,4496l16205,4496c12852,4496,10465,4763,9055,5245c7214,5905,5651,7201,4343,9106c3035,11011,2261,13589,2006,16840l0,16840l851,0x">
                  <v:stroke weight="0pt" endcap="flat" joinstyle="miter" miterlimit="10" on="false" color="#000000" opacity="0"/>
                  <v:fill on="true" color="#181717"/>
                </v:shape>
              </v:group>
            </w:pict>
          </mc:Fallback>
        </mc:AlternateContent>
      </w:r>
      <w:r>
        <w:t>) from the Tools panel, then on the left side of page 3, click anyw</w:t>
      </w:r>
      <w:r>
        <w:t xml:space="preserve">here inside the word </w:t>
      </w:r>
      <w:r>
        <w:rPr>
          <w:i/>
        </w:rPr>
        <w:t>January</w:t>
      </w:r>
      <w:r>
        <w:t xml:space="preserve"> located in the fi rst line of the frame on the left side of the page.</w:t>
      </w:r>
    </w:p>
    <w:p w:rsidR="00EC7DA3" w:rsidRDefault="00AC5310">
      <w:pPr>
        <w:numPr>
          <w:ilvl w:val="0"/>
          <w:numId w:val="14"/>
        </w:numPr>
        <w:ind w:right="58" w:hanging="360"/>
      </w:pPr>
      <w:r>
        <w:t xml:space="preserve">In the Paragraph Styles panel, choose Calendar Month to apply the correct formatting to the word </w:t>
      </w:r>
      <w:r>
        <w:rPr>
          <w:i/>
        </w:rPr>
        <w:t>January</w:t>
      </w:r>
      <w:r>
        <w:t xml:space="preserve">. Repeat the process to format the words </w:t>
      </w:r>
      <w:r>
        <w:rPr>
          <w:i/>
        </w:rPr>
        <w:t>February</w:t>
      </w:r>
      <w:r>
        <w:t>, an</w:t>
      </w:r>
      <w:r>
        <w:t xml:space="preserve">d then </w:t>
      </w:r>
      <w:r>
        <w:rPr>
          <w:i/>
        </w:rPr>
        <w:lastRenderedPageBreak/>
        <w:t xml:space="preserve">March </w:t>
      </w:r>
      <w:r>
        <w:t>to format these words using the same paragraph style. Because these words have a keyboard return before and after them, they are considered to be a paragraph for the purpose of applying styles.</w:t>
      </w:r>
    </w:p>
    <w:p w:rsidR="00EC7DA3" w:rsidRDefault="00AC5310">
      <w:pPr>
        <w:numPr>
          <w:ilvl w:val="0"/>
          <w:numId w:val="14"/>
        </w:numPr>
        <w:spacing w:after="7"/>
        <w:ind w:right="58" w:hanging="360"/>
      </w:pPr>
      <w:r>
        <w:t>Using the Type tool, click and drag to select the</w:t>
      </w:r>
      <w:r>
        <w:t xml:space="preserve"> text located between the </w:t>
      </w:r>
      <w:r>
        <w:rPr>
          <w:i/>
        </w:rPr>
        <w:t xml:space="preserve">January </w:t>
      </w:r>
      <w:r>
        <w:t xml:space="preserve">and </w:t>
      </w:r>
      <w:r>
        <w:rPr>
          <w:i/>
        </w:rPr>
        <w:t xml:space="preserve">February </w:t>
      </w:r>
      <w:r>
        <w:t xml:space="preserve">headings, then click the Calendar Event style in the Paragraph Styles panel. Repeat this process to select all the text between </w:t>
      </w:r>
      <w:r>
        <w:rPr>
          <w:i/>
        </w:rPr>
        <w:t xml:space="preserve">February </w:t>
      </w:r>
      <w:r>
        <w:t xml:space="preserve">and </w:t>
      </w:r>
      <w:r>
        <w:rPr>
          <w:i/>
        </w:rPr>
        <w:t>March</w:t>
      </w:r>
      <w:r>
        <w:t>, and also all the March events, applying the Calendar Event st</w:t>
      </w:r>
      <w:r>
        <w:t>yle to this text.</w:t>
      </w:r>
    </w:p>
    <w:p w:rsidR="00EC7DA3" w:rsidRDefault="00AC5310">
      <w:pPr>
        <w:spacing w:after="237" w:line="259" w:lineRule="auto"/>
        <w:ind w:left="360" w:right="0" w:firstLine="0"/>
      </w:pPr>
      <w:r>
        <w:rPr>
          <w:rFonts w:ascii="Calibri" w:eastAsia="Calibri" w:hAnsi="Calibri" w:cs="Calibri"/>
          <w:noProof/>
          <w:color w:val="000000"/>
          <w:sz w:val="22"/>
        </w:rPr>
        <mc:AlternateContent>
          <mc:Choice Requires="wpg">
            <w:drawing>
              <wp:inline distT="0" distB="0" distL="0" distR="0">
                <wp:extent cx="3420547" cy="2890469"/>
                <wp:effectExtent l="0" t="0" r="0" b="0"/>
                <wp:docPr id="84982" name="Group 84982"/>
                <wp:cNvGraphicFramePr/>
                <a:graphic xmlns:a="http://schemas.openxmlformats.org/drawingml/2006/main">
                  <a:graphicData uri="http://schemas.microsoft.com/office/word/2010/wordprocessingGroup">
                    <wpg:wgp>
                      <wpg:cNvGrpSpPr/>
                      <wpg:grpSpPr>
                        <a:xfrm>
                          <a:off x="0" y="0"/>
                          <a:ext cx="3420547" cy="2890469"/>
                          <a:chOff x="0" y="0"/>
                          <a:chExt cx="3420547" cy="2890469"/>
                        </a:xfrm>
                      </wpg:grpSpPr>
                      <pic:pic xmlns:pic="http://schemas.openxmlformats.org/drawingml/2006/picture">
                        <pic:nvPicPr>
                          <pic:cNvPr id="88654" name="Picture 88654"/>
                          <pic:cNvPicPr/>
                        </pic:nvPicPr>
                        <pic:blipFill>
                          <a:blip r:embed="rId251"/>
                          <a:stretch>
                            <a:fillRect/>
                          </a:stretch>
                        </pic:blipFill>
                        <pic:spPr>
                          <a:xfrm>
                            <a:off x="22864" y="-3923"/>
                            <a:ext cx="3398520" cy="2566416"/>
                          </a:xfrm>
                          <a:prstGeom prst="rect">
                            <a:avLst/>
                          </a:prstGeom>
                        </pic:spPr>
                      </pic:pic>
                      <wps:wsp>
                        <wps:cNvPr id="10424" name="Shape 10424"/>
                        <wps:cNvSpPr/>
                        <wps:spPr>
                          <a:xfrm>
                            <a:off x="25404" y="12"/>
                            <a:ext cx="3395142" cy="2561171"/>
                          </a:xfrm>
                          <a:custGeom>
                            <a:avLst/>
                            <a:gdLst/>
                            <a:ahLst/>
                            <a:cxnLst/>
                            <a:rect l="0" t="0" r="0" b="0"/>
                            <a:pathLst>
                              <a:path w="3395142" h="2561171">
                                <a:moveTo>
                                  <a:pt x="0" y="2561171"/>
                                </a:moveTo>
                                <a:lnTo>
                                  <a:pt x="3395142" y="2561171"/>
                                </a:lnTo>
                                <a:lnTo>
                                  <a:pt x="3395142"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10425" name="Rectangle 10425"/>
                        <wps:cNvSpPr/>
                        <wps:spPr>
                          <a:xfrm>
                            <a:off x="4" y="2675432"/>
                            <a:ext cx="433801" cy="125534"/>
                          </a:xfrm>
                          <a:prstGeom prst="rect">
                            <a:avLst/>
                          </a:prstGeom>
                          <a:ln>
                            <a:noFill/>
                          </a:ln>
                        </wps:spPr>
                        <wps:txbx>
                          <w:txbxContent>
                            <w:p w:rsidR="00EC7DA3" w:rsidRDefault="00AC5310">
                              <w:pPr>
                                <w:spacing w:after="160" w:line="259" w:lineRule="auto"/>
                                <w:ind w:left="0" w:right="0" w:firstLine="0"/>
                              </w:pPr>
                              <w:r>
                                <w:rPr>
                                  <w:i/>
                                  <w:spacing w:val="3"/>
                                  <w:w w:val="89"/>
                                  <w:sz w:val="16"/>
                                </w:rPr>
                                <w:t>Format</w:t>
                              </w:r>
                              <w:r>
                                <w:rPr>
                                  <w:i/>
                                  <w:spacing w:val="1"/>
                                  <w:w w:val="89"/>
                                  <w:sz w:val="16"/>
                                </w:rPr>
                                <w:t xml:space="preserve"> </w:t>
                              </w:r>
                              <w:r>
                                <w:rPr>
                                  <w:i/>
                                  <w:spacing w:val="3"/>
                                  <w:w w:val="89"/>
                                  <w:sz w:val="16"/>
                                </w:rPr>
                                <w:t>t</w:t>
                              </w:r>
                            </w:p>
                          </w:txbxContent>
                        </wps:txbx>
                        <wps:bodyPr horzOverflow="overflow" vert="horz" lIns="0" tIns="0" rIns="0" bIns="0" rtlCol="0">
                          <a:noAutofit/>
                        </wps:bodyPr>
                      </wps:wsp>
                      <wps:wsp>
                        <wps:cNvPr id="10426" name="Rectangle 10426"/>
                        <wps:cNvSpPr/>
                        <wps:spPr>
                          <a:xfrm>
                            <a:off x="327578" y="2675432"/>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0427" name="Rectangle 10427"/>
                        <wps:cNvSpPr/>
                        <wps:spPr>
                          <a:xfrm>
                            <a:off x="376121" y="2675432"/>
                            <a:ext cx="517662" cy="125534"/>
                          </a:xfrm>
                          <a:prstGeom prst="rect">
                            <a:avLst/>
                          </a:prstGeom>
                          <a:ln>
                            <a:noFill/>
                          </a:ln>
                        </wps:spPr>
                        <wps:txbx>
                          <w:txbxContent>
                            <w:p w:rsidR="00EC7DA3" w:rsidRDefault="00AC5310">
                              <w:pPr>
                                <w:spacing w:after="160" w:line="259" w:lineRule="auto"/>
                                <w:ind w:left="0" w:right="0" w:firstLine="0"/>
                              </w:pPr>
                              <w:r>
                                <w:rPr>
                                  <w:i/>
                                  <w:w w:val="88"/>
                                  <w:sz w:val="16"/>
                                </w:rPr>
                                <w:t>e</w:t>
                              </w:r>
                              <w:r>
                                <w:rPr>
                                  <w:i/>
                                  <w:spacing w:val="4"/>
                                  <w:w w:val="88"/>
                                  <w:sz w:val="16"/>
                                </w:rPr>
                                <w:t xml:space="preserve"> </w:t>
                              </w:r>
                              <w:r>
                                <w:rPr>
                                  <w:i/>
                                  <w:w w:val="88"/>
                                  <w:sz w:val="16"/>
                                </w:rPr>
                                <w:t>text</w:t>
                              </w:r>
                              <w:r>
                                <w:rPr>
                                  <w:i/>
                                  <w:spacing w:val="4"/>
                                  <w:w w:val="88"/>
                                  <w:sz w:val="16"/>
                                </w:rPr>
                                <w:t xml:space="preserve"> </w:t>
                              </w:r>
                              <w:r>
                                <w:rPr>
                                  <w:i/>
                                  <w:w w:val="88"/>
                                  <w:sz w:val="16"/>
                                </w:rPr>
                                <w:t>usin</w:t>
                              </w:r>
                            </w:p>
                          </w:txbxContent>
                        </wps:txbx>
                        <wps:bodyPr horzOverflow="overflow" vert="horz" lIns="0" tIns="0" rIns="0" bIns="0" rtlCol="0">
                          <a:noAutofit/>
                        </wps:bodyPr>
                      </wps:wsp>
                      <wps:wsp>
                        <wps:cNvPr id="10428" name="Rectangle 10428"/>
                        <wps:cNvSpPr/>
                        <wps:spPr>
                          <a:xfrm>
                            <a:off x="767152" y="2675432"/>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0429" name="Rectangle 10429"/>
                        <wps:cNvSpPr/>
                        <wps:spPr>
                          <a:xfrm>
                            <a:off x="805252" y="2675432"/>
                            <a:ext cx="72699" cy="125534"/>
                          </a:xfrm>
                          <a:prstGeom prst="rect">
                            <a:avLst/>
                          </a:prstGeom>
                          <a:ln>
                            <a:noFill/>
                          </a:ln>
                        </wps:spPr>
                        <wps:txbx>
                          <w:txbxContent>
                            <w:p w:rsidR="00EC7DA3" w:rsidRDefault="00AC5310">
                              <w:pPr>
                                <w:spacing w:after="160" w:line="259" w:lineRule="auto"/>
                                <w:ind w:left="0" w:right="0" w:firstLine="0"/>
                              </w:pPr>
                              <w:r>
                                <w:rPr>
                                  <w:i/>
                                  <w:spacing w:val="4"/>
                                  <w:w w:val="93"/>
                                  <w:sz w:val="16"/>
                                </w:rPr>
                                <w:t xml:space="preserve"> </w:t>
                              </w:r>
                              <w:r>
                                <w:rPr>
                                  <w:i/>
                                  <w:w w:val="93"/>
                                  <w:sz w:val="16"/>
                                </w:rPr>
                                <w:t>t</w:t>
                              </w:r>
                            </w:p>
                          </w:txbxContent>
                        </wps:txbx>
                        <wps:bodyPr horzOverflow="overflow" vert="horz" lIns="0" tIns="0" rIns="0" bIns="0" rtlCol="0">
                          <a:noAutofit/>
                        </wps:bodyPr>
                      </wps:wsp>
                      <wps:wsp>
                        <wps:cNvPr id="10430" name="Rectangle 10430"/>
                        <wps:cNvSpPr/>
                        <wps:spPr>
                          <a:xfrm>
                            <a:off x="861426" y="2675432"/>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0431" name="Rectangle 10431"/>
                        <wps:cNvSpPr/>
                        <wps:spPr>
                          <a:xfrm>
                            <a:off x="909970" y="2675432"/>
                            <a:ext cx="239731" cy="125534"/>
                          </a:xfrm>
                          <a:prstGeom prst="rect">
                            <a:avLst/>
                          </a:prstGeom>
                          <a:ln>
                            <a:noFill/>
                          </a:ln>
                        </wps:spPr>
                        <wps:txbx>
                          <w:txbxContent>
                            <w:p w:rsidR="00EC7DA3" w:rsidRDefault="00AC5310">
                              <w:pPr>
                                <w:spacing w:after="160" w:line="259" w:lineRule="auto"/>
                                <w:ind w:left="0" w:right="0" w:firstLine="0"/>
                              </w:pPr>
                              <w:r>
                                <w:rPr>
                                  <w:i/>
                                  <w:w w:val="95"/>
                                  <w:sz w:val="16"/>
                                </w:rPr>
                                <w:t>e</w:t>
                              </w:r>
                              <w:r>
                                <w:rPr>
                                  <w:i/>
                                  <w:spacing w:val="4"/>
                                  <w:w w:val="95"/>
                                  <w:sz w:val="16"/>
                                </w:rPr>
                                <w:t xml:space="preserve"> </w:t>
                              </w:r>
                              <w:r>
                                <w:rPr>
                                  <w:i/>
                                  <w:w w:val="95"/>
                                  <w:sz w:val="16"/>
                                </w:rPr>
                                <w:t>Ca</w:t>
                              </w:r>
                            </w:p>
                          </w:txbxContent>
                        </wps:txbx>
                        <wps:bodyPr horzOverflow="overflow" vert="horz" lIns="0" tIns="0" rIns="0" bIns="0" rtlCol="0">
                          <a:noAutofit/>
                        </wps:bodyPr>
                      </wps:wsp>
                      <wps:wsp>
                        <wps:cNvPr id="10432" name="Rectangle 10432"/>
                        <wps:cNvSpPr/>
                        <wps:spPr>
                          <a:xfrm>
                            <a:off x="1091932" y="2675432"/>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0433" name="Rectangle 10433"/>
                        <wps:cNvSpPr/>
                        <wps:spPr>
                          <a:xfrm>
                            <a:off x="1117017" y="2675432"/>
                            <a:ext cx="112602" cy="125534"/>
                          </a:xfrm>
                          <a:prstGeom prst="rect">
                            <a:avLst/>
                          </a:prstGeom>
                          <a:ln>
                            <a:noFill/>
                          </a:ln>
                        </wps:spPr>
                        <wps:txbx>
                          <w:txbxContent>
                            <w:p w:rsidR="00EC7DA3" w:rsidRDefault="00AC5310">
                              <w:pPr>
                                <w:spacing w:after="160" w:line="259" w:lineRule="auto"/>
                                <w:ind w:left="0" w:right="0" w:firstLine="0"/>
                              </w:pPr>
                              <w:r>
                                <w:rPr>
                                  <w:i/>
                                  <w:spacing w:val="3"/>
                                  <w:w w:val="86"/>
                                  <w:sz w:val="16"/>
                                </w:rPr>
                                <w:t>en</w:t>
                              </w:r>
                            </w:p>
                          </w:txbxContent>
                        </wps:txbx>
                        <wps:bodyPr horzOverflow="overflow" vert="horz" lIns="0" tIns="0" rIns="0" bIns="0" rtlCol="0">
                          <a:noAutofit/>
                        </wps:bodyPr>
                      </wps:wsp>
                      <wps:wsp>
                        <wps:cNvPr id="10434" name="Rectangle 10434"/>
                        <wps:cNvSpPr/>
                        <wps:spPr>
                          <a:xfrm>
                            <a:off x="1203315" y="2675432"/>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0435" name="Rectangle 10435"/>
                        <wps:cNvSpPr/>
                        <wps:spPr>
                          <a:xfrm>
                            <a:off x="1249206" y="2675432"/>
                            <a:ext cx="601428" cy="125534"/>
                          </a:xfrm>
                          <a:prstGeom prst="rect">
                            <a:avLst/>
                          </a:prstGeom>
                          <a:ln>
                            <a:noFill/>
                          </a:ln>
                        </wps:spPr>
                        <wps:txbx>
                          <w:txbxContent>
                            <w:p w:rsidR="00EC7DA3" w:rsidRDefault="00AC5310">
                              <w:pPr>
                                <w:spacing w:after="160" w:line="259" w:lineRule="auto"/>
                                <w:ind w:left="0" w:right="0" w:firstLine="0"/>
                              </w:pPr>
                              <w:r>
                                <w:rPr>
                                  <w:i/>
                                  <w:w w:val="88"/>
                                  <w:sz w:val="16"/>
                                </w:rPr>
                                <w:t>ar</w:t>
                              </w:r>
                              <w:r>
                                <w:rPr>
                                  <w:i/>
                                  <w:spacing w:val="4"/>
                                  <w:w w:val="88"/>
                                  <w:sz w:val="16"/>
                                </w:rPr>
                                <w:t xml:space="preserve"> </w:t>
                              </w:r>
                              <w:r>
                                <w:rPr>
                                  <w:i/>
                                  <w:w w:val="88"/>
                                  <w:sz w:val="16"/>
                                </w:rPr>
                                <w:t>Event</w:t>
                              </w:r>
                              <w:r>
                                <w:rPr>
                                  <w:i/>
                                  <w:spacing w:val="5"/>
                                  <w:w w:val="88"/>
                                  <w:sz w:val="16"/>
                                </w:rPr>
                                <w:t xml:space="preserve"> </w:t>
                              </w:r>
                              <w:r>
                                <w:rPr>
                                  <w:i/>
                                  <w:w w:val="88"/>
                                  <w:sz w:val="16"/>
                                </w:rPr>
                                <w:t>sty</w:t>
                              </w:r>
                            </w:p>
                          </w:txbxContent>
                        </wps:txbx>
                        <wps:bodyPr horzOverflow="overflow" vert="horz" lIns="0" tIns="0" rIns="0" bIns="0" rtlCol="0">
                          <a:noAutofit/>
                        </wps:bodyPr>
                      </wps:wsp>
                      <wps:wsp>
                        <wps:cNvPr id="10436" name="Rectangle 10436"/>
                        <wps:cNvSpPr/>
                        <wps:spPr>
                          <a:xfrm>
                            <a:off x="1701502" y="2675432"/>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0437" name="Rectangle 10437"/>
                        <wps:cNvSpPr/>
                        <wps:spPr>
                          <a:xfrm>
                            <a:off x="1726585" y="2675432"/>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10438" name="Rectangle 10438"/>
                        <wps:cNvSpPr/>
                        <wps:spPr>
                          <a:xfrm>
                            <a:off x="1789781" y="2675432"/>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10439" name="Rectangle 10439"/>
                        <wps:cNvSpPr/>
                        <wps:spPr>
                          <a:xfrm>
                            <a:off x="1815576" y="2675432"/>
                            <a:ext cx="257743" cy="125534"/>
                          </a:xfrm>
                          <a:prstGeom prst="rect">
                            <a:avLst/>
                          </a:prstGeom>
                          <a:ln>
                            <a:noFill/>
                          </a:ln>
                        </wps:spPr>
                        <wps:txbx>
                          <w:txbxContent>
                            <w:p w:rsidR="00EC7DA3" w:rsidRDefault="00AC5310">
                              <w:pPr>
                                <w:spacing w:after="160" w:line="259" w:lineRule="auto"/>
                                <w:ind w:left="0" w:right="0" w:firstLine="0"/>
                              </w:pPr>
                              <w:r>
                                <w:rPr>
                                  <w:i/>
                                  <w:w w:val="84"/>
                                  <w:sz w:val="16"/>
                                </w:rPr>
                                <w:t>rom</w:t>
                              </w:r>
                              <w:r>
                                <w:rPr>
                                  <w:i/>
                                  <w:spacing w:val="4"/>
                                  <w:w w:val="84"/>
                                  <w:sz w:val="16"/>
                                </w:rPr>
                                <w:t xml:space="preserve"> </w:t>
                              </w:r>
                              <w:r>
                                <w:rPr>
                                  <w:i/>
                                  <w:w w:val="84"/>
                                  <w:sz w:val="16"/>
                                </w:rPr>
                                <w:t>t</w:t>
                              </w:r>
                            </w:p>
                          </w:txbxContent>
                        </wps:txbx>
                        <wps:bodyPr horzOverflow="overflow" vert="horz" lIns="0" tIns="0" rIns="0" bIns="0" rtlCol="0">
                          <a:noAutofit/>
                        </wps:bodyPr>
                      </wps:wsp>
                      <wps:wsp>
                        <wps:cNvPr id="10440" name="Rectangle 10440"/>
                        <wps:cNvSpPr/>
                        <wps:spPr>
                          <a:xfrm>
                            <a:off x="2010877" y="2675432"/>
                            <a:ext cx="111048" cy="125534"/>
                          </a:xfrm>
                          <a:prstGeom prst="rect">
                            <a:avLst/>
                          </a:prstGeom>
                          <a:ln>
                            <a:noFill/>
                          </a:ln>
                        </wps:spPr>
                        <wps:txbx>
                          <w:txbxContent>
                            <w:p w:rsidR="00EC7DA3" w:rsidRDefault="00AC5310">
                              <w:pPr>
                                <w:spacing w:after="160" w:line="259" w:lineRule="auto"/>
                                <w:ind w:left="0" w:right="0" w:firstLine="0"/>
                              </w:pPr>
                              <w:r>
                                <w:rPr>
                                  <w:i/>
                                  <w:spacing w:val="3"/>
                                  <w:w w:val="84"/>
                                  <w:sz w:val="16"/>
                                </w:rPr>
                                <w:t>he</w:t>
                              </w:r>
                            </w:p>
                          </w:txbxContent>
                        </wps:txbx>
                        <wps:bodyPr horzOverflow="overflow" vert="horz" lIns="0" tIns="0" rIns="0" bIns="0" rtlCol="0">
                          <a:noAutofit/>
                        </wps:bodyPr>
                      </wps:wsp>
                      <wps:wsp>
                        <wps:cNvPr id="10441" name="Rectangle 10441"/>
                        <wps:cNvSpPr/>
                        <wps:spPr>
                          <a:xfrm>
                            <a:off x="2094372" y="2675432"/>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10442" name="Rectangle 10442"/>
                        <wps:cNvSpPr/>
                        <wps:spPr>
                          <a:xfrm>
                            <a:off x="0" y="2796082"/>
                            <a:ext cx="225826" cy="125533"/>
                          </a:xfrm>
                          <a:prstGeom prst="rect">
                            <a:avLst/>
                          </a:prstGeom>
                          <a:ln>
                            <a:noFill/>
                          </a:ln>
                        </wps:spPr>
                        <wps:txbx>
                          <w:txbxContent>
                            <w:p w:rsidR="00EC7DA3" w:rsidRDefault="00AC5310">
                              <w:pPr>
                                <w:spacing w:after="160" w:line="259" w:lineRule="auto"/>
                                <w:ind w:left="0" w:right="0" w:firstLine="0"/>
                              </w:pPr>
                              <w:r>
                                <w:rPr>
                                  <w:i/>
                                  <w:w w:val="92"/>
                                  <w:sz w:val="16"/>
                                </w:rPr>
                                <w:t>Para</w:t>
                              </w:r>
                            </w:p>
                          </w:txbxContent>
                        </wps:txbx>
                        <wps:bodyPr horzOverflow="overflow" vert="horz" lIns="0" tIns="0" rIns="0" bIns="0" rtlCol="0">
                          <a:noAutofit/>
                        </wps:bodyPr>
                      </wps:wsp>
                      <wps:wsp>
                        <wps:cNvPr id="10443" name="Rectangle 10443"/>
                        <wps:cNvSpPr/>
                        <wps:spPr>
                          <a:xfrm>
                            <a:off x="171704" y="2796083"/>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0444" name="Rectangle 10444"/>
                        <wps:cNvSpPr/>
                        <wps:spPr>
                          <a:xfrm>
                            <a:off x="211491" y="2796083"/>
                            <a:ext cx="91198" cy="125534"/>
                          </a:xfrm>
                          <a:prstGeom prst="rect">
                            <a:avLst/>
                          </a:prstGeom>
                          <a:ln>
                            <a:noFill/>
                          </a:ln>
                        </wps:spPr>
                        <wps:txbx>
                          <w:txbxContent>
                            <w:p w:rsidR="00EC7DA3" w:rsidRDefault="00AC5310">
                              <w:pPr>
                                <w:spacing w:after="160" w:line="259" w:lineRule="auto"/>
                                <w:ind w:left="0" w:right="0" w:firstLine="0"/>
                              </w:pPr>
                              <w:r>
                                <w:rPr>
                                  <w:i/>
                                  <w:w w:val="86"/>
                                  <w:sz w:val="16"/>
                                </w:rPr>
                                <w:t>ra</w:t>
                              </w:r>
                            </w:p>
                          </w:txbxContent>
                        </wps:txbx>
                        <wps:bodyPr horzOverflow="overflow" vert="horz" lIns="0" tIns="0" rIns="0" bIns="0" rtlCol="0">
                          <a:noAutofit/>
                        </wps:bodyPr>
                      </wps:wsp>
                      <wps:wsp>
                        <wps:cNvPr id="10445" name="Rectangle 10445"/>
                        <wps:cNvSpPr/>
                        <wps:spPr>
                          <a:xfrm>
                            <a:off x="282467" y="2796083"/>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0446" name="Rectangle 10446"/>
                        <wps:cNvSpPr/>
                        <wps:spPr>
                          <a:xfrm>
                            <a:off x="328501" y="2796083"/>
                            <a:ext cx="432531" cy="125534"/>
                          </a:xfrm>
                          <a:prstGeom prst="rect">
                            <a:avLst/>
                          </a:prstGeom>
                          <a:ln>
                            <a:noFill/>
                          </a:ln>
                        </wps:spPr>
                        <wps:txbx>
                          <w:txbxContent>
                            <w:p w:rsidR="00EC7DA3" w:rsidRDefault="00AC5310">
                              <w:pPr>
                                <w:spacing w:after="160" w:line="259" w:lineRule="auto"/>
                                <w:ind w:left="0" w:right="0" w:firstLine="0"/>
                              </w:pPr>
                              <w:r>
                                <w:rPr>
                                  <w:i/>
                                  <w:w w:val="87"/>
                                  <w:sz w:val="16"/>
                                </w:rPr>
                                <w:t>h</w:t>
                              </w:r>
                              <w:r>
                                <w:rPr>
                                  <w:i/>
                                  <w:spacing w:val="4"/>
                                  <w:w w:val="87"/>
                                  <w:sz w:val="16"/>
                                </w:rPr>
                                <w:t xml:space="preserve"> </w:t>
                              </w:r>
                              <w:r>
                                <w:rPr>
                                  <w:i/>
                                  <w:w w:val="87"/>
                                  <w:sz w:val="16"/>
                                </w:rPr>
                                <w:t>Styles</w:t>
                              </w:r>
                              <w:r>
                                <w:rPr>
                                  <w:i/>
                                  <w:spacing w:val="4"/>
                                  <w:w w:val="87"/>
                                  <w:sz w:val="16"/>
                                </w:rPr>
                                <w:t xml:space="preserve"> </w:t>
                              </w:r>
                            </w:p>
                          </w:txbxContent>
                        </wps:txbx>
                        <wps:bodyPr horzOverflow="overflow" vert="horz" lIns="0" tIns="0" rIns="0" bIns="0" rtlCol="0">
                          <a:noAutofit/>
                        </wps:bodyPr>
                      </wps:wsp>
                      <wps:wsp>
                        <wps:cNvPr id="10447" name="Rectangle 10447"/>
                        <wps:cNvSpPr/>
                        <wps:spPr>
                          <a:xfrm>
                            <a:off x="653706" y="2796083"/>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0448" name="Rectangle 10448"/>
                        <wps:cNvSpPr/>
                        <wps:spPr>
                          <a:xfrm>
                            <a:off x="699272" y="2796083"/>
                            <a:ext cx="203084" cy="125534"/>
                          </a:xfrm>
                          <a:prstGeom prst="rect">
                            <a:avLst/>
                          </a:prstGeom>
                          <a:ln>
                            <a:noFill/>
                          </a:ln>
                        </wps:spPr>
                        <wps:txbx>
                          <w:txbxContent>
                            <w:p w:rsidR="00EC7DA3" w:rsidRDefault="00AC5310">
                              <w:pPr>
                                <w:spacing w:after="160" w:line="259" w:lineRule="auto"/>
                                <w:ind w:left="0" w:right="0" w:firstLine="0"/>
                              </w:pPr>
                              <w:r>
                                <w:rPr>
                                  <w:i/>
                                  <w:spacing w:val="4"/>
                                  <w:w w:val="86"/>
                                  <w:sz w:val="16"/>
                                </w:rPr>
                                <w:t>anel</w:t>
                              </w:r>
                            </w:p>
                          </w:txbxContent>
                        </wps:txbx>
                        <wps:bodyPr horzOverflow="overflow" vert="horz" lIns="0" tIns="0" rIns="0" bIns="0" rtlCol="0">
                          <a:noAutofit/>
                        </wps:bodyPr>
                      </wps:wsp>
                      <wps:wsp>
                        <wps:cNvPr id="10449" name="Rectangle 10449"/>
                        <wps:cNvSpPr/>
                        <wps:spPr>
                          <a:xfrm>
                            <a:off x="852858" y="2796083"/>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wpg:wgp>
                  </a:graphicData>
                </a:graphic>
              </wp:inline>
            </w:drawing>
          </mc:Choice>
          <mc:Fallback>
            <w:pict>
              <v:group id="Group 84982" o:spid="_x0000_s2087" style="width:269.35pt;height:227.6pt;mso-position-horizontal-relative:char;mso-position-vertical-relative:line" coordsize="34205,28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">
                <v:shape id="Picture 88654" o:spid="_x0000_s2088" type="#_x0000_t75" style="position:absolute;left:228;top:-39;width:33985;height:25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">
                  <v:imagedata r:id="rId252" o:title=""/>
                </v:shape>
                <v:shape id="Shape 10424" o:spid="_x0000_s2089" style="position:absolute;left:254;width:33951;height:25611;visibility:visible;mso-wrap-style:square;v-text-anchor:top" coordsize="3395142,256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" path="m,2561171r3395142,l3395142,,,,,2561171xe" filled="f" strokecolor="#181717" strokeweight=".5pt">
                  <v:stroke miterlimit="1" joinstyle="miter"/>
                  <v:path arrowok="t" textboxrect="0,0,3395142,2561171"/>
                </v:shape>
                <v:rect id="Rectangle 10425" o:spid="_x0000_s2090" style="position:absolute;top:26754;width:433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9"/>
                            <w:sz w:val="16"/>
                          </w:rPr>
                          <w:t>Format</w:t>
                        </w:r>
                        <w:r>
                          <w:rPr>
                            <w:i/>
                            <w:spacing w:val="1"/>
                            <w:w w:val="89"/>
                            <w:sz w:val="16"/>
                          </w:rPr>
                          <w:t xml:space="preserve"> </w:t>
                        </w:r>
                        <w:r>
                          <w:rPr>
                            <w:i/>
                            <w:spacing w:val="3"/>
                            <w:w w:val="89"/>
                            <w:sz w:val="16"/>
                          </w:rPr>
                          <w:t>t</w:t>
                        </w:r>
                      </w:p>
                    </w:txbxContent>
                  </v:textbox>
                </v:rect>
                <v:rect id="Rectangle 10426" o:spid="_x0000_s2091" style="position:absolute;left:3275;top:26754;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0427" o:spid="_x0000_s2092" style="position:absolute;left:3761;top:26754;width:51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8"/>
                            <w:sz w:val="16"/>
                          </w:rPr>
                          <w:t>e</w:t>
                        </w:r>
                        <w:r>
                          <w:rPr>
                            <w:i/>
                            <w:spacing w:val="4"/>
                            <w:w w:val="88"/>
                            <w:sz w:val="16"/>
                          </w:rPr>
                          <w:t xml:space="preserve"> </w:t>
                        </w:r>
                        <w:r>
                          <w:rPr>
                            <w:i/>
                            <w:w w:val="88"/>
                            <w:sz w:val="16"/>
                          </w:rPr>
                          <w:t>text</w:t>
                        </w:r>
                        <w:r>
                          <w:rPr>
                            <w:i/>
                            <w:spacing w:val="4"/>
                            <w:w w:val="88"/>
                            <w:sz w:val="16"/>
                          </w:rPr>
                          <w:t xml:space="preserve"> </w:t>
                        </w:r>
                        <w:r>
                          <w:rPr>
                            <w:i/>
                            <w:w w:val="88"/>
                            <w:sz w:val="16"/>
                          </w:rPr>
                          <w:t>usin</w:t>
                        </w:r>
                      </w:p>
                    </w:txbxContent>
                  </v:textbox>
                </v:rect>
                <v:rect id="Rectangle 10428" o:spid="_x0000_s2093" style="position:absolute;left:7671;top:26754;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10429" o:spid="_x0000_s2094" style="position:absolute;left:8052;top:26754;width:72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93"/>
                            <w:sz w:val="16"/>
                          </w:rPr>
                          <w:t xml:space="preserve"> </w:t>
                        </w:r>
                        <w:r>
                          <w:rPr>
                            <w:i/>
                            <w:w w:val="93"/>
                            <w:sz w:val="16"/>
                          </w:rPr>
                          <w:t>t</w:t>
                        </w:r>
                      </w:p>
                    </w:txbxContent>
                  </v:textbox>
                </v:rect>
                <v:rect id="Rectangle 10430" o:spid="_x0000_s2095" style="position:absolute;left:8614;top:26754;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1"/>
                            <w:sz w:val="16"/>
                          </w:rPr>
                          <w:t>h</w:t>
                        </w:r>
                      </w:p>
                    </w:txbxContent>
                  </v:textbox>
                </v:rect>
                <v:rect id="Rectangle 10431" o:spid="_x0000_s2096" style="position:absolute;left:9099;top:26754;width:239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5"/>
                            <w:sz w:val="16"/>
                          </w:rPr>
                          <w:t>e</w:t>
                        </w:r>
                        <w:r>
                          <w:rPr>
                            <w:i/>
                            <w:spacing w:val="4"/>
                            <w:w w:val="95"/>
                            <w:sz w:val="16"/>
                          </w:rPr>
                          <w:t xml:space="preserve"> </w:t>
                        </w:r>
                        <w:r>
                          <w:rPr>
                            <w:i/>
                            <w:w w:val="95"/>
                            <w:sz w:val="16"/>
                          </w:rPr>
                          <w:t>Ca</w:t>
                        </w:r>
                      </w:p>
                    </w:txbxContent>
                  </v:textbox>
                </v:rect>
                <v:rect id="Rectangle 10432" o:spid="_x0000_s2097" style="position:absolute;left:10919;top:26754;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10433" o:spid="_x0000_s2098" style="position:absolute;left:11170;top:26754;width:112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3"/>
                            <w:w w:val="86"/>
                            <w:sz w:val="16"/>
                          </w:rPr>
                          <w:t>en</w:t>
                        </w:r>
                      </w:p>
                    </w:txbxContent>
                  </v:textbox>
                </v:rect>
                <v:rect id="Rectangle 10434" o:spid="_x0000_s2099" style="position:absolute;left:12033;top:26754;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d</w:t>
                        </w:r>
                      </w:p>
                    </w:txbxContent>
                  </v:textbox>
                </v:rect>
                <v:rect id="Rectangle 10435" o:spid="_x0000_s2100" style="position:absolute;left:12492;top:26754;width:601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8"/>
                            <w:sz w:val="16"/>
                          </w:rPr>
                          <w:t>ar</w:t>
                        </w:r>
                        <w:r>
                          <w:rPr>
                            <w:i/>
                            <w:spacing w:val="4"/>
                            <w:w w:val="88"/>
                            <w:sz w:val="16"/>
                          </w:rPr>
                          <w:t xml:space="preserve"> </w:t>
                        </w:r>
                        <w:r>
                          <w:rPr>
                            <w:i/>
                            <w:w w:val="88"/>
                            <w:sz w:val="16"/>
                          </w:rPr>
                          <w:t>Event</w:t>
                        </w:r>
                        <w:r>
                          <w:rPr>
                            <w:i/>
                            <w:spacing w:val="5"/>
                            <w:w w:val="88"/>
                            <w:sz w:val="16"/>
                          </w:rPr>
                          <w:t xml:space="preserve"> </w:t>
                        </w:r>
                        <w:r>
                          <w:rPr>
                            <w:i/>
                            <w:w w:val="88"/>
                            <w:sz w:val="16"/>
                          </w:rPr>
                          <w:t>sty</w:t>
                        </w:r>
                      </w:p>
                    </w:txbxContent>
                  </v:textbox>
                </v:rect>
                <v:rect id="Rectangle 10436" o:spid="_x0000_s2101" style="position:absolute;left:17015;top:26754;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10437" o:spid="_x0000_s2102" style="position:absolute;left:17265;top:26754;width:84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10438" o:spid="_x0000_s2103" style="position:absolute;left:17897;top:26754;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" filled="f" stroked="f">
                  <v:textbox inset="0,0,0,0">
                    <w:txbxContent>
                      <w:p w:rsidR="00EC7DA3" w:rsidRDefault="00AC5310">
                        <w:pPr>
                          <w:spacing w:after="160" w:line="259" w:lineRule="auto"/>
                          <w:ind w:left="0" w:right="0" w:firstLine="0"/>
                        </w:pPr>
                        <w:r>
                          <w:rPr>
                            <w:i/>
                            <w:w w:val="68"/>
                            <w:sz w:val="16"/>
                          </w:rPr>
                          <w:t>f</w:t>
                        </w:r>
                      </w:p>
                    </w:txbxContent>
                  </v:textbox>
                </v:rect>
                <v:rect id="Rectangle 10439" o:spid="_x0000_s2104" style="position:absolute;left:18155;top:26754;width:257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4"/>
                            <w:sz w:val="16"/>
                          </w:rPr>
                          <w:t>rom</w:t>
                        </w:r>
                        <w:r>
                          <w:rPr>
                            <w:i/>
                            <w:spacing w:val="4"/>
                            <w:w w:val="84"/>
                            <w:sz w:val="16"/>
                          </w:rPr>
                          <w:t xml:space="preserve"> </w:t>
                        </w:r>
                        <w:r>
                          <w:rPr>
                            <w:i/>
                            <w:w w:val="84"/>
                            <w:sz w:val="16"/>
                          </w:rPr>
                          <w:t>t</w:t>
                        </w:r>
                      </w:p>
                    </w:txbxContent>
                  </v:textbox>
                </v:rect>
                <v:rect id="Rectangle 10440" o:spid="_x0000_s2105" style="position:absolute;left:20108;top:26754;width:111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84"/>
                            <w:sz w:val="16"/>
                          </w:rPr>
                          <w:t>he</w:t>
                        </w:r>
                      </w:p>
                    </w:txbxContent>
                  </v:textbox>
                </v:rect>
                <v:rect id="Rectangle 10441" o:spid="_x0000_s2106" style="position:absolute;left:20943;top:26754;width:3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10442" o:spid="_x0000_s2107" style="position:absolute;top:27960;width:2258;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2"/>
                            <w:sz w:val="16"/>
                          </w:rPr>
                          <w:t>Para</w:t>
                        </w:r>
                      </w:p>
                    </w:txbxContent>
                  </v:textbox>
                </v:rect>
                <v:rect id="Rectangle 10443" o:spid="_x0000_s2108" style="position:absolute;left:1717;top:27960;width:50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g</w:t>
                        </w:r>
                      </w:p>
                    </w:txbxContent>
                  </v:textbox>
                </v:rect>
                <v:rect id="Rectangle 10444" o:spid="_x0000_s2109" style="position:absolute;left:2114;top:27960;width:91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6"/>
                            <w:sz w:val="16"/>
                          </w:rPr>
                          <w:t>ra</w:t>
                        </w:r>
                      </w:p>
                    </w:txbxContent>
                  </v:textbox>
                </v:rect>
                <v:rect id="Rectangle 10445" o:spid="_x0000_s2110" style="position:absolute;left:2824;top:27960;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0446" o:spid="_x0000_s2111" style="position:absolute;left:3285;top:27960;width:432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h</w:t>
                        </w:r>
                        <w:r>
                          <w:rPr>
                            <w:i/>
                            <w:spacing w:val="4"/>
                            <w:w w:val="87"/>
                            <w:sz w:val="16"/>
                          </w:rPr>
                          <w:t xml:space="preserve"> </w:t>
                        </w:r>
                        <w:r>
                          <w:rPr>
                            <w:i/>
                            <w:w w:val="87"/>
                            <w:sz w:val="16"/>
                          </w:rPr>
                          <w:t>Styles</w:t>
                        </w:r>
                        <w:r>
                          <w:rPr>
                            <w:i/>
                            <w:spacing w:val="4"/>
                            <w:w w:val="87"/>
                            <w:sz w:val="16"/>
                          </w:rPr>
                          <w:t xml:space="preserve"> </w:t>
                        </w:r>
                      </w:p>
                    </w:txbxContent>
                  </v:textbox>
                </v:rect>
                <v:rect id="Rectangle 10447" o:spid="_x0000_s2112" style="position:absolute;left:6537;top:27960;width:591;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0448" o:spid="_x0000_s2113" style="position:absolute;left:6992;top:27960;width:2031;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86"/>
                            <w:sz w:val="16"/>
                          </w:rPr>
                          <w:t>anel</w:t>
                        </w:r>
                      </w:p>
                    </w:txbxContent>
                  </v:textbox>
                </v:rect>
                <v:rect id="Rectangle 10449" o:spid="_x0000_s2114" style="position:absolute;left:8528;top:27960;width:39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16"/>
                            <w:sz w:val="16"/>
                          </w:rPr>
                          <w:t>.</w:t>
                        </w:r>
                      </w:p>
                    </w:txbxContent>
                  </v:textbox>
                </v:rect>
                <w10:anchorlock/>
              </v:group>
            </w:pict>
          </mc:Fallback>
        </mc:AlternateContent>
      </w:r>
    </w:p>
    <w:p w:rsidR="00EC7DA3" w:rsidRDefault="00AC5310">
      <w:pPr>
        <w:ind w:left="360" w:right="149" w:firstLine="0"/>
      </w:pPr>
      <w:r>
        <w:t>Notice that the Calendar Event style applies several attributes to the events in a single click, styling the date bold, the name red, and the web address in italic. The Calendar Event style includes several styles that are grouped together into what InDesi</w:t>
      </w:r>
      <w:r>
        <w:t xml:space="preserve">gn refers to as a </w:t>
      </w:r>
      <w:r>
        <w:rPr>
          <w:i/>
        </w:rPr>
        <w:t>nested style</w:t>
      </w:r>
      <w:r>
        <w:t>. A nested style applies several formatting attributes to text within a paragraph in a sequence you can defi ne. You will learn more about nested styles in Lesson 4, “Using Styles to Save Time.”</w:t>
      </w:r>
    </w:p>
    <w:p w:rsidR="00EC7DA3" w:rsidRDefault="00AC5310">
      <w:pPr>
        <w:pStyle w:val="Heading2"/>
        <w:ind w:left="-5"/>
      </w:pPr>
      <w:r>
        <w:t>Applying character styles</w:t>
      </w:r>
    </w:p>
    <w:p w:rsidR="00EC7DA3" w:rsidRDefault="00AC5310">
      <w:pPr>
        <w:spacing w:after="178"/>
        <w:ind w:left="-15" w:right="58" w:firstLine="0"/>
      </w:pPr>
      <w:r>
        <w:t>You c</w:t>
      </w:r>
      <w:r>
        <w:t xml:space="preserve">an also apply styles to individual words or characters within a group of type, formatting only the type you want to change. For example, you can apply common formatting attributes such as bold and italic. Character styles are the foundation for the nested </w:t>
      </w:r>
      <w:r>
        <w:t>styles that you applied to the event listings in the previous step. Here you will apply a character style to individual words.</w:t>
      </w:r>
    </w:p>
    <w:p w:rsidR="00EC7DA3" w:rsidRDefault="00AC5310">
      <w:pPr>
        <w:numPr>
          <w:ilvl w:val="0"/>
          <w:numId w:val="15"/>
        </w:numPr>
        <w:ind w:right="58" w:hanging="360"/>
      </w:pPr>
      <w:r>
        <w:t>Double-click page 2 in the Pages panel to display page 2 within the workspace.</w:t>
      </w:r>
    </w:p>
    <w:p w:rsidR="00EC7DA3" w:rsidRDefault="00AC5310">
      <w:pPr>
        <w:numPr>
          <w:ilvl w:val="0"/>
          <w:numId w:val="15"/>
        </w:numPr>
        <w:ind w:right="58" w:hanging="360"/>
      </w:pPr>
      <w:r>
        <w:rPr>
          <w:rFonts w:ascii="Calibri" w:eastAsia="Calibri" w:hAnsi="Calibri" w:cs="Calibri"/>
          <w:noProof/>
          <w:color w:val="000000"/>
          <w:sz w:val="22"/>
        </w:rPr>
        <mc:AlternateContent>
          <mc:Choice Requires="wpg">
            <w:drawing>
              <wp:anchor distT="0" distB="0" distL="114300" distR="114300" simplePos="0" relativeHeight="251662336" behindDoc="1" locked="0" layoutInCell="1" allowOverlap="1">
                <wp:simplePos x="0" y="0"/>
                <wp:positionH relativeFrom="column">
                  <wp:posOffset>1384063</wp:posOffset>
                </wp:positionH>
                <wp:positionV relativeFrom="paragraph">
                  <wp:posOffset>27687</wp:posOffset>
                </wp:positionV>
                <wp:extent cx="147383" cy="445147"/>
                <wp:effectExtent l="0" t="0" r="0" b="0"/>
                <wp:wrapNone/>
                <wp:docPr id="84054" name="Group 84054"/>
                <wp:cNvGraphicFramePr/>
                <a:graphic xmlns:a="http://schemas.openxmlformats.org/drawingml/2006/main">
                  <a:graphicData uri="http://schemas.microsoft.com/office/word/2010/wordprocessingGroup">
                    <wpg:wgp>
                      <wpg:cNvGrpSpPr/>
                      <wpg:grpSpPr>
                        <a:xfrm>
                          <a:off x="0" y="0"/>
                          <a:ext cx="147383" cy="445147"/>
                          <a:chOff x="0" y="0"/>
                          <a:chExt cx="147383" cy="445147"/>
                        </a:xfrm>
                      </wpg:grpSpPr>
                      <wps:wsp>
                        <wps:cNvPr id="10702" name="Shape 10702"/>
                        <wps:cNvSpPr/>
                        <wps:spPr>
                          <a:xfrm>
                            <a:off x="122288" y="24244"/>
                            <a:ext cx="1588" cy="0"/>
                          </a:xfrm>
                          <a:custGeom>
                            <a:avLst/>
                            <a:gdLst/>
                            <a:ahLst/>
                            <a:cxnLst/>
                            <a:rect l="0" t="0" r="0" b="0"/>
                            <a:pathLst>
                              <a:path w="1588">
                                <a:moveTo>
                                  <a:pt x="1588" y="0"/>
                                </a:moveTo>
                                <a:lnTo>
                                  <a:pt x="0"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0703" name="Shape 10703"/>
                        <wps:cNvSpPr/>
                        <wps:spPr>
                          <a:xfrm>
                            <a:off x="80162" y="3175"/>
                            <a:ext cx="42126" cy="42139"/>
                          </a:xfrm>
                          <a:custGeom>
                            <a:avLst/>
                            <a:gdLst/>
                            <a:ahLst/>
                            <a:cxnLst/>
                            <a:rect l="0" t="0" r="0" b="0"/>
                            <a:pathLst>
                              <a:path w="42126" h="42139">
                                <a:moveTo>
                                  <a:pt x="21069" y="0"/>
                                </a:moveTo>
                                <a:cubicBezTo>
                                  <a:pt x="32702" y="13"/>
                                  <a:pt x="42101" y="9436"/>
                                  <a:pt x="42126" y="21069"/>
                                </a:cubicBezTo>
                                <a:cubicBezTo>
                                  <a:pt x="42101" y="32702"/>
                                  <a:pt x="32702" y="42113"/>
                                  <a:pt x="21069" y="42139"/>
                                </a:cubicBezTo>
                                <a:cubicBezTo>
                                  <a:pt x="9436" y="42113"/>
                                  <a:pt x="25" y="32702"/>
                                  <a:pt x="0" y="21069"/>
                                </a:cubicBezTo>
                                <a:cubicBezTo>
                                  <a:pt x="25" y="9436"/>
                                  <a:pt x="9436" y="13"/>
                                  <a:pt x="21069" y="0"/>
                                </a:cubicBez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0704" name="Shape 10704"/>
                        <wps:cNvSpPr/>
                        <wps:spPr>
                          <a:xfrm>
                            <a:off x="76987" y="3"/>
                            <a:ext cx="24238" cy="48483"/>
                          </a:xfrm>
                          <a:custGeom>
                            <a:avLst/>
                            <a:gdLst/>
                            <a:ahLst/>
                            <a:cxnLst/>
                            <a:rect l="0" t="0" r="0" b="0"/>
                            <a:pathLst>
                              <a:path w="24238" h="48483">
                                <a:moveTo>
                                  <a:pt x="24238" y="0"/>
                                </a:moveTo>
                                <a:lnTo>
                                  <a:pt x="24238" y="3175"/>
                                </a:lnTo>
                                <a:lnTo>
                                  <a:pt x="9357" y="9354"/>
                                </a:lnTo>
                                <a:cubicBezTo>
                                  <a:pt x="5547" y="13164"/>
                                  <a:pt x="3188" y="18425"/>
                                  <a:pt x="3175" y="24242"/>
                                </a:cubicBezTo>
                                <a:cubicBezTo>
                                  <a:pt x="3188" y="30058"/>
                                  <a:pt x="5547" y="35322"/>
                                  <a:pt x="9357" y="39134"/>
                                </a:cubicBezTo>
                                <a:lnTo>
                                  <a:pt x="24238" y="45308"/>
                                </a:lnTo>
                                <a:lnTo>
                                  <a:pt x="24238" y="48483"/>
                                </a:lnTo>
                                <a:lnTo>
                                  <a:pt x="7102" y="41384"/>
                                </a:lnTo>
                                <a:cubicBezTo>
                                  <a:pt x="2715" y="36996"/>
                                  <a:pt x="0" y="30935"/>
                                  <a:pt x="0" y="24242"/>
                                </a:cubicBezTo>
                                <a:cubicBezTo>
                                  <a:pt x="0" y="17549"/>
                                  <a:pt x="2715" y="11488"/>
                                  <a:pt x="7102" y="7100"/>
                                </a:cubicBezTo>
                                <a:lnTo>
                                  <a:pt x="24238"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0705" name="Shape 10705"/>
                        <wps:cNvSpPr/>
                        <wps:spPr>
                          <a:xfrm>
                            <a:off x="101225" y="0"/>
                            <a:ext cx="24238" cy="48489"/>
                          </a:xfrm>
                          <a:custGeom>
                            <a:avLst/>
                            <a:gdLst/>
                            <a:ahLst/>
                            <a:cxnLst/>
                            <a:rect l="0" t="0" r="0" b="0"/>
                            <a:pathLst>
                              <a:path w="24238" h="48489">
                                <a:moveTo>
                                  <a:pt x="6" y="0"/>
                                </a:moveTo>
                                <a:cubicBezTo>
                                  <a:pt x="13392" y="0"/>
                                  <a:pt x="24238" y="10858"/>
                                  <a:pt x="24238" y="24244"/>
                                </a:cubicBezTo>
                                <a:cubicBezTo>
                                  <a:pt x="24238" y="29654"/>
                                  <a:pt x="22472" y="34646"/>
                                  <a:pt x="19475" y="38684"/>
                                </a:cubicBezTo>
                                <a:cubicBezTo>
                                  <a:pt x="19056" y="38494"/>
                                  <a:pt x="18612" y="38392"/>
                                  <a:pt x="18155" y="38392"/>
                                </a:cubicBezTo>
                                <a:cubicBezTo>
                                  <a:pt x="17342" y="38392"/>
                                  <a:pt x="16516" y="38709"/>
                                  <a:pt x="15894" y="39332"/>
                                </a:cubicBezTo>
                                <a:cubicBezTo>
                                  <a:pt x="14903" y="40348"/>
                                  <a:pt x="14713" y="41834"/>
                                  <a:pt x="15335" y="43028"/>
                                </a:cubicBezTo>
                                <a:cubicBezTo>
                                  <a:pt x="11157" y="46444"/>
                                  <a:pt x="5823" y="48489"/>
                                  <a:pt x="6" y="48489"/>
                                </a:cubicBezTo>
                                <a:lnTo>
                                  <a:pt x="0" y="48486"/>
                                </a:lnTo>
                                <a:lnTo>
                                  <a:pt x="0" y="45311"/>
                                </a:lnTo>
                                <a:lnTo>
                                  <a:pt x="6" y="45314"/>
                                </a:lnTo>
                                <a:cubicBezTo>
                                  <a:pt x="11639" y="45301"/>
                                  <a:pt x="21037" y="35877"/>
                                  <a:pt x="21063" y="24244"/>
                                </a:cubicBezTo>
                                <a:cubicBezTo>
                                  <a:pt x="21037" y="12611"/>
                                  <a:pt x="11639" y="3200"/>
                                  <a:pt x="6" y="3175"/>
                                </a:cubicBezTo>
                                <a:lnTo>
                                  <a:pt x="0" y="3178"/>
                                </a:lnTo>
                                <a:lnTo>
                                  <a:pt x="0" y="3"/>
                                </a:lnTo>
                                <a:lnTo>
                                  <a:pt x="6"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0706" name="Shape 10706"/>
                        <wps:cNvSpPr/>
                        <wps:spPr>
                          <a:xfrm>
                            <a:off x="78575" y="1587"/>
                            <a:ext cx="45301" cy="45314"/>
                          </a:xfrm>
                          <a:custGeom>
                            <a:avLst/>
                            <a:gdLst/>
                            <a:ahLst/>
                            <a:cxnLst/>
                            <a:rect l="0" t="0" r="0" b="0"/>
                            <a:pathLst>
                              <a:path w="45301" h="45314">
                                <a:moveTo>
                                  <a:pt x="45301" y="22657"/>
                                </a:moveTo>
                                <a:cubicBezTo>
                                  <a:pt x="45301" y="35166"/>
                                  <a:pt x="35166" y="45314"/>
                                  <a:pt x="22657" y="45314"/>
                                </a:cubicBezTo>
                                <a:cubicBezTo>
                                  <a:pt x="10147" y="45314"/>
                                  <a:pt x="0" y="35166"/>
                                  <a:pt x="0" y="22657"/>
                                </a:cubicBezTo>
                                <a:cubicBezTo>
                                  <a:pt x="0" y="10147"/>
                                  <a:pt x="10147" y="0"/>
                                  <a:pt x="22657" y="0"/>
                                </a:cubicBezTo>
                                <a:cubicBezTo>
                                  <a:pt x="35166" y="0"/>
                                  <a:pt x="45301" y="10147"/>
                                  <a:pt x="45301" y="22657"/>
                                </a:cubicBezTo>
                                <a:close/>
                              </a:path>
                            </a:pathLst>
                          </a:custGeom>
                          <a:ln w="3175" cap="flat">
                            <a:miter lim="100000"/>
                          </a:ln>
                        </wps:spPr>
                        <wps:style>
                          <a:lnRef idx="1">
                            <a:srgbClr val="181717"/>
                          </a:lnRef>
                          <a:fillRef idx="0">
                            <a:srgbClr val="000000">
                              <a:alpha val="0"/>
                            </a:srgbClr>
                          </a:fillRef>
                          <a:effectRef idx="0">
                            <a:scrgbClr r="0" g="0" b="0"/>
                          </a:effectRef>
                          <a:fontRef idx="none"/>
                        </wps:style>
                        <wps:bodyPr/>
                      </wps:wsp>
                      <wps:wsp>
                        <wps:cNvPr id="10707" name="Shape 10707"/>
                        <wps:cNvSpPr/>
                        <wps:spPr>
                          <a:xfrm>
                            <a:off x="119380" y="41566"/>
                            <a:ext cx="24511" cy="24168"/>
                          </a:xfrm>
                          <a:custGeom>
                            <a:avLst/>
                            <a:gdLst/>
                            <a:ahLst/>
                            <a:cxnLst/>
                            <a:rect l="0" t="0" r="0" b="0"/>
                            <a:pathLst>
                              <a:path w="24511" h="24168">
                                <a:moveTo>
                                  <a:pt x="24511" y="24168"/>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708" name="Shape 10708"/>
                        <wps:cNvSpPr/>
                        <wps:spPr>
                          <a:xfrm>
                            <a:off x="115888" y="38074"/>
                            <a:ext cx="31496" cy="31153"/>
                          </a:xfrm>
                          <a:custGeom>
                            <a:avLst/>
                            <a:gdLst/>
                            <a:ahLst/>
                            <a:cxnLst/>
                            <a:rect l="0" t="0" r="0" b="0"/>
                            <a:pathLst>
                              <a:path w="31496" h="31153">
                                <a:moveTo>
                                  <a:pt x="5715" y="1232"/>
                                </a:moveTo>
                                <a:lnTo>
                                  <a:pt x="30226" y="25400"/>
                                </a:lnTo>
                                <a:cubicBezTo>
                                  <a:pt x="31471" y="26632"/>
                                  <a:pt x="31496" y="28639"/>
                                  <a:pt x="30264" y="29883"/>
                                </a:cubicBezTo>
                                <a:cubicBezTo>
                                  <a:pt x="29032" y="31140"/>
                                  <a:pt x="27025" y="31153"/>
                                  <a:pt x="25768" y="29921"/>
                                </a:cubicBezTo>
                                <a:lnTo>
                                  <a:pt x="1257" y="5753"/>
                                </a:lnTo>
                                <a:cubicBezTo>
                                  <a:pt x="13" y="4521"/>
                                  <a:pt x="0" y="2515"/>
                                  <a:pt x="1232" y="1257"/>
                                </a:cubicBezTo>
                                <a:cubicBezTo>
                                  <a:pt x="2464" y="13"/>
                                  <a:pt x="4470" y="0"/>
                                  <a:pt x="5715" y="1232"/>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709" name="Shape 10709"/>
                        <wps:cNvSpPr/>
                        <wps:spPr>
                          <a:xfrm>
                            <a:off x="101803" y="26212"/>
                            <a:ext cx="14338" cy="14237"/>
                          </a:xfrm>
                          <a:custGeom>
                            <a:avLst/>
                            <a:gdLst/>
                            <a:ahLst/>
                            <a:cxnLst/>
                            <a:rect l="0" t="0" r="0" b="0"/>
                            <a:pathLst>
                              <a:path w="14338" h="14237">
                                <a:moveTo>
                                  <a:pt x="13741" y="0"/>
                                </a:moveTo>
                                <a:cubicBezTo>
                                  <a:pt x="13741" y="0"/>
                                  <a:pt x="14338" y="11608"/>
                                  <a:pt x="0" y="14237"/>
                                </a:cubicBezTo>
                                <a:lnTo>
                                  <a:pt x="89" y="11316"/>
                                </a:lnTo>
                                <a:cubicBezTo>
                                  <a:pt x="89" y="11316"/>
                                  <a:pt x="9550" y="12103"/>
                                  <a:pt x="1374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2753" name="Shape 92753"/>
                        <wps:cNvSpPr/>
                        <wps:spPr>
                          <a:xfrm>
                            <a:off x="98196" y="3754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749" name="Shape 10749"/>
                        <wps:cNvSpPr/>
                        <wps:spPr>
                          <a:xfrm>
                            <a:off x="0" y="373367"/>
                            <a:ext cx="60160" cy="71780"/>
                          </a:xfrm>
                          <a:custGeom>
                            <a:avLst/>
                            <a:gdLst/>
                            <a:ahLst/>
                            <a:cxnLst/>
                            <a:rect l="0" t="0" r="0" b="0"/>
                            <a:pathLst>
                              <a:path w="60160" h="71780">
                                <a:moveTo>
                                  <a:pt x="851" y="0"/>
                                </a:moveTo>
                                <a:lnTo>
                                  <a:pt x="59411" y="0"/>
                                </a:lnTo>
                                <a:lnTo>
                                  <a:pt x="60160" y="16840"/>
                                </a:lnTo>
                                <a:lnTo>
                                  <a:pt x="58140" y="16840"/>
                                </a:lnTo>
                                <a:cubicBezTo>
                                  <a:pt x="57734" y="13868"/>
                                  <a:pt x="57226" y="11748"/>
                                  <a:pt x="56540" y="10490"/>
                                </a:cubicBezTo>
                                <a:cubicBezTo>
                                  <a:pt x="55461" y="8433"/>
                                  <a:pt x="54013" y="6921"/>
                                  <a:pt x="52197" y="5956"/>
                                </a:cubicBezTo>
                                <a:cubicBezTo>
                                  <a:pt x="50393" y="4991"/>
                                  <a:pt x="48006" y="4496"/>
                                  <a:pt x="45047" y="4496"/>
                                </a:cubicBezTo>
                                <a:lnTo>
                                  <a:pt x="34963" y="4496"/>
                                </a:lnTo>
                                <a:lnTo>
                                  <a:pt x="34963" y="59347"/>
                                </a:lnTo>
                                <a:cubicBezTo>
                                  <a:pt x="34963" y="63767"/>
                                  <a:pt x="35446" y="66523"/>
                                  <a:pt x="36385" y="67615"/>
                                </a:cubicBezTo>
                                <a:cubicBezTo>
                                  <a:pt x="37732" y="69101"/>
                                  <a:pt x="39802" y="69850"/>
                                  <a:pt x="42570" y="69850"/>
                                </a:cubicBezTo>
                                <a:lnTo>
                                  <a:pt x="45047" y="69850"/>
                                </a:lnTo>
                                <a:lnTo>
                                  <a:pt x="45047" y="71780"/>
                                </a:lnTo>
                                <a:lnTo>
                                  <a:pt x="14694" y="71780"/>
                                </a:lnTo>
                                <a:lnTo>
                                  <a:pt x="14694" y="69850"/>
                                </a:lnTo>
                                <a:lnTo>
                                  <a:pt x="17234" y="69850"/>
                                </a:lnTo>
                                <a:cubicBezTo>
                                  <a:pt x="20257" y="69850"/>
                                  <a:pt x="22390" y="68923"/>
                                  <a:pt x="23685" y="67094"/>
                                </a:cubicBezTo>
                                <a:cubicBezTo>
                                  <a:pt x="24447" y="65951"/>
                                  <a:pt x="24828" y="63373"/>
                                  <a:pt x="24828" y="59347"/>
                                </a:cubicBezTo>
                                <a:lnTo>
                                  <a:pt x="24828" y="4496"/>
                                </a:lnTo>
                                <a:lnTo>
                                  <a:pt x="16205" y="4496"/>
                                </a:lnTo>
                                <a:cubicBezTo>
                                  <a:pt x="12852" y="4496"/>
                                  <a:pt x="10465" y="4763"/>
                                  <a:pt x="9055" y="5245"/>
                                </a:cubicBezTo>
                                <a:cubicBezTo>
                                  <a:pt x="7214" y="5905"/>
                                  <a:pt x="5651" y="7201"/>
                                  <a:pt x="4343" y="9106"/>
                                </a:cubicBezTo>
                                <a:cubicBezTo>
                                  <a:pt x="3035" y="11011"/>
                                  <a:pt x="2261" y="13589"/>
                                  <a:pt x="2006" y="16840"/>
                                </a:cubicBezTo>
                                <a:lnTo>
                                  <a:pt x="0" y="16840"/>
                                </a:lnTo>
                                <a:lnTo>
                                  <a:pt x="8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4054" style="width:11.605pt;height:35.0509pt;position:absolute;z-index:-2147483507;mso-position-horizontal-relative:text;mso-position-horizontal:absolute;margin-left:108.981pt;mso-position-vertical-relative:text;margin-top:2.18011pt;" coordsize="1473,4451">
                <v:shape id="Shape 10702" style="position:absolute;width:15;height:0;left:1222;top:242;" coordsize="1588,0" path="m1588,0l0,0x">
                  <v:stroke weight="0pt" endcap="flat" joinstyle="miter" miterlimit="10" on="false" color="#000000" opacity="0"/>
                  <v:fill on="true" color="#d3d2d2"/>
                </v:shape>
                <v:shape id="Shape 10703" style="position:absolute;width:421;height:421;left:801;top:31;" coordsize="42126,42139" path="m21069,0c32702,13,42101,9436,42126,21069c42101,32702,32702,42113,21069,42139c9436,42113,25,32702,0,21069c25,9436,9436,13,21069,0x">
                  <v:stroke weight="0pt" endcap="flat" joinstyle="miter" miterlimit="10" on="false" color="#000000" opacity="0"/>
                  <v:fill on="true" color="#d3d2d2"/>
                </v:shape>
                <v:shape id="Shape 10704" style="position:absolute;width:242;height:484;left:769;top:0;" coordsize="24238,48483" path="m24238,0l24238,3175l9357,9354c5547,13164,3188,18425,3175,24242c3188,30058,5547,35322,9357,39134l24238,45308l24238,48483l7102,41384c2715,36996,0,30935,0,24242c0,17549,2715,11488,7102,7100l24238,0x">
                  <v:stroke weight="0pt" endcap="flat" joinstyle="miter" miterlimit="10" on="false" color="#000000" opacity="0"/>
                  <v:fill on="true" color="#d3d2d2"/>
                </v:shape>
                <v:shape id="Shape 10705" style="position:absolute;width:242;height:484;left:1012;top:0;" coordsize="24238,48489" path="m6,0c13392,0,24238,10858,24238,24244c24238,29654,22472,34646,19475,38684c19056,38494,18612,38392,18155,38392c17342,38392,16516,38709,15894,39332c14903,40348,14713,41834,15335,43028c11157,46444,5823,48489,6,48489l0,48486l0,45311l6,45314c11639,45301,21037,35877,21063,24244c21037,12611,11639,3200,6,3175l0,3178l0,3l6,0x">
                  <v:stroke weight="0pt" endcap="flat" joinstyle="miter" miterlimit="10" on="false" color="#000000" opacity="0"/>
                  <v:fill on="true" color="#d3d2d2"/>
                </v:shape>
                <v:shape id="Shape 10706" style="position:absolute;width:453;height:453;left:785;top:15;" coordsize="45301,45314" path="m45301,22657c45301,35166,35166,45314,22657,45314c10147,45314,0,35166,0,22657c0,10147,10147,0,22657,0c35166,0,45301,10147,45301,22657x">
                  <v:stroke weight="0.25pt" endcap="flat" joinstyle="miter" miterlimit="4" on="true" color="#181717"/>
                  <v:fill on="false" color="#000000" opacity="0"/>
                </v:shape>
                <v:shape id="Shape 10707" style="position:absolute;width:245;height:241;left:1193;top:415;" coordsize="24511,24168" path="m24511,24168l0,0x">
                  <v:stroke weight="0pt" endcap="flat" joinstyle="miter" miterlimit="4" on="false" color="#000000" opacity="0"/>
                  <v:fill on="true" color="#fffefd"/>
                </v:shape>
                <v:shape id="Shape 10708" style="position:absolute;width:314;height:311;left:1158;top:380;" coordsize="31496,31153" path="m5715,1232l30226,25400c31471,26632,31496,28639,30264,29883c29032,31140,27025,31153,25768,29921l1257,5753c13,4521,0,2515,1232,1257c2464,13,4470,0,5715,1232x">
                  <v:stroke weight="0pt" endcap="flat" joinstyle="miter" miterlimit="4" on="false" color="#000000" opacity="0"/>
                  <v:fill on="true" color="#181717"/>
                </v:shape>
                <v:shape id="Shape 10709" style="position:absolute;width:143;height:142;left:1018;top:262;" coordsize="14338,14237" path="m13741,0c13741,0,14338,11608,0,14237l89,11316c89,11316,9550,12103,13741,0x">
                  <v:stroke weight="0pt" endcap="flat" joinstyle="miter" miterlimit="4" on="false" color="#000000" opacity="0"/>
                  <v:fill on="true" color="#fffefd"/>
                </v:shape>
                <v:shape id="Shape 92754" style="position:absolute;width:91;height:91;left:981;top:375;" coordsize="9144,9144" path="m0,0l9144,0l9144,9144l0,9144l0,0">
                  <v:stroke weight="0pt" endcap="flat" joinstyle="miter" miterlimit="4" on="false" color="#000000" opacity="0"/>
                  <v:fill on="true" color="#fffefd"/>
                </v:shape>
                <v:shape id="Shape 10749" style="position:absolute;width:601;height:717;left:0;top:3733;" coordsize="60160,71780" path="m851,0l59411,0l60160,16840l58140,16840c57734,13868,57226,11748,56540,10490c55461,8433,54013,6921,52197,5956c50393,4991,48006,4496,45047,4496l34963,4496l34963,59347c34963,63767,35446,66523,36385,67615c37732,69101,39802,69850,42570,69850l45047,69850l45047,71780l14694,71780l14694,69850l17234,69850c20257,69850,22390,68923,23685,67094c24447,65951,24828,63373,24828,59347l24828,4496l16205,4496c12852,4496,10465,4763,9055,5245c7214,5905,5651,7201,4343,9106c3035,11011,2261,13589,2006,16840l0,16840l851,0x">
                  <v:stroke weight="0pt" endcap="flat" joinstyle="miter" miterlimit="4" on="false" color="#000000" opacity="0"/>
                  <v:fill on="true" color="#181717"/>
                </v:shape>
              </v:group>
            </w:pict>
          </mc:Fallback>
        </mc:AlternateContent>
      </w:r>
      <w:r>
        <w:t xml:space="preserve">Using the Zoom tool ( </w:t>
      </w:r>
      <w:r>
        <w:t xml:space="preserve">), increase the magnifi cation so you can easily see the fi rst paragraph, which starts with the text </w:t>
      </w:r>
      <w:r>
        <w:rPr>
          <w:i/>
        </w:rPr>
        <w:t>Your wheels</w:t>
      </w:r>
      <w:r>
        <w:t>.</w:t>
      </w:r>
    </w:p>
    <w:p w:rsidR="00EC7DA3" w:rsidRDefault="00AC5310">
      <w:pPr>
        <w:numPr>
          <w:ilvl w:val="0"/>
          <w:numId w:val="15"/>
        </w:numPr>
        <w:spacing w:after="15"/>
        <w:ind w:right="58" w:hanging="360"/>
      </w:pPr>
      <w:r>
        <w:lastRenderedPageBreak/>
        <w:t xml:space="preserve">Select the Type tool ( ) from the Tools panel and select the word </w:t>
      </w:r>
      <w:r>
        <w:rPr>
          <w:i/>
        </w:rPr>
        <w:t xml:space="preserve">wheels </w:t>
      </w:r>
      <w:r>
        <w:t>at the top o</w:t>
      </w:r>
      <w:r>
        <w:t>f the fi rst paragraph. You can select the word by clicking and dragging using your mouse or by double-clicking the word.</w:t>
      </w:r>
    </w:p>
    <w:p w:rsidR="00EC7DA3" w:rsidRDefault="00AC5310">
      <w:pPr>
        <w:spacing w:after="0"/>
        <w:ind w:left="360" w:right="58" w:hanging="757"/>
      </w:pPr>
      <w:r>
        <w:rPr>
          <w:rFonts w:ascii="Calibri" w:eastAsia="Calibri" w:hAnsi="Calibri" w:cs="Calibri"/>
          <w:noProof/>
          <w:color w:val="000000"/>
          <w:sz w:val="22"/>
        </w:rPr>
        <mc:AlternateContent>
          <mc:Choice Requires="wpg">
            <w:drawing>
              <wp:inline distT="0" distB="0" distL="0" distR="0">
                <wp:extent cx="5163919" cy="910259"/>
                <wp:effectExtent l="0" t="0" r="0" b="0"/>
                <wp:docPr id="84055" name="Group 84055"/>
                <wp:cNvGraphicFramePr/>
                <a:graphic xmlns:a="http://schemas.openxmlformats.org/drawingml/2006/main">
                  <a:graphicData uri="http://schemas.microsoft.com/office/word/2010/wordprocessingGroup">
                    <wpg:wgp>
                      <wpg:cNvGrpSpPr/>
                      <wpg:grpSpPr>
                        <a:xfrm>
                          <a:off x="0" y="0"/>
                          <a:ext cx="5163919" cy="910259"/>
                          <a:chOff x="0" y="0"/>
                          <a:chExt cx="5163919" cy="910259"/>
                        </a:xfrm>
                      </wpg:grpSpPr>
                      <pic:pic xmlns:pic="http://schemas.openxmlformats.org/drawingml/2006/picture">
                        <pic:nvPicPr>
                          <pic:cNvPr id="88655" name="Picture 88655"/>
                          <pic:cNvPicPr/>
                        </pic:nvPicPr>
                        <pic:blipFill>
                          <a:blip r:embed="rId253"/>
                          <a:stretch>
                            <a:fillRect/>
                          </a:stretch>
                        </pic:blipFill>
                        <pic:spPr>
                          <a:xfrm>
                            <a:off x="252701" y="113563"/>
                            <a:ext cx="4913376" cy="487680"/>
                          </a:xfrm>
                          <a:prstGeom prst="rect">
                            <a:avLst/>
                          </a:prstGeom>
                        </pic:spPr>
                      </pic:pic>
                      <pic:pic xmlns:pic="http://schemas.openxmlformats.org/drawingml/2006/picture">
                        <pic:nvPicPr>
                          <pic:cNvPr id="88656" name="Picture 88656"/>
                          <pic:cNvPicPr/>
                        </pic:nvPicPr>
                        <pic:blipFill>
                          <a:blip r:embed="rId253"/>
                          <a:stretch>
                            <a:fillRect/>
                          </a:stretch>
                        </pic:blipFill>
                        <pic:spPr>
                          <a:xfrm>
                            <a:off x="252701" y="113563"/>
                            <a:ext cx="4913376" cy="487680"/>
                          </a:xfrm>
                          <a:prstGeom prst="rect">
                            <a:avLst/>
                          </a:prstGeom>
                        </pic:spPr>
                      </pic:pic>
                      <wps:wsp>
                        <wps:cNvPr id="92755" name="Shape 92755"/>
                        <wps:cNvSpPr/>
                        <wps:spPr>
                          <a:xfrm>
                            <a:off x="252193" y="119278"/>
                            <a:ext cx="9144" cy="483311"/>
                          </a:xfrm>
                          <a:custGeom>
                            <a:avLst/>
                            <a:gdLst/>
                            <a:ahLst/>
                            <a:cxnLst/>
                            <a:rect l="0" t="0" r="0" b="0"/>
                            <a:pathLst>
                              <a:path w="9144" h="483311">
                                <a:moveTo>
                                  <a:pt x="0" y="0"/>
                                </a:moveTo>
                                <a:lnTo>
                                  <a:pt x="9144" y="0"/>
                                </a:lnTo>
                                <a:lnTo>
                                  <a:pt x="9144" y="483311"/>
                                </a:lnTo>
                                <a:lnTo>
                                  <a:pt x="0" y="483311"/>
                                </a:lnTo>
                                <a:lnTo>
                                  <a:pt x="0" y="0"/>
                                </a:lnTo>
                              </a:path>
                            </a:pathLst>
                          </a:custGeom>
                          <a:ln w="0" cap="flat">
                            <a:miter lim="100000"/>
                          </a:ln>
                        </wps:spPr>
                        <wps:style>
                          <a:lnRef idx="0">
                            <a:srgbClr val="000000">
                              <a:alpha val="0"/>
                            </a:srgbClr>
                          </a:lnRef>
                          <a:fillRef idx="1">
                            <a:srgbClr val="F9E6EC"/>
                          </a:fillRef>
                          <a:effectRef idx="0">
                            <a:scrgbClr r="0" g="0" b="0"/>
                          </a:effectRef>
                          <a:fontRef idx="none"/>
                        </wps:style>
                        <wps:bodyPr/>
                      </wps:wsp>
                      <wps:wsp>
                        <wps:cNvPr id="10820" name="Shape 10820"/>
                        <wps:cNvSpPr/>
                        <wps:spPr>
                          <a:xfrm>
                            <a:off x="5163919" y="119278"/>
                            <a:ext cx="0" cy="483311"/>
                          </a:xfrm>
                          <a:custGeom>
                            <a:avLst/>
                            <a:gdLst/>
                            <a:ahLst/>
                            <a:cxnLst/>
                            <a:rect l="0" t="0" r="0" b="0"/>
                            <a:pathLst>
                              <a:path h="483311">
                                <a:moveTo>
                                  <a:pt x="0" y="4833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57" name="Picture 88657"/>
                          <pic:cNvPicPr/>
                        </pic:nvPicPr>
                        <pic:blipFill>
                          <a:blip r:embed="rId254"/>
                          <a:stretch>
                            <a:fillRect/>
                          </a:stretch>
                        </pic:blipFill>
                        <pic:spPr>
                          <a:xfrm>
                            <a:off x="471141" y="215163"/>
                            <a:ext cx="4614672" cy="128016"/>
                          </a:xfrm>
                          <a:prstGeom prst="rect">
                            <a:avLst/>
                          </a:prstGeom>
                        </pic:spPr>
                      </pic:pic>
                      <wps:wsp>
                        <wps:cNvPr id="10822" name="Rectangle 10822"/>
                        <wps:cNvSpPr/>
                        <wps:spPr>
                          <a:xfrm>
                            <a:off x="458568" y="218744"/>
                            <a:ext cx="169907" cy="164763"/>
                          </a:xfrm>
                          <a:prstGeom prst="rect">
                            <a:avLst/>
                          </a:prstGeom>
                          <a:ln>
                            <a:noFill/>
                          </a:ln>
                        </wps:spPr>
                        <wps:txbx>
                          <w:txbxContent>
                            <w:p w:rsidR="00EC7DA3" w:rsidRDefault="00AC5310">
                              <w:pPr>
                                <w:spacing w:after="160" w:line="259" w:lineRule="auto"/>
                                <w:ind w:left="0" w:right="0" w:firstLine="0"/>
                              </w:pPr>
                              <w:r>
                                <w:rPr>
                                  <w:i/>
                                  <w:color w:val="171717"/>
                                  <w:w w:val="101"/>
                                </w:rPr>
                                <w:t>W</w:t>
                              </w:r>
                            </w:p>
                          </w:txbxContent>
                        </wps:txbx>
                        <wps:bodyPr horzOverflow="overflow" vert="horz" lIns="0" tIns="0" rIns="0" bIns="0" rtlCol="0">
                          <a:noAutofit/>
                        </wps:bodyPr>
                      </wps:wsp>
                      <wps:wsp>
                        <wps:cNvPr id="10823" name="Rectangle 10823"/>
                        <wps:cNvSpPr/>
                        <wps:spPr>
                          <a:xfrm>
                            <a:off x="594131" y="2187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0824" name="Rectangle 10824"/>
                        <wps:cNvSpPr/>
                        <wps:spPr>
                          <a:xfrm>
                            <a:off x="656605" y="218744"/>
                            <a:ext cx="278608" cy="164763"/>
                          </a:xfrm>
                          <a:prstGeom prst="rect">
                            <a:avLst/>
                          </a:prstGeom>
                          <a:ln>
                            <a:noFill/>
                          </a:ln>
                        </wps:spPr>
                        <wps:txbx>
                          <w:txbxContent>
                            <w:p w:rsidR="00EC7DA3" w:rsidRDefault="00AC5310">
                              <w:pPr>
                                <w:spacing w:after="160" w:line="259" w:lineRule="auto"/>
                                <w:ind w:left="0" w:right="0" w:firstLine="0"/>
                              </w:pPr>
                              <w:r>
                                <w:rPr>
                                  <w:i/>
                                  <w:w w:val="88"/>
                                </w:rPr>
                                <w:t>en</w:t>
                              </w:r>
                              <w:r>
                                <w:rPr>
                                  <w:i/>
                                  <w:spacing w:val="6"/>
                                  <w:w w:val="88"/>
                                </w:rPr>
                                <w:t xml:space="preserve"> </w:t>
                              </w:r>
                              <w:r>
                                <w:rPr>
                                  <w:i/>
                                  <w:w w:val="88"/>
                                </w:rPr>
                                <w:t>u</w:t>
                              </w:r>
                            </w:p>
                          </w:txbxContent>
                        </wps:txbx>
                        <wps:bodyPr horzOverflow="overflow" vert="horz" lIns="0" tIns="0" rIns="0" bIns="0" rtlCol="0">
                          <a:noAutofit/>
                        </wps:bodyPr>
                      </wps:wsp>
                      <wps:wsp>
                        <wps:cNvPr id="10825" name="Rectangle 10825"/>
                        <wps:cNvSpPr/>
                        <wps:spPr>
                          <a:xfrm>
                            <a:off x="867631" y="218744"/>
                            <a:ext cx="96854" cy="164763"/>
                          </a:xfrm>
                          <a:prstGeom prst="rect">
                            <a:avLst/>
                          </a:prstGeom>
                          <a:ln>
                            <a:noFill/>
                          </a:ln>
                        </wps:spPr>
                        <wps:txbx>
                          <w:txbxContent>
                            <w:p w:rsidR="00EC7DA3" w:rsidRDefault="00AC5310">
                              <w:pPr>
                                <w:spacing w:after="160" w:line="259" w:lineRule="auto"/>
                                <w:ind w:left="0" w:right="0" w:firstLine="0"/>
                              </w:pPr>
                              <w:r>
                                <w:rPr>
                                  <w:i/>
                                  <w:color w:val="171717"/>
                                  <w:spacing w:val="1"/>
                                  <w:w w:val="81"/>
                                </w:rPr>
                                <w:t>si</w:t>
                              </w:r>
                            </w:p>
                          </w:txbxContent>
                        </wps:txbx>
                        <wps:bodyPr horzOverflow="overflow" vert="horz" lIns="0" tIns="0" rIns="0" bIns="0" rtlCol="0">
                          <a:noAutofit/>
                        </wps:bodyPr>
                      </wps:wsp>
                      <wps:wsp>
                        <wps:cNvPr id="10826" name="Rectangle 10826"/>
                        <wps:cNvSpPr/>
                        <wps:spPr>
                          <a:xfrm>
                            <a:off x="940760" y="218744"/>
                            <a:ext cx="83180" cy="164763"/>
                          </a:xfrm>
                          <a:prstGeom prst="rect">
                            <a:avLst/>
                          </a:prstGeom>
                          <a:ln>
                            <a:noFill/>
                          </a:ln>
                        </wps:spPr>
                        <wps:txbx>
                          <w:txbxContent>
                            <w:p w:rsidR="00EC7DA3" w:rsidRDefault="00AC5310">
                              <w:pPr>
                                <w:spacing w:after="160" w:line="259" w:lineRule="auto"/>
                                <w:ind w:left="0" w:right="0" w:firstLine="0"/>
                              </w:pPr>
                              <w:r>
                                <w:rPr>
                                  <w:i/>
                                  <w:w w:val="93"/>
                                </w:rPr>
                                <w:t>n</w:t>
                              </w:r>
                            </w:p>
                          </w:txbxContent>
                        </wps:txbx>
                        <wps:bodyPr horzOverflow="overflow" vert="horz" lIns="0" tIns="0" rIns="0" bIns="0" rtlCol="0">
                          <a:noAutofit/>
                        </wps:bodyPr>
                      </wps:wsp>
                      <wps:wsp>
                        <wps:cNvPr id="10827" name="Rectangle 10827"/>
                        <wps:cNvSpPr/>
                        <wps:spPr>
                          <a:xfrm>
                            <a:off x="1004427" y="218744"/>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0828" name="Rectangle 10828"/>
                        <wps:cNvSpPr/>
                        <wps:spPr>
                          <a:xfrm>
                            <a:off x="1054433" y="218744"/>
                            <a:ext cx="95417" cy="164763"/>
                          </a:xfrm>
                          <a:prstGeom prst="rect">
                            <a:avLst/>
                          </a:prstGeom>
                          <a:ln>
                            <a:noFill/>
                          </a:ln>
                        </wps:spPr>
                        <wps:txbx>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wps:txbx>
                        <wps:bodyPr horzOverflow="overflow" vert="horz" lIns="0" tIns="0" rIns="0" bIns="0" rtlCol="0">
                          <a:noAutofit/>
                        </wps:bodyPr>
                      </wps:wsp>
                      <wps:wsp>
                        <wps:cNvPr id="10829" name="Rectangle 10829"/>
                        <wps:cNvSpPr/>
                        <wps:spPr>
                          <a:xfrm>
                            <a:off x="1126882" y="2187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0830" name="Rectangle 10830"/>
                        <wps:cNvSpPr/>
                        <wps:spPr>
                          <a:xfrm>
                            <a:off x="1189356" y="218744"/>
                            <a:ext cx="226660" cy="164763"/>
                          </a:xfrm>
                          <a:prstGeom prst="rect">
                            <a:avLst/>
                          </a:prstGeom>
                          <a:ln>
                            <a:noFill/>
                          </a:ln>
                        </wps:spPr>
                        <wps:txbx>
                          <w:txbxContent>
                            <w:p w:rsidR="00EC7DA3" w:rsidRDefault="00AC5310">
                              <w:pPr>
                                <w:spacing w:after="160" w:line="259" w:lineRule="auto"/>
                                <w:ind w:left="0" w:right="0" w:firstLine="0"/>
                              </w:pPr>
                              <w:r>
                                <w:rPr>
                                  <w:i/>
                                  <w:color w:val="171717"/>
                                  <w:w w:val="94"/>
                                </w:rPr>
                                <w:t>e</w:t>
                              </w:r>
                              <w:r>
                                <w:rPr>
                                  <w:i/>
                                  <w:color w:val="171717"/>
                                  <w:spacing w:val="6"/>
                                  <w:w w:val="94"/>
                                </w:rPr>
                                <w:t xml:space="preserve"> </w:t>
                              </w:r>
                              <w:r>
                                <w:rPr>
                                  <w:i/>
                                  <w:color w:val="171717"/>
                                  <w:w w:val="94"/>
                                </w:rPr>
                                <w:t>T</w:t>
                              </w:r>
                            </w:p>
                          </w:txbxContent>
                        </wps:txbx>
                        <wps:bodyPr horzOverflow="overflow" vert="horz" lIns="0" tIns="0" rIns="0" bIns="0" rtlCol="0">
                          <a:noAutofit/>
                        </wps:bodyPr>
                      </wps:wsp>
                      <wps:wsp>
                        <wps:cNvPr id="10831" name="Rectangle 10831"/>
                        <wps:cNvSpPr/>
                        <wps:spPr>
                          <a:xfrm>
                            <a:off x="1348416" y="218744"/>
                            <a:ext cx="77682" cy="164763"/>
                          </a:xfrm>
                          <a:prstGeom prst="rect">
                            <a:avLst/>
                          </a:prstGeom>
                          <a:ln>
                            <a:noFill/>
                          </a:ln>
                        </wps:spPr>
                        <wps:txbx>
                          <w:txbxContent>
                            <w:p w:rsidR="00EC7DA3" w:rsidRDefault="00AC5310">
                              <w:pPr>
                                <w:spacing w:after="160" w:line="259" w:lineRule="auto"/>
                                <w:ind w:left="0" w:right="0" w:firstLine="0"/>
                              </w:pPr>
                              <w:r>
                                <w:rPr>
                                  <w:i/>
                                  <w:w w:val="87"/>
                                </w:rPr>
                                <w:t>y</w:t>
                              </w:r>
                            </w:p>
                          </w:txbxContent>
                        </wps:txbx>
                        <wps:bodyPr horzOverflow="overflow" vert="horz" lIns="0" tIns="0" rIns="0" bIns="0" rtlCol="0">
                          <a:noAutofit/>
                        </wps:bodyPr>
                      </wps:wsp>
                      <wps:wsp>
                        <wps:cNvPr id="10832" name="Rectangle 10832"/>
                        <wps:cNvSpPr/>
                        <wps:spPr>
                          <a:xfrm>
                            <a:off x="1408672" y="218744"/>
                            <a:ext cx="77682" cy="164763"/>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10833" name="Rectangle 10833"/>
                        <wps:cNvSpPr/>
                        <wps:spPr>
                          <a:xfrm>
                            <a:off x="1468465" y="218744"/>
                            <a:ext cx="110315" cy="164763"/>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10834" name="Rectangle 10834"/>
                        <wps:cNvSpPr/>
                        <wps:spPr>
                          <a:xfrm>
                            <a:off x="1551409" y="218744"/>
                            <a:ext cx="188813" cy="164763"/>
                          </a:xfrm>
                          <a:prstGeom prst="rect">
                            <a:avLst/>
                          </a:prstGeom>
                          <a:ln>
                            <a:noFill/>
                          </a:ln>
                        </wps:spPr>
                        <wps:txbx>
                          <w:txbxContent>
                            <w:p w:rsidR="00EC7DA3" w:rsidRDefault="00AC5310">
                              <w:pPr>
                                <w:spacing w:after="160" w:line="259" w:lineRule="auto"/>
                                <w:ind w:left="0" w:right="0" w:firstLine="0"/>
                              </w:pPr>
                              <w:r>
                                <w:rPr>
                                  <w:i/>
                                  <w:color w:val="171717"/>
                                  <w:spacing w:val="1"/>
                                  <w:w w:val="82"/>
                                </w:rPr>
                                <w:t>too</w:t>
                              </w:r>
                            </w:p>
                          </w:txbxContent>
                        </wps:txbx>
                        <wps:bodyPr horzOverflow="overflow" vert="horz" lIns="0" tIns="0" rIns="0" bIns="0" rtlCol="0">
                          <a:noAutofit/>
                        </wps:bodyPr>
                      </wps:wsp>
                      <wps:wsp>
                        <wps:cNvPr id="10835" name="Rectangle 10835"/>
                        <wps:cNvSpPr/>
                        <wps:spPr>
                          <a:xfrm>
                            <a:off x="1693331" y="218744"/>
                            <a:ext cx="40614"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0836" name="Rectangle 10836"/>
                        <wps:cNvSpPr/>
                        <wps:spPr>
                          <a:xfrm>
                            <a:off x="1723492" y="218744"/>
                            <a:ext cx="101093" cy="164763"/>
                          </a:xfrm>
                          <a:prstGeom prst="rect">
                            <a:avLst/>
                          </a:prstGeom>
                          <a:ln>
                            <a:noFill/>
                          </a:ln>
                        </wps:spPr>
                        <wps:txbx>
                          <w:txbxContent>
                            <w:p w:rsidR="00EC7DA3" w:rsidRDefault="00AC5310">
                              <w:pPr>
                                <w:spacing w:after="160" w:line="259" w:lineRule="auto"/>
                                <w:ind w:left="0" w:right="0" w:firstLine="0"/>
                              </w:pPr>
                              <w:r>
                                <w:rPr>
                                  <w:i/>
                                  <w:w w:val="116"/>
                                </w:rPr>
                                <w:t>,</w:t>
                              </w:r>
                              <w:r>
                                <w:rPr>
                                  <w:i/>
                                  <w:spacing w:val="6"/>
                                  <w:w w:val="116"/>
                                </w:rPr>
                                <w:t xml:space="preserve"> </w:t>
                              </w:r>
                            </w:p>
                          </w:txbxContent>
                        </wps:txbx>
                        <wps:bodyPr horzOverflow="overflow" vert="horz" lIns="0" tIns="0" rIns="0" bIns="0" rtlCol="0">
                          <a:noAutofit/>
                        </wps:bodyPr>
                      </wps:wsp>
                      <wps:wsp>
                        <wps:cNvPr id="10837" name="Rectangle 10837"/>
                        <wps:cNvSpPr/>
                        <wps:spPr>
                          <a:xfrm>
                            <a:off x="1799501" y="2187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10838" name="Rectangle 10838"/>
                        <wps:cNvSpPr/>
                        <wps:spPr>
                          <a:xfrm>
                            <a:off x="1858001" y="218744"/>
                            <a:ext cx="154388" cy="164763"/>
                          </a:xfrm>
                          <a:prstGeom prst="rect">
                            <a:avLst/>
                          </a:prstGeom>
                          <a:ln>
                            <a:noFill/>
                          </a:ln>
                        </wps:spPr>
                        <wps:txbx>
                          <w:txbxContent>
                            <w:p w:rsidR="00EC7DA3" w:rsidRDefault="00AC5310">
                              <w:pPr>
                                <w:spacing w:after="160" w:line="259" w:lineRule="auto"/>
                                <w:ind w:left="0" w:right="0" w:firstLine="0"/>
                              </w:pPr>
                              <w:r>
                                <w:rPr>
                                  <w:i/>
                                  <w:color w:val="171717"/>
                                  <w:spacing w:val="1"/>
                                  <w:w w:val="86"/>
                                </w:rPr>
                                <w:t>ou</w:t>
                              </w:r>
                            </w:p>
                          </w:txbxContent>
                        </wps:txbx>
                        <wps:bodyPr horzOverflow="overflow" vert="horz" lIns="0" tIns="0" rIns="0" bIns="0" rtlCol="0">
                          <a:noAutofit/>
                        </wps:bodyPr>
                      </wps:wsp>
                      <wps:wsp>
                        <wps:cNvPr id="10839" name="Rectangle 10839"/>
                        <wps:cNvSpPr/>
                        <wps:spPr>
                          <a:xfrm>
                            <a:off x="1975120" y="218744"/>
                            <a:ext cx="112993" cy="164763"/>
                          </a:xfrm>
                          <a:prstGeom prst="rect">
                            <a:avLst/>
                          </a:prstGeom>
                          <a:ln>
                            <a:noFill/>
                          </a:ln>
                        </wps:spPr>
                        <wps:txbx>
                          <w:txbxContent>
                            <w:p w:rsidR="00EC7DA3" w:rsidRDefault="00AC5310">
                              <w:pPr>
                                <w:spacing w:after="160" w:line="259" w:lineRule="auto"/>
                                <w:ind w:left="0" w:right="0" w:firstLine="0"/>
                              </w:pPr>
                              <w:r>
                                <w:rPr>
                                  <w:i/>
                                  <w:color w:val="171717"/>
                                  <w:w w:val="81"/>
                                </w:rPr>
                                <w:t>bl</w:t>
                              </w:r>
                            </w:p>
                          </w:txbxContent>
                        </wps:txbx>
                        <wps:bodyPr horzOverflow="overflow" vert="horz" lIns="0" tIns="0" rIns="0" bIns="0" rtlCol="0">
                          <a:noAutofit/>
                        </wps:bodyPr>
                      </wps:wsp>
                      <wps:wsp>
                        <wps:cNvPr id="10840" name="Rectangle 10840"/>
                        <wps:cNvSpPr/>
                        <wps:spPr>
                          <a:xfrm>
                            <a:off x="2061208" y="218744"/>
                            <a:ext cx="61010" cy="164763"/>
                          </a:xfrm>
                          <a:prstGeom prst="rect">
                            <a:avLst/>
                          </a:prstGeom>
                          <a:ln>
                            <a:noFill/>
                          </a:ln>
                        </wps:spPr>
                        <wps:txbx>
                          <w:txbxContent>
                            <w:p w:rsidR="00EC7DA3" w:rsidRDefault="00AC5310">
                              <w:pPr>
                                <w:spacing w:after="160" w:line="259" w:lineRule="auto"/>
                                <w:ind w:left="0" w:right="0" w:firstLine="0"/>
                              </w:pPr>
                              <w:r>
                                <w:rPr>
                                  <w:i/>
                                  <w:color w:val="171717"/>
                                  <w:w w:val="77"/>
                                </w:rPr>
                                <w:t>e</w:t>
                              </w:r>
                            </w:p>
                          </w:txbxContent>
                        </wps:txbx>
                        <wps:bodyPr horzOverflow="overflow" vert="horz" lIns="0" tIns="0" rIns="0" bIns="0" rtlCol="0">
                          <a:noAutofit/>
                        </wps:bodyPr>
                      </wps:wsp>
                      <wps:wsp>
                        <wps:cNvPr id="84034" name="Rectangle 84034"/>
                        <wps:cNvSpPr/>
                        <wps:spPr>
                          <a:xfrm>
                            <a:off x="2107641" y="218744"/>
                            <a:ext cx="59059" cy="164763"/>
                          </a:xfrm>
                          <a:prstGeom prst="rect">
                            <a:avLst/>
                          </a:prstGeom>
                          <a:ln>
                            <a:noFill/>
                          </a:ln>
                        </wps:spPr>
                        <wps:txbx>
                          <w:txbxContent>
                            <w:p w:rsidR="00EC7DA3" w:rsidRDefault="00AC5310">
                              <w:pPr>
                                <w:spacing w:after="160" w:line="259" w:lineRule="auto"/>
                                <w:ind w:left="0" w:right="0" w:firstLine="0"/>
                              </w:pPr>
                              <w:r>
                                <w:rPr>
                                  <w:i/>
                                  <w:w w:val="99"/>
                                </w:rPr>
                                <w:t>-</w:t>
                              </w:r>
                            </w:p>
                          </w:txbxContent>
                        </wps:txbx>
                        <wps:bodyPr horzOverflow="overflow" vert="horz" lIns="0" tIns="0" rIns="0" bIns="0" rtlCol="0">
                          <a:noAutofit/>
                        </wps:bodyPr>
                      </wps:wsp>
                      <wps:wsp>
                        <wps:cNvPr id="84035" name="Rectangle 84035"/>
                        <wps:cNvSpPr/>
                        <wps:spPr>
                          <a:xfrm>
                            <a:off x="2155674" y="218744"/>
                            <a:ext cx="48063" cy="164763"/>
                          </a:xfrm>
                          <a:prstGeom prst="rect">
                            <a:avLst/>
                          </a:prstGeom>
                          <a:ln>
                            <a:noFill/>
                          </a:ln>
                        </wps:spPr>
                        <wps:txbx>
                          <w:txbxContent>
                            <w:p w:rsidR="00EC7DA3" w:rsidRDefault="00AC5310">
                              <w:pPr>
                                <w:spacing w:after="160" w:line="259" w:lineRule="auto"/>
                                <w:ind w:left="0" w:right="0" w:firstLine="0"/>
                              </w:pPr>
                              <w:r>
                                <w:rPr>
                                  <w:i/>
                                  <w:w w:val="61"/>
                                </w:rPr>
                                <w:t>c</w:t>
                              </w:r>
                            </w:p>
                          </w:txbxContent>
                        </wps:txbx>
                        <wps:bodyPr horzOverflow="overflow" vert="horz" lIns="0" tIns="0" rIns="0" bIns="0" rtlCol="0">
                          <a:noAutofit/>
                        </wps:bodyPr>
                      </wps:wsp>
                      <wps:wsp>
                        <wps:cNvPr id="10842" name="Rectangle 10842"/>
                        <wps:cNvSpPr/>
                        <wps:spPr>
                          <a:xfrm>
                            <a:off x="2192742" y="2187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0843" name="Rectangle 10843"/>
                        <wps:cNvSpPr/>
                        <wps:spPr>
                          <a:xfrm>
                            <a:off x="2223757" y="218744"/>
                            <a:ext cx="92651" cy="164763"/>
                          </a:xfrm>
                          <a:prstGeom prst="rect">
                            <a:avLst/>
                          </a:prstGeom>
                          <a:ln>
                            <a:noFill/>
                          </a:ln>
                        </wps:spPr>
                        <wps:txbx>
                          <w:txbxContent>
                            <w:p w:rsidR="00EC7DA3" w:rsidRDefault="00AC5310">
                              <w:pPr>
                                <w:spacing w:after="160" w:line="259" w:lineRule="auto"/>
                                <w:ind w:left="0" w:right="0" w:firstLine="0"/>
                              </w:pPr>
                              <w:r>
                                <w:rPr>
                                  <w:i/>
                                  <w:color w:val="171717"/>
                                  <w:spacing w:val="2"/>
                                  <w:w w:val="70"/>
                                </w:rPr>
                                <w:t>ic</w:t>
                              </w:r>
                            </w:p>
                          </w:txbxContent>
                        </wps:txbx>
                        <wps:bodyPr horzOverflow="overflow" vert="horz" lIns="0" tIns="0" rIns="0" bIns="0" rtlCol="0">
                          <a:noAutofit/>
                        </wps:bodyPr>
                      </wps:wsp>
                      <wps:wsp>
                        <wps:cNvPr id="10844" name="Rectangle 10844"/>
                        <wps:cNvSpPr/>
                        <wps:spPr>
                          <a:xfrm>
                            <a:off x="2294351" y="2187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k</w:t>
                              </w:r>
                            </w:p>
                          </w:txbxContent>
                        </wps:txbx>
                        <wps:bodyPr horzOverflow="overflow" vert="horz" lIns="0" tIns="0" rIns="0" bIns="0" rtlCol="0">
                          <a:noAutofit/>
                        </wps:bodyPr>
                      </wps:wsp>
                      <wps:wsp>
                        <wps:cNvPr id="10845" name="Rectangle 10845"/>
                        <wps:cNvSpPr/>
                        <wps:spPr>
                          <a:xfrm>
                            <a:off x="2356692" y="218744"/>
                            <a:ext cx="126153" cy="164763"/>
                          </a:xfrm>
                          <a:prstGeom prst="rect">
                            <a:avLst/>
                          </a:prstGeom>
                          <a:ln>
                            <a:noFill/>
                          </a:ln>
                        </wps:spPr>
                        <wps:txbx>
                          <w:txbxContent>
                            <w:p w:rsidR="00EC7DA3" w:rsidRDefault="00AC5310">
                              <w:pPr>
                                <w:spacing w:after="160" w:line="259" w:lineRule="auto"/>
                                <w:ind w:left="0" w:right="0" w:firstLine="0"/>
                              </w:pPr>
                              <w:r>
                                <w:rPr>
                                  <w:i/>
                                  <w:color w:val="171717"/>
                                  <w:w w:val="91"/>
                                </w:rPr>
                                <w:t>in</w:t>
                              </w:r>
                            </w:p>
                          </w:txbxContent>
                        </wps:txbx>
                        <wps:bodyPr horzOverflow="overflow" vert="horz" lIns="0" tIns="0" rIns="0" bIns="0" rtlCol="0">
                          <a:noAutofit/>
                        </wps:bodyPr>
                      </wps:wsp>
                      <wps:wsp>
                        <wps:cNvPr id="10846" name="Rectangle 10846"/>
                        <wps:cNvSpPr/>
                        <wps:spPr>
                          <a:xfrm>
                            <a:off x="2452674" y="218744"/>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0847" name="Rectangle 10847"/>
                        <wps:cNvSpPr/>
                        <wps:spPr>
                          <a:xfrm>
                            <a:off x="2502681" y="218744"/>
                            <a:ext cx="349834" cy="164763"/>
                          </a:xfrm>
                          <a:prstGeom prst="rect">
                            <a:avLst/>
                          </a:prstGeom>
                          <a:ln>
                            <a:noFill/>
                          </a:ln>
                        </wps:spPr>
                        <wps:txbx>
                          <w:txbxContent>
                            <w:p w:rsidR="00EC7DA3" w:rsidRDefault="00AC5310">
                              <w:pPr>
                                <w:spacing w:after="160" w:line="259" w:lineRule="auto"/>
                                <w:ind w:left="0" w:right="0" w:firstLine="0"/>
                              </w:pPr>
                              <w:r>
                                <w:rPr>
                                  <w:i/>
                                  <w:spacing w:val="6"/>
                                  <w:w w:val="84"/>
                                </w:rPr>
                                <w:t xml:space="preserve"> </w:t>
                              </w:r>
                              <w:r>
                                <w:rPr>
                                  <w:i/>
                                  <w:w w:val="84"/>
                                </w:rPr>
                                <w:t>a</w:t>
                              </w:r>
                              <w:r>
                                <w:rPr>
                                  <w:i/>
                                  <w:spacing w:val="6"/>
                                  <w:w w:val="84"/>
                                </w:rPr>
                                <w:t xml:space="preserve"> </w:t>
                              </w:r>
                              <w:r>
                                <w:rPr>
                                  <w:i/>
                                  <w:w w:val="84"/>
                                </w:rPr>
                                <w:t>wo</w:t>
                              </w:r>
                            </w:p>
                          </w:txbxContent>
                        </wps:txbx>
                        <wps:bodyPr horzOverflow="overflow" vert="horz" lIns="0" tIns="0" rIns="0" bIns="0" rtlCol="0">
                          <a:noAutofit/>
                        </wps:bodyPr>
                      </wps:wsp>
                      <wps:wsp>
                        <wps:cNvPr id="10848" name="Rectangle 10848"/>
                        <wps:cNvSpPr/>
                        <wps:spPr>
                          <a:xfrm>
                            <a:off x="2766594" y="218744"/>
                            <a:ext cx="48063" cy="164763"/>
                          </a:xfrm>
                          <a:prstGeom prst="rect">
                            <a:avLst/>
                          </a:prstGeom>
                          <a:ln>
                            <a:noFill/>
                          </a:ln>
                        </wps:spPr>
                        <wps:txbx>
                          <w:txbxContent>
                            <w:p w:rsidR="00EC7DA3" w:rsidRDefault="00AC5310">
                              <w:pPr>
                                <w:spacing w:after="160" w:line="259" w:lineRule="auto"/>
                                <w:ind w:left="0" w:right="0" w:firstLine="0"/>
                              </w:pPr>
                              <w:r>
                                <w:rPr>
                                  <w:i/>
                                  <w:color w:val="171717"/>
                                  <w:w w:val="81"/>
                                </w:rPr>
                                <w:t>r</w:t>
                              </w:r>
                            </w:p>
                          </w:txbxContent>
                        </wps:txbx>
                        <wps:bodyPr horzOverflow="overflow" vert="horz" lIns="0" tIns="0" rIns="0" bIns="0" rtlCol="0">
                          <a:noAutofit/>
                        </wps:bodyPr>
                      </wps:wsp>
                      <wps:wsp>
                        <wps:cNvPr id="10849" name="Rectangle 10849"/>
                        <wps:cNvSpPr/>
                        <wps:spPr>
                          <a:xfrm>
                            <a:off x="2801328" y="2187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10850" name="Rectangle 10850"/>
                        <wps:cNvSpPr/>
                        <wps:spPr>
                          <a:xfrm>
                            <a:off x="2859734" y="218744"/>
                            <a:ext cx="102866" cy="164763"/>
                          </a:xfrm>
                          <a:prstGeom prst="rect">
                            <a:avLst/>
                          </a:prstGeom>
                          <a:ln>
                            <a:noFill/>
                          </a:ln>
                        </wps:spPr>
                        <wps:txbx>
                          <w:txbxContent>
                            <w:p w:rsidR="00EC7DA3" w:rsidRDefault="00AC5310">
                              <w:pPr>
                                <w:spacing w:after="160" w:line="259" w:lineRule="auto"/>
                                <w:ind w:left="0" w:right="0" w:firstLine="0"/>
                              </w:pPr>
                              <w:r>
                                <w:rPr>
                                  <w:i/>
                                  <w:spacing w:val="6"/>
                                  <w:w w:val="77"/>
                                </w:rPr>
                                <w:t xml:space="preserve"> </w:t>
                              </w:r>
                              <w:r>
                                <w:rPr>
                                  <w:i/>
                                  <w:w w:val="77"/>
                                </w:rPr>
                                <w:t>s</w:t>
                              </w:r>
                            </w:p>
                          </w:txbxContent>
                        </wps:txbx>
                        <wps:bodyPr horzOverflow="overflow" vert="horz" lIns="0" tIns="0" rIns="0" bIns="0" rtlCol="0">
                          <a:noAutofit/>
                        </wps:bodyPr>
                      </wps:wsp>
                      <wps:wsp>
                        <wps:cNvPr id="10851" name="Rectangle 10851"/>
                        <wps:cNvSpPr/>
                        <wps:spPr>
                          <a:xfrm>
                            <a:off x="2936863" y="218744"/>
                            <a:ext cx="61010" cy="164763"/>
                          </a:xfrm>
                          <a:prstGeom prst="rect">
                            <a:avLst/>
                          </a:prstGeom>
                          <a:ln>
                            <a:noFill/>
                          </a:ln>
                        </wps:spPr>
                        <wps:txbx>
                          <w:txbxContent>
                            <w:p w:rsidR="00EC7DA3" w:rsidRDefault="00AC5310">
                              <w:pPr>
                                <w:spacing w:after="160" w:line="259" w:lineRule="auto"/>
                                <w:ind w:left="0" w:right="0" w:firstLine="0"/>
                              </w:pPr>
                              <w:r>
                                <w:rPr>
                                  <w:i/>
                                  <w:color w:val="171717"/>
                                  <w:w w:val="77"/>
                                </w:rPr>
                                <w:t>e</w:t>
                              </w:r>
                            </w:p>
                          </w:txbxContent>
                        </wps:txbx>
                        <wps:bodyPr horzOverflow="overflow" vert="horz" lIns="0" tIns="0" rIns="0" bIns="0" rtlCol="0">
                          <a:noAutofit/>
                        </wps:bodyPr>
                      </wps:wsp>
                      <wps:wsp>
                        <wps:cNvPr id="10852" name="Rectangle 10852"/>
                        <wps:cNvSpPr/>
                        <wps:spPr>
                          <a:xfrm>
                            <a:off x="2982906" y="2187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0853" name="Rectangle 10853"/>
                        <wps:cNvSpPr/>
                        <wps:spPr>
                          <a:xfrm>
                            <a:off x="3014575" y="218744"/>
                            <a:ext cx="110705" cy="164763"/>
                          </a:xfrm>
                          <a:prstGeom prst="rect">
                            <a:avLst/>
                          </a:prstGeom>
                          <a:ln>
                            <a:noFill/>
                          </a:ln>
                        </wps:spPr>
                        <wps:txbx>
                          <w:txbxContent>
                            <w:p w:rsidR="00EC7DA3" w:rsidRDefault="00AC5310">
                              <w:pPr>
                                <w:spacing w:after="160" w:line="259" w:lineRule="auto"/>
                                <w:ind w:left="0" w:right="0" w:firstLine="0"/>
                              </w:pPr>
                              <w:r>
                                <w:rPr>
                                  <w:i/>
                                  <w:spacing w:val="2"/>
                                  <w:w w:val="69"/>
                                </w:rPr>
                                <w:t>ec</w:t>
                              </w:r>
                            </w:p>
                          </w:txbxContent>
                        </wps:txbx>
                        <wps:bodyPr horzOverflow="overflow" vert="horz" lIns="0" tIns="0" rIns="0" bIns="0" rtlCol="0">
                          <a:noAutofit/>
                        </wps:bodyPr>
                      </wps:wsp>
                      <wps:wsp>
                        <wps:cNvPr id="10854" name="Rectangle 10854"/>
                        <wps:cNvSpPr/>
                        <wps:spPr>
                          <a:xfrm>
                            <a:off x="3099985" y="218744"/>
                            <a:ext cx="198354" cy="164763"/>
                          </a:xfrm>
                          <a:prstGeom prst="rect">
                            <a:avLst/>
                          </a:prstGeom>
                          <a:ln>
                            <a:noFill/>
                          </a:ln>
                        </wps:spPr>
                        <wps:txbx>
                          <w:txbxContent>
                            <w:p w:rsidR="00EC7DA3" w:rsidRDefault="00AC5310">
                              <w:pPr>
                                <w:spacing w:after="160" w:line="259" w:lineRule="auto"/>
                                <w:ind w:left="0" w:right="0" w:firstLine="0"/>
                              </w:pPr>
                              <w:r>
                                <w:rPr>
                                  <w:i/>
                                  <w:color w:val="171717"/>
                                  <w:w w:val="87"/>
                                </w:rPr>
                                <w:t>ts</w:t>
                              </w:r>
                              <w:r>
                                <w:rPr>
                                  <w:i/>
                                  <w:color w:val="171717"/>
                                  <w:spacing w:val="6"/>
                                  <w:w w:val="87"/>
                                </w:rPr>
                                <w:t xml:space="preserve"> </w:t>
                              </w:r>
                              <w:r>
                                <w:rPr>
                                  <w:i/>
                                  <w:color w:val="171717"/>
                                  <w:w w:val="87"/>
                                </w:rPr>
                                <w:t>t</w:t>
                              </w:r>
                            </w:p>
                          </w:txbxContent>
                        </wps:txbx>
                        <wps:bodyPr horzOverflow="overflow" vert="horz" lIns="0" tIns="0" rIns="0" bIns="0" rtlCol="0">
                          <a:noAutofit/>
                        </wps:bodyPr>
                      </wps:wsp>
                      <wps:wsp>
                        <wps:cNvPr id="10855" name="Rectangle 10855"/>
                        <wps:cNvSpPr/>
                        <wps:spPr>
                          <a:xfrm>
                            <a:off x="3249825" y="2187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0856" name="Rectangle 10856"/>
                        <wps:cNvSpPr/>
                        <wps:spPr>
                          <a:xfrm>
                            <a:off x="3312299" y="218744"/>
                            <a:ext cx="61010" cy="164763"/>
                          </a:xfrm>
                          <a:prstGeom prst="rect">
                            <a:avLst/>
                          </a:prstGeom>
                          <a:ln>
                            <a:noFill/>
                          </a:ln>
                        </wps:spPr>
                        <wps:txbx>
                          <w:txbxContent>
                            <w:p w:rsidR="00EC7DA3" w:rsidRDefault="00AC5310">
                              <w:pPr>
                                <w:spacing w:after="160" w:line="259" w:lineRule="auto"/>
                                <w:ind w:left="0" w:right="0" w:firstLine="0"/>
                              </w:pPr>
                              <w:r>
                                <w:rPr>
                                  <w:i/>
                                  <w:color w:val="171717"/>
                                  <w:w w:val="77"/>
                                </w:rPr>
                                <w:t>e</w:t>
                              </w:r>
                            </w:p>
                          </w:txbxContent>
                        </wps:txbx>
                        <wps:bodyPr horzOverflow="overflow" vert="horz" lIns="0" tIns="0" rIns="0" bIns="0" rtlCol="0">
                          <a:noAutofit/>
                        </wps:bodyPr>
                      </wps:wsp>
                      <wps:wsp>
                        <wps:cNvPr id="10857" name="Rectangle 10857"/>
                        <wps:cNvSpPr/>
                        <wps:spPr>
                          <a:xfrm>
                            <a:off x="3358172" y="218744"/>
                            <a:ext cx="277774" cy="164763"/>
                          </a:xfrm>
                          <a:prstGeom prst="rect">
                            <a:avLst/>
                          </a:prstGeom>
                          <a:ln>
                            <a:noFill/>
                          </a:ln>
                        </wps:spPr>
                        <wps:txbx>
                          <w:txbxContent>
                            <w:p w:rsidR="00EC7DA3" w:rsidRDefault="00AC5310">
                              <w:pPr>
                                <w:spacing w:after="160" w:line="259" w:lineRule="auto"/>
                                <w:ind w:left="0" w:right="0" w:firstLine="0"/>
                              </w:pPr>
                              <w:r>
                                <w:rPr>
                                  <w:i/>
                                  <w:spacing w:val="6"/>
                                  <w:w w:val="81"/>
                                </w:rPr>
                                <w:t xml:space="preserve"> </w:t>
                              </w:r>
                              <w:r>
                                <w:rPr>
                                  <w:i/>
                                  <w:spacing w:val="2"/>
                                  <w:w w:val="81"/>
                                </w:rPr>
                                <w:t>wor</w:t>
                              </w:r>
                            </w:p>
                          </w:txbxContent>
                        </wps:txbx>
                        <wps:bodyPr horzOverflow="overflow" vert="horz" lIns="0" tIns="0" rIns="0" bIns="0" rtlCol="0">
                          <a:noAutofit/>
                        </wps:bodyPr>
                      </wps:wsp>
                      <wps:wsp>
                        <wps:cNvPr id="10858" name="Rectangle 10858"/>
                        <wps:cNvSpPr/>
                        <wps:spPr>
                          <a:xfrm>
                            <a:off x="3565607" y="218744"/>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10859" name="Rectangle 10859"/>
                        <wps:cNvSpPr/>
                        <wps:spPr>
                          <a:xfrm>
                            <a:off x="3623267" y="218744"/>
                            <a:ext cx="243899" cy="164763"/>
                          </a:xfrm>
                          <a:prstGeom prst="rect">
                            <a:avLst/>
                          </a:prstGeom>
                          <a:ln>
                            <a:noFill/>
                          </a:ln>
                        </wps:spPr>
                        <wps:txbx>
                          <w:txbxContent>
                            <w:p w:rsidR="00EC7DA3" w:rsidRDefault="00AC5310">
                              <w:pPr>
                                <w:spacing w:after="160" w:line="259" w:lineRule="auto"/>
                                <w:ind w:left="0" w:right="0" w:firstLine="0"/>
                              </w:pPr>
                              <w:r>
                                <w:rPr>
                                  <w:i/>
                                  <w:color w:val="171717"/>
                                  <w:w w:val="93"/>
                                </w:rPr>
                                <w:t>,</w:t>
                              </w:r>
                              <w:r>
                                <w:rPr>
                                  <w:i/>
                                  <w:color w:val="171717"/>
                                  <w:spacing w:val="6"/>
                                  <w:w w:val="93"/>
                                </w:rPr>
                                <w:t xml:space="preserve"> </w:t>
                              </w:r>
                              <w:r>
                                <w:rPr>
                                  <w:i/>
                                  <w:color w:val="171717"/>
                                  <w:w w:val="93"/>
                                </w:rPr>
                                <w:t>tri</w:t>
                              </w:r>
                            </w:p>
                          </w:txbxContent>
                        </wps:txbx>
                        <wps:bodyPr horzOverflow="overflow" vert="horz" lIns="0" tIns="0" rIns="0" bIns="0" rtlCol="0">
                          <a:noAutofit/>
                        </wps:bodyPr>
                      </wps:wsp>
                      <wps:wsp>
                        <wps:cNvPr id="10860" name="Rectangle 10860"/>
                        <wps:cNvSpPr/>
                        <wps:spPr>
                          <a:xfrm>
                            <a:off x="3806925" y="218744"/>
                            <a:ext cx="118846" cy="164763"/>
                          </a:xfrm>
                          <a:prstGeom prst="rect">
                            <a:avLst/>
                          </a:prstGeom>
                          <a:ln>
                            <a:noFill/>
                          </a:ln>
                        </wps:spPr>
                        <wps:txbx>
                          <w:txbxContent>
                            <w:p w:rsidR="00EC7DA3" w:rsidRDefault="00AC5310">
                              <w:pPr>
                                <w:spacing w:after="160" w:line="259" w:lineRule="auto"/>
                                <w:ind w:left="0" w:right="0" w:firstLine="0"/>
                              </w:pPr>
                              <w:r>
                                <w:rPr>
                                  <w:i/>
                                  <w:color w:val="171717"/>
                                  <w:spacing w:val="1"/>
                                  <w:w w:val="85"/>
                                </w:rPr>
                                <w:t>pl</w:t>
                              </w:r>
                            </w:p>
                          </w:txbxContent>
                        </wps:txbx>
                        <wps:bodyPr horzOverflow="overflow" vert="horz" lIns="0" tIns="0" rIns="0" bIns="0" rtlCol="0">
                          <a:noAutofit/>
                        </wps:bodyPr>
                      </wps:wsp>
                      <wps:wsp>
                        <wps:cNvPr id="10861" name="Rectangle 10861"/>
                        <wps:cNvSpPr/>
                        <wps:spPr>
                          <a:xfrm>
                            <a:off x="3897414" y="218744"/>
                            <a:ext cx="120814" cy="164763"/>
                          </a:xfrm>
                          <a:prstGeom prst="rect">
                            <a:avLst/>
                          </a:prstGeom>
                          <a:ln>
                            <a:noFill/>
                          </a:ln>
                        </wps:spPr>
                        <wps:txbx>
                          <w:txbxContent>
                            <w:p w:rsidR="00EC7DA3" w:rsidRDefault="00AC5310">
                              <w:pPr>
                                <w:spacing w:after="160" w:line="259" w:lineRule="auto"/>
                                <w:ind w:left="0" w:right="0" w:firstLine="0"/>
                              </w:pPr>
                              <w:r>
                                <w:rPr>
                                  <w:i/>
                                  <w:spacing w:val="1"/>
                                  <w:w w:val="87"/>
                                </w:rPr>
                                <w:t>e-</w:t>
                              </w:r>
                            </w:p>
                          </w:txbxContent>
                        </wps:txbx>
                        <wps:bodyPr horzOverflow="overflow" vert="horz" lIns="0" tIns="0" rIns="0" bIns="0" rtlCol="0">
                          <a:noAutofit/>
                        </wps:bodyPr>
                      </wps:wsp>
                      <wps:wsp>
                        <wps:cNvPr id="10862" name="Rectangle 10862"/>
                        <wps:cNvSpPr/>
                        <wps:spPr>
                          <a:xfrm>
                            <a:off x="3991879" y="218744"/>
                            <a:ext cx="48063" cy="164763"/>
                          </a:xfrm>
                          <a:prstGeom prst="rect">
                            <a:avLst/>
                          </a:prstGeom>
                          <a:ln>
                            <a:noFill/>
                          </a:ln>
                        </wps:spPr>
                        <wps:txbx>
                          <w:txbxContent>
                            <w:p w:rsidR="00EC7DA3" w:rsidRDefault="00AC5310">
                              <w:pPr>
                                <w:spacing w:after="160" w:line="259" w:lineRule="auto"/>
                                <w:ind w:left="0" w:right="0" w:firstLine="0"/>
                              </w:pPr>
                              <w:r>
                                <w:rPr>
                                  <w:i/>
                                  <w:color w:val="171717"/>
                                  <w:w w:val="61"/>
                                </w:rPr>
                                <w:t>c</w:t>
                              </w:r>
                            </w:p>
                          </w:txbxContent>
                        </wps:txbx>
                        <wps:bodyPr horzOverflow="overflow" vert="horz" lIns="0" tIns="0" rIns="0" bIns="0" rtlCol="0">
                          <a:noAutofit/>
                        </wps:bodyPr>
                      </wps:wsp>
                      <wps:wsp>
                        <wps:cNvPr id="10863" name="Rectangle 10863"/>
                        <wps:cNvSpPr/>
                        <wps:spPr>
                          <a:xfrm>
                            <a:off x="4028948" y="2187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0864" name="Rectangle 10864"/>
                        <wps:cNvSpPr/>
                        <wps:spPr>
                          <a:xfrm>
                            <a:off x="4059964" y="218744"/>
                            <a:ext cx="92651" cy="164763"/>
                          </a:xfrm>
                          <a:prstGeom prst="rect">
                            <a:avLst/>
                          </a:prstGeom>
                          <a:ln>
                            <a:noFill/>
                          </a:ln>
                        </wps:spPr>
                        <wps:txbx>
                          <w:txbxContent>
                            <w:p w:rsidR="00EC7DA3" w:rsidRDefault="00AC5310">
                              <w:pPr>
                                <w:spacing w:after="160" w:line="259" w:lineRule="auto"/>
                                <w:ind w:left="0" w:right="0" w:firstLine="0"/>
                              </w:pPr>
                              <w:r>
                                <w:rPr>
                                  <w:i/>
                                  <w:color w:val="171717"/>
                                  <w:spacing w:val="2"/>
                                  <w:w w:val="70"/>
                                </w:rPr>
                                <w:t>ic</w:t>
                              </w:r>
                            </w:p>
                          </w:txbxContent>
                        </wps:txbx>
                        <wps:bodyPr horzOverflow="overflow" vert="horz" lIns="0" tIns="0" rIns="0" bIns="0" rtlCol="0">
                          <a:noAutofit/>
                        </wps:bodyPr>
                      </wps:wsp>
                      <wps:wsp>
                        <wps:cNvPr id="10865" name="Rectangle 10865"/>
                        <wps:cNvSpPr/>
                        <wps:spPr>
                          <a:xfrm>
                            <a:off x="4130557" y="2187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k</w:t>
                              </w:r>
                            </w:p>
                          </w:txbxContent>
                        </wps:txbx>
                        <wps:bodyPr horzOverflow="overflow" vert="horz" lIns="0" tIns="0" rIns="0" bIns="0" rtlCol="0">
                          <a:noAutofit/>
                        </wps:bodyPr>
                      </wps:wsp>
                      <wps:wsp>
                        <wps:cNvPr id="10866" name="Rectangle 10866"/>
                        <wps:cNvSpPr/>
                        <wps:spPr>
                          <a:xfrm>
                            <a:off x="4192897" y="218744"/>
                            <a:ext cx="42565" cy="164763"/>
                          </a:xfrm>
                          <a:prstGeom prst="rect">
                            <a:avLst/>
                          </a:prstGeom>
                          <a:ln>
                            <a:noFill/>
                          </a:ln>
                        </wps:spPr>
                        <wps:txbx>
                          <w:txbxContent>
                            <w:p w:rsidR="00EC7DA3" w:rsidRDefault="00AC5310">
                              <w:pPr>
                                <w:spacing w:after="160" w:line="259" w:lineRule="auto"/>
                                <w:ind w:left="0" w:right="0" w:firstLine="0"/>
                              </w:pPr>
                              <w:r>
                                <w:rPr>
                                  <w:i/>
                                  <w:color w:val="171717"/>
                                  <w:w w:val="86"/>
                                </w:rPr>
                                <w:t>i</w:t>
                              </w:r>
                            </w:p>
                          </w:txbxContent>
                        </wps:txbx>
                        <wps:bodyPr horzOverflow="overflow" vert="horz" lIns="0" tIns="0" rIns="0" bIns="0" rtlCol="0">
                          <a:noAutofit/>
                        </wps:bodyPr>
                      </wps:wsp>
                      <wps:wsp>
                        <wps:cNvPr id="10867" name="Rectangle 10867"/>
                        <wps:cNvSpPr/>
                        <wps:spPr>
                          <a:xfrm>
                            <a:off x="4225208" y="218744"/>
                            <a:ext cx="83180" cy="164763"/>
                          </a:xfrm>
                          <a:prstGeom prst="rect">
                            <a:avLst/>
                          </a:prstGeom>
                          <a:ln>
                            <a:noFill/>
                          </a:ln>
                        </wps:spPr>
                        <wps:txbx>
                          <w:txbxContent>
                            <w:p w:rsidR="00EC7DA3" w:rsidRDefault="00AC5310">
                              <w:pPr>
                                <w:spacing w:after="160" w:line="259" w:lineRule="auto"/>
                                <w:ind w:left="0" w:right="0" w:firstLine="0"/>
                              </w:pPr>
                              <w:r>
                                <w:rPr>
                                  <w:i/>
                                  <w:w w:val="93"/>
                                </w:rPr>
                                <w:t>n</w:t>
                              </w:r>
                            </w:p>
                          </w:txbxContent>
                        </wps:txbx>
                        <wps:bodyPr horzOverflow="overflow" vert="horz" lIns="0" tIns="0" rIns="0" bIns="0" rtlCol="0">
                          <a:noAutofit/>
                        </wps:bodyPr>
                      </wps:wsp>
                      <wps:wsp>
                        <wps:cNvPr id="10868" name="Rectangle 10868"/>
                        <wps:cNvSpPr/>
                        <wps:spPr>
                          <a:xfrm>
                            <a:off x="4288880" y="218744"/>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0869" name="Rectangle 10869"/>
                        <wps:cNvSpPr/>
                        <wps:spPr>
                          <a:xfrm>
                            <a:off x="4338886" y="218744"/>
                            <a:ext cx="102866" cy="164763"/>
                          </a:xfrm>
                          <a:prstGeom prst="rect">
                            <a:avLst/>
                          </a:prstGeom>
                          <a:ln>
                            <a:noFill/>
                          </a:ln>
                        </wps:spPr>
                        <wps:txbx>
                          <w:txbxContent>
                            <w:p w:rsidR="00EC7DA3" w:rsidRDefault="00AC5310">
                              <w:pPr>
                                <w:spacing w:after="160" w:line="259" w:lineRule="auto"/>
                                <w:ind w:left="0" w:right="0" w:firstLine="0"/>
                              </w:pPr>
                              <w:r>
                                <w:rPr>
                                  <w:i/>
                                  <w:spacing w:val="6"/>
                                  <w:w w:val="77"/>
                                </w:rPr>
                                <w:t xml:space="preserve"> </w:t>
                              </w:r>
                              <w:r>
                                <w:rPr>
                                  <w:i/>
                                  <w:w w:val="77"/>
                                </w:rPr>
                                <w:t>s</w:t>
                              </w:r>
                            </w:p>
                          </w:txbxContent>
                        </wps:txbx>
                        <wps:bodyPr horzOverflow="overflow" vert="horz" lIns="0" tIns="0" rIns="0" bIns="0" rtlCol="0">
                          <a:noAutofit/>
                        </wps:bodyPr>
                      </wps:wsp>
                      <wps:wsp>
                        <wps:cNvPr id="10870" name="Rectangle 10870"/>
                        <wps:cNvSpPr/>
                        <wps:spPr>
                          <a:xfrm>
                            <a:off x="4416016" y="218744"/>
                            <a:ext cx="61010" cy="164763"/>
                          </a:xfrm>
                          <a:prstGeom prst="rect">
                            <a:avLst/>
                          </a:prstGeom>
                          <a:ln>
                            <a:noFill/>
                          </a:ln>
                        </wps:spPr>
                        <wps:txbx>
                          <w:txbxContent>
                            <w:p w:rsidR="00EC7DA3" w:rsidRDefault="00AC5310">
                              <w:pPr>
                                <w:spacing w:after="160" w:line="259" w:lineRule="auto"/>
                                <w:ind w:left="0" w:right="0" w:firstLine="0"/>
                              </w:pPr>
                              <w:r>
                                <w:rPr>
                                  <w:i/>
                                  <w:color w:val="171717"/>
                                  <w:w w:val="77"/>
                                </w:rPr>
                                <w:t>e</w:t>
                              </w:r>
                            </w:p>
                          </w:txbxContent>
                        </wps:txbx>
                        <wps:bodyPr horzOverflow="overflow" vert="horz" lIns="0" tIns="0" rIns="0" bIns="0" rtlCol="0">
                          <a:noAutofit/>
                        </wps:bodyPr>
                      </wps:wsp>
                      <wps:wsp>
                        <wps:cNvPr id="10871" name="Rectangle 10871"/>
                        <wps:cNvSpPr/>
                        <wps:spPr>
                          <a:xfrm>
                            <a:off x="4462059" y="2187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0872" name="Rectangle 10872"/>
                        <wps:cNvSpPr/>
                        <wps:spPr>
                          <a:xfrm>
                            <a:off x="4493728" y="218744"/>
                            <a:ext cx="110705" cy="164763"/>
                          </a:xfrm>
                          <a:prstGeom prst="rect">
                            <a:avLst/>
                          </a:prstGeom>
                          <a:ln>
                            <a:noFill/>
                          </a:ln>
                        </wps:spPr>
                        <wps:txbx>
                          <w:txbxContent>
                            <w:p w:rsidR="00EC7DA3" w:rsidRDefault="00AC5310">
                              <w:pPr>
                                <w:spacing w:after="160" w:line="259" w:lineRule="auto"/>
                                <w:ind w:left="0" w:right="0" w:firstLine="0"/>
                              </w:pPr>
                              <w:r>
                                <w:rPr>
                                  <w:i/>
                                  <w:spacing w:val="2"/>
                                  <w:w w:val="69"/>
                                </w:rPr>
                                <w:t>ec</w:t>
                              </w:r>
                            </w:p>
                          </w:txbxContent>
                        </wps:txbx>
                        <wps:bodyPr horzOverflow="overflow" vert="horz" lIns="0" tIns="0" rIns="0" bIns="0" rtlCol="0">
                          <a:noAutofit/>
                        </wps:bodyPr>
                      </wps:wsp>
                      <wps:wsp>
                        <wps:cNvPr id="10873" name="Rectangle 10873"/>
                        <wps:cNvSpPr/>
                        <wps:spPr>
                          <a:xfrm>
                            <a:off x="4579139" y="218744"/>
                            <a:ext cx="198354" cy="164763"/>
                          </a:xfrm>
                          <a:prstGeom prst="rect">
                            <a:avLst/>
                          </a:prstGeom>
                          <a:ln>
                            <a:noFill/>
                          </a:ln>
                        </wps:spPr>
                        <wps:txbx>
                          <w:txbxContent>
                            <w:p w:rsidR="00EC7DA3" w:rsidRDefault="00AC5310">
                              <w:pPr>
                                <w:spacing w:after="160" w:line="259" w:lineRule="auto"/>
                                <w:ind w:left="0" w:right="0" w:firstLine="0"/>
                              </w:pPr>
                              <w:r>
                                <w:rPr>
                                  <w:i/>
                                  <w:color w:val="171717"/>
                                  <w:w w:val="87"/>
                                </w:rPr>
                                <w:t>ts</w:t>
                              </w:r>
                              <w:r>
                                <w:rPr>
                                  <w:i/>
                                  <w:color w:val="171717"/>
                                  <w:spacing w:val="6"/>
                                  <w:w w:val="87"/>
                                </w:rPr>
                                <w:t xml:space="preserve"> </w:t>
                              </w:r>
                              <w:r>
                                <w:rPr>
                                  <w:i/>
                                  <w:color w:val="171717"/>
                                  <w:w w:val="87"/>
                                </w:rPr>
                                <w:t>t</w:t>
                              </w:r>
                            </w:p>
                          </w:txbxContent>
                        </wps:txbx>
                        <wps:bodyPr horzOverflow="overflow" vert="horz" lIns="0" tIns="0" rIns="0" bIns="0" rtlCol="0">
                          <a:noAutofit/>
                        </wps:bodyPr>
                      </wps:wsp>
                      <wps:wsp>
                        <wps:cNvPr id="10874" name="Rectangle 10874"/>
                        <wps:cNvSpPr/>
                        <wps:spPr>
                          <a:xfrm>
                            <a:off x="4728979" y="218744"/>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0875" name="Rectangle 10875"/>
                        <wps:cNvSpPr/>
                        <wps:spPr>
                          <a:xfrm>
                            <a:off x="4791452" y="218744"/>
                            <a:ext cx="110315" cy="164763"/>
                          </a:xfrm>
                          <a:prstGeom prst="rect">
                            <a:avLst/>
                          </a:prstGeom>
                          <a:ln>
                            <a:noFill/>
                          </a:ln>
                        </wps:spPr>
                        <wps:txbx>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wps:txbx>
                        <wps:bodyPr horzOverflow="overflow" vert="horz" lIns="0" tIns="0" rIns="0" bIns="0" rtlCol="0">
                          <a:noAutofit/>
                        </wps:bodyPr>
                      </wps:wsp>
                      <wps:wsp>
                        <wps:cNvPr id="10876" name="Rectangle 10876"/>
                        <wps:cNvSpPr/>
                        <wps:spPr>
                          <a:xfrm>
                            <a:off x="4874396" y="218744"/>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0877" name="Rectangle 10877"/>
                        <wps:cNvSpPr/>
                        <wps:spPr>
                          <a:xfrm>
                            <a:off x="4905412" y="218744"/>
                            <a:ext cx="126153" cy="164763"/>
                          </a:xfrm>
                          <a:prstGeom prst="rect">
                            <a:avLst/>
                          </a:prstGeom>
                          <a:ln>
                            <a:noFill/>
                          </a:ln>
                        </wps:spPr>
                        <wps:txbx>
                          <w:txbxContent>
                            <w:p w:rsidR="00EC7DA3" w:rsidRDefault="00AC5310">
                              <w:pPr>
                                <w:spacing w:after="160" w:line="259" w:lineRule="auto"/>
                                <w:ind w:left="0" w:right="0" w:firstLine="0"/>
                              </w:pPr>
                              <w:r>
                                <w:rPr>
                                  <w:i/>
                                  <w:color w:val="171717"/>
                                  <w:w w:val="91"/>
                                </w:rPr>
                                <w:t>in</w:t>
                              </w:r>
                            </w:p>
                          </w:txbxContent>
                        </wps:txbx>
                        <wps:bodyPr horzOverflow="overflow" vert="horz" lIns="0" tIns="0" rIns="0" bIns="0" rtlCol="0">
                          <a:noAutofit/>
                        </wps:bodyPr>
                      </wps:wsp>
                      <wps:wsp>
                        <wps:cNvPr id="10878" name="Rectangle 10878"/>
                        <wps:cNvSpPr/>
                        <wps:spPr>
                          <a:xfrm>
                            <a:off x="5002050" y="218744"/>
                            <a:ext cx="110351" cy="164763"/>
                          </a:xfrm>
                          <a:prstGeom prst="rect">
                            <a:avLst/>
                          </a:prstGeom>
                          <a:ln>
                            <a:noFill/>
                          </a:ln>
                        </wps:spPr>
                        <wps:txbx>
                          <w:txbxContent>
                            <w:p w:rsidR="00EC7DA3" w:rsidRDefault="00AC5310">
                              <w:pPr>
                                <w:spacing w:after="160" w:line="259" w:lineRule="auto"/>
                                <w:ind w:left="0" w:right="0" w:firstLine="0"/>
                              </w:pPr>
                              <w:r>
                                <w:rPr>
                                  <w:i/>
                                  <w:spacing w:val="-3"/>
                                  <w:w w:val="89"/>
                                </w:rPr>
                                <w:t>e,</w:t>
                              </w:r>
                            </w:p>
                          </w:txbxContent>
                        </wps:txbx>
                        <wps:bodyPr horzOverflow="overflow" vert="horz" lIns="0" tIns="0" rIns="0" bIns="0" rtlCol="0">
                          <a:noAutofit/>
                        </wps:bodyPr>
                      </wps:wsp>
                      <pic:pic xmlns:pic="http://schemas.openxmlformats.org/drawingml/2006/picture">
                        <pic:nvPicPr>
                          <pic:cNvPr id="88658" name="Picture 88658"/>
                          <pic:cNvPicPr/>
                        </pic:nvPicPr>
                        <pic:blipFill>
                          <a:blip r:embed="rId255"/>
                          <a:stretch>
                            <a:fillRect/>
                          </a:stretch>
                        </pic:blipFill>
                        <pic:spPr>
                          <a:xfrm>
                            <a:off x="461997" y="380771"/>
                            <a:ext cx="2691384" cy="124968"/>
                          </a:xfrm>
                          <a:prstGeom prst="rect">
                            <a:avLst/>
                          </a:prstGeom>
                        </pic:spPr>
                      </pic:pic>
                      <wps:wsp>
                        <wps:cNvPr id="10880" name="Rectangle 10880"/>
                        <wps:cNvSpPr/>
                        <wps:spPr>
                          <a:xfrm>
                            <a:off x="458568" y="383844"/>
                            <a:ext cx="157261" cy="164763"/>
                          </a:xfrm>
                          <a:prstGeom prst="rect">
                            <a:avLst/>
                          </a:prstGeom>
                          <a:ln>
                            <a:noFill/>
                          </a:ln>
                        </wps:spPr>
                        <wps:txbx>
                          <w:txbxContent>
                            <w:p w:rsidR="00EC7DA3" w:rsidRDefault="00AC5310">
                              <w:pPr>
                                <w:spacing w:after="160" w:line="259" w:lineRule="auto"/>
                                <w:ind w:left="0" w:right="0" w:firstLine="0"/>
                              </w:pPr>
                              <w:r>
                                <w:rPr>
                                  <w:i/>
                                  <w:spacing w:val="2"/>
                                  <w:w w:val="92"/>
                                </w:rPr>
                                <w:t>an</w:t>
                              </w:r>
                            </w:p>
                          </w:txbxContent>
                        </wps:txbx>
                        <wps:bodyPr horzOverflow="overflow" vert="horz" lIns="0" tIns="0" rIns="0" bIns="0" rtlCol="0">
                          <a:noAutofit/>
                        </wps:bodyPr>
                      </wps:wsp>
                      <wps:wsp>
                        <wps:cNvPr id="10881" name="Rectangle 10881"/>
                        <wps:cNvSpPr/>
                        <wps:spPr>
                          <a:xfrm>
                            <a:off x="577688" y="383844"/>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0882" name="Rectangle 10882"/>
                        <wps:cNvSpPr/>
                        <wps:spPr>
                          <a:xfrm>
                            <a:off x="636093" y="383844"/>
                            <a:ext cx="49305" cy="164763"/>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10883" name="Rectangle 10883"/>
                        <wps:cNvSpPr/>
                        <wps:spPr>
                          <a:xfrm>
                            <a:off x="673164" y="383844"/>
                            <a:ext cx="73957" cy="164763"/>
                          </a:xfrm>
                          <a:prstGeom prst="rect">
                            <a:avLst/>
                          </a:prstGeom>
                          <a:ln>
                            <a:noFill/>
                          </a:ln>
                        </wps:spPr>
                        <wps:txbx>
                          <w:txbxContent>
                            <w:p w:rsidR="00EC7DA3" w:rsidRDefault="00AC5310">
                              <w:pPr>
                                <w:spacing w:after="160" w:line="259" w:lineRule="auto"/>
                                <w:ind w:left="0" w:right="0" w:firstLine="0"/>
                              </w:pPr>
                              <w:r>
                                <w:rPr>
                                  <w:i/>
                                  <w:w w:val="83"/>
                                </w:rPr>
                                <w:t>q</w:t>
                              </w:r>
                            </w:p>
                          </w:txbxContent>
                        </wps:txbx>
                        <wps:bodyPr horzOverflow="overflow" vert="horz" lIns="0" tIns="0" rIns="0" bIns="0" rtlCol="0">
                          <a:noAutofit/>
                        </wps:bodyPr>
                      </wps:wsp>
                      <wps:wsp>
                        <wps:cNvPr id="10884" name="Rectangle 10884"/>
                        <wps:cNvSpPr/>
                        <wps:spPr>
                          <a:xfrm>
                            <a:off x="728983" y="383844"/>
                            <a:ext cx="156871" cy="164763"/>
                          </a:xfrm>
                          <a:prstGeom prst="rect">
                            <a:avLst/>
                          </a:prstGeom>
                          <a:ln>
                            <a:noFill/>
                          </a:ln>
                        </wps:spPr>
                        <wps:txbx>
                          <w:txbxContent>
                            <w:p w:rsidR="00EC7DA3" w:rsidRDefault="00AC5310">
                              <w:pPr>
                                <w:spacing w:after="160" w:line="259" w:lineRule="auto"/>
                                <w:ind w:left="0" w:right="0" w:firstLine="0"/>
                              </w:pPr>
                              <w:r>
                                <w:rPr>
                                  <w:i/>
                                  <w:spacing w:val="2"/>
                                  <w:w w:val="92"/>
                                </w:rPr>
                                <w:t>ua</w:t>
                              </w:r>
                            </w:p>
                          </w:txbxContent>
                        </wps:txbx>
                        <wps:bodyPr horzOverflow="overflow" vert="horz" lIns="0" tIns="0" rIns="0" bIns="0" rtlCol="0">
                          <a:noAutofit/>
                        </wps:bodyPr>
                      </wps:wsp>
                      <wps:wsp>
                        <wps:cNvPr id="10885" name="Rectangle 10885"/>
                        <wps:cNvSpPr/>
                        <wps:spPr>
                          <a:xfrm>
                            <a:off x="847664" y="383844"/>
                            <a:ext cx="77682" cy="164763"/>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0886" name="Rectangle 10886"/>
                        <wps:cNvSpPr/>
                        <wps:spPr>
                          <a:xfrm>
                            <a:off x="906642" y="383844"/>
                            <a:ext cx="135606" cy="164763"/>
                          </a:xfrm>
                          <a:prstGeom prst="rect">
                            <a:avLst/>
                          </a:prstGeom>
                          <a:ln>
                            <a:noFill/>
                          </a:ln>
                        </wps:spPr>
                        <wps:txbx>
                          <w:txbxContent>
                            <w:p w:rsidR="00EC7DA3" w:rsidRDefault="00AC5310">
                              <w:pPr>
                                <w:spacing w:after="160" w:line="259" w:lineRule="auto"/>
                                <w:ind w:left="0" w:right="0" w:firstLine="0"/>
                              </w:pPr>
                              <w:r>
                                <w:rPr>
                                  <w:i/>
                                  <w:spacing w:val="5"/>
                                  <w:w w:val="88"/>
                                </w:rPr>
                                <w:t>ru</w:t>
                              </w:r>
                            </w:p>
                          </w:txbxContent>
                        </wps:txbx>
                        <wps:bodyPr horzOverflow="overflow" vert="horz" lIns="0" tIns="0" rIns="0" bIns="0" rtlCol="0">
                          <a:noAutofit/>
                        </wps:bodyPr>
                      </wps:wsp>
                      <wps:wsp>
                        <wps:cNvPr id="10887" name="Rectangle 10887"/>
                        <wps:cNvSpPr/>
                        <wps:spPr>
                          <a:xfrm>
                            <a:off x="1009867" y="383844"/>
                            <a:ext cx="118846" cy="164763"/>
                          </a:xfrm>
                          <a:prstGeom prst="rect">
                            <a:avLst/>
                          </a:prstGeom>
                          <a:ln>
                            <a:noFill/>
                          </a:ln>
                        </wps:spPr>
                        <wps:txbx>
                          <w:txbxContent>
                            <w:p w:rsidR="00EC7DA3" w:rsidRDefault="00AC5310">
                              <w:pPr>
                                <w:spacing w:after="160" w:line="259" w:lineRule="auto"/>
                                <w:ind w:left="0" w:right="0" w:firstLine="0"/>
                              </w:pPr>
                              <w:r>
                                <w:rPr>
                                  <w:i/>
                                  <w:spacing w:val="1"/>
                                  <w:w w:val="85"/>
                                </w:rPr>
                                <w:t>pl</w:t>
                              </w:r>
                            </w:p>
                          </w:txbxContent>
                        </wps:txbx>
                        <wps:bodyPr horzOverflow="overflow" vert="horz" lIns="0" tIns="0" rIns="0" bIns="0" rtlCol="0">
                          <a:noAutofit/>
                        </wps:bodyPr>
                      </wps:wsp>
                      <wps:wsp>
                        <wps:cNvPr id="10888" name="Rectangle 10888"/>
                        <wps:cNvSpPr/>
                        <wps:spPr>
                          <a:xfrm>
                            <a:off x="1100355" y="383844"/>
                            <a:ext cx="173702" cy="164763"/>
                          </a:xfrm>
                          <a:prstGeom prst="rect">
                            <a:avLst/>
                          </a:prstGeom>
                          <a:ln>
                            <a:noFill/>
                          </a:ln>
                        </wps:spPr>
                        <wps:txbx>
                          <w:txbxContent>
                            <w:p w:rsidR="00EC7DA3" w:rsidRDefault="00AC5310">
                              <w:pPr>
                                <w:spacing w:after="160" w:line="259" w:lineRule="auto"/>
                                <w:ind w:left="0" w:right="0" w:firstLine="0"/>
                              </w:pPr>
                              <w:r>
                                <w:rPr>
                                  <w:i/>
                                  <w:w w:val="77"/>
                                </w:rPr>
                                <w:t>e-c</w:t>
                              </w:r>
                            </w:p>
                          </w:txbxContent>
                        </wps:txbx>
                        <wps:bodyPr horzOverflow="overflow" vert="horz" lIns="0" tIns="0" rIns="0" bIns="0" rtlCol="0">
                          <a:noAutofit/>
                        </wps:bodyPr>
                      </wps:wsp>
                      <wps:wsp>
                        <wps:cNvPr id="10889" name="Rectangle 10889"/>
                        <wps:cNvSpPr/>
                        <wps:spPr>
                          <a:xfrm>
                            <a:off x="1231889" y="383844"/>
                            <a:ext cx="40614" cy="164763"/>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0890" name="Rectangle 10890"/>
                        <wps:cNvSpPr/>
                        <wps:spPr>
                          <a:xfrm>
                            <a:off x="1262905" y="383844"/>
                            <a:ext cx="92651" cy="164763"/>
                          </a:xfrm>
                          <a:prstGeom prst="rect">
                            <a:avLst/>
                          </a:prstGeom>
                          <a:ln>
                            <a:noFill/>
                          </a:ln>
                        </wps:spPr>
                        <wps:txbx>
                          <w:txbxContent>
                            <w:p w:rsidR="00EC7DA3" w:rsidRDefault="00AC5310">
                              <w:pPr>
                                <w:spacing w:after="160" w:line="259" w:lineRule="auto"/>
                                <w:ind w:left="0" w:right="0" w:firstLine="0"/>
                              </w:pPr>
                              <w:r>
                                <w:rPr>
                                  <w:i/>
                                  <w:spacing w:val="2"/>
                                  <w:w w:val="70"/>
                                </w:rPr>
                                <w:t>ic</w:t>
                              </w:r>
                            </w:p>
                          </w:txbxContent>
                        </wps:txbx>
                        <wps:bodyPr horzOverflow="overflow" vert="horz" lIns="0" tIns="0" rIns="0" bIns="0" rtlCol="0">
                          <a:noAutofit/>
                        </wps:bodyPr>
                      </wps:wsp>
                      <wps:wsp>
                        <wps:cNvPr id="10891" name="Rectangle 10891"/>
                        <wps:cNvSpPr/>
                        <wps:spPr>
                          <a:xfrm>
                            <a:off x="1333499" y="383844"/>
                            <a:ext cx="81229" cy="164763"/>
                          </a:xfrm>
                          <a:prstGeom prst="rect">
                            <a:avLst/>
                          </a:prstGeom>
                          <a:ln>
                            <a:noFill/>
                          </a:ln>
                        </wps:spPr>
                        <wps:txbx>
                          <w:txbxContent>
                            <w:p w:rsidR="00EC7DA3" w:rsidRDefault="00AC5310">
                              <w:pPr>
                                <w:spacing w:after="160" w:line="259" w:lineRule="auto"/>
                                <w:ind w:left="0" w:right="0" w:firstLine="0"/>
                              </w:pPr>
                              <w:r>
                                <w:rPr>
                                  <w:i/>
                                  <w:w w:val="91"/>
                                </w:rPr>
                                <w:t>k</w:t>
                              </w:r>
                            </w:p>
                          </w:txbxContent>
                        </wps:txbx>
                        <wps:bodyPr horzOverflow="overflow" vert="horz" lIns="0" tIns="0" rIns="0" bIns="0" rtlCol="0">
                          <a:noAutofit/>
                        </wps:bodyPr>
                      </wps:wsp>
                      <wps:wsp>
                        <wps:cNvPr id="10892" name="Rectangle 10892"/>
                        <wps:cNvSpPr/>
                        <wps:spPr>
                          <a:xfrm>
                            <a:off x="1395839" y="383844"/>
                            <a:ext cx="126153" cy="164763"/>
                          </a:xfrm>
                          <a:prstGeom prst="rect">
                            <a:avLst/>
                          </a:prstGeom>
                          <a:ln>
                            <a:noFill/>
                          </a:ln>
                        </wps:spPr>
                        <wps:txbx>
                          <w:txbxContent>
                            <w:p w:rsidR="00EC7DA3" w:rsidRDefault="00AC5310">
                              <w:pPr>
                                <w:spacing w:after="160" w:line="259" w:lineRule="auto"/>
                                <w:ind w:left="0" w:right="0" w:firstLine="0"/>
                              </w:pPr>
                              <w:r>
                                <w:rPr>
                                  <w:i/>
                                  <w:w w:val="91"/>
                                </w:rPr>
                                <w:t>in</w:t>
                              </w:r>
                            </w:p>
                          </w:txbxContent>
                        </wps:txbx>
                        <wps:bodyPr horzOverflow="overflow" vert="horz" lIns="0" tIns="0" rIns="0" bIns="0" rtlCol="0">
                          <a:noAutofit/>
                        </wps:bodyPr>
                      </wps:wsp>
                      <wps:wsp>
                        <wps:cNvPr id="10893" name="Rectangle 10893"/>
                        <wps:cNvSpPr/>
                        <wps:spPr>
                          <a:xfrm>
                            <a:off x="1491823" y="383844"/>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0894" name="Rectangle 10894"/>
                        <wps:cNvSpPr/>
                        <wps:spPr>
                          <a:xfrm>
                            <a:off x="1541829" y="383844"/>
                            <a:ext cx="49305" cy="164763"/>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84037" name="Rectangle 84037"/>
                        <wps:cNvSpPr/>
                        <wps:spPr>
                          <a:xfrm>
                            <a:off x="1629720" y="383844"/>
                            <a:ext cx="40614" cy="164763"/>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84036" name="Rectangle 84036"/>
                        <wps:cNvSpPr/>
                        <wps:spPr>
                          <a:xfrm>
                            <a:off x="1578900" y="383844"/>
                            <a:ext cx="49837" cy="164763"/>
                          </a:xfrm>
                          <a:prstGeom prst="rect">
                            <a:avLst/>
                          </a:prstGeom>
                          <a:ln>
                            <a:noFill/>
                          </a:ln>
                        </wps:spPr>
                        <wps:txbx>
                          <w:txbxContent>
                            <w:p w:rsidR="00EC7DA3" w:rsidRDefault="00AC5310">
                              <w:pPr>
                                <w:spacing w:after="160" w:line="259" w:lineRule="auto"/>
                                <w:ind w:left="0" w:right="0" w:firstLine="0"/>
                              </w:pPr>
                              <w:r>
                                <w:rPr>
                                  <w:i/>
                                  <w:w w:val="84"/>
                                </w:rPr>
                                <w:t>(</w:t>
                              </w:r>
                            </w:p>
                          </w:txbxContent>
                        </wps:txbx>
                        <wps:bodyPr horzOverflow="overflow" vert="horz" lIns="0" tIns="0" rIns="0" bIns="0" rtlCol="0">
                          <a:noAutofit/>
                        </wps:bodyPr>
                      </wps:wsp>
                      <wps:wsp>
                        <wps:cNvPr id="10896" name="Rectangle 10896"/>
                        <wps:cNvSpPr/>
                        <wps:spPr>
                          <a:xfrm>
                            <a:off x="1659881" y="383844"/>
                            <a:ext cx="301327" cy="164763"/>
                          </a:xfrm>
                          <a:prstGeom prst="rect">
                            <a:avLst/>
                          </a:prstGeom>
                          <a:ln>
                            <a:noFill/>
                          </a:ln>
                        </wps:spPr>
                        <wps:txbx>
                          <w:txbxContent>
                            <w:p w:rsidR="00EC7DA3" w:rsidRDefault="00AC5310">
                              <w:pPr>
                                <w:spacing w:after="160" w:line="259" w:lineRule="auto"/>
                                <w:ind w:left="0" w:right="0" w:firstLine="0"/>
                              </w:pPr>
                              <w:r>
                                <w:rPr>
                                  <w:i/>
                                  <w:w w:val="79"/>
                                </w:rPr>
                                <w:t>our</w:t>
                              </w:r>
                              <w:r>
                                <w:rPr>
                                  <w:i/>
                                  <w:spacing w:val="6"/>
                                  <w:w w:val="79"/>
                                </w:rPr>
                                <w:t xml:space="preserve"> </w:t>
                              </w:r>
                              <w:r>
                                <w:rPr>
                                  <w:i/>
                                  <w:w w:val="79"/>
                                </w:rPr>
                                <w:t>c</w:t>
                              </w:r>
                            </w:p>
                          </w:txbxContent>
                        </wps:txbx>
                        <wps:bodyPr horzOverflow="overflow" vert="horz" lIns="0" tIns="0" rIns="0" bIns="0" rtlCol="0">
                          <a:noAutofit/>
                        </wps:bodyPr>
                      </wps:wsp>
                      <wps:wsp>
                        <wps:cNvPr id="10897" name="Rectangle 10897"/>
                        <wps:cNvSpPr/>
                        <wps:spPr>
                          <a:xfrm>
                            <a:off x="1887373" y="383844"/>
                            <a:ext cx="40614" cy="164763"/>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0898" name="Rectangle 10898"/>
                        <wps:cNvSpPr/>
                        <wps:spPr>
                          <a:xfrm>
                            <a:off x="1918388" y="383844"/>
                            <a:ext cx="92651" cy="164763"/>
                          </a:xfrm>
                          <a:prstGeom prst="rect">
                            <a:avLst/>
                          </a:prstGeom>
                          <a:ln>
                            <a:noFill/>
                          </a:ln>
                        </wps:spPr>
                        <wps:txbx>
                          <w:txbxContent>
                            <w:p w:rsidR="00EC7DA3" w:rsidRDefault="00AC5310">
                              <w:pPr>
                                <w:spacing w:after="160" w:line="259" w:lineRule="auto"/>
                                <w:ind w:left="0" w:right="0" w:firstLine="0"/>
                              </w:pPr>
                              <w:r>
                                <w:rPr>
                                  <w:i/>
                                  <w:spacing w:val="2"/>
                                  <w:w w:val="70"/>
                                </w:rPr>
                                <w:t>ic</w:t>
                              </w:r>
                            </w:p>
                          </w:txbxContent>
                        </wps:txbx>
                        <wps:bodyPr horzOverflow="overflow" vert="horz" lIns="0" tIns="0" rIns="0" bIns="0" rtlCol="0">
                          <a:noAutofit/>
                        </wps:bodyPr>
                      </wps:wsp>
                      <wps:wsp>
                        <wps:cNvPr id="10899" name="Rectangle 10899"/>
                        <wps:cNvSpPr/>
                        <wps:spPr>
                          <a:xfrm>
                            <a:off x="1988982" y="383844"/>
                            <a:ext cx="81229" cy="164763"/>
                          </a:xfrm>
                          <a:prstGeom prst="rect">
                            <a:avLst/>
                          </a:prstGeom>
                          <a:ln>
                            <a:noFill/>
                          </a:ln>
                        </wps:spPr>
                        <wps:txbx>
                          <w:txbxContent>
                            <w:p w:rsidR="00EC7DA3" w:rsidRDefault="00AC5310">
                              <w:pPr>
                                <w:spacing w:after="160" w:line="259" w:lineRule="auto"/>
                                <w:ind w:left="0" w:right="0" w:firstLine="0"/>
                              </w:pPr>
                              <w:r>
                                <w:rPr>
                                  <w:i/>
                                  <w:w w:val="91"/>
                                </w:rPr>
                                <w:t>k</w:t>
                              </w:r>
                            </w:p>
                          </w:txbxContent>
                        </wps:txbx>
                        <wps:bodyPr horzOverflow="overflow" vert="horz" lIns="0" tIns="0" rIns="0" bIns="0" rtlCol="0">
                          <a:noAutofit/>
                        </wps:bodyPr>
                      </wps:wsp>
                      <wps:wsp>
                        <wps:cNvPr id="10900" name="Rectangle 10900"/>
                        <wps:cNvSpPr/>
                        <wps:spPr>
                          <a:xfrm>
                            <a:off x="2053536" y="383844"/>
                            <a:ext cx="53561" cy="164763"/>
                          </a:xfrm>
                          <a:prstGeom prst="rect">
                            <a:avLst/>
                          </a:prstGeom>
                          <a:ln>
                            <a:noFill/>
                          </a:ln>
                        </wps:spPr>
                        <wps:txbx>
                          <w:txbxContent>
                            <w:p w:rsidR="00EC7DA3" w:rsidRDefault="00AC5310">
                              <w:pPr>
                                <w:spacing w:after="160" w:line="259" w:lineRule="auto"/>
                                <w:ind w:left="0" w:right="0" w:firstLine="0"/>
                              </w:pPr>
                              <w:r>
                                <w:rPr>
                                  <w:i/>
                                  <w:w w:val="77"/>
                                </w:rPr>
                                <w:t>s</w:t>
                              </w:r>
                            </w:p>
                          </w:txbxContent>
                        </wps:txbx>
                        <wps:bodyPr horzOverflow="overflow" vert="horz" lIns="0" tIns="0" rIns="0" bIns="0" rtlCol="0">
                          <a:noAutofit/>
                        </wps:bodyPr>
                      </wps:wsp>
                      <wps:wsp>
                        <wps:cNvPr id="10901" name="Rectangle 10901"/>
                        <wps:cNvSpPr/>
                        <wps:spPr>
                          <a:xfrm>
                            <a:off x="2088885" y="383844"/>
                            <a:ext cx="49837" cy="164763"/>
                          </a:xfrm>
                          <a:prstGeom prst="rect">
                            <a:avLst/>
                          </a:prstGeom>
                          <a:ln>
                            <a:noFill/>
                          </a:ln>
                        </wps:spPr>
                        <wps:txbx>
                          <w:txbxContent>
                            <w:p w:rsidR="00EC7DA3" w:rsidRDefault="00AC5310">
                              <w:pPr>
                                <w:spacing w:after="160" w:line="259" w:lineRule="auto"/>
                                <w:ind w:left="0" w:right="0" w:firstLine="0"/>
                              </w:pPr>
                              <w:r>
                                <w:rPr>
                                  <w:i/>
                                  <w:w w:val="84"/>
                                </w:rPr>
                                <w:t>)</w:t>
                              </w:r>
                            </w:p>
                          </w:txbxContent>
                        </wps:txbx>
                        <wps:bodyPr horzOverflow="overflow" vert="horz" lIns="0" tIns="0" rIns="0" bIns="0" rtlCol="0">
                          <a:noAutofit/>
                        </wps:bodyPr>
                      </wps:wsp>
                      <wps:wsp>
                        <wps:cNvPr id="10902" name="Rectangle 10902"/>
                        <wps:cNvSpPr/>
                        <wps:spPr>
                          <a:xfrm>
                            <a:off x="2126354" y="383844"/>
                            <a:ext cx="163682" cy="164763"/>
                          </a:xfrm>
                          <a:prstGeom prst="rect">
                            <a:avLst/>
                          </a:prstGeom>
                          <a:ln>
                            <a:noFill/>
                          </a:ln>
                        </wps:spPr>
                        <wps:txbx>
                          <w:txbxContent>
                            <w:p w:rsidR="00EC7DA3" w:rsidRDefault="00AC5310">
                              <w:pPr>
                                <w:spacing w:after="160" w:line="259" w:lineRule="auto"/>
                                <w:ind w:left="0" w:right="0" w:firstLine="0"/>
                              </w:pPr>
                              <w:r>
                                <w:rPr>
                                  <w:i/>
                                  <w:spacing w:val="6"/>
                                  <w:w w:val="77"/>
                                </w:rPr>
                                <w:t xml:space="preserve"> </w:t>
                              </w:r>
                              <w:r>
                                <w:rPr>
                                  <w:i/>
                                  <w:w w:val="77"/>
                                </w:rPr>
                                <w:t>se</w:t>
                              </w:r>
                            </w:p>
                          </w:txbxContent>
                        </wps:txbx>
                        <wps:bodyPr horzOverflow="overflow" vert="horz" lIns="0" tIns="0" rIns="0" bIns="0" rtlCol="0">
                          <a:noAutofit/>
                        </wps:bodyPr>
                      </wps:wsp>
                      <wps:wsp>
                        <wps:cNvPr id="10903" name="Rectangle 10903"/>
                        <wps:cNvSpPr/>
                        <wps:spPr>
                          <a:xfrm>
                            <a:off x="2249528" y="383844"/>
                            <a:ext cx="40615" cy="164763"/>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0904" name="Rectangle 10904"/>
                        <wps:cNvSpPr/>
                        <wps:spPr>
                          <a:xfrm>
                            <a:off x="2281197" y="383844"/>
                            <a:ext cx="311951" cy="164763"/>
                          </a:xfrm>
                          <a:prstGeom prst="rect">
                            <a:avLst/>
                          </a:prstGeom>
                          <a:ln>
                            <a:noFill/>
                          </a:ln>
                        </wps:spPr>
                        <wps:txbx>
                          <w:txbxContent>
                            <w:p w:rsidR="00EC7DA3" w:rsidRDefault="00AC5310">
                              <w:pPr>
                                <w:spacing w:after="160" w:line="259" w:lineRule="auto"/>
                                <w:ind w:left="0" w:right="0" w:firstLine="0"/>
                              </w:pPr>
                              <w:r>
                                <w:rPr>
                                  <w:i/>
                                  <w:w w:val="78"/>
                                </w:rPr>
                                <w:t>ects</w:t>
                              </w:r>
                              <w:r>
                                <w:rPr>
                                  <w:i/>
                                  <w:spacing w:val="6"/>
                                  <w:w w:val="78"/>
                                </w:rPr>
                                <w:t xml:space="preserve"> </w:t>
                              </w:r>
                              <w:r>
                                <w:rPr>
                                  <w:i/>
                                  <w:w w:val="78"/>
                                </w:rPr>
                                <w:t>t</w:t>
                              </w:r>
                            </w:p>
                          </w:txbxContent>
                        </wps:txbx>
                        <wps:bodyPr horzOverflow="overflow" vert="horz" lIns="0" tIns="0" rIns="0" bIns="0" rtlCol="0">
                          <a:noAutofit/>
                        </wps:bodyPr>
                      </wps:wsp>
                      <wps:wsp>
                        <wps:cNvPr id="10905" name="Rectangle 10905"/>
                        <wps:cNvSpPr/>
                        <wps:spPr>
                          <a:xfrm>
                            <a:off x="2516447" y="383844"/>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0906" name="Rectangle 10906"/>
                        <wps:cNvSpPr/>
                        <wps:spPr>
                          <a:xfrm>
                            <a:off x="2578921" y="383844"/>
                            <a:ext cx="110315" cy="164763"/>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10907" name="Rectangle 10907"/>
                        <wps:cNvSpPr/>
                        <wps:spPr>
                          <a:xfrm>
                            <a:off x="2661864" y="383844"/>
                            <a:ext cx="77682" cy="164763"/>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10908" name="Rectangle 10908"/>
                        <wps:cNvSpPr/>
                        <wps:spPr>
                          <a:xfrm>
                            <a:off x="2720364" y="383844"/>
                            <a:ext cx="191970" cy="164763"/>
                          </a:xfrm>
                          <a:prstGeom prst="rect">
                            <a:avLst/>
                          </a:prstGeom>
                          <a:ln>
                            <a:noFill/>
                          </a:ln>
                        </wps:spPr>
                        <wps:txbx>
                          <w:txbxContent>
                            <w:p w:rsidR="00EC7DA3" w:rsidRDefault="00AC5310">
                              <w:pPr>
                                <w:spacing w:after="160" w:line="259" w:lineRule="auto"/>
                                <w:ind w:left="0" w:right="0" w:firstLine="0"/>
                              </w:pPr>
                              <w:r>
                                <w:rPr>
                                  <w:i/>
                                  <w:w w:val="87"/>
                                </w:rPr>
                                <w:t>ara</w:t>
                              </w:r>
                            </w:p>
                          </w:txbxContent>
                        </wps:txbx>
                        <wps:bodyPr horzOverflow="overflow" vert="horz" lIns="0" tIns="0" rIns="0" bIns="0" rtlCol="0">
                          <a:noAutofit/>
                        </wps:bodyPr>
                      </wps:wsp>
                      <wps:wsp>
                        <wps:cNvPr id="10909" name="Rectangle 10909"/>
                        <wps:cNvSpPr/>
                        <wps:spPr>
                          <a:xfrm>
                            <a:off x="2865938" y="383844"/>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0910" name="Rectangle 10910"/>
                        <wps:cNvSpPr/>
                        <wps:spPr>
                          <a:xfrm>
                            <a:off x="2916878" y="383844"/>
                            <a:ext cx="117853" cy="164763"/>
                          </a:xfrm>
                          <a:prstGeom prst="rect">
                            <a:avLst/>
                          </a:prstGeom>
                          <a:ln>
                            <a:noFill/>
                          </a:ln>
                        </wps:spPr>
                        <wps:txbx>
                          <w:txbxContent>
                            <w:p w:rsidR="00EC7DA3" w:rsidRDefault="00AC5310">
                              <w:pPr>
                                <w:spacing w:after="160" w:line="259" w:lineRule="auto"/>
                                <w:ind w:left="0" w:right="0" w:firstLine="0"/>
                              </w:pPr>
                              <w:r>
                                <w:rPr>
                                  <w:i/>
                                  <w:spacing w:val="-3"/>
                                  <w:w w:val="85"/>
                                </w:rPr>
                                <w:t>ra</w:t>
                              </w:r>
                            </w:p>
                          </w:txbxContent>
                        </wps:txbx>
                        <wps:bodyPr horzOverflow="overflow" vert="horz" lIns="0" tIns="0" rIns="0" bIns="0" rtlCol="0">
                          <a:noAutofit/>
                        </wps:bodyPr>
                      </wps:wsp>
                      <wps:wsp>
                        <wps:cNvPr id="10911" name="Rectangle 10911"/>
                        <wps:cNvSpPr/>
                        <wps:spPr>
                          <a:xfrm>
                            <a:off x="3007420" y="383844"/>
                            <a:ext cx="212011" cy="164763"/>
                          </a:xfrm>
                          <a:prstGeom prst="rect">
                            <a:avLst/>
                          </a:prstGeom>
                          <a:ln>
                            <a:noFill/>
                          </a:ln>
                        </wps:spPr>
                        <wps:txbx>
                          <w:txbxContent>
                            <w:p w:rsidR="00EC7DA3" w:rsidRDefault="00AC5310">
                              <w:pPr>
                                <w:spacing w:after="160" w:line="259" w:lineRule="auto"/>
                                <w:ind w:left="0" w:right="0" w:firstLine="0"/>
                              </w:pPr>
                              <w:r>
                                <w:rPr>
                                  <w:i/>
                                  <w:spacing w:val="1"/>
                                  <w:w w:val="95"/>
                                </w:rPr>
                                <w:t>ph.</w:t>
                              </w:r>
                            </w:p>
                          </w:txbxContent>
                        </wps:txbx>
                        <wps:bodyPr horzOverflow="overflow" vert="horz" lIns="0" tIns="0" rIns="0" bIns="0" rtlCol="0">
                          <a:noAutofit/>
                        </wps:bodyPr>
                      </wps:wsp>
                      <wps:wsp>
                        <wps:cNvPr id="84038" name="Rectangle 84038"/>
                        <wps:cNvSpPr/>
                        <wps:spPr>
                          <a:xfrm>
                            <a:off x="252193" y="786243"/>
                            <a:ext cx="98432" cy="164941"/>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B84172"/>
                                </w:rPr>
                                <w:t>4</w:t>
                              </w:r>
                            </w:p>
                          </w:txbxContent>
                        </wps:txbx>
                        <wps:bodyPr horzOverflow="overflow" vert="horz" lIns="0" tIns="0" rIns="0" bIns="0" rtlCol="0">
                          <a:noAutofit/>
                        </wps:bodyPr>
                      </wps:wsp>
                      <wps:wsp>
                        <wps:cNvPr id="84039" name="Rectangle 84039"/>
                        <wps:cNvSpPr/>
                        <wps:spPr>
                          <a:xfrm>
                            <a:off x="326203" y="786243"/>
                            <a:ext cx="35826" cy="164941"/>
                          </a:xfrm>
                          <a:prstGeom prst="rect">
                            <a:avLst/>
                          </a:prstGeom>
                          <a:ln>
                            <a:noFill/>
                          </a:ln>
                        </wps:spPr>
                        <wps:txbx>
                          <w:txbxContent>
                            <w:p w:rsidR="00EC7DA3" w:rsidRDefault="00AC5310">
                              <w:pPr>
                                <w:spacing w:after="160" w:line="259" w:lineRule="auto"/>
                                <w:ind w:left="0" w:right="0" w:firstLine="0"/>
                              </w:pPr>
                              <w:r>
                                <w:rPr>
                                  <w:rFonts w:ascii="Myriad Pro" w:eastAsia="Myriad Pro" w:hAnsi="Myriad Pro" w:cs="Myriad Pro"/>
                                  <w:b/>
                                  <w:color w:val="B84172"/>
                                </w:rPr>
                                <w:t xml:space="preserve"> </w:t>
                              </w:r>
                            </w:p>
                          </w:txbxContent>
                        </wps:txbx>
                        <wps:bodyPr horzOverflow="overflow" vert="horz" lIns="0" tIns="0" rIns="0" bIns="0" rtlCol="0">
                          <a:noAutofit/>
                        </wps:bodyPr>
                      </wps:wsp>
                      <wps:wsp>
                        <wps:cNvPr id="10917" name="Shape 10917"/>
                        <wps:cNvSpPr/>
                        <wps:spPr>
                          <a:xfrm>
                            <a:off x="2383787" y="799503"/>
                            <a:ext cx="31928" cy="61125"/>
                          </a:xfrm>
                          <a:custGeom>
                            <a:avLst/>
                            <a:gdLst/>
                            <a:ahLst/>
                            <a:cxnLst/>
                            <a:rect l="0" t="0" r="0" b="0"/>
                            <a:pathLst>
                              <a:path w="31928" h="61125">
                                <a:moveTo>
                                  <a:pt x="26162" y="0"/>
                                </a:moveTo>
                                <a:lnTo>
                                  <a:pt x="31928" y="0"/>
                                </a:lnTo>
                                <a:lnTo>
                                  <a:pt x="31928" y="6972"/>
                                </a:lnTo>
                                <a:lnTo>
                                  <a:pt x="31648" y="6972"/>
                                </a:lnTo>
                                <a:cubicBezTo>
                                  <a:pt x="30620" y="10516"/>
                                  <a:pt x="29363" y="14325"/>
                                  <a:pt x="27877" y="18034"/>
                                </a:cubicBezTo>
                                <a:lnTo>
                                  <a:pt x="20333" y="35725"/>
                                </a:lnTo>
                                <a:lnTo>
                                  <a:pt x="31928" y="35725"/>
                                </a:lnTo>
                                <a:lnTo>
                                  <a:pt x="31928" y="41884"/>
                                </a:lnTo>
                                <a:lnTo>
                                  <a:pt x="18275" y="41884"/>
                                </a:lnTo>
                                <a:lnTo>
                                  <a:pt x="10287" y="61125"/>
                                </a:lnTo>
                                <a:lnTo>
                                  <a:pt x="0" y="61125"/>
                                </a:lnTo>
                                <a:lnTo>
                                  <a:pt x="26162"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0918" name="Shape 10918"/>
                        <wps:cNvSpPr/>
                        <wps:spPr>
                          <a:xfrm>
                            <a:off x="2415715" y="799503"/>
                            <a:ext cx="32499" cy="61125"/>
                          </a:xfrm>
                          <a:custGeom>
                            <a:avLst/>
                            <a:gdLst/>
                            <a:ahLst/>
                            <a:cxnLst/>
                            <a:rect l="0" t="0" r="0" b="0"/>
                            <a:pathLst>
                              <a:path w="32499" h="61125">
                                <a:moveTo>
                                  <a:pt x="0" y="0"/>
                                </a:moveTo>
                                <a:lnTo>
                                  <a:pt x="6236" y="0"/>
                                </a:lnTo>
                                <a:lnTo>
                                  <a:pt x="32499" y="61125"/>
                                </a:lnTo>
                                <a:lnTo>
                                  <a:pt x="21882" y="61125"/>
                                </a:lnTo>
                                <a:lnTo>
                                  <a:pt x="13652" y="41884"/>
                                </a:lnTo>
                                <a:lnTo>
                                  <a:pt x="0" y="41884"/>
                                </a:lnTo>
                                <a:lnTo>
                                  <a:pt x="0" y="35725"/>
                                </a:lnTo>
                                <a:lnTo>
                                  <a:pt x="11595" y="35725"/>
                                </a:lnTo>
                                <a:lnTo>
                                  <a:pt x="3937" y="18135"/>
                                </a:lnTo>
                                <a:cubicBezTo>
                                  <a:pt x="2337" y="14135"/>
                                  <a:pt x="1207" y="10516"/>
                                  <a:pt x="64" y="6972"/>
                                </a:cubicBezTo>
                                <a:lnTo>
                                  <a:pt x="0" y="6972"/>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2864" name="Shape 92864"/>
                        <wps:cNvSpPr/>
                        <wps:spPr>
                          <a:xfrm>
                            <a:off x="2375049" y="849150"/>
                            <a:ext cx="33388" cy="32839"/>
                          </a:xfrm>
                          <a:custGeom>
                            <a:avLst/>
                            <a:gdLst/>
                            <a:ahLst/>
                            <a:cxnLst/>
                            <a:rect l="0" t="0" r="0" b="0"/>
                            <a:pathLst>
                              <a:path w="33388" h="32839">
                                <a:moveTo>
                                  <a:pt x="0" y="0"/>
                                </a:moveTo>
                                <a:lnTo>
                                  <a:pt x="33388" y="0"/>
                                </a:lnTo>
                                <a:lnTo>
                                  <a:pt x="33388" y="32839"/>
                                </a:lnTo>
                                <a:lnTo>
                                  <a:pt x="0" y="32839"/>
                                </a:lnTo>
                                <a:lnTo>
                                  <a:pt x="0" y="0"/>
                                </a:lnTo>
                              </a:path>
                            </a:pathLst>
                          </a:custGeom>
                          <a:ln w="0" cap="flat">
                            <a:miter lim="127000"/>
                          </a:ln>
                        </wps:spPr>
                        <wps:style>
                          <a:lnRef idx="0">
                            <a:srgbClr val="000000">
                              <a:alpha val="0"/>
                            </a:srgbClr>
                          </a:lnRef>
                          <a:fillRef idx="1">
                            <a:srgbClr val="3A3430"/>
                          </a:fillRef>
                          <a:effectRef idx="0">
                            <a:scrgbClr r="0" g="0" b="0"/>
                          </a:effectRef>
                          <a:fontRef idx="none"/>
                        </wps:style>
                        <wps:bodyPr/>
                      </wps:wsp>
                      <wps:wsp>
                        <wps:cNvPr id="92865" name="Shape 92865"/>
                        <wps:cNvSpPr/>
                        <wps:spPr>
                          <a:xfrm>
                            <a:off x="2379837" y="853668"/>
                            <a:ext cx="23813" cy="23813"/>
                          </a:xfrm>
                          <a:custGeom>
                            <a:avLst/>
                            <a:gdLst/>
                            <a:ahLst/>
                            <a:cxnLst/>
                            <a:rect l="0" t="0" r="0" b="0"/>
                            <a:pathLst>
                              <a:path w="23813" h="23813">
                                <a:moveTo>
                                  <a:pt x="0" y="0"/>
                                </a:moveTo>
                                <a:lnTo>
                                  <a:pt x="23813" y="0"/>
                                </a:lnTo>
                                <a:lnTo>
                                  <a:pt x="23813" y="23813"/>
                                </a:lnTo>
                                <a:lnTo>
                                  <a:pt x="0" y="23813"/>
                                </a:lnTo>
                                <a:lnTo>
                                  <a:pt x="0" y="0"/>
                                </a:lnTo>
                              </a:path>
                            </a:pathLst>
                          </a:custGeom>
                          <a:ln w="0" cap="flat">
                            <a:miter lim="127000"/>
                          </a:ln>
                        </wps:spPr>
                        <wps:style>
                          <a:lnRef idx="0">
                            <a:srgbClr val="000000">
                              <a:alpha val="0"/>
                            </a:srgbClr>
                          </a:lnRef>
                          <a:fillRef idx="1">
                            <a:srgbClr val="8A807A"/>
                          </a:fillRef>
                          <a:effectRef idx="0">
                            <a:scrgbClr r="0" g="0" b="0"/>
                          </a:effectRef>
                          <a:fontRef idx="none"/>
                        </wps:style>
                        <wps:bodyPr/>
                      </wps:wsp>
                      <wps:wsp>
                        <wps:cNvPr id="92866" name="Shape 92866"/>
                        <wps:cNvSpPr/>
                        <wps:spPr>
                          <a:xfrm>
                            <a:off x="2384155" y="858279"/>
                            <a:ext cx="15177" cy="14580"/>
                          </a:xfrm>
                          <a:custGeom>
                            <a:avLst/>
                            <a:gdLst/>
                            <a:ahLst/>
                            <a:cxnLst/>
                            <a:rect l="0" t="0" r="0" b="0"/>
                            <a:pathLst>
                              <a:path w="15177" h="14580">
                                <a:moveTo>
                                  <a:pt x="0" y="0"/>
                                </a:moveTo>
                                <a:lnTo>
                                  <a:pt x="15177" y="0"/>
                                </a:lnTo>
                                <a:lnTo>
                                  <a:pt x="15177" y="14580"/>
                                </a:lnTo>
                                <a:lnTo>
                                  <a:pt x="0" y="14580"/>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59" name="Picture 88659"/>
                          <pic:cNvPicPr/>
                        </pic:nvPicPr>
                        <pic:blipFill>
                          <a:blip r:embed="rId256"/>
                          <a:stretch>
                            <a:fillRect/>
                          </a:stretch>
                        </pic:blipFill>
                        <pic:spPr>
                          <a:xfrm>
                            <a:off x="2357853" y="833907"/>
                            <a:ext cx="36576" cy="36576"/>
                          </a:xfrm>
                          <a:prstGeom prst="rect">
                            <a:avLst/>
                          </a:prstGeom>
                        </pic:spPr>
                      </pic:pic>
                      <wps:wsp>
                        <wps:cNvPr id="92867" name="Shape 92867"/>
                        <wps:cNvSpPr/>
                        <wps:spPr>
                          <a:xfrm>
                            <a:off x="2369716" y="843991"/>
                            <a:ext cx="19647" cy="19342"/>
                          </a:xfrm>
                          <a:custGeom>
                            <a:avLst/>
                            <a:gdLst/>
                            <a:ahLst/>
                            <a:cxnLst/>
                            <a:rect l="0" t="0" r="0" b="0"/>
                            <a:pathLst>
                              <a:path w="19647" h="19342">
                                <a:moveTo>
                                  <a:pt x="0" y="0"/>
                                </a:moveTo>
                                <a:lnTo>
                                  <a:pt x="19647" y="0"/>
                                </a:lnTo>
                                <a:lnTo>
                                  <a:pt x="19647" y="19342"/>
                                </a:lnTo>
                                <a:lnTo>
                                  <a:pt x="0" y="19342"/>
                                </a:lnTo>
                                <a:lnTo>
                                  <a:pt x="0" y="0"/>
                                </a:lnTo>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60" name="Picture 88660"/>
                          <pic:cNvPicPr/>
                        </pic:nvPicPr>
                        <pic:blipFill>
                          <a:blip r:embed="rId231"/>
                          <a:stretch>
                            <a:fillRect/>
                          </a:stretch>
                        </pic:blipFill>
                        <pic:spPr>
                          <a:xfrm>
                            <a:off x="-1298" y="183667"/>
                            <a:ext cx="252984" cy="167640"/>
                          </a:xfrm>
                          <a:prstGeom prst="rect">
                            <a:avLst/>
                          </a:prstGeom>
                        </pic:spPr>
                      </pic:pic>
                      <pic:pic xmlns:pic="http://schemas.openxmlformats.org/drawingml/2006/picture">
                        <pic:nvPicPr>
                          <pic:cNvPr id="88661" name="Picture 88661"/>
                          <pic:cNvPicPr/>
                        </pic:nvPicPr>
                        <pic:blipFill>
                          <a:blip r:embed="rId257"/>
                          <a:stretch>
                            <a:fillRect/>
                          </a:stretch>
                        </pic:blipFill>
                        <pic:spPr>
                          <a:xfrm>
                            <a:off x="255749" y="146075"/>
                            <a:ext cx="103632" cy="182880"/>
                          </a:xfrm>
                          <a:prstGeom prst="rect">
                            <a:avLst/>
                          </a:prstGeom>
                        </pic:spPr>
                      </pic:pic>
                      <pic:pic xmlns:pic="http://schemas.openxmlformats.org/drawingml/2006/picture">
                        <pic:nvPicPr>
                          <pic:cNvPr id="11063" name="Picture 11063"/>
                          <pic:cNvPicPr/>
                        </pic:nvPicPr>
                        <pic:blipFill>
                          <a:blip r:embed="rId56"/>
                          <a:stretch>
                            <a:fillRect/>
                          </a:stretch>
                        </pic:blipFill>
                        <pic:spPr>
                          <a:xfrm rot="-1163027">
                            <a:off x="224991" y="186020"/>
                            <a:ext cx="60923" cy="142090"/>
                          </a:xfrm>
                          <a:prstGeom prst="rect">
                            <a:avLst/>
                          </a:prstGeom>
                        </pic:spPr>
                      </pic:pic>
                      <wps:wsp>
                        <wps:cNvPr id="11064" name="Shape 11064"/>
                        <wps:cNvSpPr/>
                        <wps:spPr>
                          <a:xfrm>
                            <a:off x="356054" y="282664"/>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62" name="Picture 88662"/>
                          <pic:cNvPicPr/>
                        </pic:nvPicPr>
                        <pic:blipFill>
                          <a:blip r:embed="rId233"/>
                          <a:stretch>
                            <a:fillRect/>
                          </a:stretch>
                        </pic:blipFill>
                        <pic:spPr>
                          <a:xfrm>
                            <a:off x="141957" y="-3276"/>
                            <a:ext cx="225552" cy="295656"/>
                          </a:xfrm>
                          <a:prstGeom prst="rect">
                            <a:avLst/>
                          </a:prstGeom>
                        </pic:spPr>
                      </pic:pic>
                    </wpg:wgp>
                  </a:graphicData>
                </a:graphic>
              </wp:inline>
            </w:drawing>
          </mc:Choice>
          <mc:Fallback>
            <w:pict>
              <v:group id="Group 84055" o:spid="_x0000_s2115" style="width:406.6pt;height:71.65pt;mso-position-horizontal-relative:char;mso-position-vertical-relative:line" coordsize="51639,910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">
                <v:shape id="Picture 88655" o:spid="_x0000_s2116" type="#_x0000_t75" style="position:absolute;left:2527;top:1135;width:49133;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">
                  <v:imagedata r:id="rId258" o:title=""/>
                </v:shape>
                <v:shape id="Picture 88656" o:spid="_x0000_s2117" type="#_x0000_t75" style="position:absolute;left:2527;top:1135;width:49133;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">
                  <v:imagedata r:id="rId258" o:title=""/>
                </v:shape>
                <v:shape id="Shape 92755" o:spid="_x0000_s2118" style="position:absolute;left:2521;top:1192;width:92;height:4833;visibility:visible;mso-wrap-style:square;v-text-anchor:top" coordsize="9144,48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" path="m,l9144,r,483311l,483311,,e" fillcolor="#f9e6ec" stroked="f" strokeweight="0">
                  <v:stroke miterlimit="1" joinstyle="miter"/>
                  <v:path arrowok="t" textboxrect="0,0,9144,483311"/>
                </v:shape>
                <v:shape id="Shape 10820" o:spid="_x0000_s2119" style="position:absolute;left:51639;top:1192;width:0;height:4833;visibility:visible;mso-wrap-style:square;v-text-anchor:top" coordsize="0,48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" path="m,483311l,e" filled="f" strokecolor="#fae7ec" strokeweight=".5pt">
                  <v:stroke miterlimit="83231f" joinstyle="miter"/>
                  <v:path arrowok="t" textboxrect="0,0,0,483311"/>
                </v:shape>
                <v:shape id="Picture 88657" o:spid="_x0000_s2120" type="#_x0000_t75" style="position:absolute;left:4711;top:2151;width:4614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">
                  <v:imagedata r:id="rId259" o:title=""/>
                </v:shape>
                <v:rect id="Rectangle 10822" o:spid="_x0000_s2121" style="position:absolute;left:4585;top:2187;width:16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101"/>
                          </w:rPr>
                          <w:t>W</w:t>
                        </w:r>
                      </w:p>
                    </w:txbxContent>
                  </v:textbox>
                </v:rect>
                <v:rect id="Rectangle 10823" o:spid="_x0000_s2122" style="position:absolute;left:5941;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0824" o:spid="_x0000_s2123" style="position:absolute;left:6566;top:2187;width:278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8"/>
                          </w:rPr>
                          <w:t>en</w:t>
                        </w:r>
                        <w:r>
                          <w:rPr>
                            <w:i/>
                            <w:spacing w:val="6"/>
                            <w:w w:val="88"/>
                          </w:rPr>
                          <w:t xml:space="preserve"> </w:t>
                        </w:r>
                        <w:r>
                          <w:rPr>
                            <w:i/>
                            <w:w w:val="88"/>
                          </w:rPr>
                          <w:t>u</w:t>
                        </w:r>
                      </w:p>
                    </w:txbxContent>
                  </v:textbox>
                </v:rect>
                <v:rect id="Rectangle 10825" o:spid="_x0000_s2124" style="position:absolute;left:8676;top:2187;width:96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1"/>
                            <w:w w:val="81"/>
                          </w:rPr>
                          <w:t>si</w:t>
                        </w:r>
                      </w:p>
                    </w:txbxContent>
                  </v:textbox>
                </v:rect>
                <v:rect id="Rectangle 10826" o:spid="_x0000_s2125" style="position:absolute;left:9407;top:2187;width:83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3"/>
                          </w:rPr>
                          <w:t>n</w:t>
                        </w:r>
                      </w:p>
                    </w:txbxContent>
                  </v:textbox>
                </v:rect>
                <v:rect id="Rectangle 10827" o:spid="_x0000_s2126" style="position:absolute;left:10044;top:2187;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rPr>
                          <w:t>g</w:t>
                        </w:r>
                      </w:p>
                    </w:txbxContent>
                  </v:textbox>
                </v:rect>
                <v:rect id="Rectangle 10828" o:spid="_x0000_s2127" style="position:absolute;left:10544;top:2187;width:95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v:textbox>
                </v:rect>
                <v:rect id="Rectangle 10829" o:spid="_x0000_s2128" style="position:absolute;left:11268;top:2187;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0830" o:spid="_x0000_s2129" style="position:absolute;left:11893;top:2187;width:226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94"/>
                          </w:rPr>
                          <w:t>e</w:t>
                        </w:r>
                        <w:r>
                          <w:rPr>
                            <w:i/>
                            <w:color w:val="171717"/>
                            <w:spacing w:val="6"/>
                            <w:w w:val="94"/>
                          </w:rPr>
                          <w:t xml:space="preserve"> </w:t>
                        </w:r>
                        <w:r>
                          <w:rPr>
                            <w:i/>
                            <w:color w:val="171717"/>
                            <w:w w:val="94"/>
                          </w:rPr>
                          <w:t>T</w:t>
                        </w:r>
                      </w:p>
                    </w:txbxContent>
                  </v:textbox>
                </v:rect>
                <v:rect id="Rectangle 10831" o:spid="_x0000_s2130" style="position:absolute;left:13484;top:2187;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y</w:t>
                        </w:r>
                      </w:p>
                    </w:txbxContent>
                  </v:textbox>
                </v:rect>
                <v:rect id="Rectangle 10832" o:spid="_x0000_s2131" style="position:absolute;left:14086;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p</w:t>
                        </w:r>
                      </w:p>
                    </w:txbxContent>
                  </v:textbox>
                </v:rect>
                <v:rect id="Rectangle 10833" o:spid="_x0000_s2132" style="position:absolute;left:14684;top:2187;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10834" o:spid="_x0000_s2133" style="position:absolute;left:15514;top:2187;width:188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1"/>
                            <w:w w:val="82"/>
                          </w:rPr>
                          <w:t>too</w:t>
                        </w:r>
                      </w:p>
                    </w:txbxContent>
                  </v:textbox>
                </v:rect>
                <v:rect id="Rectangle 10835" o:spid="_x0000_s2134" style="position:absolute;left:16933;top:2187;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0836" o:spid="_x0000_s2135" style="position:absolute;left:17234;top:2187;width:10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16"/>
                          </w:rPr>
                          <w:t>,</w:t>
                        </w:r>
                        <w:r>
                          <w:rPr>
                            <w:i/>
                            <w:spacing w:val="6"/>
                            <w:w w:val="116"/>
                          </w:rPr>
                          <w:t xml:space="preserve"> </w:t>
                        </w:r>
                      </w:p>
                    </w:txbxContent>
                  </v:textbox>
                </v:rect>
                <v:rect id="Rectangle 10837" o:spid="_x0000_s2136" style="position:absolute;left:17995;top:2187;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10838" o:spid="_x0000_s2137" style="position:absolute;left:18580;top:2187;width:154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86"/>
                          </w:rPr>
                          <w:t>ou</w:t>
                        </w:r>
                      </w:p>
                    </w:txbxContent>
                  </v:textbox>
                </v:rect>
                <v:rect id="Rectangle 10839" o:spid="_x0000_s2138" style="position:absolute;left:19751;top:2187;width:113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1"/>
                          </w:rPr>
                          <w:t>bl</w:t>
                        </w:r>
                      </w:p>
                    </w:txbxContent>
                  </v:textbox>
                </v:rect>
                <v:rect id="Rectangle 10840" o:spid="_x0000_s2139" style="position:absolute;left:20612;top:2187;width:6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7"/>
                          </w:rPr>
                          <w:t>e</w:t>
                        </w:r>
                      </w:p>
                    </w:txbxContent>
                  </v:textbox>
                </v:rect>
                <v:rect id="Rectangle 84034" o:spid="_x0000_s2140" style="position:absolute;left:21076;top:2187;width:59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99"/>
                          </w:rPr>
                          <w:t>-</w:t>
                        </w:r>
                      </w:p>
                    </w:txbxContent>
                  </v:textbox>
                </v:rect>
                <v:rect id="Rectangle 84035" o:spid="_x0000_s2141" style="position:absolute;left:21556;top:2187;width:48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61"/>
                          </w:rPr>
                          <w:t>c</w:t>
                        </w:r>
                      </w:p>
                    </w:txbxContent>
                  </v:textbox>
                </v:rect>
                <v:rect id="Rectangle 10842" o:spid="_x0000_s2142" style="position:absolute;left:21927;top:2187;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0843" o:spid="_x0000_s2143" style="position:absolute;left:22237;top:2187;width:92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2"/>
                            <w:w w:val="70"/>
                          </w:rPr>
                          <w:t>ic</w:t>
                        </w:r>
                      </w:p>
                    </w:txbxContent>
                  </v:textbox>
                </v:rect>
                <v:rect id="Rectangle 10844" o:spid="_x0000_s2144" style="position:absolute;left:22943;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1"/>
                          </w:rPr>
                          <w:t>k</w:t>
                        </w:r>
                      </w:p>
                    </w:txbxContent>
                  </v:textbox>
                </v:rect>
                <v:rect id="Rectangle 10845" o:spid="_x0000_s2145" style="position:absolute;left:23566;top:2187;width:126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1"/>
                          </w:rPr>
                          <w:t>in</w:t>
                        </w:r>
                      </w:p>
                    </w:txbxContent>
                  </v:textbox>
                </v:rect>
                <v:rect id="Rectangle 10846" o:spid="_x0000_s2146" style="position:absolute;left:24526;top:2187;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rPr>
                          <w:t>g</w:t>
                        </w:r>
                      </w:p>
                    </w:txbxContent>
                  </v:textbox>
                </v:rect>
                <v:rect id="Rectangle 10847" o:spid="_x0000_s2147" style="position:absolute;left:25026;top:2187;width:34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4"/>
                          </w:rPr>
                          <w:t xml:space="preserve"> </w:t>
                        </w:r>
                        <w:r>
                          <w:rPr>
                            <w:i/>
                            <w:w w:val="84"/>
                          </w:rPr>
                          <w:t>a</w:t>
                        </w:r>
                        <w:r>
                          <w:rPr>
                            <w:i/>
                            <w:spacing w:val="6"/>
                            <w:w w:val="84"/>
                          </w:rPr>
                          <w:t xml:space="preserve"> </w:t>
                        </w:r>
                        <w:r>
                          <w:rPr>
                            <w:i/>
                            <w:w w:val="84"/>
                          </w:rPr>
                          <w:t>wo</w:t>
                        </w:r>
                      </w:p>
                    </w:txbxContent>
                  </v:textbox>
                </v:rect>
                <v:rect id="Rectangle 10848" o:spid="_x0000_s2148" style="position:absolute;left:27665;top:2187;width:48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1"/>
                          </w:rPr>
                          <w:t>r</w:t>
                        </w:r>
                      </w:p>
                    </w:txbxContent>
                  </v:textbox>
                </v:rect>
                <v:rect id="Rectangle 10849" o:spid="_x0000_s2149" style="position:absolute;left:28013;top:218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10850" o:spid="_x0000_s2150" style="position:absolute;left:28597;top:2187;width:102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6"/>
                            <w:w w:val="77"/>
                          </w:rPr>
                          <w:t xml:space="preserve"> </w:t>
                        </w:r>
                        <w:r>
                          <w:rPr>
                            <w:i/>
                            <w:w w:val="77"/>
                          </w:rPr>
                          <w:t>s</w:t>
                        </w:r>
                      </w:p>
                    </w:txbxContent>
                  </v:textbox>
                </v:rect>
                <v:rect id="Rectangle 10851" o:spid="_x0000_s2151" style="position:absolute;left:29368;top:2187;width:6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7"/>
                          </w:rPr>
                          <w:t>e</w:t>
                        </w:r>
                      </w:p>
                    </w:txbxContent>
                  </v:textbox>
                </v:rect>
                <v:rect id="Rectangle 10852" o:spid="_x0000_s2152" style="position:absolute;left:29829;top:2187;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0853" o:spid="_x0000_s2153" style="position:absolute;left:30145;top:2187;width:11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69"/>
                          </w:rPr>
                          <w:t>ec</w:t>
                        </w:r>
                      </w:p>
                    </w:txbxContent>
                  </v:textbox>
                </v:rect>
                <v:rect id="Rectangle 10854" o:spid="_x0000_s2154" style="position:absolute;left:30999;top:2187;width:198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ts</w:t>
                        </w:r>
                        <w:r>
                          <w:rPr>
                            <w:i/>
                            <w:color w:val="171717"/>
                            <w:spacing w:val="6"/>
                            <w:w w:val="87"/>
                          </w:rPr>
                          <w:t xml:space="preserve"> </w:t>
                        </w:r>
                        <w:r>
                          <w:rPr>
                            <w:i/>
                            <w:color w:val="171717"/>
                            <w:w w:val="87"/>
                          </w:rPr>
                          <w:t>t</w:t>
                        </w:r>
                      </w:p>
                    </w:txbxContent>
                  </v:textbox>
                </v:rect>
                <v:rect id="Rectangle 10855" o:spid="_x0000_s2155" style="position:absolute;left:32498;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0856" o:spid="_x0000_s2156" style="position:absolute;left:33122;top:2187;width:6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77"/>
                          </w:rPr>
                          <w:t>e</w:t>
                        </w:r>
                      </w:p>
                    </w:txbxContent>
                  </v:textbox>
                </v:rect>
                <v:rect id="Rectangle 10857" o:spid="_x0000_s2157" style="position:absolute;left:33581;top:2187;width:277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1"/>
                          </w:rPr>
                          <w:t xml:space="preserve"> </w:t>
                        </w:r>
                        <w:r>
                          <w:rPr>
                            <w:i/>
                            <w:spacing w:val="2"/>
                            <w:w w:val="81"/>
                          </w:rPr>
                          <w:t>wor</w:t>
                        </w:r>
                      </w:p>
                    </w:txbxContent>
                  </v:textbox>
                </v:rect>
                <v:rect id="Rectangle 10858" o:spid="_x0000_s2158" style="position:absolute;left:35656;top:2187;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10859" o:spid="_x0000_s2159" style="position:absolute;left:36232;top:2187;width:243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3"/>
                          </w:rPr>
                          <w:t>,</w:t>
                        </w:r>
                        <w:r>
                          <w:rPr>
                            <w:i/>
                            <w:color w:val="171717"/>
                            <w:spacing w:val="6"/>
                            <w:w w:val="93"/>
                          </w:rPr>
                          <w:t xml:space="preserve"> </w:t>
                        </w:r>
                        <w:r>
                          <w:rPr>
                            <w:i/>
                            <w:color w:val="171717"/>
                            <w:w w:val="93"/>
                          </w:rPr>
                          <w:t>tri</w:t>
                        </w:r>
                      </w:p>
                    </w:txbxContent>
                  </v:textbox>
                </v:rect>
                <v:rect id="Rectangle 10860" o:spid="_x0000_s2160" style="position:absolute;left:38069;top:2187;width:118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spacing w:val="1"/>
                            <w:w w:val="85"/>
                          </w:rPr>
                          <w:t>pl</w:t>
                        </w:r>
                      </w:p>
                    </w:txbxContent>
                  </v:textbox>
                </v:rect>
                <v:rect id="Rectangle 10861" o:spid="_x0000_s2161" style="position:absolute;left:38974;top:2187;width:120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7"/>
                          </w:rPr>
                          <w:t>e-</w:t>
                        </w:r>
                      </w:p>
                    </w:txbxContent>
                  </v:textbox>
                </v:rect>
                <v:rect id="Rectangle 10862" o:spid="_x0000_s2162" style="position:absolute;left:39918;top:2187;width:48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61"/>
                          </w:rPr>
                          <w:t>c</w:t>
                        </w:r>
                      </w:p>
                    </w:txbxContent>
                  </v:textbox>
                </v:rect>
                <v:rect id="Rectangle 10863" o:spid="_x0000_s2163" style="position:absolute;left:40289;top:2187;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0864" o:spid="_x0000_s2164" style="position:absolute;left:40599;top:2187;width:92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2"/>
                            <w:w w:val="70"/>
                          </w:rPr>
                          <w:t>ic</w:t>
                        </w:r>
                      </w:p>
                    </w:txbxContent>
                  </v:textbox>
                </v:rect>
                <v:rect id="Rectangle 10865" o:spid="_x0000_s2165" style="position:absolute;left:41305;top:218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1"/>
                          </w:rPr>
                          <w:t>k</w:t>
                        </w:r>
                      </w:p>
                    </w:txbxContent>
                  </v:textbox>
                </v:rect>
                <v:rect id="Rectangle 10866" o:spid="_x0000_s2166" style="position:absolute;left:41928;top:2187;width:42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6"/>
                          </w:rPr>
                          <w:t>i</w:t>
                        </w:r>
                      </w:p>
                    </w:txbxContent>
                  </v:textbox>
                </v:rect>
                <v:rect id="Rectangle 10867" o:spid="_x0000_s2167" style="position:absolute;left:42252;top:2187;width:83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3"/>
                          </w:rPr>
                          <w:t>n</w:t>
                        </w:r>
                      </w:p>
                    </w:txbxContent>
                  </v:textbox>
                </v:rect>
                <v:rect id="Rectangle 10868" o:spid="_x0000_s2168" style="position:absolute;left:42888;top:2187;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5"/>
                          </w:rPr>
                          <w:t>g</w:t>
                        </w:r>
                      </w:p>
                    </w:txbxContent>
                  </v:textbox>
                </v:rect>
                <v:rect id="Rectangle 10869" o:spid="_x0000_s2169" style="position:absolute;left:43388;top:2187;width:102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77"/>
                          </w:rPr>
                          <w:t xml:space="preserve"> </w:t>
                        </w:r>
                        <w:r>
                          <w:rPr>
                            <w:i/>
                            <w:w w:val="77"/>
                          </w:rPr>
                          <w:t>s</w:t>
                        </w:r>
                      </w:p>
                    </w:txbxContent>
                  </v:textbox>
                </v:rect>
                <v:rect id="Rectangle 10870" o:spid="_x0000_s2170" style="position:absolute;left:44160;top:2187;width:6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77"/>
                          </w:rPr>
                          <w:t>e</w:t>
                        </w:r>
                      </w:p>
                    </w:txbxContent>
                  </v:textbox>
                </v:rect>
                <v:rect id="Rectangle 10871" o:spid="_x0000_s2171" style="position:absolute;left:44620;top:2187;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0872" o:spid="_x0000_s2172" style="position:absolute;left:44937;top:2187;width:11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69"/>
                          </w:rPr>
                          <w:t>ec</w:t>
                        </w:r>
                      </w:p>
                    </w:txbxContent>
                  </v:textbox>
                </v:rect>
                <v:rect id="Rectangle 10873" o:spid="_x0000_s2173" style="position:absolute;left:45791;top:2187;width:198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ts</w:t>
                        </w:r>
                        <w:r>
                          <w:rPr>
                            <w:i/>
                            <w:color w:val="171717"/>
                            <w:spacing w:val="6"/>
                            <w:w w:val="87"/>
                          </w:rPr>
                          <w:t xml:space="preserve"> </w:t>
                        </w:r>
                        <w:r>
                          <w:rPr>
                            <w:i/>
                            <w:color w:val="171717"/>
                            <w:w w:val="87"/>
                          </w:rPr>
                          <w:t>t</w:t>
                        </w:r>
                      </w:p>
                    </w:txbxContent>
                  </v:textbox>
                </v:rect>
                <v:rect id="Rectangle 10874" o:spid="_x0000_s2174" style="position:absolute;left:47289;top:2187;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0875" o:spid="_x0000_s2175" style="position:absolute;left:47914;top:2187;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v:textbox>
                </v:rect>
                <v:rect id="Rectangle 10876" o:spid="_x0000_s2176" style="position:absolute;left:48743;top:2187;width:4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0877" o:spid="_x0000_s2177" style="position:absolute;left:49054;top:2187;width:12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1"/>
                          </w:rPr>
                          <w:t>in</w:t>
                        </w:r>
                      </w:p>
                    </w:txbxContent>
                  </v:textbox>
                </v:rect>
                <v:rect id="Rectangle 10878" o:spid="_x0000_s2178" style="position:absolute;left:50020;top:2187;width:110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89"/>
                          </w:rPr>
                          <w:t>e,</w:t>
                        </w:r>
                      </w:p>
                    </w:txbxContent>
                  </v:textbox>
                </v:rect>
                <v:shape id="Picture 88658" o:spid="_x0000_s2179" type="#_x0000_t75" style="position:absolute;left:4619;top:3807;width:26914;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">
                  <v:imagedata r:id="rId260" o:title=""/>
                </v:shape>
                <v:rect id="Rectangle 10880" o:spid="_x0000_s2180" style="position:absolute;left:4585;top:3838;width:15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2"/>
                            <w:w w:val="92"/>
                          </w:rPr>
                          <w:t>an</w:t>
                        </w:r>
                      </w:p>
                    </w:txbxContent>
                  </v:textbox>
                </v:rect>
                <v:rect id="Rectangle 10881" o:spid="_x0000_s2181" style="position:absolute;left:5776;top:3838;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d</w:t>
                        </w:r>
                      </w:p>
                    </w:txbxContent>
                  </v:textbox>
                </v:rect>
                <v:rect id="Rectangle 10882" o:spid="_x0000_s2182" style="position:absolute;left:6360;top:3838;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" filled="f" stroked="f">
                  <v:textbox inset="0,0,0,0">
                    <w:txbxContent>
                      <w:p w:rsidR="00EC7DA3" w:rsidRDefault="00AC5310">
                        <w:pPr>
                          <w:spacing w:after="160" w:line="259" w:lineRule="auto"/>
                          <w:ind w:left="0" w:right="0" w:firstLine="0"/>
                        </w:pPr>
                        <w:r>
                          <w:rPr>
                            <w:i/>
                          </w:rPr>
                          <w:t xml:space="preserve"> </w:t>
                        </w:r>
                      </w:p>
                    </w:txbxContent>
                  </v:textbox>
                </v:rect>
                <v:rect id="Rectangle 10883" o:spid="_x0000_s2183" style="position:absolute;left:6731;top:3838;width:74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" filled="f" stroked="f">
                  <v:textbox inset="0,0,0,0">
                    <w:txbxContent>
                      <w:p w:rsidR="00EC7DA3" w:rsidRDefault="00AC5310">
                        <w:pPr>
                          <w:spacing w:after="160" w:line="259" w:lineRule="auto"/>
                          <w:ind w:left="0" w:right="0" w:firstLine="0"/>
                        </w:pPr>
                        <w:r>
                          <w:rPr>
                            <w:i/>
                            <w:w w:val="83"/>
                          </w:rPr>
                          <w:t>q</w:t>
                        </w:r>
                      </w:p>
                    </w:txbxContent>
                  </v:textbox>
                </v:rect>
                <v:rect id="Rectangle 10884" o:spid="_x0000_s2184" style="position:absolute;left:7289;top:3838;width:156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2"/>
                            <w:w w:val="92"/>
                          </w:rPr>
                          <w:t>ua</w:t>
                        </w:r>
                      </w:p>
                    </w:txbxContent>
                  </v:textbox>
                </v:rect>
                <v:rect id="Rectangle 10885" o:spid="_x0000_s2185" style="position:absolute;left:8476;top:3838;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" filled="f" stroked="f">
                  <v:textbox inset="0,0,0,0">
                    <w:txbxContent>
                      <w:p w:rsidR="00EC7DA3" w:rsidRDefault="00AC5310">
                        <w:pPr>
                          <w:spacing w:after="160" w:line="259" w:lineRule="auto"/>
                          <w:ind w:left="0" w:right="0" w:firstLine="0"/>
                        </w:pPr>
                        <w:r>
                          <w:rPr>
                            <w:i/>
                            <w:w w:val="87"/>
                          </w:rPr>
                          <w:t>d</w:t>
                        </w:r>
                      </w:p>
                    </w:txbxContent>
                  </v:textbox>
                </v:rect>
                <v:rect id="Rectangle 10886" o:spid="_x0000_s2186" style="position:absolute;left:9066;top:3838;width:135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5"/>
                            <w:w w:val="88"/>
                          </w:rPr>
                          <w:t>ru</w:t>
                        </w:r>
                      </w:p>
                    </w:txbxContent>
                  </v:textbox>
                </v:rect>
                <v:rect id="Rectangle 10887" o:spid="_x0000_s2187" style="position:absolute;left:10098;top:3838;width:118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1"/>
                            <w:w w:val="85"/>
                          </w:rPr>
                          <w:t>pl</w:t>
                        </w:r>
                      </w:p>
                    </w:txbxContent>
                  </v:textbox>
                </v:rect>
                <v:rect id="Rectangle 10888" o:spid="_x0000_s2188" style="position:absolute;left:11003;top:3838;width:173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77"/>
                          </w:rPr>
                          <w:t>e-c</w:t>
                        </w:r>
                      </w:p>
                    </w:txbxContent>
                  </v:textbox>
                </v:rect>
                <v:rect id="Rectangle 10889" o:spid="_x0000_s2189" style="position:absolute;left:12318;top:3838;width:40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10890" o:spid="_x0000_s2190" style="position:absolute;left:12629;top:3838;width:92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70"/>
                          </w:rPr>
                          <w:t>ic</w:t>
                        </w:r>
                      </w:p>
                    </w:txbxContent>
                  </v:textbox>
                </v:rect>
                <v:rect id="Rectangle 10891" o:spid="_x0000_s2191" style="position:absolute;left:13334;top:3838;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k</w:t>
                        </w:r>
                      </w:p>
                    </w:txbxContent>
                  </v:textbox>
                </v:rect>
                <v:rect id="Rectangle 10892" o:spid="_x0000_s2192" style="position:absolute;left:13958;top:3838;width:12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" filled="f" stroked="f">
                  <v:textbox inset="0,0,0,0">
                    <w:txbxContent>
                      <w:p w:rsidR="00EC7DA3" w:rsidRDefault="00AC5310">
                        <w:pPr>
                          <w:spacing w:after="160" w:line="259" w:lineRule="auto"/>
                          <w:ind w:left="0" w:right="0" w:firstLine="0"/>
                        </w:pPr>
                        <w:r>
                          <w:rPr>
                            <w:i/>
                            <w:w w:val="91"/>
                          </w:rPr>
                          <w:t>in</w:t>
                        </w:r>
                      </w:p>
                    </w:txbxContent>
                  </v:textbox>
                </v:rect>
                <v:rect id="Rectangle 10893" o:spid="_x0000_s2193" style="position:absolute;left:14918;top:3838;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rPr>
                          <w:t>g</w:t>
                        </w:r>
                      </w:p>
                    </w:txbxContent>
                  </v:textbox>
                </v:rect>
                <v:rect id="Rectangle 10894" o:spid="_x0000_s2194" style="position:absolute;left:15418;top:3838;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" filled="f" stroked="f">
                  <v:textbox inset="0,0,0,0">
                    <w:txbxContent>
                      <w:p w:rsidR="00EC7DA3" w:rsidRDefault="00AC5310">
                        <w:pPr>
                          <w:spacing w:after="160" w:line="259" w:lineRule="auto"/>
                          <w:ind w:left="0" w:right="0" w:firstLine="0"/>
                        </w:pPr>
                        <w:r>
                          <w:rPr>
                            <w:i/>
                          </w:rPr>
                          <w:t xml:space="preserve"> </w:t>
                        </w:r>
                      </w:p>
                    </w:txbxContent>
                  </v:textbox>
                </v:rect>
                <v:rect id="Rectangle 84037" o:spid="_x0000_s2195" style="position:absolute;left:16297;top:3838;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68"/>
                          </w:rPr>
                          <w:t>f</w:t>
                        </w:r>
                      </w:p>
                    </w:txbxContent>
                  </v:textbox>
                </v:rect>
                <v:rect id="Rectangle 84036" o:spid="_x0000_s2196" style="position:absolute;left:15789;top:3838;width:49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4"/>
                          </w:rPr>
                          <w:t>(</w:t>
                        </w:r>
                      </w:p>
                    </w:txbxContent>
                  </v:textbox>
                </v:rect>
                <v:rect id="Rectangle 10896" o:spid="_x0000_s2197" style="position:absolute;left:16598;top:3838;width:301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9"/>
                          </w:rPr>
                          <w:t>our</w:t>
                        </w:r>
                        <w:r>
                          <w:rPr>
                            <w:i/>
                            <w:spacing w:val="6"/>
                            <w:w w:val="79"/>
                          </w:rPr>
                          <w:t xml:space="preserve"> </w:t>
                        </w:r>
                        <w:r>
                          <w:rPr>
                            <w:i/>
                            <w:w w:val="79"/>
                          </w:rPr>
                          <w:t>c</w:t>
                        </w:r>
                      </w:p>
                    </w:txbxContent>
                  </v:textbox>
                </v:rect>
                <v:rect id="Rectangle 10897" o:spid="_x0000_s2198" style="position:absolute;left:18873;top:3838;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10898" o:spid="_x0000_s2199" style="position:absolute;left:19183;top:3838;width:92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70"/>
                          </w:rPr>
                          <w:t>ic</w:t>
                        </w:r>
                      </w:p>
                    </w:txbxContent>
                  </v:textbox>
                </v:rect>
                <v:rect id="Rectangle 10899" o:spid="_x0000_s2200" style="position:absolute;left:19889;top:3838;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k</w:t>
                        </w:r>
                      </w:p>
                    </w:txbxContent>
                  </v:textbox>
                </v:rect>
                <v:rect id="Rectangle 10900" o:spid="_x0000_s2201" style="position:absolute;left:20535;top:3838;width:53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7"/>
                          </w:rPr>
                          <w:t>s</w:t>
                        </w:r>
                      </w:p>
                    </w:txbxContent>
                  </v:textbox>
                </v:rect>
                <v:rect id="Rectangle 10901" o:spid="_x0000_s2202" style="position:absolute;left:20888;top:3838;width:49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4"/>
                          </w:rPr>
                          <w:t>)</w:t>
                        </w:r>
                      </w:p>
                    </w:txbxContent>
                  </v:textbox>
                </v:rect>
                <v:rect id="Rectangle 10902" o:spid="_x0000_s2203" style="position:absolute;left:21263;top:3838;width:163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6"/>
                            <w:w w:val="77"/>
                          </w:rPr>
                          <w:t xml:space="preserve"> </w:t>
                        </w:r>
                        <w:r>
                          <w:rPr>
                            <w:i/>
                            <w:w w:val="77"/>
                          </w:rPr>
                          <w:t>se</w:t>
                        </w:r>
                      </w:p>
                    </w:txbxContent>
                  </v:textbox>
                </v:rect>
                <v:rect id="Rectangle 10903" o:spid="_x0000_s2204" style="position:absolute;left:22495;top:3838;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rPr>
                          <w:t>l</w:t>
                        </w:r>
                      </w:p>
                    </w:txbxContent>
                  </v:textbox>
                </v:rect>
                <v:rect id="Rectangle 10904" o:spid="_x0000_s2205" style="position:absolute;left:22811;top:3838;width:31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8"/>
                          </w:rPr>
                          <w:t>ects</w:t>
                        </w:r>
                        <w:r>
                          <w:rPr>
                            <w:i/>
                            <w:spacing w:val="6"/>
                            <w:w w:val="78"/>
                          </w:rPr>
                          <w:t xml:space="preserve"> </w:t>
                        </w:r>
                        <w:r>
                          <w:rPr>
                            <w:i/>
                            <w:w w:val="78"/>
                          </w:rPr>
                          <w:t>t</w:t>
                        </w:r>
                      </w:p>
                    </w:txbxContent>
                  </v:textbox>
                </v:rect>
                <v:rect id="Rectangle 10905" o:spid="_x0000_s2206" style="position:absolute;left:25164;top:3838;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0906" o:spid="_x0000_s2207" style="position:absolute;left:25789;top:3838;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10907" o:spid="_x0000_s2208" style="position:absolute;left:26618;top:3838;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p</w:t>
                        </w:r>
                      </w:p>
                    </w:txbxContent>
                  </v:textbox>
                </v:rect>
                <v:rect id="Rectangle 10908" o:spid="_x0000_s2209" style="position:absolute;left:27203;top:3838;width:19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ara</w:t>
                        </w:r>
                      </w:p>
                    </w:txbxContent>
                  </v:textbox>
                </v:rect>
                <v:rect id="Rectangle 10909" o:spid="_x0000_s2210" style="position:absolute;left:28659;top:3838;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rPr>
                          <w:t>g</w:t>
                        </w:r>
                      </w:p>
                    </w:txbxContent>
                  </v:textbox>
                </v:rect>
                <v:rect id="Rectangle 10910" o:spid="_x0000_s2211" style="position:absolute;left:29168;top:3838;width:117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85"/>
                          </w:rPr>
                          <w:t>ra</w:t>
                        </w:r>
                      </w:p>
                    </w:txbxContent>
                  </v:textbox>
                </v:rect>
                <v:rect id="Rectangle 10911" o:spid="_x0000_s2212" style="position:absolute;left:30074;top:3838;width:21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" filled="f" stroked="f">
                  <v:textbox inset="0,0,0,0">
                    <w:txbxContent>
                      <w:p w:rsidR="00EC7DA3" w:rsidRDefault="00AC5310">
                        <w:pPr>
                          <w:spacing w:after="160" w:line="259" w:lineRule="auto"/>
                          <w:ind w:left="0" w:right="0" w:firstLine="0"/>
                        </w:pPr>
                        <w:r>
                          <w:rPr>
                            <w:i/>
                            <w:spacing w:val="1"/>
                            <w:w w:val="95"/>
                          </w:rPr>
                          <w:t>ph.</w:t>
                        </w:r>
                      </w:p>
                    </w:txbxContent>
                  </v:textbox>
                </v:rect>
                <v:rect id="Rectangle 84038" o:spid="_x0000_s2213" style="position:absolute;left:2521;top:7862;width:985;height:1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" filled="f" stroked="f">
                  <v:textbox inset="0,0,0,0">
                    <w:txbxContent>
                      <w:p w:rsidR="00EC7DA3" w:rsidRDefault="00AC5310">
                        <w:pPr>
                          <w:spacing w:after="160" w:line="259" w:lineRule="auto"/>
                          <w:ind w:left="0" w:right="0" w:firstLine="0"/>
                        </w:pPr>
                        <w:r>
                          <w:rPr>
                            <w:rFonts w:ascii="Myriad Pro" w:eastAsia="Myriad Pro" w:hAnsi="Myriad Pro" w:cs="Myriad Pro"/>
                            <w:b/>
                            <w:color w:val="B84172"/>
                          </w:rPr>
                          <w:t>4</w:t>
                        </w:r>
                      </w:p>
                    </w:txbxContent>
                  </v:textbox>
                </v:rect>
                <v:rect id="Rectangle 84039" o:spid="_x0000_s2214" style="position:absolute;left:3262;top:7862;width:358;height:1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" filled="f" stroked="f">
                  <v:textbox inset="0,0,0,0">
                    <w:txbxContent>
                      <w:p w:rsidR="00EC7DA3" w:rsidRDefault="00AC5310">
                        <w:pPr>
                          <w:spacing w:after="160" w:line="259" w:lineRule="auto"/>
                          <w:ind w:left="0" w:right="0" w:firstLine="0"/>
                        </w:pPr>
                        <w:r>
                          <w:rPr>
                            <w:rFonts w:ascii="Myriad Pro" w:eastAsia="Myriad Pro" w:hAnsi="Myriad Pro" w:cs="Myriad Pro"/>
                            <w:b/>
                            <w:color w:val="B84172"/>
                          </w:rPr>
                          <w:t xml:space="preserve"> </w:t>
                        </w:r>
                      </w:p>
                    </w:txbxContent>
                  </v:textbox>
                </v:rect>
                <v:shape id="Shape 10917" o:spid="_x0000_s2215" style="position:absolute;left:23837;top:7995;width:320;height:611;visibility:visible;mso-wrap-style:square;v-text-anchor:top" coordsize="31928,6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" path="m26162,r5766,l31928,6972r-280,c30620,10516,29363,14325,27877,18034l20333,35725r11595,l31928,41884r-13653,l10287,61125,,61125,26162,xe" fillcolor="#181717" stroked="f" strokeweight="0">
                  <v:stroke miterlimit="83231f" joinstyle="miter"/>
                  <v:path arrowok="t" textboxrect="0,0,31928,61125"/>
                </v:shape>
                <v:shape id="Shape 10918" o:spid="_x0000_s2216" style="position:absolute;left:24157;top:7995;width:325;height:611;visibility:visible;mso-wrap-style:square;v-text-anchor:top" coordsize="32499,6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" path="m,l6236,,32499,61125r-10617,l13652,41884,,41884,,35725r11595,l3937,18135c2337,14135,1207,10516,64,6972r-64,l,xe" fillcolor="#181717" stroked="f" strokeweight="0">
                  <v:stroke miterlimit="83231f" joinstyle="miter"/>
                  <v:path arrowok="t" textboxrect="0,0,32499,61125"/>
                </v:shape>
                <v:shape id="Shape 92864" o:spid="_x0000_s2217" style="position:absolute;left:23750;top:8491;width:334;height:328;visibility:visible;mso-wrap-style:square;v-text-anchor:top" coordsize="33388,3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" path="m,l33388,r,32839l,32839,,e" fillcolor="#3a3430" stroked="f" strokeweight="0">
                  <v:stroke miterlimit="83231f" joinstyle="miter"/>
                  <v:path arrowok="t" textboxrect="0,0,33388,32839"/>
                </v:shape>
                <v:shape id="Shape 92865" o:spid="_x0000_s2218" style="position:absolute;left:23798;top:8536;width:238;height:238;visibility:visible;mso-wrap-style:square;v-text-anchor:top" coordsize="23813,23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" path="m,l23813,r,23813l,23813,,e" fillcolor="#8a807a" stroked="f" strokeweight="0">
                  <v:stroke miterlimit="83231f" joinstyle="miter"/>
                  <v:path arrowok="t" textboxrect="0,0,23813,23813"/>
                </v:shape>
                <v:shape id="Shape 92866" o:spid="_x0000_s2219" style="position:absolute;left:23841;top:8582;width:152;height:146;visibility:visible;mso-wrap-style:square;v-text-anchor:top" coordsize="15177,14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" path="m,l15177,r,14580l,14580,,e" fillcolor="#fffefd" stroked="f" strokeweight="0">
                  <v:stroke miterlimit="83231f" joinstyle="miter"/>
                  <v:path arrowok="t" textboxrect="0,0,15177,14580"/>
                </v:shape>
                <v:shape id="Picture 88659" o:spid="_x0000_s2220" type="#_x0000_t75" style="position:absolute;left:23578;top:8339;width:366;height: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">
                  <v:imagedata r:id="rId261" o:title=""/>
                </v:shape>
                <v:shape id="Shape 92867" o:spid="_x0000_s2221" style="position:absolute;left:23697;top:8439;width:196;height:194;visibility:visible;mso-wrap-style:square;v-text-anchor:top" coordsize="19647,19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" path="m,l19647,r,19342l,19342,,e" fillcolor="#fffefd" stroked="f" strokeweight="0">
                  <v:stroke miterlimit="83231f" joinstyle="miter"/>
                  <v:path arrowok="t" textboxrect="0,0,19647,19342"/>
                </v:shape>
                <v:shape id="Picture 88660" o:spid="_x0000_s2222" type="#_x0000_t75" style="position:absolute;left:-12;top:1836;width:2528;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">
                  <v:imagedata r:id="rId262" o:title=""/>
                </v:shape>
                <v:shape id="Picture 88661" o:spid="_x0000_s2223" type="#_x0000_t75" style="position:absolute;left:2557;top:1460;width:1036;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">
                  <v:imagedata r:id="rId263" o:title=""/>
                </v:shape>
                <v:shape id="Picture 11063" o:spid="_x0000_s2224" type="#_x0000_t75" style="position:absolute;left:2249;top:1860;width:610;height:1421;rotation:-127033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">
                  <v:imagedata r:id="rId72" o:title=""/>
                </v:shape>
                <v:shape id="Shape 11064" o:spid="_x0000_s2225" style="position:absolute;left:3560;top:2826;width:163;height:114;visibility:visible;mso-wrap-style:square;v-text-anchor:top" coordsize="16269,1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" path="m15634,1003v635,1004,-2223,3925,-6363,6528c5131,10135,1257,11417,622,10414,,9411,2845,6490,6985,3899,11138,1295,15011,,15634,1003xe" fillcolor="#b84172" stroked="f" strokeweight="0">
                  <v:stroke miterlimit="1" joinstyle="miter"/>
                  <v:path arrowok="t" textboxrect="0,0,16269,11417"/>
                </v:shape>
                <v:shape id="Picture 88662" o:spid="_x0000_s2226" type="#_x0000_t75" style="position:absolute;left:1419;top:-32;width:2256;height: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">
                  <v:imagedata r:id="rId264" o:title=""/>
                </v:shape>
                <w10:anchorlock/>
              </v:group>
            </w:pict>
          </mc:Fallback>
        </mc:AlternateContent>
      </w:r>
      <w:r>
        <w:t xml:space="preserve">Click the Character Styles button ( </w:t>
      </w:r>
      <w:r>
        <w:t>) in the dock on the right side of the workspace to open the Character Styles panel. Choose Italic from the Character Styles panel to apply the Italic style to the selected word.</w:t>
      </w:r>
    </w:p>
    <w:p w:rsidR="00EC7DA3" w:rsidRDefault="00AC5310">
      <w:pPr>
        <w:spacing w:after="403" w:line="259" w:lineRule="auto"/>
        <w:ind w:left="360" w:right="0" w:firstLine="0"/>
      </w:pPr>
      <w:r>
        <w:rPr>
          <w:rFonts w:ascii="Calibri" w:eastAsia="Calibri" w:hAnsi="Calibri" w:cs="Calibri"/>
          <w:noProof/>
          <w:color w:val="000000"/>
          <w:sz w:val="22"/>
        </w:rPr>
        <mc:AlternateContent>
          <mc:Choice Requires="wpg">
            <w:drawing>
              <wp:inline distT="0" distB="0" distL="0" distR="0">
                <wp:extent cx="3710076" cy="1947429"/>
                <wp:effectExtent l="0" t="0" r="0" b="0"/>
                <wp:docPr id="84056" name="Group 84056"/>
                <wp:cNvGraphicFramePr/>
                <a:graphic xmlns:a="http://schemas.openxmlformats.org/drawingml/2006/main">
                  <a:graphicData uri="http://schemas.microsoft.com/office/word/2010/wordprocessingGroup">
                    <wpg:wgp>
                      <wpg:cNvGrpSpPr/>
                      <wpg:grpSpPr>
                        <a:xfrm>
                          <a:off x="0" y="0"/>
                          <a:ext cx="3710076" cy="1947429"/>
                          <a:chOff x="0" y="0"/>
                          <a:chExt cx="3710076" cy="1947429"/>
                        </a:xfrm>
                      </wpg:grpSpPr>
                      <pic:pic xmlns:pic="http://schemas.openxmlformats.org/drawingml/2006/picture">
                        <pic:nvPicPr>
                          <pic:cNvPr id="88663" name="Picture 88663"/>
                          <pic:cNvPicPr/>
                        </pic:nvPicPr>
                        <pic:blipFill>
                          <a:blip r:embed="rId265"/>
                          <a:stretch>
                            <a:fillRect/>
                          </a:stretch>
                        </pic:blipFill>
                        <pic:spPr>
                          <a:xfrm>
                            <a:off x="25908" y="551104"/>
                            <a:ext cx="1322832" cy="1185672"/>
                          </a:xfrm>
                          <a:prstGeom prst="rect">
                            <a:avLst/>
                          </a:prstGeom>
                        </pic:spPr>
                      </pic:pic>
                      <wps:wsp>
                        <wps:cNvPr id="10968" name="Shape 10968"/>
                        <wps:cNvSpPr/>
                        <wps:spPr>
                          <a:xfrm>
                            <a:off x="22225" y="546595"/>
                            <a:ext cx="665880" cy="1195375"/>
                          </a:xfrm>
                          <a:custGeom>
                            <a:avLst/>
                            <a:gdLst/>
                            <a:ahLst/>
                            <a:cxnLst/>
                            <a:rect l="0" t="0" r="0" b="0"/>
                            <a:pathLst>
                              <a:path w="665880" h="1195375">
                                <a:moveTo>
                                  <a:pt x="0" y="0"/>
                                </a:moveTo>
                                <a:lnTo>
                                  <a:pt x="665880" y="0"/>
                                </a:lnTo>
                                <a:lnTo>
                                  <a:pt x="665880" y="6350"/>
                                </a:lnTo>
                                <a:lnTo>
                                  <a:pt x="6350" y="6350"/>
                                </a:lnTo>
                                <a:lnTo>
                                  <a:pt x="6350" y="1189025"/>
                                </a:lnTo>
                                <a:lnTo>
                                  <a:pt x="665880" y="1189025"/>
                                </a:lnTo>
                                <a:lnTo>
                                  <a:pt x="665880" y="1195375"/>
                                </a:lnTo>
                                <a:lnTo>
                                  <a:pt x="0" y="1195375"/>
                                </a:lnTo>
                                <a:lnTo>
                                  <a:pt x="0" y="0"/>
                                </a:ln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10969" name="Shape 10969"/>
                        <wps:cNvSpPr/>
                        <wps:spPr>
                          <a:xfrm>
                            <a:off x="688105" y="546595"/>
                            <a:ext cx="665880" cy="1195375"/>
                          </a:xfrm>
                          <a:custGeom>
                            <a:avLst/>
                            <a:gdLst/>
                            <a:ahLst/>
                            <a:cxnLst/>
                            <a:rect l="0" t="0" r="0" b="0"/>
                            <a:pathLst>
                              <a:path w="665880" h="1195375">
                                <a:moveTo>
                                  <a:pt x="0" y="0"/>
                                </a:moveTo>
                                <a:lnTo>
                                  <a:pt x="665880" y="0"/>
                                </a:lnTo>
                                <a:lnTo>
                                  <a:pt x="665880" y="1195375"/>
                                </a:lnTo>
                                <a:lnTo>
                                  <a:pt x="662705" y="1195375"/>
                                </a:lnTo>
                                <a:lnTo>
                                  <a:pt x="0" y="1195375"/>
                                </a:lnTo>
                                <a:lnTo>
                                  <a:pt x="0" y="1189025"/>
                                </a:lnTo>
                                <a:lnTo>
                                  <a:pt x="659530" y="1189025"/>
                                </a:lnTo>
                                <a:lnTo>
                                  <a:pt x="659530" y="6350"/>
                                </a:lnTo>
                                <a:lnTo>
                                  <a:pt x="0" y="6350"/>
                                </a:lnTo>
                                <a:lnTo>
                                  <a:pt x="0" y="0"/>
                                </a:lnTo>
                                <a:close/>
                              </a:path>
                            </a:pathLst>
                          </a:custGeom>
                          <a:ln w="0" cap="flat">
                            <a:miter lim="127000"/>
                          </a:ln>
                        </wps:spPr>
                        <wps:style>
                          <a:lnRef idx="0">
                            <a:srgbClr val="000000">
                              <a:alpha val="0"/>
                            </a:srgbClr>
                          </a:lnRef>
                          <a:fillRef idx="1">
                            <a:srgbClr val="BFBFBF"/>
                          </a:fillRef>
                          <a:effectRef idx="0">
                            <a:scrgbClr r="0" g="0" b="0"/>
                          </a:effectRef>
                          <a:fontRef idx="none"/>
                        </wps:style>
                        <wps:bodyPr/>
                      </wps:wsp>
                      <pic:pic xmlns:pic="http://schemas.openxmlformats.org/drawingml/2006/picture">
                        <pic:nvPicPr>
                          <pic:cNvPr id="88664" name="Picture 88664"/>
                          <pic:cNvPicPr/>
                        </pic:nvPicPr>
                        <pic:blipFill>
                          <a:blip r:embed="rId266"/>
                          <a:stretch>
                            <a:fillRect/>
                          </a:stretch>
                        </pic:blipFill>
                        <pic:spPr>
                          <a:xfrm>
                            <a:off x="1473708" y="-1599"/>
                            <a:ext cx="2237232" cy="1740408"/>
                          </a:xfrm>
                          <a:prstGeom prst="rect">
                            <a:avLst/>
                          </a:prstGeom>
                        </pic:spPr>
                      </pic:pic>
                      <wps:wsp>
                        <wps:cNvPr id="10972" name="Shape 10972"/>
                        <wps:cNvSpPr/>
                        <wps:spPr>
                          <a:xfrm>
                            <a:off x="1476934" y="0"/>
                            <a:ext cx="2233142" cy="1738795"/>
                          </a:xfrm>
                          <a:custGeom>
                            <a:avLst/>
                            <a:gdLst/>
                            <a:ahLst/>
                            <a:cxnLst/>
                            <a:rect l="0" t="0" r="0" b="0"/>
                            <a:pathLst>
                              <a:path w="2233142" h="1738795">
                                <a:moveTo>
                                  <a:pt x="0" y="1738795"/>
                                </a:moveTo>
                                <a:lnTo>
                                  <a:pt x="2233142" y="1738795"/>
                                </a:lnTo>
                                <a:lnTo>
                                  <a:pt x="2233142"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10973" name="Shape 10973"/>
                        <wps:cNvSpPr/>
                        <wps:spPr>
                          <a:xfrm>
                            <a:off x="746874" y="1128623"/>
                            <a:ext cx="42424" cy="134874"/>
                          </a:xfrm>
                          <a:custGeom>
                            <a:avLst/>
                            <a:gdLst/>
                            <a:ahLst/>
                            <a:cxnLst/>
                            <a:rect l="0" t="0" r="0" b="0"/>
                            <a:pathLst>
                              <a:path w="42424" h="134874">
                                <a:moveTo>
                                  <a:pt x="5893" y="1499"/>
                                </a:moveTo>
                                <a:cubicBezTo>
                                  <a:pt x="9474" y="0"/>
                                  <a:pt x="13589" y="826"/>
                                  <a:pt x="16320" y="3582"/>
                                </a:cubicBezTo>
                                <a:lnTo>
                                  <a:pt x="42424" y="29882"/>
                                </a:lnTo>
                                <a:lnTo>
                                  <a:pt x="42424" y="56921"/>
                                </a:lnTo>
                                <a:lnTo>
                                  <a:pt x="19329" y="33643"/>
                                </a:lnTo>
                                <a:lnTo>
                                  <a:pt x="19977" y="98628"/>
                                </a:lnTo>
                                <a:lnTo>
                                  <a:pt x="29045" y="87783"/>
                                </a:lnTo>
                                <a:cubicBezTo>
                                  <a:pt x="31090" y="85344"/>
                                  <a:pt x="34252" y="84074"/>
                                  <a:pt x="37414" y="84430"/>
                                </a:cubicBezTo>
                                <a:lnTo>
                                  <a:pt x="42024" y="87627"/>
                                </a:lnTo>
                                <a:lnTo>
                                  <a:pt x="42202" y="84062"/>
                                </a:lnTo>
                                <a:lnTo>
                                  <a:pt x="42424" y="83944"/>
                                </a:lnTo>
                                <a:lnTo>
                                  <a:pt x="42424" y="126804"/>
                                </a:lnTo>
                                <a:lnTo>
                                  <a:pt x="34408" y="111060"/>
                                </a:lnTo>
                                <a:lnTo>
                                  <a:pt x="18021" y="130670"/>
                                </a:lnTo>
                                <a:cubicBezTo>
                                  <a:pt x="15456" y="133731"/>
                                  <a:pt x="11265" y="134874"/>
                                  <a:pt x="7506" y="133528"/>
                                </a:cubicBezTo>
                                <a:cubicBezTo>
                                  <a:pt x="3734" y="132194"/>
                                  <a:pt x="1219" y="128651"/>
                                  <a:pt x="1181" y="124663"/>
                                </a:cubicBezTo>
                                <a:lnTo>
                                  <a:pt x="38" y="10376"/>
                                </a:lnTo>
                                <a:cubicBezTo>
                                  <a:pt x="0" y="6502"/>
                                  <a:pt x="2311" y="2997"/>
                                  <a:pt x="5893" y="1499"/>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974" name="Shape 10974"/>
                        <wps:cNvSpPr/>
                        <wps:spPr>
                          <a:xfrm>
                            <a:off x="789299" y="1158505"/>
                            <a:ext cx="57093" cy="131980"/>
                          </a:xfrm>
                          <a:custGeom>
                            <a:avLst/>
                            <a:gdLst/>
                            <a:ahLst/>
                            <a:cxnLst/>
                            <a:rect l="0" t="0" r="0" b="0"/>
                            <a:pathLst>
                              <a:path w="57093" h="131980">
                                <a:moveTo>
                                  <a:pt x="0" y="0"/>
                                </a:moveTo>
                                <a:lnTo>
                                  <a:pt x="53562" y="53964"/>
                                </a:lnTo>
                                <a:cubicBezTo>
                                  <a:pt x="56305" y="56745"/>
                                  <a:pt x="57093" y="60898"/>
                                  <a:pt x="55518" y="64479"/>
                                </a:cubicBezTo>
                                <a:cubicBezTo>
                                  <a:pt x="53956" y="68073"/>
                                  <a:pt x="50375" y="70321"/>
                                  <a:pt x="46463" y="70194"/>
                                </a:cubicBezTo>
                                <a:lnTo>
                                  <a:pt x="23565" y="69394"/>
                                </a:lnTo>
                                <a:lnTo>
                                  <a:pt x="44926" y="111711"/>
                                </a:lnTo>
                                <a:cubicBezTo>
                                  <a:pt x="46133" y="114111"/>
                                  <a:pt x="46272" y="116867"/>
                                  <a:pt x="45333" y="119381"/>
                                </a:cubicBezTo>
                                <a:cubicBezTo>
                                  <a:pt x="44380" y="121896"/>
                                  <a:pt x="42450" y="123852"/>
                                  <a:pt x="39948" y="124855"/>
                                </a:cubicBezTo>
                                <a:lnTo>
                                  <a:pt x="26638" y="130164"/>
                                </a:lnTo>
                                <a:cubicBezTo>
                                  <a:pt x="22079" y="131980"/>
                                  <a:pt x="16859" y="130011"/>
                                  <a:pt x="14624" y="125642"/>
                                </a:cubicBezTo>
                                <a:lnTo>
                                  <a:pt x="0" y="96922"/>
                                </a:lnTo>
                                <a:lnTo>
                                  <a:pt x="0" y="54063"/>
                                </a:lnTo>
                                <a:lnTo>
                                  <a:pt x="8134" y="49785"/>
                                </a:lnTo>
                                <a:lnTo>
                                  <a:pt x="23095" y="50319"/>
                                </a:lnTo>
                                <a:lnTo>
                                  <a:pt x="0" y="27039"/>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65" name="Picture 88665"/>
                          <pic:cNvPicPr/>
                        </pic:nvPicPr>
                        <pic:blipFill>
                          <a:blip r:embed="rId267"/>
                          <a:stretch>
                            <a:fillRect/>
                          </a:stretch>
                        </pic:blipFill>
                        <pic:spPr>
                          <a:xfrm>
                            <a:off x="762508" y="1160704"/>
                            <a:ext cx="48768" cy="67056"/>
                          </a:xfrm>
                          <a:prstGeom prst="rect">
                            <a:avLst/>
                          </a:prstGeom>
                        </pic:spPr>
                      </pic:pic>
                      <wps:wsp>
                        <wps:cNvPr id="10977" name="Shape 10977"/>
                        <wps:cNvSpPr/>
                        <wps:spPr>
                          <a:xfrm>
                            <a:off x="756437" y="1138910"/>
                            <a:ext cx="32861" cy="114275"/>
                          </a:xfrm>
                          <a:custGeom>
                            <a:avLst/>
                            <a:gdLst/>
                            <a:ahLst/>
                            <a:cxnLst/>
                            <a:rect l="0" t="0" r="0" b="0"/>
                            <a:pathLst>
                              <a:path w="32861" h="114275">
                                <a:moveTo>
                                  <a:pt x="0" y="0"/>
                                </a:moveTo>
                                <a:lnTo>
                                  <a:pt x="32861" y="33113"/>
                                </a:lnTo>
                                <a:lnTo>
                                  <a:pt x="32861" y="46634"/>
                                </a:lnTo>
                                <a:lnTo>
                                  <a:pt x="9766" y="23355"/>
                                </a:lnTo>
                                <a:lnTo>
                                  <a:pt x="10414" y="88341"/>
                                </a:lnTo>
                                <a:lnTo>
                                  <a:pt x="19482" y="77495"/>
                                </a:lnTo>
                                <a:cubicBezTo>
                                  <a:pt x="21298" y="75324"/>
                                  <a:pt x="24003" y="74079"/>
                                  <a:pt x="26797" y="74079"/>
                                </a:cubicBezTo>
                                <a:cubicBezTo>
                                  <a:pt x="27153" y="74079"/>
                                  <a:pt x="27508" y="74104"/>
                                  <a:pt x="27864" y="74143"/>
                                </a:cubicBezTo>
                                <a:cubicBezTo>
                                  <a:pt x="29261" y="74295"/>
                                  <a:pt x="30594" y="74778"/>
                                  <a:pt x="31775" y="75502"/>
                                </a:cubicBezTo>
                                <a:cubicBezTo>
                                  <a:pt x="32004" y="74905"/>
                                  <a:pt x="32296" y="74320"/>
                                  <a:pt x="32652" y="73774"/>
                                </a:cubicBezTo>
                                <a:lnTo>
                                  <a:pt x="32861" y="73659"/>
                                </a:lnTo>
                                <a:lnTo>
                                  <a:pt x="32861" y="95536"/>
                                </a:lnTo>
                                <a:lnTo>
                                  <a:pt x="26784" y="83604"/>
                                </a:lnTo>
                                <a:lnTo>
                                  <a:pt x="1143" y="11427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78" name="Shape 10978"/>
                        <wps:cNvSpPr/>
                        <wps:spPr>
                          <a:xfrm>
                            <a:off x="789299" y="1172023"/>
                            <a:ext cx="46793" cy="107794"/>
                          </a:xfrm>
                          <a:custGeom>
                            <a:avLst/>
                            <a:gdLst/>
                            <a:ahLst/>
                            <a:cxnLst/>
                            <a:rect l="0" t="0" r="0" b="0"/>
                            <a:pathLst>
                              <a:path w="46793" h="107794">
                                <a:moveTo>
                                  <a:pt x="0" y="0"/>
                                </a:moveTo>
                                <a:lnTo>
                                  <a:pt x="46793" y="47151"/>
                                </a:lnTo>
                                <a:lnTo>
                                  <a:pt x="7804" y="45793"/>
                                </a:lnTo>
                                <a:lnTo>
                                  <a:pt x="36417" y="102485"/>
                                </a:lnTo>
                                <a:lnTo>
                                  <a:pt x="23108" y="107794"/>
                                </a:lnTo>
                                <a:lnTo>
                                  <a:pt x="0" y="62423"/>
                                </a:lnTo>
                                <a:lnTo>
                                  <a:pt x="0" y="40547"/>
                                </a:lnTo>
                                <a:lnTo>
                                  <a:pt x="7804" y="36268"/>
                                </a:lnTo>
                                <a:cubicBezTo>
                                  <a:pt x="7919" y="36268"/>
                                  <a:pt x="8033" y="36268"/>
                                  <a:pt x="8134" y="36268"/>
                                </a:cubicBezTo>
                                <a:lnTo>
                                  <a:pt x="23095" y="36801"/>
                                </a:lnTo>
                                <a:lnTo>
                                  <a:pt x="0" y="1352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79" name="Rectangle 10979"/>
                        <wps:cNvSpPr/>
                        <wps:spPr>
                          <a:xfrm>
                            <a:off x="0" y="1853043"/>
                            <a:ext cx="963098" cy="125534"/>
                          </a:xfrm>
                          <a:prstGeom prst="rect">
                            <a:avLst/>
                          </a:prstGeom>
                          <a:ln>
                            <a:noFill/>
                          </a:ln>
                        </wps:spPr>
                        <wps:txbx>
                          <w:txbxContent>
                            <w:p w:rsidR="00EC7DA3" w:rsidRDefault="00AC5310">
                              <w:pPr>
                                <w:spacing w:after="160" w:line="259" w:lineRule="auto"/>
                                <w:ind w:left="0" w:right="0" w:firstLine="0"/>
                              </w:pPr>
                              <w:r>
                                <w:rPr>
                                  <w:i/>
                                  <w:w w:val="87"/>
                                  <w:sz w:val="16"/>
                                </w:rPr>
                                <w:t>A</w:t>
                              </w:r>
                              <w:r>
                                <w:rPr>
                                  <w:i/>
                                  <w:spacing w:val="5"/>
                                  <w:w w:val="87"/>
                                  <w:sz w:val="16"/>
                                </w:rPr>
                                <w:t xml:space="preserve"> </w:t>
                              </w:r>
                              <w:r>
                                <w:rPr>
                                  <w:i/>
                                  <w:w w:val="87"/>
                                  <w:sz w:val="16"/>
                                </w:rPr>
                                <w:t>Character</w:t>
                              </w:r>
                              <w:r>
                                <w:rPr>
                                  <w:i/>
                                  <w:spacing w:val="5"/>
                                  <w:w w:val="87"/>
                                  <w:sz w:val="16"/>
                                </w:rPr>
                                <w:t xml:space="preserve"> </w:t>
                              </w:r>
                              <w:r>
                                <w:rPr>
                                  <w:i/>
                                  <w:w w:val="87"/>
                                  <w:sz w:val="16"/>
                                </w:rPr>
                                <w:t>style</w:t>
                              </w:r>
                              <w:r>
                                <w:rPr>
                                  <w:i/>
                                  <w:spacing w:val="5"/>
                                  <w:w w:val="87"/>
                                  <w:sz w:val="16"/>
                                </w:rPr>
                                <w:t xml:space="preserve"> </w:t>
                              </w:r>
                              <w:r>
                                <w:rPr>
                                  <w:i/>
                                  <w:w w:val="87"/>
                                  <w:sz w:val="16"/>
                                </w:rPr>
                                <w:t>a</w:t>
                              </w:r>
                            </w:p>
                          </w:txbxContent>
                        </wps:txbx>
                        <wps:bodyPr horzOverflow="overflow" vert="horz" lIns="0" tIns="0" rIns="0" bIns="0" rtlCol="0">
                          <a:noAutofit/>
                        </wps:bodyPr>
                      </wps:wsp>
                      <wps:wsp>
                        <wps:cNvPr id="10980" name="Rectangle 10980"/>
                        <wps:cNvSpPr/>
                        <wps:spPr>
                          <a:xfrm>
                            <a:off x="726539" y="1853043"/>
                            <a:ext cx="121304" cy="125534"/>
                          </a:xfrm>
                          <a:prstGeom prst="rect">
                            <a:avLst/>
                          </a:prstGeom>
                          <a:ln>
                            <a:noFill/>
                          </a:ln>
                        </wps:spPr>
                        <wps:txbx>
                          <w:txbxContent>
                            <w:p w:rsidR="00EC7DA3" w:rsidRDefault="00AC5310">
                              <w:pPr>
                                <w:spacing w:after="160" w:line="259" w:lineRule="auto"/>
                                <w:ind w:left="0" w:right="0" w:firstLine="0"/>
                              </w:pPr>
                              <w:r>
                                <w:rPr>
                                  <w:i/>
                                  <w:spacing w:val="3"/>
                                  <w:w w:val="87"/>
                                  <w:sz w:val="16"/>
                                </w:rPr>
                                <w:t>pp</w:t>
                              </w:r>
                            </w:p>
                          </w:txbxContent>
                        </wps:txbx>
                        <wps:bodyPr horzOverflow="overflow" vert="horz" lIns="0" tIns="0" rIns="0" bIns="0" rtlCol="0">
                          <a:noAutofit/>
                        </wps:bodyPr>
                      </wps:wsp>
                      <wps:wsp>
                        <wps:cNvPr id="10981" name="Rectangle 10981"/>
                        <wps:cNvSpPr/>
                        <wps:spPr>
                          <a:xfrm>
                            <a:off x="819043" y="1853043"/>
                            <a:ext cx="1198315" cy="125534"/>
                          </a:xfrm>
                          <a:prstGeom prst="rect">
                            <a:avLst/>
                          </a:prstGeom>
                          <a:ln>
                            <a:noFill/>
                          </a:ln>
                        </wps:spPr>
                        <wps:txbx>
                          <w:txbxContent>
                            <w:p w:rsidR="00EC7DA3" w:rsidRDefault="00AC5310">
                              <w:pPr>
                                <w:spacing w:after="160" w:line="259" w:lineRule="auto"/>
                                <w:ind w:left="0" w:right="0" w:firstLine="0"/>
                              </w:pPr>
                              <w:r>
                                <w:rPr>
                                  <w:i/>
                                  <w:w w:val="83"/>
                                  <w:sz w:val="16"/>
                                </w:rPr>
                                <w:t>lies</w:t>
                              </w:r>
                              <w:r>
                                <w:rPr>
                                  <w:i/>
                                  <w:spacing w:val="4"/>
                                  <w:w w:val="83"/>
                                  <w:sz w:val="16"/>
                                </w:rPr>
                                <w:t xml:space="preserve"> </w:t>
                              </w:r>
                              <w:r>
                                <w:rPr>
                                  <w:i/>
                                  <w:w w:val="83"/>
                                  <w:sz w:val="16"/>
                                </w:rPr>
                                <w:t>only</w:t>
                              </w:r>
                              <w:r>
                                <w:rPr>
                                  <w:i/>
                                  <w:spacing w:val="5"/>
                                  <w:w w:val="83"/>
                                  <w:sz w:val="16"/>
                                </w:rPr>
                                <w:t xml:space="preserve"> </w:t>
                              </w:r>
                              <w:r>
                                <w:rPr>
                                  <w:i/>
                                  <w:w w:val="83"/>
                                  <w:sz w:val="16"/>
                                </w:rPr>
                                <w:t>to</w:t>
                              </w:r>
                              <w:r>
                                <w:rPr>
                                  <w:i/>
                                  <w:spacing w:val="4"/>
                                  <w:w w:val="83"/>
                                  <w:sz w:val="16"/>
                                </w:rPr>
                                <w:t xml:space="preserve"> </w:t>
                              </w:r>
                              <w:r>
                                <w:rPr>
                                  <w:i/>
                                  <w:w w:val="83"/>
                                  <w:sz w:val="16"/>
                                </w:rPr>
                                <w:t>selected</w:t>
                              </w:r>
                              <w:r>
                                <w:rPr>
                                  <w:i/>
                                  <w:spacing w:val="4"/>
                                  <w:w w:val="83"/>
                                  <w:sz w:val="16"/>
                                </w:rPr>
                                <w:t xml:space="preserve"> </w:t>
                              </w:r>
                              <w:r>
                                <w:rPr>
                                  <w:i/>
                                  <w:w w:val="83"/>
                                  <w:sz w:val="16"/>
                                </w:rPr>
                                <w:t>text.</w:t>
                              </w:r>
                            </w:p>
                          </w:txbxContent>
                        </wps:txbx>
                        <wps:bodyPr horzOverflow="overflow" vert="horz" lIns="0" tIns="0" rIns="0" bIns="0" rtlCol="0">
                          <a:noAutofit/>
                        </wps:bodyPr>
                      </wps:wsp>
                    </wpg:wgp>
                  </a:graphicData>
                </a:graphic>
              </wp:inline>
            </w:drawing>
          </mc:Choice>
          <mc:Fallback>
            <w:pict>
              <v:group id="Group 84056" o:spid="_x0000_s2227" style="width:292.15pt;height:153.35pt;mso-position-horizontal-relative:char;mso-position-vertical-relative:line" coordsize="37100,19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">
                <v:shape id="Picture 88663" o:spid="_x0000_s2228" type="#_x0000_t75" style="position:absolute;left:259;top:5511;width:13228;height:11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">
                  <v:imagedata r:id="rId268" o:title=""/>
                </v:shape>
                <v:shape id="Shape 10968" o:spid="_x0000_s2229" style="position:absolute;left:222;top:5465;width:6659;height:11954;visibility:visible;mso-wrap-style:square;v-text-anchor:top" coordsize="665880,11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" path="m,l665880,r,6350l6350,6350r,1182675l665880,1189025r,6350l,1195375,,xe" fillcolor="#bfbfbf" stroked="f" strokeweight="0">
                  <v:stroke miterlimit="83231f" joinstyle="miter"/>
                  <v:path arrowok="t" textboxrect="0,0,665880,1195375"/>
                </v:shape>
                <v:shape id="Shape 10969" o:spid="_x0000_s2230" style="position:absolute;left:6881;top:5465;width:6658;height:11954;visibility:visible;mso-wrap-style:square;v-text-anchor:top" coordsize="665880,11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" path="m,l665880,r,1195375l662705,1195375,,1195375r,-6350l659530,1189025r,-1182675l,6350,,xe" fillcolor="#bfbfbf" stroked="f" strokeweight="0">
                  <v:stroke miterlimit="83231f" joinstyle="miter"/>
                  <v:path arrowok="t" textboxrect="0,0,665880,1195375"/>
                </v:shape>
                <v:shape id="Picture 88664" o:spid="_x0000_s2231" type="#_x0000_t75" style="position:absolute;left:14737;top:-15;width:22372;height:17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">
                  <v:imagedata r:id="rId269" o:title=""/>
                </v:shape>
                <v:shape id="Shape 10972" o:spid="_x0000_s2232" style="position:absolute;left:14769;width:22331;height:17387;visibility:visible;mso-wrap-style:square;v-text-anchor:top" coordsize="2233142,173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" path="m,1738795r2233142,l2233142,,,,,1738795xe" filled="f" strokecolor="#181717" strokeweight=".5pt">
                  <v:stroke miterlimit="1" joinstyle="miter"/>
                  <v:path arrowok="t" textboxrect="0,0,2233142,1738795"/>
                </v:shape>
                <v:shape id="Shape 10973" o:spid="_x0000_s2233" style="position:absolute;left:7468;top:11286;width:424;height:1348;visibility:visible;mso-wrap-style:square;v-text-anchor:top" coordsize="42424,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" path="m5893,1499c9474,,13589,826,16320,3582l42424,29882r,27039l19329,33643r648,64985l29045,87783v2045,-2439,5207,-3709,8369,-3353l42024,87627r178,-3565l42424,83944r,42860l34408,111060,18021,130670v-2565,3061,-6756,4204,-10515,2858c3734,132194,1219,128651,1181,124663l38,10376c,6502,2311,2997,5893,1499xe" fillcolor="#fffefd" stroked="f" strokeweight="0">
                  <v:stroke miterlimit="1" joinstyle="miter"/>
                  <v:path arrowok="t" textboxrect="0,0,42424,134874"/>
                </v:shape>
                <v:shape id="Shape 10974" o:spid="_x0000_s2234" style="position:absolute;left:7892;top:11585;width:571;height:1319;visibility:visible;mso-wrap-style:square;v-text-anchor:top" coordsize="57093,13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" path="m,l53562,53964v2743,2781,3531,6934,1956,10515c53956,68073,50375,70321,46463,70194l23565,69394r21361,42317c46133,114111,46272,116867,45333,119381v-953,2515,-2883,4471,-5385,5474l26638,130164v-4559,1816,-9779,-153,-12014,-4522l,96922,,54063,8134,49785r14961,534l,27039,,xe" fillcolor="#fffefd" stroked="f" strokeweight="0">
                  <v:stroke miterlimit="1" joinstyle="miter"/>
                  <v:path arrowok="t" textboxrect="0,0,57093,131980"/>
                </v:shape>
                <v:shape id="Picture 88665" o:spid="_x0000_s2235" type="#_x0000_t75" style="position:absolute;left:7625;top:11607;width:487;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">
                  <v:imagedata r:id="rId270" o:title=""/>
                </v:shape>
                <v:shape id="Shape 10977" o:spid="_x0000_s2236" style="position:absolute;left:7564;top:11389;width:328;height:1142;visibility:visible;mso-wrap-style:square;v-text-anchor:top" coordsize="32861,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" path="m,l32861,33113r,13521l9766,23355r648,64986l19482,77495v1816,-2171,4521,-3416,7315,-3416c27153,74079,27508,74104,27864,74143v1397,152,2730,635,3911,1359c32004,74905,32296,74320,32652,73774r209,-115l32861,95536,26784,83604,1143,114275,,xe" fillcolor="#181717" stroked="f" strokeweight="0">
                  <v:stroke miterlimit="1" joinstyle="miter"/>
                  <v:path arrowok="t" textboxrect="0,0,32861,114275"/>
                </v:shape>
                <v:shape id="Shape 10978" o:spid="_x0000_s2237" style="position:absolute;left:7892;top:11720;width:468;height:1078;visibility:visible;mso-wrap-style:square;v-text-anchor:top" coordsize="46793,10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" path="m,l46793,47151,7804,45793r28613,56692l23108,107794,,62423,,40547,7804,36268v115,,229,,330,l23095,36801,,13522,,xe" fillcolor="#181717" stroked="f" strokeweight="0">
                  <v:stroke miterlimit="1" joinstyle="miter"/>
                  <v:path arrowok="t" textboxrect="0,0,46793,107794"/>
                </v:shape>
                <v:rect id="Rectangle 10979" o:spid="_x0000_s2238" style="position:absolute;top:18530;width:963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A</w:t>
                        </w:r>
                        <w:r>
                          <w:rPr>
                            <w:i/>
                            <w:spacing w:val="5"/>
                            <w:w w:val="87"/>
                            <w:sz w:val="16"/>
                          </w:rPr>
                          <w:t xml:space="preserve"> </w:t>
                        </w:r>
                        <w:r>
                          <w:rPr>
                            <w:i/>
                            <w:w w:val="87"/>
                            <w:sz w:val="16"/>
                          </w:rPr>
                          <w:t>Character</w:t>
                        </w:r>
                        <w:r>
                          <w:rPr>
                            <w:i/>
                            <w:spacing w:val="5"/>
                            <w:w w:val="87"/>
                            <w:sz w:val="16"/>
                          </w:rPr>
                          <w:t xml:space="preserve"> </w:t>
                        </w:r>
                        <w:r>
                          <w:rPr>
                            <w:i/>
                            <w:w w:val="87"/>
                            <w:sz w:val="16"/>
                          </w:rPr>
                          <w:t>style</w:t>
                        </w:r>
                        <w:r>
                          <w:rPr>
                            <w:i/>
                            <w:spacing w:val="5"/>
                            <w:w w:val="87"/>
                            <w:sz w:val="16"/>
                          </w:rPr>
                          <w:t xml:space="preserve"> </w:t>
                        </w:r>
                        <w:r>
                          <w:rPr>
                            <w:i/>
                            <w:w w:val="87"/>
                            <w:sz w:val="16"/>
                          </w:rPr>
                          <w:t>a</w:t>
                        </w:r>
                      </w:p>
                    </w:txbxContent>
                  </v:textbox>
                </v:rect>
                <v:rect id="Rectangle 10980" o:spid="_x0000_s2239" style="position:absolute;left:7265;top:18530;width:121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87"/>
                            <w:sz w:val="16"/>
                          </w:rPr>
                          <w:t>pp</w:t>
                        </w:r>
                      </w:p>
                    </w:txbxContent>
                  </v:textbox>
                </v:rect>
                <v:rect id="Rectangle 10981" o:spid="_x0000_s2240" style="position:absolute;left:8190;top:18530;width:1198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3"/>
                            <w:sz w:val="16"/>
                          </w:rPr>
                          <w:t>lies</w:t>
                        </w:r>
                        <w:r>
                          <w:rPr>
                            <w:i/>
                            <w:spacing w:val="4"/>
                            <w:w w:val="83"/>
                            <w:sz w:val="16"/>
                          </w:rPr>
                          <w:t xml:space="preserve"> </w:t>
                        </w:r>
                        <w:r>
                          <w:rPr>
                            <w:i/>
                            <w:w w:val="83"/>
                            <w:sz w:val="16"/>
                          </w:rPr>
                          <w:t>only</w:t>
                        </w:r>
                        <w:r>
                          <w:rPr>
                            <w:i/>
                            <w:spacing w:val="5"/>
                            <w:w w:val="83"/>
                            <w:sz w:val="16"/>
                          </w:rPr>
                          <w:t xml:space="preserve"> </w:t>
                        </w:r>
                        <w:r>
                          <w:rPr>
                            <w:i/>
                            <w:w w:val="83"/>
                            <w:sz w:val="16"/>
                          </w:rPr>
                          <w:t>to</w:t>
                        </w:r>
                        <w:r>
                          <w:rPr>
                            <w:i/>
                            <w:spacing w:val="4"/>
                            <w:w w:val="83"/>
                            <w:sz w:val="16"/>
                          </w:rPr>
                          <w:t xml:space="preserve"> </w:t>
                        </w:r>
                        <w:r>
                          <w:rPr>
                            <w:i/>
                            <w:w w:val="83"/>
                            <w:sz w:val="16"/>
                          </w:rPr>
                          <w:t>selected</w:t>
                        </w:r>
                        <w:r>
                          <w:rPr>
                            <w:i/>
                            <w:spacing w:val="4"/>
                            <w:w w:val="83"/>
                            <w:sz w:val="16"/>
                          </w:rPr>
                          <w:t xml:space="preserve"> </w:t>
                        </w:r>
                        <w:r>
                          <w:rPr>
                            <w:i/>
                            <w:w w:val="83"/>
                            <w:sz w:val="16"/>
                          </w:rPr>
                          <w:t>text.</w:t>
                        </w:r>
                      </w:p>
                    </w:txbxContent>
                  </v:textbox>
                </v:rect>
                <w10:anchorlock/>
              </v:group>
            </w:pict>
          </mc:Fallback>
        </mc:AlternateContent>
      </w:r>
    </w:p>
    <w:p w:rsidR="00EC7DA3" w:rsidRDefault="00AC5310">
      <w:pPr>
        <w:pStyle w:val="Heading2"/>
        <w:ind w:left="-5"/>
      </w:pPr>
      <w:r>
        <w:t>Apply styles across a story using Find/Change</w:t>
      </w:r>
    </w:p>
    <w:p w:rsidR="00EC7DA3" w:rsidRDefault="00AC5310">
      <w:pPr>
        <w:ind w:left="-15" w:right="58" w:firstLine="0"/>
      </w:pPr>
      <w:r>
        <w:t xml:space="preserve">You’ve seen how you can use Character Styles to easily apply formatting changes to selected text. In the text you are working in, you will change every instance of the word </w:t>
      </w:r>
      <w:r>
        <w:rPr>
          <w:i/>
        </w:rPr>
        <w:t>wheels</w:t>
      </w:r>
      <w:r>
        <w:t xml:space="preserve"> to be italicized, combining ch</w:t>
      </w:r>
      <w:r>
        <w:t>aracter styles with InDesign’s ability to fi nd and then change text formatting.</w:t>
      </w:r>
    </w:p>
    <w:p w:rsidR="00EC7DA3" w:rsidRDefault="00AC5310">
      <w:pPr>
        <w:numPr>
          <w:ilvl w:val="0"/>
          <w:numId w:val="16"/>
        </w:numPr>
        <w:spacing w:after="332"/>
        <w:ind w:right="58" w:hanging="360"/>
      </w:pPr>
      <w:r>
        <w:t>Using the Type tool (</w:t>
      </w:r>
      <w:r>
        <w:rPr>
          <w:rFonts w:ascii="Calibri" w:eastAsia="Calibri" w:hAnsi="Calibri" w:cs="Calibri"/>
          <w:noProof/>
          <w:color w:val="000000"/>
          <w:sz w:val="22"/>
        </w:rPr>
        <mc:AlternateContent>
          <mc:Choice Requires="wpg">
            <w:drawing>
              <wp:inline distT="0" distB="0" distL="0" distR="0">
                <wp:extent cx="60160" cy="71778"/>
                <wp:effectExtent l="0" t="0" r="0" b="0"/>
                <wp:docPr id="84180" name="Group 84180"/>
                <wp:cNvGraphicFramePr/>
                <a:graphic xmlns:a="http://schemas.openxmlformats.org/drawingml/2006/main">
                  <a:graphicData uri="http://schemas.microsoft.com/office/word/2010/wordprocessingGroup">
                    <wpg:wgp>
                      <wpg:cNvGrpSpPr/>
                      <wpg:grpSpPr>
                        <a:xfrm>
                          <a:off x="0" y="0"/>
                          <a:ext cx="60160" cy="71778"/>
                          <a:chOff x="0" y="0"/>
                          <a:chExt cx="60160" cy="71778"/>
                        </a:xfrm>
                      </wpg:grpSpPr>
                      <wps:wsp>
                        <wps:cNvPr id="11101" name="Shape 11101"/>
                        <wps:cNvSpPr/>
                        <wps:spPr>
                          <a:xfrm>
                            <a:off x="0" y="0"/>
                            <a:ext cx="60160" cy="71778"/>
                          </a:xfrm>
                          <a:custGeom>
                            <a:avLst/>
                            <a:gdLst/>
                            <a:ahLst/>
                            <a:cxnLst/>
                            <a:rect l="0" t="0" r="0" b="0"/>
                            <a:pathLst>
                              <a:path w="60160" h="71778">
                                <a:moveTo>
                                  <a:pt x="851" y="0"/>
                                </a:moveTo>
                                <a:lnTo>
                                  <a:pt x="59411" y="0"/>
                                </a:lnTo>
                                <a:lnTo>
                                  <a:pt x="60160" y="16840"/>
                                </a:lnTo>
                                <a:lnTo>
                                  <a:pt x="58140" y="16840"/>
                                </a:lnTo>
                                <a:cubicBezTo>
                                  <a:pt x="57734" y="13868"/>
                                  <a:pt x="57226" y="11747"/>
                                  <a:pt x="56540" y="10490"/>
                                </a:cubicBezTo>
                                <a:cubicBezTo>
                                  <a:pt x="55461" y="8433"/>
                                  <a:pt x="54013" y="6921"/>
                                  <a:pt x="52197" y="5956"/>
                                </a:cubicBezTo>
                                <a:cubicBezTo>
                                  <a:pt x="50393" y="4991"/>
                                  <a:pt x="48006" y="4496"/>
                                  <a:pt x="45047" y="4496"/>
                                </a:cubicBezTo>
                                <a:lnTo>
                                  <a:pt x="34963" y="4496"/>
                                </a:lnTo>
                                <a:lnTo>
                                  <a:pt x="34963" y="59347"/>
                                </a:lnTo>
                                <a:cubicBezTo>
                                  <a:pt x="34963" y="63767"/>
                                  <a:pt x="35446" y="66523"/>
                                  <a:pt x="36385" y="67615"/>
                                </a:cubicBezTo>
                                <a:cubicBezTo>
                                  <a:pt x="37732" y="69101"/>
                                  <a:pt x="39802" y="69850"/>
                                  <a:pt x="42570" y="69850"/>
                                </a:cubicBezTo>
                                <a:lnTo>
                                  <a:pt x="45047" y="69850"/>
                                </a:lnTo>
                                <a:lnTo>
                                  <a:pt x="45047" y="71778"/>
                                </a:lnTo>
                                <a:lnTo>
                                  <a:pt x="14694" y="71778"/>
                                </a:lnTo>
                                <a:lnTo>
                                  <a:pt x="14694" y="69850"/>
                                </a:lnTo>
                                <a:lnTo>
                                  <a:pt x="17234" y="69850"/>
                                </a:lnTo>
                                <a:cubicBezTo>
                                  <a:pt x="20257" y="69850"/>
                                  <a:pt x="22390" y="68923"/>
                                  <a:pt x="23685" y="67094"/>
                                </a:cubicBezTo>
                                <a:cubicBezTo>
                                  <a:pt x="24447" y="65951"/>
                                  <a:pt x="24828" y="63373"/>
                                  <a:pt x="24828" y="59347"/>
                                </a:cubicBezTo>
                                <a:lnTo>
                                  <a:pt x="24828" y="4496"/>
                                </a:lnTo>
                                <a:lnTo>
                                  <a:pt x="16205" y="4496"/>
                                </a:lnTo>
                                <a:cubicBezTo>
                                  <a:pt x="12852" y="4496"/>
                                  <a:pt x="10465" y="4763"/>
                                  <a:pt x="9055" y="5245"/>
                                </a:cubicBezTo>
                                <a:cubicBezTo>
                                  <a:pt x="7214" y="5906"/>
                                  <a:pt x="5651" y="7201"/>
                                  <a:pt x="4343" y="9106"/>
                                </a:cubicBezTo>
                                <a:cubicBezTo>
                                  <a:pt x="3035" y="11011"/>
                                  <a:pt x="2261" y="13589"/>
                                  <a:pt x="2006" y="16840"/>
                                </a:cubicBezTo>
                                <a:lnTo>
                                  <a:pt x="0" y="16840"/>
                                </a:lnTo>
                                <a:lnTo>
                                  <a:pt x="85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4180" style="width:4.737pt;height:5.65179pt;mso-position-horizontal-relative:char;mso-position-vertical-relative:line" coordsize="601,717">
                <v:shape id="Shape 11101" style="position:absolute;width:601;height:717;left:0;top:0;" coordsize="60160,71778" path="m851,0l59411,0l60160,16840l58140,16840c57734,13868,57226,11747,56540,10490c55461,8433,54013,6921,52197,5956c50393,4991,48006,4496,45047,4496l34963,4496l34963,59347c34963,63767,35446,66523,36385,67615c37732,69101,39802,69850,42570,69850l45047,69850l45047,71778l14694,71778l14694,69850l17234,69850c20257,69850,22390,68923,23685,67094c24447,65951,24828,63373,24828,59347l24828,4496l16205,4496c12852,4496,10465,4763,9055,5245c7214,5906,5651,7201,4343,9106c3035,11011,2261,13589,2006,16840l0,16840l851,0x">
                  <v:stroke weight="0pt" endcap="flat" joinstyle="miter" miterlimit="10" on="false" color="#000000" opacity="0"/>
                  <v:fill on="true" color="#181717"/>
                </v:shape>
              </v:group>
            </w:pict>
          </mc:Fallback>
        </mc:AlternateContent>
      </w:r>
      <w:r>
        <w:t>), click once within the wheels story, then right-click (Windows) or Control+click (Mac OS) anywhere within the text frame on page 2 of the document. Cho</w:t>
      </w:r>
      <w:r>
        <w:t>ose Find/Change from the contextual menu that appears—it’s near the top of the many choices available in the Contextual menu. The Find/Change window opens.</w:t>
      </w:r>
    </w:p>
    <w:p w:rsidR="00EC7DA3" w:rsidRDefault="00AC5310">
      <w:pPr>
        <w:spacing w:after="401" w:line="261" w:lineRule="auto"/>
        <w:ind w:left="320" w:right="53" w:hanging="10"/>
      </w:pPr>
      <w:r>
        <w:rPr>
          <w:rFonts w:ascii="Calibri" w:eastAsia="Calibri" w:hAnsi="Calibri" w:cs="Calibri"/>
          <w:noProof/>
          <w:color w:val="000000"/>
          <w:sz w:val="22"/>
        </w:rPr>
        <mc:AlternateContent>
          <mc:Choice Requires="wpg">
            <w:drawing>
              <wp:anchor distT="0" distB="0" distL="114300" distR="114300" simplePos="0" relativeHeight="251663360" behindDoc="1" locked="0" layoutInCell="1" allowOverlap="1">
                <wp:simplePos x="0" y="0"/>
                <wp:positionH relativeFrom="column">
                  <wp:posOffset>-252208</wp:posOffset>
                </wp:positionH>
                <wp:positionV relativeFrom="paragraph">
                  <wp:posOffset>-218742</wp:posOffset>
                </wp:positionV>
                <wp:extent cx="5163935" cy="932789"/>
                <wp:effectExtent l="0" t="0" r="0" b="0"/>
                <wp:wrapNone/>
                <wp:docPr id="84181" name="Group 84181"/>
                <wp:cNvGraphicFramePr/>
                <a:graphic xmlns:a="http://schemas.openxmlformats.org/drawingml/2006/main">
                  <a:graphicData uri="http://schemas.microsoft.com/office/word/2010/wordprocessingGroup">
                    <wpg:wgp>
                      <wpg:cNvGrpSpPr/>
                      <wpg:grpSpPr>
                        <a:xfrm>
                          <a:off x="0" y="0"/>
                          <a:ext cx="5163935" cy="932789"/>
                          <a:chOff x="0" y="0"/>
                          <a:chExt cx="5163935" cy="932789"/>
                        </a:xfrm>
                      </wpg:grpSpPr>
                      <pic:pic xmlns:pic="http://schemas.openxmlformats.org/drawingml/2006/picture">
                        <pic:nvPicPr>
                          <pic:cNvPr id="88666" name="Picture 88666"/>
                          <pic:cNvPicPr/>
                        </pic:nvPicPr>
                        <pic:blipFill>
                          <a:blip r:embed="rId271"/>
                          <a:stretch>
                            <a:fillRect/>
                          </a:stretch>
                        </pic:blipFill>
                        <pic:spPr>
                          <a:xfrm>
                            <a:off x="252717" y="114769"/>
                            <a:ext cx="4913376" cy="819912"/>
                          </a:xfrm>
                          <a:prstGeom prst="rect">
                            <a:avLst/>
                          </a:prstGeom>
                        </pic:spPr>
                      </pic:pic>
                      <pic:pic xmlns:pic="http://schemas.openxmlformats.org/drawingml/2006/picture">
                        <pic:nvPicPr>
                          <pic:cNvPr id="88667" name="Picture 88667"/>
                          <pic:cNvPicPr/>
                        </pic:nvPicPr>
                        <pic:blipFill>
                          <a:blip r:embed="rId271"/>
                          <a:stretch>
                            <a:fillRect/>
                          </a:stretch>
                        </pic:blipFill>
                        <pic:spPr>
                          <a:xfrm>
                            <a:off x="252717" y="114769"/>
                            <a:ext cx="4913376" cy="819912"/>
                          </a:xfrm>
                          <a:prstGeom prst="rect">
                            <a:avLst/>
                          </a:prstGeom>
                        </pic:spPr>
                      </pic:pic>
                      <wps:wsp>
                        <wps:cNvPr id="93021" name="Shape 93021"/>
                        <wps:cNvSpPr/>
                        <wps:spPr>
                          <a:xfrm>
                            <a:off x="252209" y="119278"/>
                            <a:ext cx="9144" cy="813511"/>
                          </a:xfrm>
                          <a:custGeom>
                            <a:avLst/>
                            <a:gdLst/>
                            <a:ahLst/>
                            <a:cxnLst/>
                            <a:rect l="0" t="0" r="0" b="0"/>
                            <a:pathLst>
                              <a:path w="9144" h="813511">
                                <a:moveTo>
                                  <a:pt x="0" y="0"/>
                                </a:moveTo>
                                <a:lnTo>
                                  <a:pt x="9144" y="0"/>
                                </a:lnTo>
                                <a:lnTo>
                                  <a:pt x="9144" y="813511"/>
                                </a:lnTo>
                                <a:lnTo>
                                  <a:pt x="0" y="813511"/>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11178" name="Shape 11178"/>
                        <wps:cNvSpPr/>
                        <wps:spPr>
                          <a:xfrm>
                            <a:off x="5163935" y="119278"/>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68" name="Picture 88668"/>
                          <pic:cNvPicPr/>
                        </pic:nvPicPr>
                        <pic:blipFill>
                          <a:blip r:embed="rId272"/>
                          <a:stretch>
                            <a:fillRect/>
                          </a:stretch>
                        </pic:blipFill>
                        <pic:spPr>
                          <a:xfrm>
                            <a:off x="465061" y="216369"/>
                            <a:ext cx="4544569" cy="124968"/>
                          </a:xfrm>
                          <a:prstGeom prst="rect">
                            <a:avLst/>
                          </a:prstGeom>
                        </pic:spPr>
                      </pic:pic>
                      <pic:pic xmlns:pic="http://schemas.openxmlformats.org/drawingml/2006/picture">
                        <pic:nvPicPr>
                          <pic:cNvPr id="88669" name="Picture 88669"/>
                          <pic:cNvPicPr/>
                        </pic:nvPicPr>
                        <pic:blipFill>
                          <a:blip r:embed="rId273"/>
                          <a:stretch>
                            <a:fillRect/>
                          </a:stretch>
                        </pic:blipFill>
                        <pic:spPr>
                          <a:xfrm>
                            <a:off x="458965" y="380961"/>
                            <a:ext cx="4550664" cy="124968"/>
                          </a:xfrm>
                          <a:prstGeom prst="rect">
                            <a:avLst/>
                          </a:prstGeom>
                        </pic:spPr>
                      </pic:pic>
                      <pic:pic xmlns:pic="http://schemas.openxmlformats.org/drawingml/2006/picture">
                        <pic:nvPicPr>
                          <pic:cNvPr id="88670" name="Picture 88670"/>
                          <pic:cNvPicPr/>
                        </pic:nvPicPr>
                        <pic:blipFill>
                          <a:blip r:embed="rId274"/>
                          <a:stretch>
                            <a:fillRect/>
                          </a:stretch>
                        </pic:blipFill>
                        <pic:spPr>
                          <a:xfrm>
                            <a:off x="455917" y="543521"/>
                            <a:ext cx="4596385" cy="128016"/>
                          </a:xfrm>
                          <a:prstGeom prst="rect">
                            <a:avLst/>
                          </a:prstGeom>
                        </pic:spPr>
                      </pic:pic>
                      <pic:pic xmlns:pic="http://schemas.openxmlformats.org/drawingml/2006/picture">
                        <pic:nvPicPr>
                          <pic:cNvPr id="88671" name="Picture 88671"/>
                          <pic:cNvPicPr/>
                        </pic:nvPicPr>
                        <pic:blipFill>
                          <a:blip r:embed="rId275"/>
                          <a:stretch>
                            <a:fillRect/>
                          </a:stretch>
                        </pic:blipFill>
                        <pic:spPr>
                          <a:xfrm>
                            <a:off x="462013" y="708113"/>
                            <a:ext cx="3456432" cy="128016"/>
                          </a:xfrm>
                          <a:prstGeom prst="rect">
                            <a:avLst/>
                          </a:prstGeom>
                        </pic:spPr>
                      </pic:pic>
                      <pic:pic xmlns:pic="http://schemas.openxmlformats.org/drawingml/2006/picture">
                        <pic:nvPicPr>
                          <pic:cNvPr id="88672" name="Picture 88672"/>
                          <pic:cNvPicPr/>
                        </pic:nvPicPr>
                        <pic:blipFill>
                          <a:blip r:embed="rId276"/>
                          <a:stretch>
                            <a:fillRect/>
                          </a:stretch>
                        </pic:blipFill>
                        <pic:spPr>
                          <a:xfrm>
                            <a:off x="-4330" y="184873"/>
                            <a:ext cx="256032" cy="167640"/>
                          </a:xfrm>
                          <a:prstGeom prst="rect">
                            <a:avLst/>
                          </a:prstGeom>
                        </pic:spPr>
                      </pic:pic>
                      <pic:pic xmlns:pic="http://schemas.openxmlformats.org/drawingml/2006/picture">
                        <pic:nvPicPr>
                          <pic:cNvPr id="88673" name="Picture 88673"/>
                          <pic:cNvPicPr/>
                        </pic:nvPicPr>
                        <pic:blipFill>
                          <a:blip r:embed="rId112"/>
                          <a:stretch>
                            <a:fillRect/>
                          </a:stretch>
                        </pic:blipFill>
                        <pic:spPr>
                          <a:xfrm>
                            <a:off x="255765" y="147281"/>
                            <a:ext cx="103632" cy="179832"/>
                          </a:xfrm>
                          <a:prstGeom prst="rect">
                            <a:avLst/>
                          </a:prstGeom>
                        </pic:spPr>
                      </pic:pic>
                      <pic:pic xmlns:pic="http://schemas.openxmlformats.org/drawingml/2006/picture">
                        <pic:nvPicPr>
                          <pic:cNvPr id="11553" name="Picture 11553"/>
                          <pic:cNvPicPr/>
                        </pic:nvPicPr>
                        <pic:blipFill>
                          <a:blip r:embed="rId56"/>
                          <a:stretch>
                            <a:fillRect/>
                          </a:stretch>
                        </pic:blipFill>
                        <pic:spPr>
                          <a:xfrm rot="-1163027">
                            <a:off x="225004" y="186019"/>
                            <a:ext cx="60923" cy="142090"/>
                          </a:xfrm>
                          <a:prstGeom prst="rect">
                            <a:avLst/>
                          </a:prstGeom>
                        </pic:spPr>
                      </pic:pic>
                      <wps:wsp>
                        <wps:cNvPr id="11554" name="Shape 11554"/>
                        <wps:cNvSpPr/>
                        <wps:spPr>
                          <a:xfrm>
                            <a:off x="356070" y="282663"/>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74" name="Picture 88674"/>
                          <pic:cNvPicPr/>
                        </pic:nvPicPr>
                        <pic:blipFill>
                          <a:blip r:embed="rId113"/>
                          <a:stretch>
                            <a:fillRect/>
                          </a:stretch>
                        </pic:blipFill>
                        <pic:spPr>
                          <a:xfrm>
                            <a:off x="141973" y="-2070"/>
                            <a:ext cx="225552" cy="292608"/>
                          </a:xfrm>
                          <a:prstGeom prst="rect">
                            <a:avLst/>
                          </a:prstGeom>
                        </pic:spPr>
                      </pic:pic>
                    </wpg:wgp>
                  </a:graphicData>
                </a:graphic>
              </wp:anchor>
            </w:drawing>
          </mc:Choice>
          <mc:Fallback xmlns:a="http://schemas.openxmlformats.org/drawingml/2006/main">
            <w:pict>
              <v:group id="Group 84181" style="width:406.609pt;height:73.448pt;position:absolute;z-index:-2147483489;mso-position-horizontal-relative:text;mso-position-horizontal:absolute;margin-left:-19.859pt;mso-position-vertical-relative:text;margin-top:-17.2238pt;" coordsize="51639,9327">
                <v:shape id="Picture 88666" style="position:absolute;width:49133;height:8199;left:2527;top:1147;" filled="f">
                  <v:imagedata r:id="rId277"/>
                </v:shape>
                <v:shape id="Picture 88667" style="position:absolute;width:49133;height:8199;left:2527;top:1147;" filled="f">
                  <v:imagedata r:id="rId277"/>
                </v:shape>
                <v:shape id="Shape 93022" style="position:absolute;width:91;height:8135;left:2522;top:1192;" coordsize="9144,813511" path="m0,0l9144,0l9144,813511l0,813511l0,0">
                  <v:stroke weight="0pt" endcap="flat" joinstyle="miter" miterlimit="10" on="false" color="#000000" opacity="0"/>
                  <v:fill on="true" color="#f9e6ec"/>
                </v:shape>
                <v:shape id="Shape 11178" style="position:absolute;width:0;height:8135;left:51639;top:1192;" coordsize="0,813511" path="m0,813511l0,0">
                  <v:stroke weight="0.5pt" endcap="flat" joinstyle="miter" miterlimit="10" on="true" color="#fae7ec"/>
                  <v:fill on="false" color="#000000" opacity="0"/>
                </v:shape>
                <v:shape id="Picture 88668" style="position:absolute;width:45445;height:1249;left:4650;top:2163;" filled="f">
                  <v:imagedata r:id="rId278"/>
                </v:shape>
                <v:shape id="Picture 88669" style="position:absolute;width:45506;height:1249;left:4589;top:3809;" filled="f">
                  <v:imagedata r:id="rId279"/>
                </v:shape>
                <v:shape id="Picture 88670" style="position:absolute;width:45963;height:1280;left:4559;top:5435;" filled="f">
                  <v:imagedata r:id="rId280"/>
                </v:shape>
                <v:shape id="Picture 88671" style="position:absolute;width:34564;height:1280;left:4620;top:7081;" filled="f">
                  <v:imagedata r:id="rId281"/>
                </v:shape>
                <v:shape id="Picture 88672" style="position:absolute;width:2560;height:1676;left:-43;top:1848;" filled="f">
                  <v:imagedata r:id="rId282"/>
                </v:shape>
                <v:shape id="Picture 88673" style="position:absolute;width:1036;height:1798;left:2557;top:1472;" filled="f">
                  <v:imagedata r:id="rId120"/>
                </v:shape>
                <v:shape id="Picture 11553" style="position:absolute;width:609;height:1420;left:2250;top:1860;rotation:-18;" filled="f">
                  <v:imagedata r:id="rId121"/>
                </v:shape>
                <v:shape id="Shape 11554" style="position:absolute;width:162;height:114;left:3560;top:2826;" coordsize="16269,11417" path="m15634,1003c16269,2007,13411,4928,9271,7531c5131,10135,1257,11417,622,10414c0,9411,2845,6490,6985,3899c11138,1295,15011,0,15634,1003x">
                  <v:stroke weight="0pt" endcap="flat" joinstyle="miter" miterlimit="4" on="false" color="#000000" opacity="0"/>
                  <v:fill on="true" color="#b84172"/>
                </v:shape>
                <v:shape id="Picture 88674" style="position:absolute;width:2255;height:2926;left:1419;top:-20;" filled="f">
                  <v:imagedata r:id="rId122"/>
                </v:shape>
              </v:group>
            </w:pict>
          </mc:Fallback>
        </mc:AlternateContent>
      </w:r>
      <w:r>
        <w:rPr>
          <w:i/>
          <w:color w:val="161616"/>
        </w:rPr>
        <w:t>Co</w:t>
      </w:r>
      <w:r>
        <w:rPr>
          <w:i/>
          <w:color w:val="171716"/>
        </w:rPr>
        <w:t>ntextu</w:t>
      </w:r>
      <w:r>
        <w:rPr>
          <w:i/>
          <w:color w:val="161616"/>
        </w:rPr>
        <w:t>al</w:t>
      </w:r>
      <w:r>
        <w:rPr>
          <w:i/>
          <w:color w:val="171716"/>
        </w:rPr>
        <w:t xml:space="preserve"> menus o</w:t>
      </w:r>
      <w:r>
        <w:rPr>
          <w:i/>
          <w:color w:val="161616"/>
        </w:rPr>
        <w:t xml:space="preserve">ff </w:t>
      </w:r>
      <w:r>
        <w:rPr>
          <w:i/>
          <w:color w:val="171716"/>
        </w:rPr>
        <w:t>er a q</w:t>
      </w:r>
      <w:r>
        <w:rPr>
          <w:i/>
          <w:color w:val="161616"/>
        </w:rPr>
        <w:t>uick</w:t>
      </w:r>
      <w:r>
        <w:rPr>
          <w:i/>
          <w:color w:val="171716"/>
        </w:rPr>
        <w:t xml:space="preserve"> way to access comma</w:t>
      </w:r>
      <w:r>
        <w:rPr>
          <w:i/>
          <w:color w:val="161616"/>
        </w:rPr>
        <w:t>nd</w:t>
      </w:r>
      <w:r>
        <w:rPr>
          <w:i/>
          <w:color w:val="171716"/>
        </w:rPr>
        <w:t xml:space="preserve">s </w:t>
      </w:r>
      <w:r>
        <w:rPr>
          <w:i/>
          <w:color w:val="161616"/>
        </w:rPr>
        <w:t>th</w:t>
      </w:r>
      <w:r>
        <w:rPr>
          <w:i/>
          <w:color w:val="171716"/>
        </w:rPr>
        <w:t>at app</w:t>
      </w:r>
      <w:r>
        <w:rPr>
          <w:i/>
          <w:color w:val="161616"/>
        </w:rPr>
        <w:t>ly</w:t>
      </w:r>
      <w:r>
        <w:rPr>
          <w:i/>
          <w:color w:val="171716"/>
        </w:rPr>
        <w:t xml:space="preserve"> to </w:t>
      </w:r>
      <w:r>
        <w:rPr>
          <w:i/>
          <w:color w:val="161616"/>
        </w:rPr>
        <w:t>th</w:t>
      </w:r>
      <w:r>
        <w:rPr>
          <w:i/>
          <w:color w:val="171716"/>
        </w:rPr>
        <w:t>e part o</w:t>
      </w:r>
      <w:r>
        <w:rPr>
          <w:i/>
          <w:color w:val="161616"/>
        </w:rPr>
        <w:t>f th</w:t>
      </w:r>
      <w:r>
        <w:rPr>
          <w:i/>
          <w:color w:val="171716"/>
        </w:rPr>
        <w:t xml:space="preserve">e </w:t>
      </w:r>
      <w:r>
        <w:rPr>
          <w:i/>
          <w:color w:val="161616"/>
        </w:rPr>
        <w:t>do</w:t>
      </w:r>
      <w:r>
        <w:rPr>
          <w:i/>
          <w:color w:val="171716"/>
        </w:rPr>
        <w:t>cument</w:t>
      </w:r>
      <w:r>
        <w:rPr>
          <w:i/>
          <w:color w:val="171717"/>
        </w:rPr>
        <w:t xml:space="preserve"> </w:t>
      </w:r>
      <w:r>
        <w:rPr>
          <w:i/>
        </w:rPr>
        <w:t xml:space="preserve">in which you are working. The commands change based upon the location of the cursor, the tool you are using, and the object selected. In the previous step, the contextual menu options relate to </w:t>
      </w:r>
      <w:r>
        <w:rPr>
          <w:i/>
          <w:color w:val="171717"/>
        </w:rPr>
        <w:t>text</w:t>
      </w:r>
      <w:r>
        <w:rPr>
          <w:i/>
        </w:rPr>
        <w:t xml:space="preserve"> b</w:t>
      </w:r>
      <w:r>
        <w:rPr>
          <w:i/>
          <w:color w:val="171717"/>
        </w:rPr>
        <w:t>ecause t</w:t>
      </w:r>
      <w:r>
        <w:rPr>
          <w:i/>
        </w:rPr>
        <w:t>he</w:t>
      </w:r>
      <w:r>
        <w:rPr>
          <w:i/>
          <w:color w:val="171717"/>
        </w:rPr>
        <w:t xml:space="preserve"> text to</w:t>
      </w:r>
      <w:r>
        <w:rPr>
          <w:i/>
        </w:rPr>
        <w:t>ol</w:t>
      </w:r>
      <w:r>
        <w:rPr>
          <w:i/>
          <w:color w:val="171717"/>
        </w:rPr>
        <w:t xml:space="preserve"> is se</w:t>
      </w:r>
      <w:r>
        <w:rPr>
          <w:i/>
        </w:rPr>
        <w:t>le</w:t>
      </w:r>
      <w:r>
        <w:rPr>
          <w:i/>
          <w:color w:val="171717"/>
        </w:rPr>
        <w:t>ct</w:t>
      </w:r>
      <w:r>
        <w:rPr>
          <w:i/>
        </w:rPr>
        <w:t>ed</w:t>
      </w:r>
      <w:r>
        <w:rPr>
          <w:i/>
          <w:color w:val="171717"/>
        </w:rPr>
        <w:t xml:space="preserve"> a</w:t>
      </w:r>
      <w:r>
        <w:rPr>
          <w:i/>
        </w:rPr>
        <w:t>nd</w:t>
      </w:r>
      <w:r>
        <w:rPr>
          <w:i/>
          <w:color w:val="171717"/>
        </w:rPr>
        <w:t xml:space="preserve"> t</w:t>
      </w:r>
      <w:r>
        <w:rPr>
          <w:i/>
        </w:rPr>
        <w:t>he</w:t>
      </w:r>
      <w:r>
        <w:rPr>
          <w:i/>
          <w:color w:val="171717"/>
        </w:rPr>
        <w:t xml:space="preserve"> cursor is wit</w:t>
      </w:r>
      <w:r>
        <w:rPr>
          <w:i/>
        </w:rPr>
        <w:t>hi</w:t>
      </w:r>
      <w:r>
        <w:rPr>
          <w:i/>
          <w:color w:val="171717"/>
        </w:rPr>
        <w:t>n a text</w:t>
      </w:r>
      <w:r>
        <w:rPr>
          <w:i/>
        </w:rPr>
        <w:t xml:space="preserve"> f</w:t>
      </w:r>
      <w:r>
        <w:rPr>
          <w:i/>
          <w:color w:val="171717"/>
        </w:rPr>
        <w:t>rame.</w:t>
      </w:r>
    </w:p>
    <w:p w:rsidR="00EC7DA3" w:rsidRDefault="00AC5310">
      <w:pPr>
        <w:numPr>
          <w:ilvl w:val="0"/>
          <w:numId w:val="16"/>
        </w:numPr>
        <w:ind w:right="58" w:hanging="360"/>
      </w:pPr>
      <w:r>
        <w:lastRenderedPageBreak/>
        <w:t xml:space="preserve">In the Find/Change window, click in the Text tab and type </w:t>
      </w:r>
      <w:r>
        <w:rPr>
          <w:b/>
          <w:color w:val="AD2C26"/>
        </w:rPr>
        <w:t>wheels</w:t>
      </w:r>
      <w:r>
        <w:t xml:space="preserve"> in the Find what text fi eld, then choose Story from the Search drop-down menu. This tells InDesign to search all the text within the current story to locate the word </w:t>
      </w:r>
      <w:r>
        <w:rPr>
          <w:i/>
        </w:rPr>
        <w:t>wheels</w:t>
      </w:r>
      <w:r>
        <w:t xml:space="preserve">. </w:t>
      </w:r>
      <w:r>
        <w:t>A story is defi ned as all the columns and text frames that are linked together.</w:t>
      </w:r>
    </w:p>
    <w:p w:rsidR="00EC7DA3" w:rsidRDefault="00AC5310">
      <w:pPr>
        <w:numPr>
          <w:ilvl w:val="0"/>
          <w:numId w:val="16"/>
        </w:numPr>
        <w:spacing w:after="68"/>
        <w:ind w:right="58" w:hanging="360"/>
      </w:pPr>
      <w:r>
        <w:t xml:space="preserve">In the Change Format section at the bottom of the window, click the Specify Attributes </w:t>
      </w:r>
      <w:r>
        <w:rPr>
          <w:rFonts w:ascii="Calibri" w:eastAsia="Calibri" w:hAnsi="Calibri" w:cs="Calibri"/>
          <w:noProof/>
          <w:color w:val="000000"/>
          <w:sz w:val="22"/>
        </w:rPr>
        <mc:AlternateContent>
          <mc:Choice Requires="wpg">
            <w:drawing>
              <wp:inline distT="0" distB="0" distL="0" distR="0">
                <wp:extent cx="5163934" cy="3986771"/>
                <wp:effectExtent l="0" t="0" r="0" b="0"/>
                <wp:docPr id="84182" name="Group 84182"/>
                <wp:cNvGraphicFramePr/>
                <a:graphic xmlns:a="http://schemas.openxmlformats.org/drawingml/2006/main">
                  <a:graphicData uri="http://schemas.microsoft.com/office/word/2010/wordprocessingGroup">
                    <wpg:wgp>
                      <wpg:cNvGrpSpPr/>
                      <wpg:grpSpPr>
                        <a:xfrm>
                          <a:off x="0" y="0"/>
                          <a:ext cx="5163934" cy="3986771"/>
                          <a:chOff x="0" y="0"/>
                          <a:chExt cx="5163934" cy="3986771"/>
                        </a:xfrm>
                      </wpg:grpSpPr>
                      <wps:wsp>
                        <wps:cNvPr id="11419" name="Shape 11419"/>
                        <wps:cNvSpPr/>
                        <wps:spPr>
                          <a:xfrm>
                            <a:off x="1525473" y="24244"/>
                            <a:ext cx="1588" cy="0"/>
                          </a:xfrm>
                          <a:custGeom>
                            <a:avLst/>
                            <a:gdLst/>
                            <a:ahLst/>
                            <a:cxnLst/>
                            <a:rect l="0" t="0" r="0" b="0"/>
                            <a:pathLst>
                              <a:path w="1588">
                                <a:moveTo>
                                  <a:pt x="1588" y="0"/>
                                </a:moveTo>
                                <a:lnTo>
                                  <a:pt x="0"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1420" name="Shape 11420"/>
                        <wps:cNvSpPr/>
                        <wps:spPr>
                          <a:xfrm>
                            <a:off x="1527061" y="3175"/>
                            <a:ext cx="42050" cy="42126"/>
                          </a:xfrm>
                          <a:custGeom>
                            <a:avLst/>
                            <a:gdLst/>
                            <a:ahLst/>
                            <a:cxnLst/>
                            <a:rect l="0" t="0" r="0" b="0"/>
                            <a:pathLst>
                              <a:path w="42050" h="42126">
                                <a:moveTo>
                                  <a:pt x="21057" y="0"/>
                                </a:moveTo>
                                <a:cubicBezTo>
                                  <a:pt x="32169" y="25"/>
                                  <a:pt x="41237" y="8610"/>
                                  <a:pt x="42050" y="19507"/>
                                </a:cubicBezTo>
                                <a:lnTo>
                                  <a:pt x="17425" y="19507"/>
                                </a:lnTo>
                                <a:lnTo>
                                  <a:pt x="16751" y="31305"/>
                                </a:lnTo>
                                <a:lnTo>
                                  <a:pt x="18364" y="31305"/>
                                </a:lnTo>
                                <a:cubicBezTo>
                                  <a:pt x="18567" y="29007"/>
                                  <a:pt x="19190" y="27216"/>
                                  <a:pt x="20244" y="25883"/>
                                </a:cubicBezTo>
                                <a:cubicBezTo>
                                  <a:pt x="21311" y="24549"/>
                                  <a:pt x="22568" y="23635"/>
                                  <a:pt x="24054" y="23190"/>
                                </a:cubicBezTo>
                                <a:cubicBezTo>
                                  <a:pt x="25184" y="22847"/>
                                  <a:pt x="27115" y="22669"/>
                                  <a:pt x="29807" y="22669"/>
                                </a:cubicBezTo>
                                <a:lnTo>
                                  <a:pt x="36779" y="22669"/>
                                </a:lnTo>
                                <a:lnTo>
                                  <a:pt x="36779" y="35052"/>
                                </a:lnTo>
                                <a:cubicBezTo>
                                  <a:pt x="32931" y="39382"/>
                                  <a:pt x="27318" y="42113"/>
                                  <a:pt x="21057" y="42126"/>
                                </a:cubicBezTo>
                                <a:cubicBezTo>
                                  <a:pt x="9423" y="42100"/>
                                  <a:pt x="25" y="32689"/>
                                  <a:pt x="0" y="21069"/>
                                </a:cubicBezTo>
                                <a:cubicBezTo>
                                  <a:pt x="25" y="9436"/>
                                  <a:pt x="9423" y="25"/>
                                  <a:pt x="21057" y="0"/>
                                </a:cubicBez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1421" name="Shape 11421"/>
                        <wps:cNvSpPr/>
                        <wps:spPr>
                          <a:xfrm>
                            <a:off x="1571993" y="25844"/>
                            <a:ext cx="305" cy="2553"/>
                          </a:xfrm>
                          <a:custGeom>
                            <a:avLst/>
                            <a:gdLst/>
                            <a:ahLst/>
                            <a:cxnLst/>
                            <a:rect l="0" t="0" r="0" b="0"/>
                            <a:pathLst>
                              <a:path w="305" h="2553">
                                <a:moveTo>
                                  <a:pt x="0" y="0"/>
                                </a:moveTo>
                                <a:lnTo>
                                  <a:pt x="305" y="0"/>
                                </a:lnTo>
                                <a:cubicBezTo>
                                  <a:pt x="241" y="864"/>
                                  <a:pt x="140" y="1715"/>
                                  <a:pt x="0" y="2553"/>
                                </a:cubicBezTo>
                                <a:lnTo>
                                  <a:pt x="0" y="0"/>
                                </a:ln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1422" name="Shape 11422"/>
                        <wps:cNvSpPr/>
                        <wps:spPr>
                          <a:xfrm>
                            <a:off x="1523886" y="0"/>
                            <a:ext cx="48413" cy="48476"/>
                          </a:xfrm>
                          <a:custGeom>
                            <a:avLst/>
                            <a:gdLst/>
                            <a:ahLst/>
                            <a:cxnLst/>
                            <a:rect l="0" t="0" r="0" b="0"/>
                            <a:pathLst>
                              <a:path w="48413" h="48476">
                                <a:moveTo>
                                  <a:pt x="24232" y="0"/>
                                </a:moveTo>
                                <a:cubicBezTo>
                                  <a:pt x="37097" y="0"/>
                                  <a:pt x="47612" y="10020"/>
                                  <a:pt x="48413" y="22682"/>
                                </a:cubicBezTo>
                                <a:lnTo>
                                  <a:pt x="45225" y="22682"/>
                                </a:lnTo>
                                <a:cubicBezTo>
                                  <a:pt x="44412" y="11785"/>
                                  <a:pt x="35344" y="3200"/>
                                  <a:pt x="24232" y="3175"/>
                                </a:cubicBezTo>
                                <a:cubicBezTo>
                                  <a:pt x="12598" y="3200"/>
                                  <a:pt x="3200" y="12611"/>
                                  <a:pt x="3175" y="24244"/>
                                </a:cubicBezTo>
                                <a:cubicBezTo>
                                  <a:pt x="3200" y="35864"/>
                                  <a:pt x="12598" y="45275"/>
                                  <a:pt x="24232" y="45301"/>
                                </a:cubicBezTo>
                                <a:cubicBezTo>
                                  <a:pt x="30493" y="45288"/>
                                  <a:pt x="36106" y="42557"/>
                                  <a:pt x="39954" y="38227"/>
                                </a:cubicBezTo>
                                <a:lnTo>
                                  <a:pt x="39954" y="42685"/>
                                </a:lnTo>
                                <a:cubicBezTo>
                                  <a:pt x="35725" y="46291"/>
                                  <a:pt x="30239" y="48476"/>
                                  <a:pt x="24232" y="48476"/>
                                </a:cubicBezTo>
                                <a:cubicBezTo>
                                  <a:pt x="10846" y="48476"/>
                                  <a:pt x="0" y="37617"/>
                                  <a:pt x="0" y="24244"/>
                                </a:cubicBezTo>
                                <a:cubicBezTo>
                                  <a:pt x="0" y="10858"/>
                                  <a:pt x="10846" y="0"/>
                                  <a:pt x="24232" y="0"/>
                                </a:cubicBezTo>
                                <a:close/>
                              </a:path>
                            </a:pathLst>
                          </a:custGeom>
                          <a:ln w="0" cap="flat">
                            <a:miter lim="127000"/>
                          </a:ln>
                        </wps:spPr>
                        <wps:style>
                          <a:lnRef idx="0">
                            <a:srgbClr val="000000">
                              <a:alpha val="0"/>
                            </a:srgbClr>
                          </a:lnRef>
                          <a:fillRef idx="1">
                            <a:srgbClr val="D3D2D2"/>
                          </a:fillRef>
                          <a:effectRef idx="0">
                            <a:scrgbClr r="0" g="0" b="0"/>
                          </a:effectRef>
                          <a:fontRef idx="none"/>
                        </wps:style>
                        <wps:bodyPr/>
                      </wps:wsp>
                      <wps:wsp>
                        <wps:cNvPr id="11423" name="Shape 11423"/>
                        <wps:cNvSpPr/>
                        <wps:spPr>
                          <a:xfrm>
                            <a:off x="1525473" y="1588"/>
                            <a:ext cx="45288" cy="45301"/>
                          </a:xfrm>
                          <a:custGeom>
                            <a:avLst/>
                            <a:gdLst/>
                            <a:ahLst/>
                            <a:cxnLst/>
                            <a:rect l="0" t="0" r="0" b="0"/>
                            <a:pathLst>
                              <a:path w="45288" h="45301">
                                <a:moveTo>
                                  <a:pt x="22644" y="0"/>
                                </a:moveTo>
                                <a:cubicBezTo>
                                  <a:pt x="35154" y="0"/>
                                  <a:pt x="45288" y="10147"/>
                                  <a:pt x="45288" y="22657"/>
                                </a:cubicBezTo>
                                <a:cubicBezTo>
                                  <a:pt x="45288" y="35154"/>
                                  <a:pt x="35154" y="45301"/>
                                  <a:pt x="22644" y="45301"/>
                                </a:cubicBezTo>
                                <a:cubicBezTo>
                                  <a:pt x="10135" y="45301"/>
                                  <a:pt x="0" y="35154"/>
                                  <a:pt x="0" y="22657"/>
                                </a:cubicBezTo>
                                <a:cubicBezTo>
                                  <a:pt x="0" y="10147"/>
                                  <a:pt x="10135" y="0"/>
                                  <a:pt x="22644" y="0"/>
                                </a:cubicBez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11424" name="Shape 11424"/>
                        <wps:cNvSpPr/>
                        <wps:spPr>
                          <a:xfrm>
                            <a:off x="1525473" y="1588"/>
                            <a:ext cx="45288" cy="45301"/>
                          </a:xfrm>
                          <a:custGeom>
                            <a:avLst/>
                            <a:gdLst/>
                            <a:ahLst/>
                            <a:cxnLst/>
                            <a:rect l="0" t="0" r="0" b="0"/>
                            <a:pathLst>
                              <a:path w="45288" h="45301">
                                <a:moveTo>
                                  <a:pt x="0" y="22657"/>
                                </a:moveTo>
                                <a:cubicBezTo>
                                  <a:pt x="0" y="35154"/>
                                  <a:pt x="10135" y="45301"/>
                                  <a:pt x="22644" y="45301"/>
                                </a:cubicBezTo>
                                <a:cubicBezTo>
                                  <a:pt x="35154" y="45301"/>
                                  <a:pt x="45288" y="35154"/>
                                  <a:pt x="45288" y="22657"/>
                                </a:cubicBezTo>
                                <a:cubicBezTo>
                                  <a:pt x="45288" y="10147"/>
                                  <a:pt x="35154" y="0"/>
                                  <a:pt x="22644" y="0"/>
                                </a:cubicBezTo>
                                <a:cubicBezTo>
                                  <a:pt x="10135" y="0"/>
                                  <a:pt x="0" y="10147"/>
                                  <a:pt x="0" y="22657"/>
                                </a:cubicBezTo>
                                <a:close/>
                              </a:path>
                            </a:pathLst>
                          </a:custGeom>
                          <a:ln w="3175" cap="flat">
                            <a:miter lim="100000"/>
                          </a:ln>
                        </wps:spPr>
                        <wps:style>
                          <a:lnRef idx="1">
                            <a:srgbClr val="181717"/>
                          </a:lnRef>
                          <a:fillRef idx="0">
                            <a:srgbClr val="000000">
                              <a:alpha val="0"/>
                            </a:srgbClr>
                          </a:fillRef>
                          <a:effectRef idx="0">
                            <a:scrgbClr r="0" g="0" b="0"/>
                          </a:effectRef>
                          <a:fontRef idx="none"/>
                        </wps:style>
                        <wps:bodyPr/>
                      </wps:wsp>
                      <wps:wsp>
                        <wps:cNvPr id="11425" name="Shape 11425"/>
                        <wps:cNvSpPr/>
                        <wps:spPr>
                          <a:xfrm>
                            <a:off x="1505458" y="41554"/>
                            <a:ext cx="24511" cy="24168"/>
                          </a:xfrm>
                          <a:custGeom>
                            <a:avLst/>
                            <a:gdLst/>
                            <a:ahLst/>
                            <a:cxnLst/>
                            <a:rect l="0" t="0" r="0" b="0"/>
                            <a:pathLst>
                              <a:path w="24511" h="24168">
                                <a:moveTo>
                                  <a:pt x="0" y="24168"/>
                                </a:moveTo>
                                <a:lnTo>
                                  <a:pt x="24511"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1426" name="Shape 11426"/>
                        <wps:cNvSpPr/>
                        <wps:spPr>
                          <a:xfrm>
                            <a:off x="1505458" y="41554"/>
                            <a:ext cx="24511" cy="24168"/>
                          </a:xfrm>
                          <a:custGeom>
                            <a:avLst/>
                            <a:gdLst/>
                            <a:ahLst/>
                            <a:cxnLst/>
                            <a:rect l="0" t="0" r="0" b="0"/>
                            <a:pathLst>
                              <a:path w="24511" h="24168">
                                <a:moveTo>
                                  <a:pt x="24511" y="0"/>
                                </a:moveTo>
                                <a:lnTo>
                                  <a:pt x="0" y="24168"/>
                                </a:lnTo>
                              </a:path>
                            </a:pathLst>
                          </a:custGeom>
                          <a:ln w="6350" cap="rnd">
                            <a:miter lim="100000"/>
                          </a:ln>
                        </wps:spPr>
                        <wps:style>
                          <a:lnRef idx="1">
                            <a:srgbClr val="181717"/>
                          </a:lnRef>
                          <a:fillRef idx="0">
                            <a:srgbClr val="000000">
                              <a:alpha val="0"/>
                            </a:srgbClr>
                          </a:fillRef>
                          <a:effectRef idx="0">
                            <a:scrgbClr r="0" g="0" b="0"/>
                          </a:effectRef>
                          <a:fontRef idx="none"/>
                        </wps:style>
                        <wps:bodyPr/>
                      </wps:wsp>
                      <wps:wsp>
                        <wps:cNvPr id="11427" name="Shape 11427"/>
                        <wps:cNvSpPr/>
                        <wps:spPr>
                          <a:xfrm>
                            <a:off x="1533220" y="26200"/>
                            <a:ext cx="14338" cy="14237"/>
                          </a:xfrm>
                          <a:custGeom>
                            <a:avLst/>
                            <a:gdLst/>
                            <a:ahLst/>
                            <a:cxnLst/>
                            <a:rect l="0" t="0" r="0" b="0"/>
                            <a:pathLst>
                              <a:path w="14338" h="14237">
                                <a:moveTo>
                                  <a:pt x="597" y="0"/>
                                </a:moveTo>
                                <a:cubicBezTo>
                                  <a:pt x="4788" y="12116"/>
                                  <a:pt x="14237" y="11328"/>
                                  <a:pt x="14237" y="11328"/>
                                </a:cubicBezTo>
                                <a:lnTo>
                                  <a:pt x="14338" y="14237"/>
                                </a:lnTo>
                                <a:cubicBezTo>
                                  <a:pt x="0" y="11608"/>
                                  <a:pt x="597" y="0"/>
                                  <a:pt x="597" y="0"/>
                                </a:cubicBezTo>
                                <a:close/>
                              </a:path>
                            </a:pathLst>
                          </a:custGeom>
                          <a:ln w="0" cap="rnd">
                            <a:miter lim="100000"/>
                          </a:ln>
                        </wps:spPr>
                        <wps:style>
                          <a:lnRef idx="0">
                            <a:srgbClr val="000000">
                              <a:alpha val="0"/>
                            </a:srgbClr>
                          </a:lnRef>
                          <a:fillRef idx="1">
                            <a:srgbClr val="FFFEFD"/>
                          </a:fillRef>
                          <a:effectRef idx="0">
                            <a:scrgbClr r="0" g="0" b="0"/>
                          </a:effectRef>
                          <a:fontRef idx="none"/>
                        </wps:style>
                        <wps:bodyPr/>
                      </wps:wsp>
                      <wps:wsp>
                        <wps:cNvPr id="93023" name="Shape 93023"/>
                        <wps:cNvSpPr/>
                        <wps:spPr>
                          <a:xfrm>
                            <a:off x="1548613" y="37528"/>
                            <a:ext cx="9144" cy="9144"/>
                          </a:xfrm>
                          <a:custGeom>
                            <a:avLst/>
                            <a:gdLst/>
                            <a:ahLst/>
                            <a:cxnLst/>
                            <a:rect l="0" t="0" r="0" b="0"/>
                            <a:pathLst>
                              <a:path w="9144" h="9144">
                                <a:moveTo>
                                  <a:pt x="0" y="0"/>
                                </a:moveTo>
                                <a:lnTo>
                                  <a:pt x="9144" y="0"/>
                                </a:lnTo>
                                <a:lnTo>
                                  <a:pt x="9144" y="9144"/>
                                </a:lnTo>
                                <a:lnTo>
                                  <a:pt x="0" y="9144"/>
                                </a:lnTo>
                                <a:lnTo>
                                  <a:pt x="0" y="0"/>
                                </a:lnTo>
                              </a:path>
                            </a:pathLst>
                          </a:custGeom>
                          <a:ln w="0" cap="rnd">
                            <a:miter lim="100000"/>
                          </a:ln>
                        </wps:spPr>
                        <wps:style>
                          <a:lnRef idx="0">
                            <a:srgbClr val="000000">
                              <a:alpha val="0"/>
                            </a:srgbClr>
                          </a:lnRef>
                          <a:fillRef idx="1">
                            <a:srgbClr val="FFFEFD"/>
                          </a:fillRef>
                          <a:effectRef idx="0">
                            <a:scrgbClr r="0" g="0" b="0"/>
                          </a:effectRef>
                          <a:fontRef idx="none"/>
                        </wps:style>
                        <wps:bodyPr/>
                      </wps:wsp>
                      <wps:wsp>
                        <wps:cNvPr id="11429" name="Shape 11429"/>
                        <wps:cNvSpPr/>
                        <wps:spPr>
                          <a:xfrm>
                            <a:off x="1543812" y="22682"/>
                            <a:ext cx="48501" cy="50228"/>
                          </a:xfrm>
                          <a:custGeom>
                            <a:avLst/>
                            <a:gdLst/>
                            <a:ahLst/>
                            <a:cxnLst/>
                            <a:rect l="0" t="0" r="0" b="0"/>
                            <a:pathLst>
                              <a:path w="48501" h="50228">
                                <a:moveTo>
                                  <a:pt x="673" y="0"/>
                                </a:moveTo>
                                <a:lnTo>
                                  <a:pt x="47892" y="0"/>
                                </a:lnTo>
                                <a:lnTo>
                                  <a:pt x="48501" y="11798"/>
                                </a:lnTo>
                                <a:lnTo>
                                  <a:pt x="46876" y="11798"/>
                                </a:lnTo>
                                <a:cubicBezTo>
                                  <a:pt x="46558" y="9716"/>
                                  <a:pt x="46139" y="8217"/>
                                  <a:pt x="45593" y="7341"/>
                                </a:cubicBezTo>
                                <a:cubicBezTo>
                                  <a:pt x="44717" y="5905"/>
                                  <a:pt x="43548" y="4851"/>
                                  <a:pt x="42088" y="4166"/>
                                </a:cubicBezTo>
                                <a:cubicBezTo>
                                  <a:pt x="40627" y="3492"/>
                                  <a:pt x="38684" y="3162"/>
                                  <a:pt x="36322" y="3162"/>
                                </a:cubicBezTo>
                                <a:lnTo>
                                  <a:pt x="28181" y="3162"/>
                                </a:lnTo>
                                <a:lnTo>
                                  <a:pt x="28181" y="41542"/>
                                </a:lnTo>
                                <a:cubicBezTo>
                                  <a:pt x="28181" y="44628"/>
                                  <a:pt x="28575" y="46546"/>
                                  <a:pt x="29337" y="47320"/>
                                </a:cubicBezTo>
                                <a:cubicBezTo>
                                  <a:pt x="30416" y="48374"/>
                                  <a:pt x="32093" y="48882"/>
                                  <a:pt x="34328" y="48882"/>
                                </a:cubicBezTo>
                                <a:lnTo>
                                  <a:pt x="36322" y="48882"/>
                                </a:lnTo>
                                <a:lnTo>
                                  <a:pt x="36322" y="50228"/>
                                </a:lnTo>
                                <a:lnTo>
                                  <a:pt x="11836" y="50228"/>
                                </a:lnTo>
                                <a:lnTo>
                                  <a:pt x="11836" y="48882"/>
                                </a:lnTo>
                                <a:lnTo>
                                  <a:pt x="13881" y="48882"/>
                                </a:lnTo>
                                <a:cubicBezTo>
                                  <a:pt x="16332" y="48882"/>
                                  <a:pt x="18047" y="48235"/>
                                  <a:pt x="19075" y="46952"/>
                                </a:cubicBezTo>
                                <a:cubicBezTo>
                                  <a:pt x="19698" y="46165"/>
                                  <a:pt x="20028" y="44348"/>
                                  <a:pt x="20028" y="41542"/>
                                </a:cubicBezTo>
                                <a:lnTo>
                                  <a:pt x="20028" y="3162"/>
                                </a:lnTo>
                                <a:lnTo>
                                  <a:pt x="13056" y="3162"/>
                                </a:lnTo>
                                <a:cubicBezTo>
                                  <a:pt x="10363" y="3162"/>
                                  <a:pt x="8433" y="3340"/>
                                  <a:pt x="7302" y="3683"/>
                                </a:cubicBezTo>
                                <a:cubicBezTo>
                                  <a:pt x="5817" y="4128"/>
                                  <a:pt x="4559" y="5042"/>
                                  <a:pt x="3492" y="6376"/>
                                </a:cubicBezTo>
                                <a:cubicBezTo>
                                  <a:pt x="2438" y="7709"/>
                                  <a:pt x="1816" y="9499"/>
                                  <a:pt x="1613" y="11798"/>
                                </a:cubicBezTo>
                                <a:lnTo>
                                  <a:pt x="0" y="11798"/>
                                </a:lnTo>
                                <a:lnTo>
                                  <a:pt x="673" y="0"/>
                                </a:lnTo>
                                <a:close/>
                              </a:path>
                            </a:pathLst>
                          </a:custGeom>
                          <a:ln w="0" cap="rnd">
                            <a:miter lim="100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675" name="Picture 88675"/>
                          <pic:cNvPicPr/>
                        </pic:nvPicPr>
                        <pic:blipFill>
                          <a:blip r:embed="rId283"/>
                          <a:stretch>
                            <a:fillRect/>
                          </a:stretch>
                        </pic:blipFill>
                        <pic:spPr>
                          <a:xfrm>
                            <a:off x="252717" y="250965"/>
                            <a:ext cx="4913376" cy="487680"/>
                          </a:xfrm>
                          <a:prstGeom prst="rect">
                            <a:avLst/>
                          </a:prstGeom>
                        </pic:spPr>
                      </pic:pic>
                      <pic:pic xmlns:pic="http://schemas.openxmlformats.org/drawingml/2006/picture">
                        <pic:nvPicPr>
                          <pic:cNvPr id="88676" name="Picture 88676"/>
                          <pic:cNvPicPr/>
                        </pic:nvPicPr>
                        <pic:blipFill>
                          <a:blip r:embed="rId283"/>
                          <a:stretch>
                            <a:fillRect/>
                          </a:stretch>
                        </pic:blipFill>
                        <pic:spPr>
                          <a:xfrm>
                            <a:off x="252717" y="250965"/>
                            <a:ext cx="4913376" cy="487680"/>
                          </a:xfrm>
                          <a:prstGeom prst="rect">
                            <a:avLst/>
                          </a:prstGeom>
                        </pic:spPr>
                      </pic:pic>
                      <wps:wsp>
                        <wps:cNvPr id="93024" name="Shape 93024"/>
                        <wps:cNvSpPr/>
                        <wps:spPr>
                          <a:xfrm>
                            <a:off x="252209" y="256184"/>
                            <a:ext cx="9144" cy="483311"/>
                          </a:xfrm>
                          <a:custGeom>
                            <a:avLst/>
                            <a:gdLst/>
                            <a:ahLst/>
                            <a:cxnLst/>
                            <a:rect l="0" t="0" r="0" b="0"/>
                            <a:pathLst>
                              <a:path w="9144" h="483311">
                                <a:moveTo>
                                  <a:pt x="0" y="0"/>
                                </a:moveTo>
                                <a:lnTo>
                                  <a:pt x="9144" y="0"/>
                                </a:lnTo>
                                <a:lnTo>
                                  <a:pt x="9144" y="483311"/>
                                </a:lnTo>
                                <a:lnTo>
                                  <a:pt x="0" y="483311"/>
                                </a:lnTo>
                                <a:lnTo>
                                  <a:pt x="0" y="0"/>
                                </a:lnTo>
                              </a:path>
                            </a:pathLst>
                          </a:custGeom>
                          <a:ln w="0" cap="rnd">
                            <a:miter lim="100000"/>
                          </a:ln>
                        </wps:spPr>
                        <wps:style>
                          <a:lnRef idx="0">
                            <a:srgbClr val="000000">
                              <a:alpha val="0"/>
                            </a:srgbClr>
                          </a:lnRef>
                          <a:fillRef idx="1">
                            <a:srgbClr val="F9E6EC"/>
                          </a:fillRef>
                          <a:effectRef idx="0">
                            <a:scrgbClr r="0" g="0" b="0"/>
                          </a:effectRef>
                          <a:fontRef idx="none"/>
                        </wps:style>
                        <wps:bodyPr/>
                      </wps:wsp>
                      <wps:wsp>
                        <wps:cNvPr id="11450" name="Shape 11450"/>
                        <wps:cNvSpPr/>
                        <wps:spPr>
                          <a:xfrm>
                            <a:off x="5163934" y="256184"/>
                            <a:ext cx="0" cy="483311"/>
                          </a:xfrm>
                          <a:custGeom>
                            <a:avLst/>
                            <a:gdLst/>
                            <a:ahLst/>
                            <a:cxnLst/>
                            <a:rect l="0" t="0" r="0" b="0"/>
                            <a:pathLst>
                              <a:path h="483311">
                                <a:moveTo>
                                  <a:pt x="0" y="4833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77" name="Picture 88677"/>
                          <pic:cNvPicPr/>
                        </pic:nvPicPr>
                        <pic:blipFill>
                          <a:blip r:embed="rId284"/>
                          <a:stretch>
                            <a:fillRect/>
                          </a:stretch>
                        </pic:blipFill>
                        <pic:spPr>
                          <a:xfrm>
                            <a:off x="462013" y="355613"/>
                            <a:ext cx="4623816" cy="124968"/>
                          </a:xfrm>
                          <a:prstGeom prst="rect">
                            <a:avLst/>
                          </a:prstGeom>
                        </pic:spPr>
                      </pic:pic>
                      <wps:wsp>
                        <wps:cNvPr id="11452" name="Rectangle 11452"/>
                        <wps:cNvSpPr/>
                        <wps:spPr>
                          <a:xfrm>
                            <a:off x="458584" y="355650"/>
                            <a:ext cx="459156" cy="164763"/>
                          </a:xfrm>
                          <a:prstGeom prst="rect">
                            <a:avLst/>
                          </a:prstGeom>
                          <a:ln>
                            <a:noFill/>
                          </a:ln>
                        </wps:spPr>
                        <wps:txbx>
                          <w:txbxContent>
                            <w:p w:rsidR="00EC7DA3" w:rsidRDefault="00AC5310">
                              <w:pPr>
                                <w:spacing w:after="160" w:line="259" w:lineRule="auto"/>
                                <w:ind w:left="0" w:right="0" w:firstLine="0"/>
                              </w:pPr>
                              <w:r>
                                <w:rPr>
                                  <w:i/>
                                  <w:color w:val="171717"/>
                                  <w:w w:val="81"/>
                                </w:rPr>
                                <w:t>Be</w:t>
                              </w:r>
                              <w:r>
                                <w:rPr>
                                  <w:i/>
                                  <w:color w:val="171717"/>
                                  <w:spacing w:val="6"/>
                                  <w:w w:val="81"/>
                                </w:rPr>
                                <w:t xml:space="preserve"> </w:t>
                              </w:r>
                              <w:r>
                                <w:rPr>
                                  <w:i/>
                                  <w:color w:val="171717"/>
                                  <w:w w:val="81"/>
                                </w:rPr>
                                <w:t>care</w:t>
                              </w:r>
                            </w:p>
                          </w:txbxContent>
                        </wps:txbx>
                        <wps:bodyPr horzOverflow="overflow" vert="horz" lIns="0" tIns="0" rIns="0" bIns="0" rtlCol="0">
                          <a:noAutofit/>
                        </wps:bodyPr>
                      </wps:wsp>
                      <wps:wsp>
                        <wps:cNvPr id="11453" name="Rectangle 11453"/>
                        <wps:cNvSpPr/>
                        <wps:spPr>
                          <a:xfrm>
                            <a:off x="805915" y="355650"/>
                            <a:ext cx="40614" cy="164763"/>
                          </a:xfrm>
                          <a:prstGeom prst="rect">
                            <a:avLst/>
                          </a:prstGeom>
                          <a:ln>
                            <a:noFill/>
                          </a:ln>
                        </wps:spPr>
                        <wps:txbx>
                          <w:txbxContent>
                            <w:p w:rsidR="00EC7DA3" w:rsidRDefault="00AC5310">
                              <w:pPr>
                                <w:spacing w:after="160" w:line="259" w:lineRule="auto"/>
                                <w:ind w:left="0" w:right="0" w:firstLine="0"/>
                              </w:pPr>
                              <w:r>
                                <w:rPr>
                                  <w:i/>
                                  <w:color w:val="171717"/>
                                  <w:w w:val="68"/>
                                </w:rPr>
                                <w:t>f</w:t>
                              </w:r>
                            </w:p>
                          </w:txbxContent>
                        </wps:txbx>
                        <wps:bodyPr horzOverflow="overflow" vert="horz" lIns="0" tIns="0" rIns="0" bIns="0" rtlCol="0">
                          <a:noAutofit/>
                        </wps:bodyPr>
                      </wps:wsp>
                      <wps:wsp>
                        <wps:cNvPr id="11454" name="Rectangle 11454"/>
                        <wps:cNvSpPr/>
                        <wps:spPr>
                          <a:xfrm>
                            <a:off x="838171" y="355650"/>
                            <a:ext cx="83180" cy="164763"/>
                          </a:xfrm>
                          <a:prstGeom prst="rect">
                            <a:avLst/>
                          </a:prstGeom>
                          <a:ln>
                            <a:noFill/>
                          </a:ln>
                        </wps:spPr>
                        <wps:txbx>
                          <w:txbxContent>
                            <w:p w:rsidR="00EC7DA3" w:rsidRDefault="00AC5310">
                              <w:pPr>
                                <w:spacing w:after="160" w:line="259" w:lineRule="auto"/>
                                <w:ind w:left="0" w:right="0" w:firstLine="0"/>
                              </w:pPr>
                              <w:r>
                                <w:rPr>
                                  <w:i/>
                                  <w:color w:val="171717"/>
                                  <w:w w:val="93"/>
                                </w:rPr>
                                <w:t>u</w:t>
                              </w:r>
                            </w:p>
                          </w:txbxContent>
                        </wps:txbx>
                        <wps:bodyPr horzOverflow="overflow" vert="horz" lIns="0" tIns="0" rIns="0" bIns="0" rtlCol="0">
                          <a:noAutofit/>
                        </wps:bodyPr>
                      </wps:wsp>
                      <wps:wsp>
                        <wps:cNvPr id="11455" name="Rectangle 11455"/>
                        <wps:cNvSpPr/>
                        <wps:spPr>
                          <a:xfrm>
                            <a:off x="900938" y="355650"/>
                            <a:ext cx="40614"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1456" name="Rectangle 11456"/>
                        <wps:cNvSpPr/>
                        <wps:spPr>
                          <a:xfrm>
                            <a:off x="931474" y="355650"/>
                            <a:ext cx="581034" cy="164763"/>
                          </a:xfrm>
                          <a:prstGeom prst="rect">
                            <a:avLst/>
                          </a:prstGeom>
                          <a:ln>
                            <a:noFill/>
                          </a:ln>
                        </wps:spPr>
                        <wps:txbx>
                          <w:txbxContent>
                            <w:p w:rsidR="00EC7DA3" w:rsidRDefault="00AC5310">
                              <w:pPr>
                                <w:spacing w:after="160" w:line="259" w:lineRule="auto"/>
                                <w:ind w:left="0" w:right="0" w:firstLine="0"/>
                              </w:pPr>
                              <w:r>
                                <w:rPr>
                                  <w:i/>
                                  <w:color w:val="171717"/>
                                  <w:spacing w:val="6"/>
                                  <w:w w:val="83"/>
                                </w:rPr>
                                <w:t xml:space="preserve"> </w:t>
                              </w:r>
                              <w:r>
                                <w:rPr>
                                  <w:i/>
                                  <w:color w:val="171717"/>
                                  <w:w w:val="83"/>
                                </w:rPr>
                                <w:t>not</w:t>
                              </w:r>
                              <w:r>
                                <w:rPr>
                                  <w:i/>
                                  <w:color w:val="171717"/>
                                  <w:spacing w:val="6"/>
                                  <w:w w:val="83"/>
                                </w:rPr>
                                <w:t xml:space="preserve"> </w:t>
                              </w:r>
                              <w:r>
                                <w:rPr>
                                  <w:i/>
                                  <w:color w:val="171717"/>
                                  <w:w w:val="83"/>
                                </w:rPr>
                                <w:t>to</w:t>
                              </w:r>
                              <w:r>
                                <w:rPr>
                                  <w:i/>
                                  <w:color w:val="171717"/>
                                  <w:spacing w:val="6"/>
                                  <w:w w:val="83"/>
                                </w:rPr>
                                <w:t xml:space="preserve"> </w:t>
                              </w:r>
                              <w:r>
                                <w:rPr>
                                  <w:i/>
                                  <w:color w:val="171717"/>
                                  <w:w w:val="83"/>
                                </w:rPr>
                                <w:t>se</w:t>
                              </w:r>
                            </w:p>
                          </w:txbxContent>
                        </wps:txbx>
                        <wps:bodyPr horzOverflow="overflow" vert="horz" lIns="0" tIns="0" rIns="0" bIns="0" rtlCol="0">
                          <a:noAutofit/>
                        </wps:bodyPr>
                      </wps:wsp>
                      <wps:wsp>
                        <wps:cNvPr id="11457" name="Rectangle 11457"/>
                        <wps:cNvSpPr/>
                        <wps:spPr>
                          <a:xfrm>
                            <a:off x="1368429" y="355650"/>
                            <a:ext cx="40614"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1458" name="Rectangle 11458"/>
                        <wps:cNvSpPr/>
                        <wps:spPr>
                          <a:xfrm>
                            <a:off x="1400098" y="355650"/>
                            <a:ext cx="255126" cy="164763"/>
                          </a:xfrm>
                          <a:prstGeom prst="rect">
                            <a:avLst/>
                          </a:prstGeom>
                          <a:ln>
                            <a:noFill/>
                          </a:ln>
                        </wps:spPr>
                        <wps:txbx>
                          <w:txbxContent>
                            <w:p w:rsidR="00EC7DA3" w:rsidRDefault="00AC5310">
                              <w:pPr>
                                <w:spacing w:after="160" w:line="259" w:lineRule="auto"/>
                                <w:ind w:left="0" w:right="0" w:firstLine="0"/>
                              </w:pPr>
                              <w:r>
                                <w:rPr>
                                  <w:i/>
                                  <w:color w:val="171717"/>
                                  <w:w w:val="78"/>
                                </w:rPr>
                                <w:t>ect</w:t>
                              </w:r>
                              <w:r>
                                <w:rPr>
                                  <w:i/>
                                  <w:color w:val="171717"/>
                                  <w:spacing w:val="6"/>
                                  <w:w w:val="78"/>
                                </w:rPr>
                                <w:t xml:space="preserve"> </w:t>
                              </w:r>
                              <w:r>
                                <w:rPr>
                                  <w:i/>
                                  <w:color w:val="171717"/>
                                  <w:w w:val="78"/>
                                </w:rPr>
                                <w:t>t</w:t>
                              </w:r>
                            </w:p>
                          </w:txbxContent>
                        </wps:txbx>
                        <wps:bodyPr horzOverflow="overflow" vert="horz" lIns="0" tIns="0" rIns="0" bIns="0" rtlCol="0">
                          <a:noAutofit/>
                        </wps:bodyPr>
                      </wps:wsp>
                      <wps:wsp>
                        <wps:cNvPr id="11459" name="Rectangle 11459"/>
                        <wps:cNvSpPr/>
                        <wps:spPr>
                          <a:xfrm>
                            <a:off x="1592626" y="355650"/>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1460" name="Rectangle 11460"/>
                        <wps:cNvSpPr/>
                        <wps:spPr>
                          <a:xfrm>
                            <a:off x="1655098" y="355650"/>
                            <a:ext cx="204491" cy="164763"/>
                          </a:xfrm>
                          <a:prstGeom prst="rect">
                            <a:avLst/>
                          </a:prstGeom>
                          <a:ln>
                            <a:noFill/>
                          </a:ln>
                        </wps:spPr>
                        <wps:txbx>
                          <w:txbxContent>
                            <w:p w:rsidR="00EC7DA3" w:rsidRDefault="00AC5310">
                              <w:pPr>
                                <w:spacing w:after="160" w:line="259" w:lineRule="auto"/>
                                <w:ind w:left="0" w:right="0" w:firstLine="0"/>
                              </w:pPr>
                              <w:r>
                                <w:rPr>
                                  <w:i/>
                                  <w:color w:val="171717"/>
                                  <w:w w:val="87"/>
                                </w:rPr>
                                <w:t>e</w:t>
                              </w:r>
                              <w:r>
                                <w:rPr>
                                  <w:i/>
                                  <w:color w:val="171717"/>
                                  <w:spacing w:val="6"/>
                                  <w:w w:val="87"/>
                                </w:rPr>
                                <w:t xml:space="preserve"> </w:t>
                              </w:r>
                              <w:r>
                                <w:rPr>
                                  <w:i/>
                                  <w:color w:val="171717"/>
                                  <w:w w:val="87"/>
                                </w:rPr>
                                <w:t>S</w:t>
                              </w:r>
                            </w:p>
                          </w:txbxContent>
                        </wps:txbx>
                        <wps:bodyPr horzOverflow="overflow" vert="horz" lIns="0" tIns="0" rIns="0" bIns="0" rtlCol="0">
                          <a:noAutofit/>
                        </wps:bodyPr>
                      </wps:wsp>
                      <wps:wsp>
                        <wps:cNvPr id="11461" name="Rectangle 11461"/>
                        <wps:cNvSpPr/>
                        <wps:spPr>
                          <a:xfrm>
                            <a:off x="1811569" y="355650"/>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p</w:t>
                              </w:r>
                            </w:p>
                          </w:txbxContent>
                        </wps:txbx>
                        <wps:bodyPr horzOverflow="overflow" vert="horz" lIns="0" tIns="0" rIns="0" bIns="0" rtlCol="0">
                          <a:noAutofit/>
                        </wps:bodyPr>
                      </wps:wsp>
                      <wps:wsp>
                        <wps:cNvPr id="11462" name="Rectangle 11462"/>
                        <wps:cNvSpPr/>
                        <wps:spPr>
                          <a:xfrm>
                            <a:off x="1871361" y="355650"/>
                            <a:ext cx="156587" cy="164763"/>
                          </a:xfrm>
                          <a:prstGeom prst="rect">
                            <a:avLst/>
                          </a:prstGeom>
                          <a:ln>
                            <a:noFill/>
                          </a:ln>
                        </wps:spPr>
                        <wps:txbx>
                          <w:txbxContent>
                            <w:p w:rsidR="00EC7DA3" w:rsidRDefault="00AC5310">
                              <w:pPr>
                                <w:spacing w:after="160" w:line="259" w:lineRule="auto"/>
                                <w:ind w:left="0" w:right="0" w:firstLine="0"/>
                              </w:pPr>
                              <w:r>
                                <w:rPr>
                                  <w:i/>
                                  <w:color w:val="171717"/>
                                  <w:w w:val="73"/>
                                </w:rPr>
                                <w:t>eci</w:t>
                              </w:r>
                            </w:p>
                          </w:txbxContent>
                        </wps:txbx>
                        <wps:bodyPr horzOverflow="overflow" vert="horz" lIns="0" tIns="0" rIns="0" bIns="0" rtlCol="0">
                          <a:noAutofit/>
                        </wps:bodyPr>
                      </wps:wsp>
                      <wps:wsp>
                        <wps:cNvPr id="11463" name="Rectangle 11463"/>
                        <wps:cNvSpPr/>
                        <wps:spPr>
                          <a:xfrm>
                            <a:off x="1989320" y="355650"/>
                            <a:ext cx="40614" cy="164763"/>
                          </a:xfrm>
                          <a:prstGeom prst="rect">
                            <a:avLst/>
                          </a:prstGeom>
                          <a:ln>
                            <a:noFill/>
                          </a:ln>
                        </wps:spPr>
                        <wps:txbx>
                          <w:txbxContent>
                            <w:p w:rsidR="00EC7DA3" w:rsidRDefault="00AC5310">
                              <w:pPr>
                                <w:spacing w:after="160" w:line="259" w:lineRule="auto"/>
                                <w:ind w:left="0" w:right="0" w:firstLine="0"/>
                              </w:pPr>
                              <w:r>
                                <w:rPr>
                                  <w:i/>
                                  <w:color w:val="171717"/>
                                  <w:w w:val="68"/>
                                </w:rPr>
                                <w:t>f</w:t>
                              </w:r>
                            </w:p>
                          </w:txbxContent>
                        </wps:txbx>
                        <wps:bodyPr horzOverflow="overflow" vert="horz" lIns="0" tIns="0" rIns="0" bIns="0" rtlCol="0">
                          <a:noAutofit/>
                        </wps:bodyPr>
                      </wps:wsp>
                      <wps:wsp>
                        <wps:cNvPr id="11464" name="Rectangle 11464"/>
                        <wps:cNvSpPr/>
                        <wps:spPr>
                          <a:xfrm>
                            <a:off x="2022483" y="355650"/>
                            <a:ext cx="440959" cy="164763"/>
                          </a:xfrm>
                          <a:prstGeom prst="rect">
                            <a:avLst/>
                          </a:prstGeom>
                          <a:ln>
                            <a:noFill/>
                          </a:ln>
                        </wps:spPr>
                        <wps:txbx>
                          <w:txbxContent>
                            <w:p w:rsidR="00EC7DA3" w:rsidRDefault="00AC5310">
                              <w:pPr>
                                <w:spacing w:after="160" w:line="259" w:lineRule="auto"/>
                                <w:ind w:left="0" w:right="0" w:firstLine="0"/>
                              </w:pPr>
                              <w:r>
                                <w:rPr>
                                  <w:i/>
                                  <w:color w:val="171717"/>
                                  <w:w w:val="90"/>
                                </w:rPr>
                                <w:t>y</w:t>
                              </w:r>
                              <w:r>
                                <w:rPr>
                                  <w:i/>
                                  <w:color w:val="171717"/>
                                  <w:spacing w:val="6"/>
                                  <w:w w:val="90"/>
                                </w:rPr>
                                <w:t xml:space="preserve"> </w:t>
                              </w:r>
                              <w:r>
                                <w:rPr>
                                  <w:i/>
                                  <w:color w:val="171717"/>
                                  <w:w w:val="90"/>
                                </w:rPr>
                                <w:t>Attri</w:t>
                              </w:r>
                            </w:p>
                          </w:txbxContent>
                        </wps:txbx>
                        <wps:bodyPr horzOverflow="overflow" vert="horz" lIns="0" tIns="0" rIns="0" bIns="0" rtlCol="0">
                          <a:noAutofit/>
                        </wps:bodyPr>
                      </wps:wsp>
                      <wps:wsp>
                        <wps:cNvPr id="11465" name="Rectangle 11465"/>
                        <wps:cNvSpPr/>
                        <wps:spPr>
                          <a:xfrm>
                            <a:off x="2354213" y="355650"/>
                            <a:ext cx="72006" cy="164763"/>
                          </a:xfrm>
                          <a:prstGeom prst="rect">
                            <a:avLst/>
                          </a:prstGeom>
                          <a:ln>
                            <a:noFill/>
                          </a:ln>
                        </wps:spPr>
                        <wps:txbx>
                          <w:txbxContent>
                            <w:p w:rsidR="00EC7DA3" w:rsidRDefault="00AC5310">
                              <w:pPr>
                                <w:spacing w:after="160" w:line="259" w:lineRule="auto"/>
                                <w:ind w:left="0" w:right="0" w:firstLine="0"/>
                              </w:pPr>
                              <w:r>
                                <w:rPr>
                                  <w:i/>
                                  <w:color w:val="171717"/>
                                  <w:w w:val="81"/>
                                </w:rPr>
                                <w:t>b</w:t>
                              </w:r>
                            </w:p>
                          </w:txbxContent>
                        </wps:txbx>
                        <wps:bodyPr horzOverflow="overflow" vert="horz" lIns="0" tIns="0" rIns="0" bIns="0" rtlCol="0">
                          <a:noAutofit/>
                        </wps:bodyPr>
                      </wps:wsp>
                      <wps:wsp>
                        <wps:cNvPr id="11466" name="Rectangle 11466"/>
                        <wps:cNvSpPr/>
                        <wps:spPr>
                          <a:xfrm>
                            <a:off x="2409391" y="355650"/>
                            <a:ext cx="692839" cy="164763"/>
                          </a:xfrm>
                          <a:prstGeom prst="rect">
                            <a:avLst/>
                          </a:prstGeom>
                          <a:ln>
                            <a:noFill/>
                          </a:ln>
                        </wps:spPr>
                        <wps:txbx>
                          <w:txbxContent>
                            <w:p w:rsidR="00EC7DA3" w:rsidRDefault="00AC5310">
                              <w:pPr>
                                <w:spacing w:after="160" w:line="259" w:lineRule="auto"/>
                                <w:ind w:left="0" w:right="0" w:firstLine="0"/>
                              </w:pPr>
                              <w:r>
                                <w:rPr>
                                  <w:i/>
                                  <w:color w:val="171717"/>
                                  <w:w w:val="88"/>
                                </w:rPr>
                                <w:t>utes</w:t>
                              </w:r>
                              <w:r>
                                <w:rPr>
                                  <w:i/>
                                  <w:color w:val="171717"/>
                                  <w:spacing w:val="6"/>
                                  <w:w w:val="88"/>
                                </w:rPr>
                                <w:t xml:space="preserve"> </w:t>
                              </w:r>
                              <w:r>
                                <w:rPr>
                                  <w:i/>
                                  <w:color w:val="171717"/>
                                  <w:w w:val="88"/>
                                </w:rPr>
                                <w:t>to</w:t>
                              </w:r>
                              <w:r>
                                <w:rPr>
                                  <w:i/>
                                  <w:color w:val="171717"/>
                                  <w:spacing w:val="6"/>
                                  <w:w w:val="88"/>
                                </w:rPr>
                                <w:t xml:space="preserve"> </w:t>
                              </w:r>
                              <w:r>
                                <w:rPr>
                                  <w:i/>
                                  <w:color w:val="171717"/>
                                  <w:w w:val="88"/>
                                </w:rPr>
                                <w:t>Fin</w:t>
                              </w:r>
                            </w:p>
                          </w:txbxContent>
                        </wps:txbx>
                        <wps:bodyPr horzOverflow="overflow" vert="horz" lIns="0" tIns="0" rIns="0" bIns="0" rtlCol="0">
                          <a:noAutofit/>
                        </wps:bodyPr>
                      </wps:wsp>
                      <wps:wsp>
                        <wps:cNvPr id="11467" name="Rectangle 11467"/>
                        <wps:cNvSpPr/>
                        <wps:spPr>
                          <a:xfrm>
                            <a:off x="2931194" y="355650"/>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11468" name="Rectangle 11468"/>
                        <wps:cNvSpPr/>
                        <wps:spPr>
                          <a:xfrm>
                            <a:off x="2989599" y="355650"/>
                            <a:ext cx="49305" cy="164763"/>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wps:wsp>
                        <wps:cNvPr id="11469" name="Rectangle 11469"/>
                        <wps:cNvSpPr/>
                        <wps:spPr>
                          <a:xfrm>
                            <a:off x="3026670" y="355650"/>
                            <a:ext cx="72006" cy="164763"/>
                          </a:xfrm>
                          <a:prstGeom prst="rect">
                            <a:avLst/>
                          </a:prstGeom>
                          <a:ln>
                            <a:noFill/>
                          </a:ln>
                        </wps:spPr>
                        <wps:txbx>
                          <w:txbxContent>
                            <w:p w:rsidR="00EC7DA3" w:rsidRDefault="00AC5310">
                              <w:pPr>
                                <w:spacing w:after="160" w:line="259" w:lineRule="auto"/>
                                <w:ind w:left="0" w:right="0" w:firstLine="0"/>
                              </w:pPr>
                              <w:r>
                                <w:rPr>
                                  <w:i/>
                                  <w:color w:val="171717"/>
                                  <w:w w:val="81"/>
                                </w:rPr>
                                <w:t>b</w:t>
                              </w:r>
                            </w:p>
                          </w:txbxContent>
                        </wps:txbx>
                        <wps:bodyPr horzOverflow="overflow" vert="horz" lIns="0" tIns="0" rIns="0" bIns="0" rtlCol="0">
                          <a:noAutofit/>
                        </wps:bodyPr>
                      </wps:wsp>
                      <wps:wsp>
                        <wps:cNvPr id="11470" name="Rectangle 11470"/>
                        <wps:cNvSpPr/>
                        <wps:spPr>
                          <a:xfrm>
                            <a:off x="3081849" y="355650"/>
                            <a:ext cx="333056" cy="164763"/>
                          </a:xfrm>
                          <a:prstGeom prst="rect">
                            <a:avLst/>
                          </a:prstGeom>
                          <a:ln>
                            <a:noFill/>
                          </a:ln>
                        </wps:spPr>
                        <wps:txbx>
                          <w:txbxContent>
                            <w:p w:rsidR="00EC7DA3" w:rsidRDefault="00AC5310">
                              <w:pPr>
                                <w:spacing w:after="160" w:line="259" w:lineRule="auto"/>
                                <w:ind w:left="0" w:right="0" w:firstLine="0"/>
                              </w:pPr>
                              <w:r>
                                <w:rPr>
                                  <w:i/>
                                  <w:color w:val="171717"/>
                                  <w:spacing w:val="2"/>
                                  <w:w w:val="90"/>
                                </w:rPr>
                                <w:t>utton</w:t>
                              </w:r>
                            </w:p>
                          </w:txbxContent>
                        </wps:txbx>
                        <wps:bodyPr horzOverflow="overflow" vert="horz" lIns="0" tIns="0" rIns="0" bIns="0" rtlCol="0">
                          <a:noAutofit/>
                        </wps:bodyPr>
                      </wps:wsp>
                      <wps:wsp>
                        <wps:cNvPr id="11471" name="Rectangle 11471"/>
                        <wps:cNvSpPr/>
                        <wps:spPr>
                          <a:xfrm>
                            <a:off x="3332947" y="355650"/>
                            <a:ext cx="101092" cy="164763"/>
                          </a:xfrm>
                          <a:prstGeom prst="rect">
                            <a:avLst/>
                          </a:prstGeom>
                          <a:ln>
                            <a:noFill/>
                          </a:ln>
                        </wps:spPr>
                        <wps:txbx>
                          <w:txbxContent>
                            <w:p w:rsidR="00EC7DA3" w:rsidRDefault="00AC5310">
                              <w:pPr>
                                <w:spacing w:after="160" w:line="259" w:lineRule="auto"/>
                                <w:ind w:left="0" w:right="0" w:firstLine="0"/>
                              </w:pPr>
                              <w:r>
                                <w:rPr>
                                  <w:i/>
                                  <w:w w:val="116"/>
                                </w:rPr>
                                <w:t>,</w:t>
                              </w:r>
                              <w:r>
                                <w:rPr>
                                  <w:i/>
                                  <w:spacing w:val="6"/>
                                  <w:w w:val="116"/>
                                </w:rPr>
                                <w:t xml:space="preserve"> </w:t>
                              </w:r>
                            </w:p>
                          </w:txbxContent>
                        </wps:txbx>
                        <wps:bodyPr horzOverflow="overflow" vert="horz" lIns="0" tIns="0" rIns="0" bIns="0" rtlCol="0">
                          <a:noAutofit/>
                        </wps:bodyPr>
                      </wps:wsp>
                      <wps:wsp>
                        <wps:cNvPr id="11472" name="Rectangle 11472"/>
                        <wps:cNvSpPr/>
                        <wps:spPr>
                          <a:xfrm>
                            <a:off x="3408956" y="355650"/>
                            <a:ext cx="107123" cy="164763"/>
                          </a:xfrm>
                          <a:prstGeom prst="rect">
                            <a:avLst/>
                          </a:prstGeom>
                          <a:ln>
                            <a:noFill/>
                          </a:ln>
                        </wps:spPr>
                        <wps:txbx>
                          <w:txbxContent>
                            <w:p w:rsidR="00EC7DA3" w:rsidRDefault="00AC5310">
                              <w:pPr>
                                <w:spacing w:after="160" w:line="259" w:lineRule="auto"/>
                                <w:ind w:left="0" w:right="0" w:firstLine="0"/>
                              </w:pPr>
                              <w:r>
                                <w:rPr>
                                  <w:i/>
                                  <w:color w:val="171717"/>
                                  <w:w w:val="83"/>
                                </w:rPr>
                                <w:t>w</w:t>
                              </w:r>
                            </w:p>
                          </w:txbxContent>
                        </wps:txbx>
                        <wps:bodyPr horzOverflow="overflow" vert="horz" lIns="0" tIns="0" rIns="0" bIns="0" rtlCol="0">
                          <a:noAutofit/>
                        </wps:bodyPr>
                      </wps:wsp>
                      <wps:wsp>
                        <wps:cNvPr id="11473" name="Rectangle 11473"/>
                        <wps:cNvSpPr/>
                        <wps:spPr>
                          <a:xfrm>
                            <a:off x="3490655" y="355650"/>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1474" name="Rectangle 11474"/>
                        <wps:cNvSpPr/>
                        <wps:spPr>
                          <a:xfrm>
                            <a:off x="3552327" y="355650"/>
                            <a:ext cx="92651" cy="164763"/>
                          </a:xfrm>
                          <a:prstGeom prst="rect">
                            <a:avLst/>
                          </a:prstGeom>
                          <a:ln>
                            <a:noFill/>
                          </a:ln>
                        </wps:spPr>
                        <wps:txbx>
                          <w:txbxContent>
                            <w:p w:rsidR="00EC7DA3" w:rsidRDefault="00AC5310">
                              <w:pPr>
                                <w:spacing w:after="160" w:line="259" w:lineRule="auto"/>
                                <w:ind w:left="0" w:right="0" w:firstLine="0"/>
                              </w:pPr>
                              <w:r>
                                <w:rPr>
                                  <w:i/>
                                  <w:color w:val="171717"/>
                                  <w:spacing w:val="2"/>
                                  <w:w w:val="70"/>
                                </w:rPr>
                                <w:t>ic</w:t>
                              </w:r>
                            </w:p>
                          </w:txbxContent>
                        </wps:txbx>
                        <wps:bodyPr horzOverflow="overflow" vert="horz" lIns="0" tIns="0" rIns="0" bIns="0" rtlCol="0">
                          <a:noAutofit/>
                        </wps:bodyPr>
                      </wps:wsp>
                      <wps:wsp>
                        <wps:cNvPr id="11475" name="Rectangle 11475"/>
                        <wps:cNvSpPr/>
                        <wps:spPr>
                          <a:xfrm>
                            <a:off x="3623188" y="355650"/>
                            <a:ext cx="81229" cy="164763"/>
                          </a:xfrm>
                          <a:prstGeom prst="rect">
                            <a:avLst/>
                          </a:prstGeom>
                          <a:ln>
                            <a:noFill/>
                          </a:ln>
                        </wps:spPr>
                        <wps:txbx>
                          <w:txbxContent>
                            <w:p w:rsidR="00EC7DA3" w:rsidRDefault="00AC5310">
                              <w:pPr>
                                <w:spacing w:after="160" w:line="259" w:lineRule="auto"/>
                                <w:ind w:left="0" w:right="0" w:firstLine="0"/>
                              </w:pPr>
                              <w:r>
                                <w:rPr>
                                  <w:i/>
                                  <w:color w:val="171717"/>
                                  <w:w w:val="91"/>
                                </w:rPr>
                                <w:t>h</w:t>
                              </w:r>
                            </w:p>
                          </w:txbxContent>
                        </wps:txbx>
                        <wps:bodyPr horzOverflow="overflow" vert="horz" lIns="0" tIns="0" rIns="0" bIns="0" rtlCol="0">
                          <a:noAutofit/>
                        </wps:bodyPr>
                      </wps:wsp>
                      <wps:wsp>
                        <wps:cNvPr id="11476" name="Rectangle 11476"/>
                        <wps:cNvSpPr/>
                        <wps:spPr>
                          <a:xfrm>
                            <a:off x="3684261" y="355650"/>
                            <a:ext cx="446085" cy="164763"/>
                          </a:xfrm>
                          <a:prstGeom prst="rect">
                            <a:avLst/>
                          </a:prstGeom>
                          <a:ln>
                            <a:noFill/>
                          </a:ln>
                        </wps:spPr>
                        <wps:txbx>
                          <w:txbxContent>
                            <w:p w:rsidR="00EC7DA3" w:rsidRDefault="00AC5310">
                              <w:pPr>
                                <w:spacing w:after="160" w:line="259" w:lineRule="auto"/>
                                <w:ind w:left="0" w:right="0" w:firstLine="0"/>
                              </w:pPr>
                              <w:r>
                                <w:rPr>
                                  <w:i/>
                                  <w:color w:val="171717"/>
                                  <w:spacing w:val="6"/>
                                  <w:w w:val="87"/>
                                </w:rPr>
                                <w:t xml:space="preserve"> </w:t>
                              </w:r>
                              <w:r>
                                <w:rPr>
                                  <w:i/>
                                  <w:color w:val="171717"/>
                                  <w:w w:val="87"/>
                                </w:rPr>
                                <w:t>is</w:t>
                              </w:r>
                              <w:r>
                                <w:rPr>
                                  <w:i/>
                                  <w:color w:val="171717"/>
                                  <w:spacing w:val="6"/>
                                  <w:w w:val="87"/>
                                </w:rPr>
                                <w:t xml:space="preserve"> </w:t>
                              </w:r>
                              <w:r>
                                <w:rPr>
                                  <w:i/>
                                  <w:color w:val="171717"/>
                                  <w:w w:val="87"/>
                                </w:rPr>
                                <w:t>an</w:t>
                              </w:r>
                              <w:r>
                                <w:rPr>
                                  <w:i/>
                                  <w:color w:val="171717"/>
                                  <w:spacing w:val="6"/>
                                  <w:w w:val="87"/>
                                </w:rPr>
                                <w:t xml:space="preserve"> </w:t>
                              </w:r>
                              <w:r>
                                <w:rPr>
                                  <w:i/>
                                  <w:color w:val="171717"/>
                                  <w:w w:val="87"/>
                                </w:rPr>
                                <w:t>i</w:t>
                              </w:r>
                            </w:p>
                          </w:txbxContent>
                        </wps:txbx>
                        <wps:bodyPr horzOverflow="overflow" vert="horz" lIns="0" tIns="0" rIns="0" bIns="0" rtlCol="0">
                          <a:noAutofit/>
                        </wps:bodyPr>
                      </wps:wsp>
                      <wps:wsp>
                        <wps:cNvPr id="11477" name="Rectangle 11477"/>
                        <wps:cNvSpPr/>
                        <wps:spPr>
                          <a:xfrm>
                            <a:off x="4019415" y="355650"/>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11478" name="Rectangle 11478"/>
                        <wps:cNvSpPr/>
                        <wps:spPr>
                          <a:xfrm>
                            <a:off x="4078461" y="355650"/>
                            <a:ext cx="361344" cy="164763"/>
                          </a:xfrm>
                          <a:prstGeom prst="rect">
                            <a:avLst/>
                          </a:prstGeom>
                          <a:ln>
                            <a:noFill/>
                          </a:ln>
                        </wps:spPr>
                        <wps:txbx>
                          <w:txbxContent>
                            <w:p w:rsidR="00EC7DA3" w:rsidRDefault="00AC5310">
                              <w:pPr>
                                <w:spacing w:after="160" w:line="259" w:lineRule="auto"/>
                                <w:ind w:left="0" w:right="0" w:firstLine="0"/>
                              </w:pPr>
                              <w:r>
                                <w:rPr>
                                  <w:i/>
                                  <w:color w:val="171717"/>
                                  <w:w w:val="83"/>
                                </w:rPr>
                                <w:t>entica</w:t>
                              </w:r>
                            </w:p>
                          </w:txbxContent>
                        </wps:txbx>
                        <wps:bodyPr horzOverflow="overflow" vert="horz" lIns="0" tIns="0" rIns="0" bIns="0" rtlCol="0">
                          <a:noAutofit/>
                        </wps:bodyPr>
                      </wps:wsp>
                      <wps:wsp>
                        <wps:cNvPr id="11479" name="Rectangle 11479"/>
                        <wps:cNvSpPr/>
                        <wps:spPr>
                          <a:xfrm>
                            <a:off x="4351116" y="355650"/>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1480" name="Rectangle 11480"/>
                        <wps:cNvSpPr/>
                        <wps:spPr>
                          <a:xfrm>
                            <a:off x="4381653" y="355650"/>
                            <a:ext cx="49305" cy="164763"/>
                          </a:xfrm>
                          <a:prstGeom prst="rect">
                            <a:avLst/>
                          </a:prstGeom>
                          <a:ln>
                            <a:noFill/>
                          </a:ln>
                        </wps:spPr>
                        <wps:txbx>
                          <w:txbxContent>
                            <w:p w:rsidR="00EC7DA3" w:rsidRDefault="00AC5310">
                              <w:pPr>
                                <w:spacing w:after="160" w:line="259" w:lineRule="auto"/>
                                <w:ind w:left="0" w:right="0" w:firstLine="0"/>
                              </w:pPr>
                              <w:r>
                                <w:rPr>
                                  <w:i/>
                                  <w:color w:val="171717"/>
                                </w:rPr>
                                <w:t xml:space="preserve"> </w:t>
                              </w:r>
                            </w:p>
                          </w:txbxContent>
                        </wps:txbx>
                        <wps:bodyPr horzOverflow="overflow" vert="horz" lIns="0" tIns="0" rIns="0" bIns="0" rtlCol="0">
                          <a:noAutofit/>
                        </wps:bodyPr>
                      </wps:wsp>
                      <wps:wsp>
                        <wps:cNvPr id="11481" name="Rectangle 11481"/>
                        <wps:cNvSpPr/>
                        <wps:spPr>
                          <a:xfrm>
                            <a:off x="4418724" y="355650"/>
                            <a:ext cx="72006" cy="164763"/>
                          </a:xfrm>
                          <a:prstGeom prst="rect">
                            <a:avLst/>
                          </a:prstGeom>
                          <a:ln>
                            <a:noFill/>
                          </a:ln>
                        </wps:spPr>
                        <wps:txbx>
                          <w:txbxContent>
                            <w:p w:rsidR="00EC7DA3" w:rsidRDefault="00AC5310">
                              <w:pPr>
                                <w:spacing w:after="160" w:line="259" w:lineRule="auto"/>
                                <w:ind w:left="0" w:right="0" w:firstLine="0"/>
                              </w:pPr>
                              <w:r>
                                <w:rPr>
                                  <w:i/>
                                  <w:color w:val="171717"/>
                                  <w:w w:val="81"/>
                                </w:rPr>
                                <w:t>b</w:t>
                              </w:r>
                            </w:p>
                          </w:txbxContent>
                        </wps:txbx>
                        <wps:bodyPr horzOverflow="overflow" vert="horz" lIns="0" tIns="0" rIns="0" bIns="0" rtlCol="0">
                          <a:noAutofit/>
                        </wps:bodyPr>
                      </wps:wsp>
                      <wps:wsp>
                        <wps:cNvPr id="11482" name="Rectangle 11482"/>
                        <wps:cNvSpPr/>
                        <wps:spPr>
                          <a:xfrm>
                            <a:off x="4473901" y="355650"/>
                            <a:ext cx="382467" cy="164763"/>
                          </a:xfrm>
                          <a:prstGeom prst="rect">
                            <a:avLst/>
                          </a:prstGeom>
                          <a:ln>
                            <a:noFill/>
                          </a:ln>
                        </wps:spPr>
                        <wps:txbx>
                          <w:txbxContent>
                            <w:p w:rsidR="00EC7DA3" w:rsidRDefault="00AC5310">
                              <w:pPr>
                                <w:spacing w:after="160" w:line="259" w:lineRule="auto"/>
                                <w:ind w:left="0" w:right="0" w:firstLine="0"/>
                              </w:pPr>
                              <w:r>
                                <w:rPr>
                                  <w:i/>
                                  <w:color w:val="171717"/>
                                  <w:spacing w:val="2"/>
                                  <w:w w:val="90"/>
                                </w:rPr>
                                <w:t>utton</w:t>
                              </w:r>
                              <w:r>
                                <w:rPr>
                                  <w:i/>
                                  <w:color w:val="171717"/>
                                  <w:spacing w:val="6"/>
                                  <w:w w:val="90"/>
                                </w:rPr>
                                <w:t xml:space="preserve"> </w:t>
                              </w:r>
                            </w:p>
                          </w:txbxContent>
                        </wps:txbx>
                        <wps:bodyPr horzOverflow="overflow" vert="horz" lIns="0" tIns="0" rIns="0" bIns="0" rtlCol="0">
                          <a:noAutofit/>
                        </wps:bodyPr>
                      </wps:wsp>
                      <wps:wsp>
                        <wps:cNvPr id="11483" name="Rectangle 11483"/>
                        <wps:cNvSpPr/>
                        <wps:spPr>
                          <a:xfrm>
                            <a:off x="4761467" y="355650"/>
                            <a:ext cx="40615" cy="164763"/>
                          </a:xfrm>
                          <a:prstGeom prst="rect">
                            <a:avLst/>
                          </a:prstGeom>
                          <a:ln>
                            <a:noFill/>
                          </a:ln>
                        </wps:spPr>
                        <wps:txbx>
                          <w:txbxContent>
                            <w:p w:rsidR="00EC7DA3" w:rsidRDefault="00AC5310">
                              <w:pPr>
                                <w:spacing w:after="160" w:line="259" w:lineRule="auto"/>
                                <w:ind w:left="0" w:right="0" w:firstLine="0"/>
                              </w:pPr>
                              <w:r>
                                <w:rPr>
                                  <w:i/>
                                  <w:color w:val="171717"/>
                                  <w:w w:val="82"/>
                                </w:rPr>
                                <w:t>l</w:t>
                              </w:r>
                            </w:p>
                          </w:txbxContent>
                        </wps:txbx>
                        <wps:bodyPr horzOverflow="overflow" vert="horz" lIns="0" tIns="0" rIns="0" bIns="0" rtlCol="0">
                          <a:noAutofit/>
                        </wps:bodyPr>
                      </wps:wsp>
                      <wps:wsp>
                        <wps:cNvPr id="11484" name="Rectangle 11484"/>
                        <wps:cNvSpPr/>
                        <wps:spPr>
                          <a:xfrm>
                            <a:off x="4792750" y="355650"/>
                            <a:ext cx="305229" cy="164763"/>
                          </a:xfrm>
                          <a:prstGeom prst="rect">
                            <a:avLst/>
                          </a:prstGeom>
                          <a:ln>
                            <a:noFill/>
                          </a:ln>
                        </wps:spPr>
                        <wps:txbx>
                          <w:txbxContent>
                            <w:p w:rsidR="00EC7DA3" w:rsidRDefault="00AC5310">
                              <w:pPr>
                                <w:spacing w:after="160" w:line="259" w:lineRule="auto"/>
                                <w:ind w:left="0" w:right="0" w:firstLine="0"/>
                              </w:pPr>
                              <w:r>
                                <w:rPr>
                                  <w:i/>
                                  <w:color w:val="171717"/>
                                  <w:spacing w:val="2"/>
                                  <w:w w:val="79"/>
                                </w:rPr>
                                <w:t>ocate</w:t>
                              </w:r>
                            </w:p>
                          </w:txbxContent>
                        </wps:txbx>
                        <wps:bodyPr horzOverflow="overflow" vert="horz" lIns="0" tIns="0" rIns="0" bIns="0" rtlCol="0">
                          <a:noAutofit/>
                        </wps:bodyPr>
                      </wps:wsp>
                      <wps:wsp>
                        <wps:cNvPr id="11485" name="Rectangle 11485"/>
                        <wps:cNvSpPr/>
                        <wps:spPr>
                          <a:xfrm>
                            <a:off x="5022094" y="355650"/>
                            <a:ext cx="77682" cy="164763"/>
                          </a:xfrm>
                          <a:prstGeom prst="rect">
                            <a:avLst/>
                          </a:prstGeom>
                          <a:ln>
                            <a:noFill/>
                          </a:ln>
                        </wps:spPr>
                        <wps:txbx>
                          <w:txbxContent>
                            <w:p w:rsidR="00EC7DA3" w:rsidRDefault="00AC5310">
                              <w:pPr>
                                <w:spacing w:after="160" w:line="259" w:lineRule="auto"/>
                                <w:ind w:left="0" w:right="0" w:firstLine="0"/>
                              </w:pPr>
                              <w:r>
                                <w:rPr>
                                  <w:i/>
                                  <w:color w:val="171717"/>
                                  <w:w w:val="87"/>
                                </w:rPr>
                                <w:t>d</w:t>
                              </w:r>
                            </w:p>
                          </w:txbxContent>
                        </wps:txbx>
                        <wps:bodyPr horzOverflow="overflow" vert="horz" lIns="0" tIns="0" rIns="0" bIns="0" rtlCol="0">
                          <a:noAutofit/>
                        </wps:bodyPr>
                      </wps:wsp>
                      <wps:wsp>
                        <wps:cNvPr id="11486" name="Rectangle 11486"/>
                        <wps:cNvSpPr/>
                        <wps:spPr>
                          <a:xfrm>
                            <a:off x="5080500" y="355650"/>
                            <a:ext cx="49305" cy="164763"/>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pic:pic xmlns:pic="http://schemas.openxmlformats.org/drawingml/2006/picture">
                        <pic:nvPicPr>
                          <pic:cNvPr id="88678" name="Picture 88678"/>
                          <pic:cNvPicPr/>
                        </pic:nvPicPr>
                        <pic:blipFill>
                          <a:blip r:embed="rId285"/>
                          <a:stretch>
                            <a:fillRect/>
                          </a:stretch>
                        </pic:blipFill>
                        <pic:spPr>
                          <a:xfrm>
                            <a:off x="462013" y="518173"/>
                            <a:ext cx="2246376" cy="124968"/>
                          </a:xfrm>
                          <a:prstGeom prst="rect">
                            <a:avLst/>
                          </a:prstGeom>
                        </pic:spPr>
                      </pic:pic>
                      <wps:wsp>
                        <wps:cNvPr id="11488" name="Rectangle 11488"/>
                        <wps:cNvSpPr/>
                        <wps:spPr>
                          <a:xfrm>
                            <a:off x="458584" y="520750"/>
                            <a:ext cx="72006" cy="164763"/>
                          </a:xfrm>
                          <a:prstGeom prst="rect">
                            <a:avLst/>
                          </a:prstGeom>
                          <a:ln>
                            <a:noFill/>
                          </a:ln>
                        </wps:spPr>
                        <wps:txbx>
                          <w:txbxContent>
                            <w:p w:rsidR="00EC7DA3" w:rsidRDefault="00AC5310">
                              <w:pPr>
                                <w:spacing w:after="160" w:line="259" w:lineRule="auto"/>
                                <w:ind w:left="0" w:right="0" w:firstLine="0"/>
                              </w:pPr>
                              <w:r>
                                <w:rPr>
                                  <w:i/>
                                  <w:w w:val="91"/>
                                </w:rPr>
                                <w:t>a</w:t>
                              </w:r>
                            </w:p>
                          </w:txbxContent>
                        </wps:txbx>
                        <wps:bodyPr horzOverflow="overflow" vert="horz" lIns="0" tIns="0" rIns="0" bIns="0" rtlCol="0">
                          <a:noAutofit/>
                        </wps:bodyPr>
                      </wps:wsp>
                      <wps:wsp>
                        <wps:cNvPr id="11489" name="Rectangle 11489"/>
                        <wps:cNvSpPr/>
                        <wps:spPr>
                          <a:xfrm>
                            <a:off x="514469" y="520750"/>
                            <a:ext cx="72006" cy="164763"/>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11490" name="Rectangle 11490"/>
                        <wps:cNvSpPr/>
                        <wps:spPr>
                          <a:xfrm>
                            <a:off x="569355" y="520750"/>
                            <a:ext cx="300511" cy="164763"/>
                          </a:xfrm>
                          <a:prstGeom prst="rect">
                            <a:avLst/>
                          </a:prstGeom>
                          <a:ln>
                            <a:noFill/>
                          </a:ln>
                        </wps:spPr>
                        <wps:txbx>
                          <w:txbxContent>
                            <w:p w:rsidR="00EC7DA3" w:rsidRDefault="00AC5310">
                              <w:pPr>
                                <w:spacing w:after="160" w:line="259" w:lineRule="auto"/>
                                <w:ind w:left="0" w:right="0" w:firstLine="0"/>
                              </w:pPr>
                              <w:r>
                                <w:rPr>
                                  <w:i/>
                                  <w:w w:val="81"/>
                                </w:rPr>
                                <w:t>ove</w:t>
                              </w:r>
                              <w:r>
                                <w:rPr>
                                  <w:i/>
                                  <w:spacing w:val="6"/>
                                  <w:w w:val="81"/>
                                </w:rPr>
                                <w:t xml:space="preserve"> </w:t>
                              </w:r>
                              <w:r>
                                <w:rPr>
                                  <w:i/>
                                  <w:w w:val="81"/>
                                </w:rPr>
                                <w:t>t</w:t>
                              </w:r>
                            </w:p>
                          </w:txbxContent>
                        </wps:txbx>
                        <wps:bodyPr horzOverflow="overflow" vert="horz" lIns="0" tIns="0" rIns="0" bIns="0" rtlCol="0">
                          <a:noAutofit/>
                        </wps:bodyPr>
                      </wps:wsp>
                      <wps:wsp>
                        <wps:cNvPr id="11491" name="Rectangle 11491"/>
                        <wps:cNvSpPr/>
                        <wps:spPr>
                          <a:xfrm>
                            <a:off x="796007" y="520750"/>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1492" name="Rectangle 11492"/>
                        <wps:cNvSpPr/>
                        <wps:spPr>
                          <a:xfrm>
                            <a:off x="858479" y="520750"/>
                            <a:ext cx="204491" cy="164763"/>
                          </a:xfrm>
                          <a:prstGeom prst="rect">
                            <a:avLst/>
                          </a:prstGeom>
                          <a:ln>
                            <a:noFill/>
                          </a:ln>
                        </wps:spPr>
                        <wps:txbx>
                          <w:txbxContent>
                            <w:p w:rsidR="00EC7DA3" w:rsidRDefault="00AC5310">
                              <w:pPr>
                                <w:spacing w:after="160" w:line="259" w:lineRule="auto"/>
                                <w:ind w:left="0" w:right="0" w:firstLine="0"/>
                              </w:pPr>
                              <w:r>
                                <w:rPr>
                                  <w:i/>
                                  <w:w w:val="87"/>
                                </w:rPr>
                                <w:t>e</w:t>
                              </w:r>
                              <w:r>
                                <w:rPr>
                                  <w:i/>
                                  <w:spacing w:val="6"/>
                                  <w:w w:val="87"/>
                                </w:rPr>
                                <w:t xml:space="preserve"> </w:t>
                              </w:r>
                              <w:r>
                                <w:rPr>
                                  <w:i/>
                                  <w:w w:val="87"/>
                                </w:rPr>
                                <w:t>S</w:t>
                              </w:r>
                            </w:p>
                          </w:txbxContent>
                        </wps:txbx>
                        <wps:bodyPr horzOverflow="overflow" vert="horz" lIns="0" tIns="0" rIns="0" bIns="0" rtlCol="0">
                          <a:noAutofit/>
                        </wps:bodyPr>
                      </wps:wsp>
                      <wps:wsp>
                        <wps:cNvPr id="11493" name="Rectangle 11493"/>
                        <wps:cNvSpPr/>
                        <wps:spPr>
                          <a:xfrm>
                            <a:off x="1014951" y="520750"/>
                            <a:ext cx="77682" cy="164763"/>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11494" name="Rectangle 11494"/>
                        <wps:cNvSpPr/>
                        <wps:spPr>
                          <a:xfrm>
                            <a:off x="1074743" y="520750"/>
                            <a:ext cx="156587" cy="164763"/>
                          </a:xfrm>
                          <a:prstGeom prst="rect">
                            <a:avLst/>
                          </a:prstGeom>
                          <a:ln>
                            <a:noFill/>
                          </a:ln>
                        </wps:spPr>
                        <wps:txbx>
                          <w:txbxContent>
                            <w:p w:rsidR="00EC7DA3" w:rsidRDefault="00AC5310">
                              <w:pPr>
                                <w:spacing w:after="160" w:line="259" w:lineRule="auto"/>
                                <w:ind w:left="0" w:right="0" w:firstLine="0"/>
                              </w:pPr>
                              <w:r>
                                <w:rPr>
                                  <w:i/>
                                  <w:w w:val="73"/>
                                </w:rPr>
                                <w:t>eci</w:t>
                              </w:r>
                            </w:p>
                          </w:txbxContent>
                        </wps:txbx>
                        <wps:bodyPr horzOverflow="overflow" vert="horz" lIns="0" tIns="0" rIns="0" bIns="0" rtlCol="0">
                          <a:noAutofit/>
                        </wps:bodyPr>
                      </wps:wsp>
                      <wps:wsp>
                        <wps:cNvPr id="11495" name="Rectangle 11495"/>
                        <wps:cNvSpPr/>
                        <wps:spPr>
                          <a:xfrm>
                            <a:off x="1192701" y="520750"/>
                            <a:ext cx="40614" cy="164763"/>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11496" name="Rectangle 11496"/>
                        <wps:cNvSpPr/>
                        <wps:spPr>
                          <a:xfrm>
                            <a:off x="1225865" y="520750"/>
                            <a:ext cx="440817" cy="164763"/>
                          </a:xfrm>
                          <a:prstGeom prst="rect">
                            <a:avLst/>
                          </a:prstGeom>
                          <a:ln>
                            <a:noFill/>
                          </a:ln>
                        </wps:spPr>
                        <wps:txbx>
                          <w:txbxContent>
                            <w:p w:rsidR="00EC7DA3" w:rsidRDefault="00AC5310">
                              <w:pPr>
                                <w:spacing w:after="160" w:line="259" w:lineRule="auto"/>
                                <w:ind w:left="0" w:right="0" w:firstLine="0"/>
                              </w:pPr>
                              <w:r>
                                <w:rPr>
                                  <w:i/>
                                  <w:w w:val="90"/>
                                </w:rPr>
                                <w:t>y</w:t>
                              </w:r>
                              <w:r>
                                <w:rPr>
                                  <w:i/>
                                  <w:spacing w:val="6"/>
                                  <w:w w:val="90"/>
                                </w:rPr>
                                <w:t xml:space="preserve"> </w:t>
                              </w:r>
                              <w:r>
                                <w:rPr>
                                  <w:i/>
                                  <w:w w:val="90"/>
                                </w:rPr>
                                <w:t>Attri</w:t>
                              </w:r>
                            </w:p>
                          </w:txbxContent>
                        </wps:txbx>
                        <wps:bodyPr horzOverflow="overflow" vert="horz" lIns="0" tIns="0" rIns="0" bIns="0" rtlCol="0">
                          <a:noAutofit/>
                        </wps:bodyPr>
                      </wps:wsp>
                      <wps:wsp>
                        <wps:cNvPr id="11497" name="Rectangle 11497"/>
                        <wps:cNvSpPr/>
                        <wps:spPr>
                          <a:xfrm>
                            <a:off x="1557594" y="520750"/>
                            <a:ext cx="72006" cy="164763"/>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11498" name="Rectangle 11498"/>
                        <wps:cNvSpPr/>
                        <wps:spPr>
                          <a:xfrm>
                            <a:off x="1612773" y="520750"/>
                            <a:ext cx="594194" cy="164763"/>
                          </a:xfrm>
                          <a:prstGeom prst="rect">
                            <a:avLst/>
                          </a:prstGeom>
                          <a:ln>
                            <a:noFill/>
                          </a:ln>
                        </wps:spPr>
                        <wps:txbx>
                          <w:txbxContent>
                            <w:p w:rsidR="00EC7DA3" w:rsidRDefault="00AC5310">
                              <w:pPr>
                                <w:spacing w:after="160" w:line="259" w:lineRule="auto"/>
                                <w:ind w:left="0" w:right="0" w:firstLine="0"/>
                              </w:pPr>
                              <w:r>
                                <w:rPr>
                                  <w:i/>
                                  <w:w w:val="90"/>
                                </w:rPr>
                                <w:t>utes</w:t>
                              </w:r>
                              <w:r>
                                <w:rPr>
                                  <w:i/>
                                  <w:spacing w:val="6"/>
                                  <w:w w:val="90"/>
                                </w:rPr>
                                <w:t xml:space="preserve"> </w:t>
                              </w:r>
                              <w:r>
                                <w:rPr>
                                  <w:i/>
                                  <w:w w:val="90"/>
                                </w:rPr>
                                <w:t>to</w:t>
                              </w:r>
                              <w:r>
                                <w:rPr>
                                  <w:i/>
                                  <w:spacing w:val="6"/>
                                  <w:w w:val="90"/>
                                </w:rPr>
                                <w:t xml:space="preserve"> </w:t>
                              </w:r>
                              <w:r>
                                <w:rPr>
                                  <w:i/>
                                  <w:w w:val="90"/>
                                </w:rPr>
                                <w:t>C</w:t>
                              </w:r>
                            </w:p>
                          </w:txbxContent>
                        </wps:txbx>
                        <wps:bodyPr horzOverflow="overflow" vert="horz" lIns="0" tIns="0" rIns="0" bIns="0" rtlCol="0">
                          <a:noAutofit/>
                        </wps:bodyPr>
                      </wps:wsp>
                      <wps:wsp>
                        <wps:cNvPr id="11499" name="Rectangle 11499"/>
                        <wps:cNvSpPr/>
                        <wps:spPr>
                          <a:xfrm>
                            <a:off x="2061369" y="520750"/>
                            <a:ext cx="81229" cy="164763"/>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1500" name="Rectangle 11500"/>
                        <wps:cNvSpPr/>
                        <wps:spPr>
                          <a:xfrm>
                            <a:off x="2123895" y="520750"/>
                            <a:ext cx="157261" cy="164763"/>
                          </a:xfrm>
                          <a:prstGeom prst="rect">
                            <a:avLst/>
                          </a:prstGeom>
                          <a:ln>
                            <a:noFill/>
                          </a:ln>
                        </wps:spPr>
                        <wps:txbx>
                          <w:txbxContent>
                            <w:p w:rsidR="00EC7DA3" w:rsidRDefault="00AC5310">
                              <w:pPr>
                                <w:spacing w:after="160" w:line="259" w:lineRule="auto"/>
                                <w:ind w:left="0" w:right="0" w:firstLine="0"/>
                              </w:pPr>
                              <w:r>
                                <w:rPr>
                                  <w:i/>
                                  <w:spacing w:val="2"/>
                                  <w:w w:val="92"/>
                                </w:rPr>
                                <w:t>an</w:t>
                              </w:r>
                            </w:p>
                          </w:txbxContent>
                        </wps:txbx>
                        <wps:bodyPr horzOverflow="overflow" vert="horz" lIns="0" tIns="0" rIns="0" bIns="0" rtlCol="0">
                          <a:noAutofit/>
                        </wps:bodyPr>
                      </wps:wsp>
                      <wps:wsp>
                        <wps:cNvPr id="11501" name="Rectangle 11501"/>
                        <wps:cNvSpPr/>
                        <wps:spPr>
                          <a:xfrm>
                            <a:off x="2243267" y="520750"/>
                            <a:ext cx="66508" cy="164763"/>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1502" name="Rectangle 11502"/>
                        <wps:cNvSpPr/>
                        <wps:spPr>
                          <a:xfrm>
                            <a:off x="2293753" y="520750"/>
                            <a:ext cx="110315" cy="164763"/>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11503" name="Rectangle 11503"/>
                        <wps:cNvSpPr/>
                        <wps:spPr>
                          <a:xfrm>
                            <a:off x="2376697" y="520750"/>
                            <a:ext cx="72006" cy="164763"/>
                          </a:xfrm>
                          <a:prstGeom prst="rect">
                            <a:avLst/>
                          </a:prstGeom>
                          <a:ln>
                            <a:noFill/>
                          </a:ln>
                        </wps:spPr>
                        <wps:txbx>
                          <w:txbxContent>
                            <w:p w:rsidR="00EC7DA3" w:rsidRDefault="00AC5310">
                              <w:pPr>
                                <w:spacing w:after="160" w:line="259" w:lineRule="auto"/>
                                <w:ind w:left="0" w:right="0" w:firstLine="0"/>
                              </w:pPr>
                              <w:r>
                                <w:rPr>
                                  <w:i/>
                                  <w:w w:val="81"/>
                                </w:rPr>
                                <w:t>b</w:t>
                              </w:r>
                            </w:p>
                          </w:txbxContent>
                        </wps:txbx>
                        <wps:bodyPr horzOverflow="overflow" vert="horz" lIns="0" tIns="0" rIns="0" bIns="0" rtlCol="0">
                          <a:noAutofit/>
                        </wps:bodyPr>
                      </wps:wsp>
                      <wps:wsp>
                        <wps:cNvPr id="11504" name="Rectangle 11504"/>
                        <wps:cNvSpPr/>
                        <wps:spPr>
                          <a:xfrm>
                            <a:off x="2431876" y="520750"/>
                            <a:ext cx="332754" cy="164763"/>
                          </a:xfrm>
                          <a:prstGeom prst="rect">
                            <a:avLst/>
                          </a:prstGeom>
                          <a:ln>
                            <a:noFill/>
                          </a:ln>
                        </wps:spPr>
                        <wps:txbx>
                          <w:txbxContent>
                            <w:p w:rsidR="00EC7DA3" w:rsidRDefault="00AC5310">
                              <w:pPr>
                                <w:spacing w:after="160" w:line="259" w:lineRule="auto"/>
                                <w:ind w:left="0" w:right="0" w:firstLine="0"/>
                              </w:pPr>
                              <w:r>
                                <w:rPr>
                                  <w:i/>
                                  <w:spacing w:val="1"/>
                                  <w:w w:val="90"/>
                                </w:rPr>
                                <w:t>utton</w:t>
                              </w:r>
                            </w:p>
                          </w:txbxContent>
                        </wps:txbx>
                        <wps:bodyPr horzOverflow="overflow" vert="horz" lIns="0" tIns="0" rIns="0" bIns="0" rtlCol="0">
                          <a:noAutofit/>
                        </wps:bodyPr>
                      </wps:wsp>
                      <wps:wsp>
                        <wps:cNvPr id="11505" name="Rectangle 11505"/>
                        <wps:cNvSpPr/>
                        <wps:spPr>
                          <a:xfrm>
                            <a:off x="2682716" y="520750"/>
                            <a:ext cx="51788" cy="164763"/>
                          </a:xfrm>
                          <a:prstGeom prst="rect">
                            <a:avLst/>
                          </a:prstGeom>
                          <a:ln>
                            <a:noFill/>
                          </a:ln>
                        </wps:spPr>
                        <wps:txbx>
                          <w:txbxContent>
                            <w:p w:rsidR="00EC7DA3" w:rsidRDefault="00AC5310">
                              <w:pPr>
                                <w:spacing w:after="160" w:line="259" w:lineRule="auto"/>
                                <w:ind w:left="0" w:right="0" w:firstLine="0"/>
                              </w:pPr>
                              <w:r>
                                <w:rPr>
                                  <w:i/>
                                  <w:w w:val="116"/>
                                </w:rPr>
                                <w:t>.</w:t>
                              </w:r>
                            </w:p>
                          </w:txbxContent>
                        </wps:txbx>
                        <wps:bodyPr horzOverflow="overflow" vert="horz" lIns="0" tIns="0" rIns="0" bIns="0" rtlCol="0">
                          <a:noAutofit/>
                        </wps:bodyPr>
                      </wps:wsp>
                      <pic:pic xmlns:pic="http://schemas.openxmlformats.org/drawingml/2006/picture">
                        <pic:nvPicPr>
                          <pic:cNvPr id="88679" name="Picture 88679"/>
                          <pic:cNvPicPr/>
                        </pic:nvPicPr>
                        <pic:blipFill>
                          <a:blip r:embed="rId286"/>
                          <a:stretch>
                            <a:fillRect/>
                          </a:stretch>
                        </pic:blipFill>
                        <pic:spPr>
                          <a:xfrm>
                            <a:off x="503669" y="953021"/>
                            <a:ext cx="3011424" cy="3032760"/>
                          </a:xfrm>
                          <a:prstGeom prst="rect">
                            <a:avLst/>
                          </a:prstGeom>
                        </pic:spPr>
                      </pic:pic>
                      <wps:wsp>
                        <wps:cNvPr id="11508" name="Shape 11508"/>
                        <wps:cNvSpPr/>
                        <wps:spPr>
                          <a:xfrm>
                            <a:off x="506209" y="956666"/>
                            <a:ext cx="3008795" cy="3030093"/>
                          </a:xfrm>
                          <a:custGeom>
                            <a:avLst/>
                            <a:gdLst/>
                            <a:ahLst/>
                            <a:cxnLst/>
                            <a:rect l="0" t="0" r="0" b="0"/>
                            <a:pathLst>
                              <a:path w="3008795" h="3030093">
                                <a:moveTo>
                                  <a:pt x="0" y="3030093"/>
                                </a:moveTo>
                                <a:lnTo>
                                  <a:pt x="3008795" y="3030093"/>
                                </a:lnTo>
                                <a:lnTo>
                                  <a:pt x="3008795" y="0"/>
                                </a:lnTo>
                                <a:lnTo>
                                  <a:pt x="0" y="0"/>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s:wsp>
                        <wps:cNvPr id="11509" name="Shape 11509"/>
                        <wps:cNvSpPr/>
                        <wps:spPr>
                          <a:xfrm>
                            <a:off x="2290343" y="3136480"/>
                            <a:ext cx="207416" cy="207417"/>
                          </a:xfrm>
                          <a:custGeom>
                            <a:avLst/>
                            <a:gdLst/>
                            <a:ahLst/>
                            <a:cxnLst/>
                            <a:rect l="0" t="0" r="0" b="0"/>
                            <a:pathLst>
                              <a:path w="207416" h="207417">
                                <a:moveTo>
                                  <a:pt x="207416" y="103708"/>
                                </a:moveTo>
                                <a:cubicBezTo>
                                  <a:pt x="207416" y="160986"/>
                                  <a:pt x="160985" y="207417"/>
                                  <a:pt x="103708" y="207417"/>
                                </a:cubicBezTo>
                                <a:cubicBezTo>
                                  <a:pt x="46431" y="207417"/>
                                  <a:pt x="0" y="160986"/>
                                  <a:pt x="0" y="103708"/>
                                </a:cubicBezTo>
                                <a:cubicBezTo>
                                  <a:pt x="0" y="46431"/>
                                  <a:pt x="46431" y="0"/>
                                  <a:pt x="103708" y="0"/>
                                </a:cubicBezTo>
                                <a:cubicBezTo>
                                  <a:pt x="160985" y="0"/>
                                  <a:pt x="207416" y="46431"/>
                                  <a:pt x="207416" y="103708"/>
                                </a:cubicBezTo>
                                <a:close/>
                              </a:path>
                            </a:pathLst>
                          </a:custGeom>
                          <a:ln w="22225" cap="flat">
                            <a:miter lim="100000"/>
                          </a:ln>
                        </wps:spPr>
                        <wps:style>
                          <a:lnRef idx="1">
                            <a:srgbClr val="FFFEFD"/>
                          </a:lnRef>
                          <a:fillRef idx="0">
                            <a:srgbClr val="000000">
                              <a:alpha val="0"/>
                            </a:srgbClr>
                          </a:fillRef>
                          <a:effectRef idx="0">
                            <a:scrgbClr r="0" g="0" b="0"/>
                          </a:effectRef>
                          <a:fontRef idx="none"/>
                        </wps:style>
                        <wps:bodyPr/>
                      </wps:wsp>
                      <wps:wsp>
                        <wps:cNvPr id="11510" name="Shape 11510"/>
                        <wps:cNvSpPr/>
                        <wps:spPr>
                          <a:xfrm>
                            <a:off x="2290343" y="3136480"/>
                            <a:ext cx="207416" cy="207417"/>
                          </a:xfrm>
                          <a:custGeom>
                            <a:avLst/>
                            <a:gdLst/>
                            <a:ahLst/>
                            <a:cxnLst/>
                            <a:rect l="0" t="0" r="0" b="0"/>
                            <a:pathLst>
                              <a:path w="207416" h="207417">
                                <a:moveTo>
                                  <a:pt x="207416" y="103708"/>
                                </a:moveTo>
                                <a:cubicBezTo>
                                  <a:pt x="207416" y="160986"/>
                                  <a:pt x="160985" y="207417"/>
                                  <a:pt x="103708" y="207417"/>
                                </a:cubicBezTo>
                                <a:cubicBezTo>
                                  <a:pt x="46431" y="207417"/>
                                  <a:pt x="0" y="160986"/>
                                  <a:pt x="0" y="103708"/>
                                </a:cubicBezTo>
                                <a:cubicBezTo>
                                  <a:pt x="0" y="46431"/>
                                  <a:pt x="46431" y="0"/>
                                  <a:pt x="103708" y="0"/>
                                </a:cubicBezTo>
                                <a:cubicBezTo>
                                  <a:pt x="160985" y="0"/>
                                  <a:pt x="207416" y="46431"/>
                                  <a:pt x="207416" y="103708"/>
                                </a:cubicBezTo>
                                <a:close/>
                              </a:path>
                            </a:pathLst>
                          </a:custGeom>
                          <a:ln w="12700" cap="flat">
                            <a:miter lim="100000"/>
                          </a:ln>
                        </wps:spPr>
                        <wps:style>
                          <a:lnRef idx="1">
                            <a:srgbClr val="E4322B"/>
                          </a:lnRef>
                          <a:fillRef idx="0">
                            <a:srgbClr val="000000">
                              <a:alpha val="0"/>
                            </a:srgbClr>
                          </a:fillRef>
                          <a:effectRef idx="0">
                            <a:scrgbClr r="0" g="0" b="0"/>
                          </a:effectRef>
                          <a:fontRef idx="none"/>
                        </wps:style>
                        <wps:bodyPr/>
                      </wps:wsp>
                      <pic:pic xmlns:pic="http://schemas.openxmlformats.org/drawingml/2006/picture">
                        <pic:nvPicPr>
                          <pic:cNvPr id="88680" name="Picture 88680"/>
                          <pic:cNvPicPr/>
                        </pic:nvPicPr>
                        <pic:blipFill>
                          <a:blip r:embed="rId287"/>
                          <a:stretch>
                            <a:fillRect/>
                          </a:stretch>
                        </pic:blipFill>
                        <pic:spPr>
                          <a:xfrm>
                            <a:off x="-1282" y="321069"/>
                            <a:ext cx="252984" cy="167640"/>
                          </a:xfrm>
                          <a:prstGeom prst="rect">
                            <a:avLst/>
                          </a:prstGeom>
                        </pic:spPr>
                      </pic:pic>
                      <pic:pic xmlns:pic="http://schemas.openxmlformats.org/drawingml/2006/picture">
                        <pic:nvPicPr>
                          <pic:cNvPr id="88681" name="Picture 88681"/>
                          <pic:cNvPicPr/>
                        </pic:nvPicPr>
                        <pic:blipFill>
                          <a:blip r:embed="rId288"/>
                          <a:stretch>
                            <a:fillRect/>
                          </a:stretch>
                        </pic:blipFill>
                        <pic:spPr>
                          <a:xfrm>
                            <a:off x="255765" y="283477"/>
                            <a:ext cx="103632" cy="182880"/>
                          </a:xfrm>
                          <a:prstGeom prst="rect">
                            <a:avLst/>
                          </a:prstGeom>
                        </pic:spPr>
                      </pic:pic>
                      <pic:pic xmlns:pic="http://schemas.openxmlformats.org/drawingml/2006/picture">
                        <pic:nvPicPr>
                          <pic:cNvPr id="11562" name="Picture 11562"/>
                          <pic:cNvPicPr/>
                        </pic:nvPicPr>
                        <pic:blipFill>
                          <a:blip r:embed="rId56"/>
                          <a:stretch>
                            <a:fillRect/>
                          </a:stretch>
                        </pic:blipFill>
                        <pic:spPr>
                          <a:xfrm rot="-1163027">
                            <a:off x="225004" y="322926"/>
                            <a:ext cx="60923" cy="142090"/>
                          </a:xfrm>
                          <a:prstGeom prst="rect">
                            <a:avLst/>
                          </a:prstGeom>
                        </pic:spPr>
                      </pic:pic>
                      <wps:wsp>
                        <wps:cNvPr id="11563" name="Shape 11563"/>
                        <wps:cNvSpPr/>
                        <wps:spPr>
                          <a:xfrm>
                            <a:off x="356070" y="419570"/>
                            <a:ext cx="16269" cy="11417"/>
                          </a:xfrm>
                          <a:custGeom>
                            <a:avLst/>
                            <a:gdLst/>
                            <a:ahLst/>
                            <a:cxnLst/>
                            <a:rect l="0" t="0" r="0" b="0"/>
                            <a:pathLst>
                              <a:path w="16269" h="11417">
                                <a:moveTo>
                                  <a:pt x="15634" y="1003"/>
                                </a:moveTo>
                                <a:cubicBezTo>
                                  <a:pt x="16269" y="2006"/>
                                  <a:pt x="13411" y="4928"/>
                                  <a:pt x="9271" y="7531"/>
                                </a:cubicBezTo>
                                <a:cubicBezTo>
                                  <a:pt x="5131" y="10134"/>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82" name="Picture 88682"/>
                          <pic:cNvPicPr/>
                        </pic:nvPicPr>
                        <pic:blipFill>
                          <a:blip r:embed="rId289"/>
                          <a:stretch>
                            <a:fillRect/>
                          </a:stretch>
                        </pic:blipFill>
                        <pic:spPr>
                          <a:xfrm>
                            <a:off x="141973" y="134125"/>
                            <a:ext cx="225552" cy="295656"/>
                          </a:xfrm>
                          <a:prstGeom prst="rect">
                            <a:avLst/>
                          </a:prstGeom>
                        </pic:spPr>
                      </pic:pic>
                    </wpg:wgp>
                  </a:graphicData>
                </a:graphic>
              </wp:inline>
            </w:drawing>
          </mc:Choice>
          <mc:Fallback>
            <w:pict>
              <v:group id="Group 84182" o:spid="_x0000_s2241" style="width:406.6pt;height:313.9pt;mso-position-horizontal-relative:char;mso-position-vertical-relative:line" coordsize="51639,39867"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">
                <v:shape id="Shape 11419" o:spid="_x0000_s2242" style="position:absolute;left:15254;top:242;width:16;height:0;visibility:visible;mso-wrap-style:square;v-text-anchor:top" coordsize="1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" path="m1588,l,,1588,xe" fillcolor="#d3d2d2" stroked="f" strokeweight="0">
                  <v:stroke miterlimit="83231f" joinstyle="miter"/>
                  <v:path arrowok="t" textboxrect="0,0,1588,0"/>
                </v:shape>
                <v:shape id="Shape 11420" o:spid="_x0000_s2243" style="position:absolute;left:15270;top:31;width:421;height:422;visibility:visible;mso-wrap-style:square;v-text-anchor:top" coordsize="42050,42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" path="m21057,c32169,25,41237,8610,42050,19507r-24625,l16751,31305r1613,c18567,29007,19190,27216,20244,25883v1067,-1334,2324,-2248,3810,-2693c25184,22847,27115,22669,29807,22669r6972,l36779,35052v-3848,4330,-9461,7061,-15722,7074c9423,42100,25,32689,,21069,25,9436,9423,25,21057,xe" fillcolor="#d3d2d2" stroked="f" strokeweight="0">
                  <v:stroke miterlimit="83231f" joinstyle="miter"/>
                  <v:path arrowok="t" textboxrect="0,0,42050,42126"/>
                </v:shape>
                <v:shape id="Shape 11421" o:spid="_x0000_s2244" style="position:absolute;left:15719;top:258;width:3;height:25;visibility:visible;mso-wrap-style:square;v-text-anchor:top" coordsize="305,2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" path="m,l305,c241,864,140,1715,,2553l,xe" fillcolor="#d3d2d2" stroked="f" strokeweight="0">
                  <v:stroke miterlimit="83231f" joinstyle="miter"/>
                  <v:path arrowok="t" textboxrect="0,0,305,2553"/>
                </v:shape>
                <v:shape id="Shape 11422" o:spid="_x0000_s2245" style="position:absolute;left:15238;width:484;height:484;visibility:visible;mso-wrap-style:square;v-text-anchor:top" coordsize="48413,4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" path="m24232,c37097,,47612,10020,48413,22682r-3188,c44412,11785,35344,3200,24232,3175,12598,3200,3200,12611,3175,24244v25,11620,9423,21031,21057,21057c30493,45288,36106,42557,39954,38227r,4458c35725,46291,30239,48476,24232,48476,10846,48476,,37617,,24244,,10858,10846,,24232,xe" fillcolor="#d3d2d2" stroked="f" strokeweight="0">
                  <v:stroke miterlimit="83231f" joinstyle="miter"/>
                  <v:path arrowok="t" textboxrect="0,0,48413,48476"/>
                </v:shape>
                <v:shape id="Shape 11423" o:spid="_x0000_s2246" style="position:absolute;left:15254;top:15;width:453;height:453;visibility:visible;mso-wrap-style:square;v-text-anchor:top" coordsize="45288,45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" path="m22644,c35154,,45288,10147,45288,22657v,12497,-10134,22644,-22644,22644c10135,45301,,35154,,22657,,10147,10135,,22644,xe" fillcolor="#bfbfbf" stroked="f" strokeweight="0">
                  <v:stroke miterlimit="83231f" joinstyle="miter"/>
                  <v:path arrowok="t" textboxrect="0,0,45288,45301"/>
                </v:shape>
                <v:shape id="Shape 11424" o:spid="_x0000_s2247" style="position:absolute;left:15254;top:15;width:453;height:453;visibility:visible;mso-wrap-style:square;v-text-anchor:top" coordsize="45288,45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" path="m,22657c,35154,10135,45301,22644,45301v12510,,22644,-10147,22644,-22644c45288,10147,35154,,22644,,10135,,,10147,,22657xe" filled="f" strokecolor="#181717" strokeweight=".25pt">
                  <v:stroke miterlimit="1" joinstyle="miter"/>
                  <v:path arrowok="t" textboxrect="0,0,45288,45301"/>
                </v:shape>
                <v:shape id="Shape 11425" o:spid="_x0000_s2248" style="position:absolute;left:15054;top:415;width:245;height:242;visibility:visible;mso-wrap-style:square;v-text-anchor:top" coordsize="24511,2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" path="m,24168l24511,,,24168xe" fillcolor="#fffefd" stroked="f" strokeweight="0">
                  <v:stroke miterlimit="83231f" joinstyle="miter"/>
                  <v:path arrowok="t" textboxrect="0,0,24511,24168"/>
                </v:shape>
                <v:shape id="Shape 11426" o:spid="_x0000_s2249" style="position:absolute;left:15054;top:415;width:245;height:242;visibility:visible;mso-wrap-style:square;v-text-anchor:top" coordsize="24511,24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" path="m24511,l,24168e" filled="f" strokecolor="#181717" strokeweight=".5pt">
                  <v:stroke miterlimit="1" joinstyle="miter" endcap="round"/>
                  <v:path arrowok="t" textboxrect="0,0,24511,24168"/>
                </v:shape>
                <v:shape id="Shape 11427" o:spid="_x0000_s2250" style="position:absolute;left:15332;top:262;width:143;height:142;visibility:visible;mso-wrap-style:square;v-text-anchor:top" coordsize="14338,14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" path="m597,c4788,12116,14237,11328,14237,11328r101,2909c,11608,597,,597,xe" fillcolor="#fffefd" stroked="f" strokeweight="0">
                  <v:stroke miterlimit="1" joinstyle="miter" endcap="round"/>
                  <v:path arrowok="t" textboxrect="0,0,14338,14237"/>
                </v:shape>
                <v:shape id="Shape 93023" o:spid="_x0000_s2251" style="position:absolute;left:15486;top:37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" path="m,l9144,r,9144l,9144,,e" fillcolor="#fffefd" stroked="f" strokeweight="0">
                  <v:stroke miterlimit="1" joinstyle="miter" endcap="round"/>
                  <v:path arrowok="t" textboxrect="0,0,9144,9144"/>
                </v:shape>
                <v:shape id="Shape 11429" o:spid="_x0000_s2252" style="position:absolute;left:15438;top:226;width:485;height:503;visibility:visible;mso-wrap-style:square;v-text-anchor:top" coordsize="48501,5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" path="m673,l47892,r609,11798l46876,11798c46558,9716,46139,8217,45593,7341,44717,5905,43548,4851,42088,4166,40627,3492,38684,3162,36322,3162r-8141,l28181,41542v,3086,394,5004,1156,5778c30416,48374,32093,48882,34328,48882r1994,l36322,50228r-24486,l11836,48882r2045,c16332,48882,18047,48235,19075,46952v623,-787,953,-2604,953,-5410l20028,3162r-6972,c10363,3162,8433,3340,7302,3683,5817,4128,4559,5042,3492,6376,2438,7709,1816,9499,1613,11798l,11798,673,xe" fillcolor="#181717" stroked="f" strokeweight="0">
                  <v:stroke miterlimit="1" joinstyle="miter" endcap="round"/>
                  <v:path arrowok="t" textboxrect="0,0,48501,50228"/>
                </v:shape>
                <v:shape id="Picture 88675" o:spid="_x0000_s2253" type="#_x0000_t75" style="position:absolute;left:2527;top:2509;width:49133;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">
                  <v:imagedata r:id="rId290" o:title=""/>
                </v:shape>
                <v:shape id="Picture 88676" o:spid="_x0000_s2254" type="#_x0000_t75" style="position:absolute;left:2527;top:2509;width:49133;height:4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">
                  <v:imagedata r:id="rId290" o:title=""/>
                </v:shape>
                <v:shape id="Shape 93024" o:spid="_x0000_s2255" style="position:absolute;left:2522;top:2561;width:91;height:4833;visibility:visible;mso-wrap-style:square;v-text-anchor:top" coordsize="9144,48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" path="m,l9144,r,483311l,483311,,e" fillcolor="#f9e6ec" stroked="f" strokeweight="0">
                  <v:stroke miterlimit="1" joinstyle="miter" endcap="round"/>
                  <v:path arrowok="t" textboxrect="0,0,9144,483311"/>
                </v:shape>
                <v:shape id="Shape 11450" o:spid="_x0000_s2256" style="position:absolute;left:51639;top:2561;width:0;height:4833;visibility:visible;mso-wrap-style:square;v-text-anchor:top" coordsize="0,48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" path="m,483311l,e" filled="f" strokecolor="#fae7ec" strokeweight=".5pt">
                  <v:stroke miterlimit="83231f" joinstyle="miter"/>
                  <v:path arrowok="t" textboxrect="0,0,0,483311"/>
                </v:shape>
                <v:shape id="Picture 88677" o:spid="_x0000_s2257" type="#_x0000_t75" style="position:absolute;left:4620;top:3556;width:46238;height:1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">
                  <v:imagedata r:id="rId291" o:title=""/>
                </v:shape>
                <v:rect id="Rectangle 11452" o:spid="_x0000_s2258" style="position:absolute;left:4585;top:3556;width:459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1"/>
                          </w:rPr>
                          <w:t>Be</w:t>
                        </w:r>
                        <w:r>
                          <w:rPr>
                            <w:i/>
                            <w:color w:val="171717"/>
                            <w:spacing w:val="6"/>
                            <w:w w:val="81"/>
                          </w:rPr>
                          <w:t xml:space="preserve"> </w:t>
                        </w:r>
                        <w:r>
                          <w:rPr>
                            <w:i/>
                            <w:color w:val="171717"/>
                            <w:w w:val="81"/>
                          </w:rPr>
                          <w:t>care</w:t>
                        </w:r>
                      </w:p>
                    </w:txbxContent>
                  </v:textbox>
                </v:rect>
                <v:rect id="Rectangle 11453" o:spid="_x0000_s2259" style="position:absolute;left:8059;top:355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68"/>
                          </w:rPr>
                          <w:t>f</w:t>
                        </w:r>
                      </w:p>
                    </w:txbxContent>
                  </v:textbox>
                </v:rect>
                <v:rect id="Rectangle 11454" o:spid="_x0000_s2260" style="position:absolute;left:8381;top:3556;width:83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3"/>
                          </w:rPr>
                          <w:t>u</w:t>
                        </w:r>
                      </w:p>
                    </w:txbxContent>
                  </v:textbox>
                </v:rect>
                <v:rect id="Rectangle 11455" o:spid="_x0000_s2261" style="position:absolute;left:9009;top:355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1456" o:spid="_x0000_s2262" style="position:absolute;left:9314;top:3556;width:58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6"/>
                            <w:w w:val="83"/>
                          </w:rPr>
                          <w:t xml:space="preserve"> </w:t>
                        </w:r>
                        <w:r>
                          <w:rPr>
                            <w:i/>
                            <w:color w:val="171717"/>
                            <w:w w:val="83"/>
                          </w:rPr>
                          <w:t>not</w:t>
                        </w:r>
                        <w:r>
                          <w:rPr>
                            <w:i/>
                            <w:color w:val="171717"/>
                            <w:spacing w:val="6"/>
                            <w:w w:val="83"/>
                          </w:rPr>
                          <w:t xml:space="preserve"> </w:t>
                        </w:r>
                        <w:r>
                          <w:rPr>
                            <w:i/>
                            <w:color w:val="171717"/>
                            <w:w w:val="83"/>
                          </w:rPr>
                          <w:t>to</w:t>
                        </w:r>
                        <w:r>
                          <w:rPr>
                            <w:i/>
                            <w:color w:val="171717"/>
                            <w:spacing w:val="6"/>
                            <w:w w:val="83"/>
                          </w:rPr>
                          <w:t xml:space="preserve"> </w:t>
                        </w:r>
                        <w:r>
                          <w:rPr>
                            <w:i/>
                            <w:color w:val="171717"/>
                            <w:w w:val="83"/>
                          </w:rPr>
                          <w:t>se</w:t>
                        </w:r>
                      </w:p>
                    </w:txbxContent>
                  </v:textbox>
                </v:rect>
                <v:rect id="Rectangle 11457" o:spid="_x0000_s2263" style="position:absolute;left:13684;top:355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1458" o:spid="_x0000_s2264" style="position:absolute;left:14000;top:3556;width:255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71717"/>
                            <w:w w:val="78"/>
                          </w:rPr>
                          <w:t>ect</w:t>
                        </w:r>
                        <w:r>
                          <w:rPr>
                            <w:i/>
                            <w:color w:val="171717"/>
                            <w:spacing w:val="6"/>
                            <w:w w:val="78"/>
                          </w:rPr>
                          <w:t xml:space="preserve"> </w:t>
                        </w:r>
                        <w:r>
                          <w:rPr>
                            <w:i/>
                            <w:color w:val="171717"/>
                            <w:w w:val="78"/>
                          </w:rPr>
                          <w:t>t</w:t>
                        </w:r>
                      </w:p>
                    </w:txbxContent>
                  </v:textbox>
                </v:rect>
                <v:rect id="Rectangle 11459" o:spid="_x0000_s2265" style="position:absolute;left:15926;top:355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1460" o:spid="_x0000_s2266" style="position:absolute;left:16550;top:3556;width:204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71717"/>
                            <w:w w:val="87"/>
                          </w:rPr>
                          <w:t>e</w:t>
                        </w:r>
                        <w:r>
                          <w:rPr>
                            <w:i/>
                            <w:color w:val="171717"/>
                            <w:spacing w:val="6"/>
                            <w:w w:val="87"/>
                          </w:rPr>
                          <w:t xml:space="preserve"> </w:t>
                        </w:r>
                        <w:r>
                          <w:rPr>
                            <w:i/>
                            <w:color w:val="171717"/>
                            <w:w w:val="87"/>
                          </w:rPr>
                          <w:t>S</w:t>
                        </w:r>
                      </w:p>
                    </w:txbxContent>
                  </v:textbox>
                </v:rect>
                <v:rect id="Rectangle 11461" o:spid="_x0000_s2267" style="position:absolute;left:18115;top:3556;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7"/>
                          </w:rPr>
                          <w:t>p</w:t>
                        </w:r>
                      </w:p>
                    </w:txbxContent>
                  </v:textbox>
                </v:rect>
                <v:rect id="Rectangle 11462" o:spid="_x0000_s2268" style="position:absolute;left:18713;top:3556;width:156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3"/>
                          </w:rPr>
                          <w:t>eci</w:t>
                        </w:r>
                      </w:p>
                    </w:txbxContent>
                  </v:textbox>
                </v:rect>
                <v:rect id="Rectangle 11463" o:spid="_x0000_s2269" style="position:absolute;left:19893;top:355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68"/>
                          </w:rPr>
                          <w:t>f</w:t>
                        </w:r>
                      </w:p>
                    </w:txbxContent>
                  </v:textbox>
                </v:rect>
                <v:rect id="Rectangle 11464" o:spid="_x0000_s2270" style="position:absolute;left:20224;top:3556;width:441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0"/>
                          </w:rPr>
                          <w:t>y</w:t>
                        </w:r>
                        <w:r>
                          <w:rPr>
                            <w:i/>
                            <w:color w:val="171717"/>
                            <w:spacing w:val="6"/>
                            <w:w w:val="90"/>
                          </w:rPr>
                          <w:t xml:space="preserve"> </w:t>
                        </w:r>
                        <w:r>
                          <w:rPr>
                            <w:i/>
                            <w:color w:val="171717"/>
                            <w:w w:val="90"/>
                          </w:rPr>
                          <w:t>Attri</w:t>
                        </w:r>
                      </w:p>
                    </w:txbxContent>
                  </v:textbox>
                </v:rect>
                <v:rect id="Rectangle 11465" o:spid="_x0000_s2271" style="position:absolute;left:23542;top:3556;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1"/>
                          </w:rPr>
                          <w:t>b</w:t>
                        </w:r>
                      </w:p>
                    </w:txbxContent>
                  </v:textbox>
                </v:rect>
                <v:rect id="Rectangle 11466" o:spid="_x0000_s2272" style="position:absolute;left:24093;top:3556;width:6929;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8"/>
                          </w:rPr>
                          <w:t>utes</w:t>
                        </w:r>
                        <w:r>
                          <w:rPr>
                            <w:i/>
                            <w:color w:val="171717"/>
                            <w:spacing w:val="6"/>
                            <w:w w:val="88"/>
                          </w:rPr>
                          <w:t xml:space="preserve"> </w:t>
                        </w:r>
                        <w:r>
                          <w:rPr>
                            <w:i/>
                            <w:color w:val="171717"/>
                            <w:w w:val="88"/>
                          </w:rPr>
                          <w:t>to</w:t>
                        </w:r>
                        <w:r>
                          <w:rPr>
                            <w:i/>
                            <w:color w:val="171717"/>
                            <w:spacing w:val="6"/>
                            <w:w w:val="88"/>
                          </w:rPr>
                          <w:t xml:space="preserve"> </w:t>
                        </w:r>
                        <w:r>
                          <w:rPr>
                            <w:i/>
                            <w:color w:val="171717"/>
                            <w:w w:val="88"/>
                          </w:rPr>
                          <w:t>Fin</w:t>
                        </w:r>
                      </w:p>
                    </w:txbxContent>
                  </v:textbox>
                </v:rect>
                <v:rect id="Rectangle 11467" o:spid="_x0000_s2273" style="position:absolute;left:29311;top:3556;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11468" o:spid="_x0000_s2274" style="position:absolute;left:29895;top:3556;width:49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71717"/>
                          </w:rPr>
                          <w:t xml:space="preserve"> </w:t>
                        </w:r>
                      </w:p>
                    </w:txbxContent>
                  </v:textbox>
                </v:rect>
                <v:rect id="Rectangle 11469" o:spid="_x0000_s2275" style="position:absolute;left:30266;top:3556;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1"/>
                          </w:rPr>
                          <w:t>b</w:t>
                        </w:r>
                      </w:p>
                    </w:txbxContent>
                  </v:textbox>
                </v:rect>
                <v:rect id="Rectangle 11470" o:spid="_x0000_s2276" style="position:absolute;left:30818;top:3556;width:333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71717"/>
                            <w:spacing w:val="2"/>
                            <w:w w:val="90"/>
                          </w:rPr>
                          <w:t>utton</w:t>
                        </w:r>
                      </w:p>
                    </w:txbxContent>
                  </v:textbox>
                </v:rect>
                <v:rect id="Rectangle 11471" o:spid="_x0000_s2277" style="position:absolute;left:33329;top:3556;width:101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116"/>
                          </w:rPr>
                          <w:t>,</w:t>
                        </w:r>
                        <w:r>
                          <w:rPr>
                            <w:i/>
                            <w:spacing w:val="6"/>
                            <w:w w:val="116"/>
                          </w:rPr>
                          <w:t xml:space="preserve"> </w:t>
                        </w:r>
                      </w:p>
                    </w:txbxContent>
                  </v:textbox>
                </v:rect>
                <v:rect id="Rectangle 11472" o:spid="_x0000_s2278" style="position:absolute;left:34089;top:3556;width:107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3"/>
                          </w:rPr>
                          <w:t>w</w:t>
                        </w:r>
                      </w:p>
                    </w:txbxContent>
                  </v:textbox>
                </v:rect>
                <v:rect id="Rectangle 11473" o:spid="_x0000_s2279" style="position:absolute;left:34906;top:3556;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1474" o:spid="_x0000_s2280" style="position:absolute;left:35523;top:3556;width:92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2"/>
                            <w:w w:val="70"/>
                          </w:rPr>
                          <w:t>ic</w:t>
                        </w:r>
                      </w:p>
                    </w:txbxContent>
                  </v:textbox>
                </v:rect>
                <v:rect id="Rectangle 11475" o:spid="_x0000_s2281" style="position:absolute;left:36231;top:3556;width:81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" filled="f" stroked="f">
                  <v:textbox inset="0,0,0,0">
                    <w:txbxContent>
                      <w:p w:rsidR="00EC7DA3" w:rsidRDefault="00AC5310">
                        <w:pPr>
                          <w:spacing w:after="160" w:line="259" w:lineRule="auto"/>
                          <w:ind w:left="0" w:right="0" w:firstLine="0"/>
                        </w:pPr>
                        <w:r>
                          <w:rPr>
                            <w:i/>
                            <w:color w:val="171717"/>
                            <w:w w:val="91"/>
                          </w:rPr>
                          <w:t>h</w:t>
                        </w:r>
                      </w:p>
                    </w:txbxContent>
                  </v:textbox>
                </v:rect>
                <v:rect id="Rectangle 11476" o:spid="_x0000_s2282" style="position:absolute;left:36842;top:3556;width:446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6"/>
                            <w:w w:val="87"/>
                          </w:rPr>
                          <w:t xml:space="preserve"> </w:t>
                        </w:r>
                        <w:r>
                          <w:rPr>
                            <w:i/>
                            <w:color w:val="171717"/>
                            <w:w w:val="87"/>
                          </w:rPr>
                          <w:t>is</w:t>
                        </w:r>
                        <w:r>
                          <w:rPr>
                            <w:i/>
                            <w:color w:val="171717"/>
                            <w:spacing w:val="6"/>
                            <w:w w:val="87"/>
                          </w:rPr>
                          <w:t xml:space="preserve"> </w:t>
                        </w:r>
                        <w:r>
                          <w:rPr>
                            <w:i/>
                            <w:color w:val="171717"/>
                            <w:w w:val="87"/>
                          </w:rPr>
                          <w:t>an</w:t>
                        </w:r>
                        <w:r>
                          <w:rPr>
                            <w:i/>
                            <w:color w:val="171717"/>
                            <w:spacing w:val="6"/>
                            <w:w w:val="87"/>
                          </w:rPr>
                          <w:t xml:space="preserve"> </w:t>
                        </w:r>
                        <w:r>
                          <w:rPr>
                            <w:i/>
                            <w:color w:val="171717"/>
                            <w:w w:val="87"/>
                          </w:rPr>
                          <w:t>i</w:t>
                        </w:r>
                      </w:p>
                    </w:txbxContent>
                  </v:textbox>
                </v:rect>
                <v:rect id="Rectangle 11477" o:spid="_x0000_s2283" style="position:absolute;left:40194;top:3556;width:77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11478" o:spid="_x0000_s2284" style="position:absolute;left:40784;top:3556;width:361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71717"/>
                            <w:w w:val="83"/>
                          </w:rPr>
                          <w:t>entica</w:t>
                        </w:r>
                      </w:p>
                    </w:txbxContent>
                  </v:textbox>
                </v:rect>
                <v:rect id="Rectangle 11479" o:spid="_x0000_s2285" style="position:absolute;left:43511;top:355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1480" o:spid="_x0000_s2286" style="position:absolute;left:43816;top:3556;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rPr>
                          <w:t xml:space="preserve"> </w:t>
                        </w:r>
                      </w:p>
                    </w:txbxContent>
                  </v:textbox>
                </v:rect>
                <v:rect id="Rectangle 11481" o:spid="_x0000_s2287" style="position:absolute;left:44187;top:3556;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1"/>
                          </w:rPr>
                          <w:t>b</w:t>
                        </w:r>
                      </w:p>
                    </w:txbxContent>
                  </v:textbox>
                </v:rect>
                <v:rect id="Rectangle 11482" o:spid="_x0000_s2288" style="position:absolute;left:44739;top:3556;width:3824;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2"/>
                            <w:w w:val="90"/>
                          </w:rPr>
                          <w:t>utton</w:t>
                        </w:r>
                        <w:r>
                          <w:rPr>
                            <w:i/>
                            <w:color w:val="171717"/>
                            <w:spacing w:val="6"/>
                            <w:w w:val="90"/>
                          </w:rPr>
                          <w:t xml:space="preserve"> </w:t>
                        </w:r>
                      </w:p>
                    </w:txbxContent>
                  </v:textbox>
                </v:rect>
                <v:rect id="Rectangle 11483" o:spid="_x0000_s2289" style="position:absolute;left:47614;top:3556;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2"/>
                          </w:rPr>
                          <w:t>l</w:t>
                        </w:r>
                      </w:p>
                    </w:txbxContent>
                  </v:textbox>
                </v:rect>
                <v:rect id="Rectangle 11484" o:spid="_x0000_s2290" style="position:absolute;left:47927;top:3556;width:305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2"/>
                            <w:w w:val="79"/>
                          </w:rPr>
                          <w:t>ocate</w:t>
                        </w:r>
                      </w:p>
                    </w:txbxContent>
                  </v:textbox>
                </v:rect>
                <v:rect id="Rectangle 11485" o:spid="_x0000_s2291" style="position:absolute;left:50220;top:3556;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87"/>
                          </w:rPr>
                          <w:t>d</w:t>
                        </w:r>
                      </w:p>
                    </w:txbxContent>
                  </v:textbox>
                </v:rect>
                <v:rect id="Rectangle 11486" o:spid="_x0000_s2292" style="position:absolute;left:50805;top:3556;width:49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" filled="f" stroked="f">
                  <v:textbox inset="0,0,0,0">
                    <w:txbxContent>
                      <w:p w:rsidR="00EC7DA3" w:rsidRDefault="00AC5310">
                        <w:pPr>
                          <w:spacing w:after="160" w:line="259" w:lineRule="auto"/>
                          <w:ind w:left="0" w:right="0" w:firstLine="0"/>
                        </w:pPr>
                        <w:r>
                          <w:rPr>
                            <w:i/>
                          </w:rPr>
                          <w:t xml:space="preserve"> </w:t>
                        </w:r>
                      </w:p>
                    </w:txbxContent>
                  </v:textbox>
                </v:rect>
                <v:shape id="Picture 88678" o:spid="_x0000_s2293" type="#_x0000_t75" style="position:absolute;left:4620;top:5181;width:22463;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">
                  <v:imagedata r:id="rId292" o:title=""/>
                </v:shape>
                <v:rect id="Rectangle 11488" o:spid="_x0000_s2294" style="position:absolute;left:4585;top:5207;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a</w:t>
                        </w:r>
                      </w:p>
                    </w:txbxContent>
                  </v:textbox>
                </v:rect>
                <v:rect id="Rectangle 11489" o:spid="_x0000_s2295" style="position:absolute;left:5144;top:5207;width:720;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rPr>
                          <w:t>b</w:t>
                        </w:r>
                      </w:p>
                    </w:txbxContent>
                  </v:textbox>
                </v:rect>
                <v:rect id="Rectangle 11490" o:spid="_x0000_s2296" style="position:absolute;left:5693;top:5207;width:300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1"/>
                          </w:rPr>
                          <w:t>ove</w:t>
                        </w:r>
                        <w:r>
                          <w:rPr>
                            <w:i/>
                            <w:spacing w:val="6"/>
                            <w:w w:val="81"/>
                          </w:rPr>
                          <w:t xml:space="preserve"> </w:t>
                        </w:r>
                        <w:r>
                          <w:rPr>
                            <w:i/>
                            <w:w w:val="81"/>
                          </w:rPr>
                          <w:t>t</w:t>
                        </w:r>
                      </w:p>
                    </w:txbxContent>
                  </v:textbox>
                </v:rect>
                <v:rect id="Rectangle 11491" o:spid="_x0000_s2297" style="position:absolute;left:7960;top:520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1492" o:spid="_x0000_s2298" style="position:absolute;left:8584;top:5207;width:204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e</w:t>
                        </w:r>
                        <w:r>
                          <w:rPr>
                            <w:i/>
                            <w:spacing w:val="6"/>
                            <w:w w:val="87"/>
                          </w:rPr>
                          <w:t xml:space="preserve"> </w:t>
                        </w:r>
                        <w:r>
                          <w:rPr>
                            <w:i/>
                            <w:w w:val="87"/>
                          </w:rPr>
                          <w:t>S</w:t>
                        </w:r>
                      </w:p>
                    </w:txbxContent>
                  </v:textbox>
                </v:rect>
                <v:rect id="Rectangle 11493" o:spid="_x0000_s2299" style="position:absolute;left:10149;top:5207;width:777;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p</w:t>
                        </w:r>
                      </w:p>
                    </w:txbxContent>
                  </v:textbox>
                </v:rect>
                <v:rect id="Rectangle 11494" o:spid="_x0000_s2300" style="position:absolute;left:10747;top:5207;width:156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3"/>
                          </w:rPr>
                          <w:t>eci</w:t>
                        </w:r>
                      </w:p>
                    </w:txbxContent>
                  </v:textbox>
                </v:rect>
                <v:rect id="Rectangle 11495" o:spid="_x0000_s2301" style="position:absolute;left:11927;top:5207;width:406;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68"/>
                          </w:rPr>
                          <w:t>f</w:t>
                        </w:r>
                      </w:p>
                    </w:txbxContent>
                  </v:textbox>
                </v:rect>
                <v:rect id="Rectangle 11496" o:spid="_x0000_s2302" style="position:absolute;left:12258;top:5207;width:440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0"/>
                          </w:rPr>
                          <w:t>y</w:t>
                        </w:r>
                        <w:r>
                          <w:rPr>
                            <w:i/>
                            <w:spacing w:val="6"/>
                            <w:w w:val="90"/>
                          </w:rPr>
                          <w:t xml:space="preserve"> </w:t>
                        </w:r>
                        <w:r>
                          <w:rPr>
                            <w:i/>
                            <w:w w:val="90"/>
                          </w:rPr>
                          <w:t>Attri</w:t>
                        </w:r>
                      </w:p>
                    </w:txbxContent>
                  </v:textbox>
                </v:rect>
                <v:rect id="Rectangle 11497" o:spid="_x0000_s2303" style="position:absolute;left:15575;top:5207;width:72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rPr>
                          <w:t>b</w:t>
                        </w:r>
                      </w:p>
                    </w:txbxContent>
                  </v:textbox>
                </v:rect>
                <v:rect id="Rectangle 11498" o:spid="_x0000_s2304" style="position:absolute;left:16127;top:5207;width:594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90"/>
                          </w:rPr>
                          <w:t>utes</w:t>
                        </w:r>
                        <w:r>
                          <w:rPr>
                            <w:i/>
                            <w:spacing w:val="6"/>
                            <w:w w:val="90"/>
                          </w:rPr>
                          <w:t xml:space="preserve"> </w:t>
                        </w:r>
                        <w:r>
                          <w:rPr>
                            <w:i/>
                            <w:w w:val="90"/>
                          </w:rPr>
                          <w:t>to</w:t>
                        </w:r>
                        <w:r>
                          <w:rPr>
                            <w:i/>
                            <w:spacing w:val="6"/>
                            <w:w w:val="90"/>
                          </w:rPr>
                          <w:t xml:space="preserve"> </w:t>
                        </w:r>
                        <w:r>
                          <w:rPr>
                            <w:i/>
                            <w:w w:val="90"/>
                          </w:rPr>
                          <w:t>C</w:t>
                        </w:r>
                      </w:p>
                    </w:txbxContent>
                  </v:textbox>
                </v:rect>
                <v:rect id="Rectangle 11499" o:spid="_x0000_s2305" style="position:absolute;left:20613;top:5207;width:812;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1500" o:spid="_x0000_s2306" style="position:absolute;left:21238;top:5207;width:157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2"/>
                            <w:w w:val="92"/>
                          </w:rPr>
                          <w:t>an</w:t>
                        </w:r>
                      </w:p>
                    </w:txbxContent>
                  </v:textbox>
                </v:rect>
                <v:rect id="Rectangle 11501" o:spid="_x0000_s2307" style="position:absolute;left:22432;top:5207;width:665;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rPr>
                          <w:t>g</w:t>
                        </w:r>
                      </w:p>
                    </w:txbxContent>
                  </v:textbox>
                </v:rect>
                <v:rect id="Rectangle 11502" o:spid="_x0000_s2308" style="position:absolute;left:22937;top:5207;width:1103;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11503" o:spid="_x0000_s2309" style="position:absolute;left:23766;top:5207;width:721;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rPr>
                          <w:t>b</w:t>
                        </w:r>
                      </w:p>
                    </w:txbxContent>
                  </v:textbox>
                </v:rect>
                <v:rect id="Rectangle 11504" o:spid="_x0000_s2310" style="position:absolute;left:24318;top:5207;width:332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90"/>
                          </w:rPr>
                          <w:t>utton</w:t>
                        </w:r>
                      </w:p>
                    </w:txbxContent>
                  </v:textbox>
                </v:rect>
                <v:rect id="Rectangle 11505" o:spid="_x0000_s2311" style="position:absolute;left:26827;top:5207;width:518;height: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" filled="f" stroked="f">
                  <v:textbox inset="0,0,0,0">
                    <w:txbxContent>
                      <w:p w:rsidR="00EC7DA3" w:rsidRDefault="00AC5310">
                        <w:pPr>
                          <w:spacing w:after="160" w:line="259" w:lineRule="auto"/>
                          <w:ind w:left="0" w:right="0" w:firstLine="0"/>
                        </w:pPr>
                        <w:r>
                          <w:rPr>
                            <w:i/>
                            <w:w w:val="116"/>
                          </w:rPr>
                          <w:t>.</w:t>
                        </w:r>
                      </w:p>
                    </w:txbxContent>
                  </v:textbox>
                </v:rect>
                <v:shape id="Picture 88679" o:spid="_x0000_s2312" type="#_x0000_t75" style="position:absolute;left:5036;top:9530;width:30114;height:30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">
                  <v:imagedata r:id="rId293" o:title=""/>
                </v:shape>
                <v:shape id="Shape 11508" o:spid="_x0000_s2313" style="position:absolute;left:5062;top:9566;width:30088;height:30301;visibility:visible;mso-wrap-style:square;v-text-anchor:top" coordsize="3008795,3030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" path="m,3030093r3008795,l3008795,,,,,3030093xe" filled="f" strokecolor="#bfbfbf" strokeweight=".5pt">
                  <v:stroke miterlimit="1" joinstyle="miter"/>
                  <v:path arrowok="t" textboxrect="0,0,3008795,3030093"/>
                </v:shape>
                <v:shape id="Shape 11509" o:spid="_x0000_s2314" style="position:absolute;left:22903;top:31364;width:2074;height:2074;visibility:visible;mso-wrap-style:square;v-text-anchor:top" coordsize="207416,207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" path="m207416,103708v,57278,-46431,103709,-103708,103709c46431,207417,,160986,,103708,,46431,46431,,103708,v57277,,103708,46431,103708,103708xe" filled="f" strokecolor="#fffefd" strokeweight="1.75pt">
                  <v:stroke miterlimit="1" joinstyle="miter"/>
                  <v:path arrowok="t" textboxrect="0,0,207416,207417"/>
                </v:shape>
                <v:shape id="Shape 11510" o:spid="_x0000_s2315" style="position:absolute;left:22903;top:31364;width:2074;height:2074;visibility:visible;mso-wrap-style:square;v-text-anchor:top" coordsize="207416,207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" path="m207416,103708v,57278,-46431,103709,-103708,103709c46431,207417,,160986,,103708,,46431,46431,,103708,v57277,,103708,46431,103708,103708xe" filled="f" strokecolor="#e4322b" strokeweight="1pt">
                  <v:stroke miterlimit="1" joinstyle="miter"/>
                  <v:path arrowok="t" textboxrect="0,0,207416,207417"/>
                </v:shape>
                <v:shape id="Picture 88680" o:spid="_x0000_s2316" type="#_x0000_t75" style="position:absolute;left:-12;top:3210;width:2529;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">
                  <v:imagedata r:id="rId294" o:title=""/>
                </v:shape>
                <v:shape id="Picture 88681" o:spid="_x0000_s2317" type="#_x0000_t75" style="position:absolute;left:2557;top:2834;width:1036;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">
                  <v:imagedata r:id="rId295" o:title=""/>
                </v:shape>
                <v:shape id="Picture 11562" o:spid="_x0000_s2318" type="#_x0000_t75" style="position:absolute;left:2250;top:3229;width:609;height:1421;rotation:-127033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">
                  <v:imagedata r:id="rId72" o:title=""/>
                </v:shape>
                <v:shape id="Shape 11563" o:spid="_x0000_s2319" style="position:absolute;left:3560;top:4195;width:163;height:114;visibility:visible;mso-wrap-style:square;v-text-anchor:top" coordsize="16269,1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" path="m15634,1003v635,1003,-2223,3925,-6363,6528c5131,10134,1257,11417,622,10414,,9411,2845,6490,6985,3899,11138,1295,15011,,15634,1003xe" fillcolor="#b84172" stroked="f" strokeweight="0">
                  <v:stroke miterlimit="1" joinstyle="miter"/>
                  <v:path arrowok="t" textboxrect="0,0,16269,11417"/>
                </v:shape>
                <v:shape id="Picture 88682" o:spid="_x0000_s2320" type="#_x0000_t75" style="position:absolute;left:1419;top:1341;width:2256;height:2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">
                  <v:imagedata r:id="rId296" o:title=""/>
                </v:shape>
                <w10:anchorlock/>
              </v:group>
            </w:pict>
          </mc:Fallback>
        </mc:AlternateContent>
      </w:r>
      <w:r>
        <w:t xml:space="preserve">to Change button ( </w:t>
      </w:r>
      <w:r>
        <w:t>). The Change Format Settings window opens.</w:t>
      </w:r>
    </w:p>
    <w:p w:rsidR="00EC7DA3" w:rsidRDefault="00AC5310">
      <w:pPr>
        <w:spacing w:after="252" w:line="253" w:lineRule="auto"/>
        <w:ind w:left="355" w:right="2365" w:hanging="10"/>
      </w:pPr>
      <w:r>
        <w:rPr>
          <w:i/>
          <w:sz w:val="16"/>
        </w:rPr>
        <w:t>Click the Specify attributes to change button to modify text attributes in specifi c words or phrases.</w:t>
      </w:r>
    </w:p>
    <w:p w:rsidR="00EC7DA3" w:rsidRDefault="00AC5310">
      <w:pPr>
        <w:numPr>
          <w:ilvl w:val="0"/>
          <w:numId w:val="16"/>
        </w:numPr>
        <w:spacing w:after="0"/>
        <w:ind w:right="58" w:hanging="360"/>
      </w:pPr>
      <w:r>
        <w:t>In the Change Format Settings dialog box, choose Italic from the Character Style menu and click OK. This chan</w:t>
      </w:r>
      <w:r>
        <w:t>ges the format of all text that is found, applying the Italic style to any text InDesign fi nds within the story.</w:t>
      </w:r>
    </w:p>
    <w:p w:rsidR="00EC7DA3" w:rsidRDefault="00AC5310">
      <w:pPr>
        <w:spacing w:after="237" w:line="259" w:lineRule="auto"/>
        <w:ind w:left="360" w:right="-20" w:firstLine="0"/>
      </w:pPr>
      <w:r>
        <w:rPr>
          <w:rFonts w:ascii="Calibri" w:eastAsia="Calibri" w:hAnsi="Calibri" w:cs="Calibri"/>
          <w:noProof/>
          <w:color w:val="000000"/>
          <w:sz w:val="22"/>
        </w:rPr>
        <w:lastRenderedPageBreak/>
        <mc:AlternateContent>
          <mc:Choice Requires="wpg">
            <w:drawing>
              <wp:inline distT="0" distB="0" distL="0" distR="0">
                <wp:extent cx="4671924" cy="2578471"/>
                <wp:effectExtent l="0" t="0" r="0" b="0"/>
                <wp:docPr id="84811" name="Group 84811"/>
                <wp:cNvGraphicFramePr/>
                <a:graphic xmlns:a="http://schemas.openxmlformats.org/drawingml/2006/main">
                  <a:graphicData uri="http://schemas.microsoft.com/office/word/2010/wordprocessingGroup">
                    <wpg:wgp>
                      <wpg:cNvGrpSpPr/>
                      <wpg:grpSpPr>
                        <a:xfrm>
                          <a:off x="0" y="0"/>
                          <a:ext cx="4671924" cy="2578471"/>
                          <a:chOff x="0" y="0"/>
                          <a:chExt cx="4671924" cy="2578471"/>
                        </a:xfrm>
                      </wpg:grpSpPr>
                      <pic:pic xmlns:pic="http://schemas.openxmlformats.org/drawingml/2006/picture">
                        <pic:nvPicPr>
                          <pic:cNvPr id="88683" name="Picture 88683"/>
                          <pic:cNvPicPr/>
                        </pic:nvPicPr>
                        <pic:blipFill>
                          <a:blip r:embed="rId297"/>
                          <a:stretch>
                            <a:fillRect/>
                          </a:stretch>
                        </pic:blipFill>
                        <pic:spPr>
                          <a:xfrm>
                            <a:off x="19812" y="-4175"/>
                            <a:ext cx="3810000" cy="2374392"/>
                          </a:xfrm>
                          <a:prstGeom prst="rect">
                            <a:avLst/>
                          </a:prstGeom>
                        </pic:spPr>
                      </pic:pic>
                      <pic:pic xmlns:pic="http://schemas.openxmlformats.org/drawingml/2006/picture">
                        <pic:nvPicPr>
                          <pic:cNvPr id="88684" name="Picture 88684"/>
                          <pic:cNvPicPr/>
                        </pic:nvPicPr>
                        <pic:blipFill>
                          <a:blip r:embed="rId298"/>
                          <a:stretch>
                            <a:fillRect/>
                          </a:stretch>
                        </pic:blipFill>
                        <pic:spPr>
                          <a:xfrm>
                            <a:off x="3820668" y="-4175"/>
                            <a:ext cx="850392" cy="2374392"/>
                          </a:xfrm>
                          <a:prstGeom prst="rect">
                            <a:avLst/>
                          </a:prstGeom>
                        </pic:spPr>
                      </pic:pic>
                      <wps:wsp>
                        <wps:cNvPr id="11654" name="Shape 11654"/>
                        <wps:cNvSpPr/>
                        <wps:spPr>
                          <a:xfrm>
                            <a:off x="24295" y="2"/>
                            <a:ext cx="4647629" cy="2370938"/>
                          </a:xfrm>
                          <a:custGeom>
                            <a:avLst/>
                            <a:gdLst/>
                            <a:ahLst/>
                            <a:cxnLst/>
                            <a:rect l="0" t="0" r="0" b="0"/>
                            <a:pathLst>
                              <a:path w="4647629" h="2370938">
                                <a:moveTo>
                                  <a:pt x="4647629" y="2311540"/>
                                </a:moveTo>
                                <a:cubicBezTo>
                                  <a:pt x="4647629" y="2344344"/>
                                  <a:pt x="4629963" y="2370938"/>
                                  <a:pt x="4608157" y="2370938"/>
                                </a:cubicBezTo>
                                <a:lnTo>
                                  <a:pt x="39484" y="2370938"/>
                                </a:lnTo>
                                <a:cubicBezTo>
                                  <a:pt x="17678" y="2370938"/>
                                  <a:pt x="0" y="2344344"/>
                                  <a:pt x="0" y="2311540"/>
                                </a:cubicBezTo>
                                <a:lnTo>
                                  <a:pt x="0" y="59385"/>
                                </a:lnTo>
                                <a:cubicBezTo>
                                  <a:pt x="0" y="26594"/>
                                  <a:pt x="17678" y="0"/>
                                  <a:pt x="39484" y="0"/>
                                </a:cubicBezTo>
                                <a:lnTo>
                                  <a:pt x="4608157" y="0"/>
                                </a:lnTo>
                                <a:cubicBezTo>
                                  <a:pt x="4629963" y="0"/>
                                  <a:pt x="4647629" y="26594"/>
                                  <a:pt x="4647629" y="59385"/>
                                </a:cubicBezTo>
                                <a:lnTo>
                                  <a:pt x="4647629" y="2311540"/>
                                </a:lnTo>
                                <a:close/>
                              </a:path>
                            </a:pathLst>
                          </a:custGeom>
                          <a:ln w="6071" cap="flat">
                            <a:miter lim="100000"/>
                          </a:ln>
                        </wps:spPr>
                        <wps:style>
                          <a:lnRef idx="1">
                            <a:srgbClr val="BFBFBF"/>
                          </a:lnRef>
                          <a:fillRef idx="0">
                            <a:srgbClr val="000000">
                              <a:alpha val="0"/>
                            </a:srgbClr>
                          </a:fillRef>
                          <a:effectRef idx="0">
                            <a:scrgbClr r="0" g="0" b="0"/>
                          </a:effectRef>
                          <a:fontRef idx="none"/>
                        </wps:style>
                        <wps:bodyPr/>
                      </wps:wsp>
                      <wps:wsp>
                        <wps:cNvPr id="11655" name="Shape 11655"/>
                        <wps:cNvSpPr/>
                        <wps:spPr>
                          <a:xfrm>
                            <a:off x="2125294" y="427268"/>
                            <a:ext cx="473062" cy="196583"/>
                          </a:xfrm>
                          <a:custGeom>
                            <a:avLst/>
                            <a:gdLst/>
                            <a:ahLst/>
                            <a:cxnLst/>
                            <a:rect l="0" t="0" r="0" b="0"/>
                            <a:pathLst>
                              <a:path w="473062" h="196583">
                                <a:moveTo>
                                  <a:pt x="473062" y="98298"/>
                                </a:moveTo>
                                <a:cubicBezTo>
                                  <a:pt x="473062" y="152578"/>
                                  <a:pt x="367157" y="196583"/>
                                  <a:pt x="236525" y="196583"/>
                                </a:cubicBezTo>
                                <a:cubicBezTo>
                                  <a:pt x="105892" y="196583"/>
                                  <a:pt x="0" y="152578"/>
                                  <a:pt x="0" y="98298"/>
                                </a:cubicBezTo>
                                <a:cubicBezTo>
                                  <a:pt x="0" y="44006"/>
                                  <a:pt x="105892" y="0"/>
                                  <a:pt x="236525" y="0"/>
                                </a:cubicBezTo>
                                <a:cubicBezTo>
                                  <a:pt x="367157" y="0"/>
                                  <a:pt x="473062" y="44006"/>
                                  <a:pt x="473062" y="98298"/>
                                </a:cubicBezTo>
                                <a:close/>
                              </a:path>
                            </a:pathLst>
                          </a:custGeom>
                          <a:ln w="21273" cap="flat">
                            <a:miter lim="100000"/>
                          </a:ln>
                        </wps:spPr>
                        <wps:style>
                          <a:lnRef idx="1">
                            <a:srgbClr val="FFFEFD"/>
                          </a:lnRef>
                          <a:fillRef idx="0">
                            <a:srgbClr val="000000">
                              <a:alpha val="0"/>
                            </a:srgbClr>
                          </a:fillRef>
                          <a:effectRef idx="0">
                            <a:scrgbClr r="0" g="0" b="0"/>
                          </a:effectRef>
                          <a:fontRef idx="none"/>
                        </wps:style>
                        <wps:bodyPr/>
                      </wps:wsp>
                      <wps:wsp>
                        <wps:cNvPr id="11656" name="Shape 11656"/>
                        <wps:cNvSpPr/>
                        <wps:spPr>
                          <a:xfrm>
                            <a:off x="2125294" y="427268"/>
                            <a:ext cx="473062" cy="196583"/>
                          </a:xfrm>
                          <a:custGeom>
                            <a:avLst/>
                            <a:gdLst/>
                            <a:ahLst/>
                            <a:cxnLst/>
                            <a:rect l="0" t="0" r="0" b="0"/>
                            <a:pathLst>
                              <a:path w="473062" h="196583">
                                <a:moveTo>
                                  <a:pt x="473062" y="98298"/>
                                </a:moveTo>
                                <a:cubicBezTo>
                                  <a:pt x="473062" y="152578"/>
                                  <a:pt x="367157" y="196583"/>
                                  <a:pt x="236525" y="196583"/>
                                </a:cubicBezTo>
                                <a:cubicBezTo>
                                  <a:pt x="105892" y="196583"/>
                                  <a:pt x="0" y="152578"/>
                                  <a:pt x="0" y="98298"/>
                                </a:cubicBezTo>
                                <a:cubicBezTo>
                                  <a:pt x="0" y="44006"/>
                                  <a:pt x="105892" y="0"/>
                                  <a:pt x="236525" y="0"/>
                                </a:cubicBezTo>
                                <a:cubicBezTo>
                                  <a:pt x="367157" y="0"/>
                                  <a:pt x="473062" y="44006"/>
                                  <a:pt x="473062" y="98298"/>
                                </a:cubicBezTo>
                                <a:close/>
                              </a:path>
                            </a:pathLst>
                          </a:custGeom>
                          <a:ln w="12154" cap="flat">
                            <a:miter lim="100000"/>
                          </a:ln>
                        </wps:spPr>
                        <wps:style>
                          <a:lnRef idx="1">
                            <a:srgbClr val="E4322B"/>
                          </a:lnRef>
                          <a:fillRef idx="0">
                            <a:srgbClr val="000000">
                              <a:alpha val="0"/>
                            </a:srgbClr>
                          </a:fillRef>
                          <a:effectRef idx="0">
                            <a:scrgbClr r="0" g="0" b="0"/>
                          </a:effectRef>
                          <a:fontRef idx="none"/>
                        </wps:style>
                        <wps:bodyPr/>
                      </wps:wsp>
                      <wps:wsp>
                        <wps:cNvPr id="11657" name="Rectangle 11657"/>
                        <wps:cNvSpPr/>
                        <wps:spPr>
                          <a:xfrm>
                            <a:off x="0" y="2484084"/>
                            <a:ext cx="98508" cy="125534"/>
                          </a:xfrm>
                          <a:prstGeom prst="rect">
                            <a:avLst/>
                          </a:prstGeom>
                          <a:ln>
                            <a:noFill/>
                          </a:ln>
                        </wps:spPr>
                        <wps:txbx>
                          <w:txbxContent>
                            <w:p w:rsidR="00EC7DA3" w:rsidRDefault="00AC5310">
                              <w:pPr>
                                <w:spacing w:after="160" w:line="259" w:lineRule="auto"/>
                                <w:ind w:left="0" w:right="0" w:firstLine="0"/>
                              </w:pPr>
                              <w:r>
                                <w:rPr>
                                  <w:i/>
                                  <w:w w:val="109"/>
                                  <w:sz w:val="16"/>
                                </w:rPr>
                                <w:t>C</w:t>
                              </w:r>
                            </w:p>
                          </w:txbxContent>
                        </wps:txbx>
                        <wps:bodyPr horzOverflow="overflow" vert="horz" lIns="0" tIns="0" rIns="0" bIns="0" rtlCol="0">
                          <a:noAutofit/>
                        </wps:bodyPr>
                      </wps:wsp>
                      <wps:wsp>
                        <wps:cNvPr id="11658" name="Rectangle 11658"/>
                        <wps:cNvSpPr/>
                        <wps:spPr>
                          <a:xfrm>
                            <a:off x="76372" y="2484084"/>
                            <a:ext cx="582388" cy="125534"/>
                          </a:xfrm>
                          <a:prstGeom prst="rect">
                            <a:avLst/>
                          </a:prstGeom>
                          <a:ln>
                            <a:noFill/>
                          </a:ln>
                        </wps:spPr>
                        <wps:txbx>
                          <w:txbxContent>
                            <w:p w:rsidR="00EC7DA3" w:rsidRDefault="00AC5310">
                              <w:pPr>
                                <w:spacing w:after="160" w:line="259" w:lineRule="auto"/>
                                <w:ind w:left="0" w:right="0" w:firstLine="0"/>
                              </w:pPr>
                              <w:r>
                                <w:rPr>
                                  <w:i/>
                                  <w:w w:val="82"/>
                                  <w:sz w:val="16"/>
                                </w:rPr>
                                <w:t>hoose</w:t>
                              </w:r>
                              <w:r>
                                <w:rPr>
                                  <w:i/>
                                  <w:spacing w:val="5"/>
                                  <w:w w:val="82"/>
                                  <w:sz w:val="16"/>
                                </w:rPr>
                                <w:t xml:space="preserve"> </w:t>
                              </w:r>
                              <w:r>
                                <w:rPr>
                                  <w:i/>
                                  <w:w w:val="82"/>
                                  <w:sz w:val="16"/>
                                </w:rPr>
                                <w:t>Italic</w:t>
                              </w:r>
                              <w:r>
                                <w:rPr>
                                  <w:i/>
                                  <w:spacing w:val="4"/>
                                  <w:w w:val="82"/>
                                  <w:sz w:val="16"/>
                                </w:rPr>
                                <w:t xml:space="preserve"> </w:t>
                              </w:r>
                            </w:p>
                          </w:txbxContent>
                        </wps:txbx>
                        <wps:bodyPr horzOverflow="overflow" vert="horz" lIns="0" tIns="0" rIns="0" bIns="0" rtlCol="0">
                          <a:noAutofit/>
                        </wps:bodyPr>
                      </wps:wsp>
                      <wps:wsp>
                        <wps:cNvPr id="11659" name="Rectangle 11659"/>
                        <wps:cNvSpPr/>
                        <wps:spPr>
                          <a:xfrm>
                            <a:off x="514250" y="2484084"/>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11660" name="Rectangle 11660"/>
                        <wps:cNvSpPr/>
                        <wps:spPr>
                          <a:xfrm>
                            <a:off x="540045" y="2484084"/>
                            <a:ext cx="1370320" cy="125534"/>
                          </a:xfrm>
                          <a:prstGeom prst="rect">
                            <a:avLst/>
                          </a:prstGeom>
                          <a:ln>
                            <a:noFill/>
                          </a:ln>
                        </wps:spPr>
                        <wps:txbx>
                          <w:txbxContent>
                            <w:p w:rsidR="00EC7DA3" w:rsidRDefault="00AC5310">
                              <w:pPr>
                                <w:spacing w:after="160" w:line="259" w:lineRule="auto"/>
                                <w:ind w:left="0" w:right="0" w:firstLine="0"/>
                              </w:pPr>
                              <w:r>
                                <w:rPr>
                                  <w:i/>
                                  <w:w w:val="86"/>
                                  <w:sz w:val="16"/>
                                </w:rPr>
                                <w:t>rom</w:t>
                              </w:r>
                              <w:r>
                                <w:rPr>
                                  <w:i/>
                                  <w:spacing w:val="4"/>
                                  <w:w w:val="86"/>
                                  <w:sz w:val="16"/>
                                </w:rPr>
                                <w:t xml:space="preserve"> </w:t>
                              </w:r>
                              <w:r>
                                <w:rPr>
                                  <w:i/>
                                  <w:w w:val="86"/>
                                  <w:sz w:val="16"/>
                                </w:rPr>
                                <w:t>the</w:t>
                              </w:r>
                              <w:r>
                                <w:rPr>
                                  <w:i/>
                                  <w:spacing w:val="4"/>
                                  <w:w w:val="86"/>
                                  <w:sz w:val="16"/>
                                </w:rPr>
                                <w:t xml:space="preserve"> </w:t>
                              </w:r>
                              <w:r>
                                <w:rPr>
                                  <w:i/>
                                  <w:w w:val="86"/>
                                  <w:sz w:val="16"/>
                                </w:rPr>
                                <w:t>Character</w:t>
                              </w:r>
                              <w:r>
                                <w:rPr>
                                  <w:i/>
                                  <w:spacing w:val="4"/>
                                  <w:w w:val="86"/>
                                  <w:sz w:val="16"/>
                                </w:rPr>
                                <w:t xml:space="preserve"> </w:t>
                              </w:r>
                              <w:r>
                                <w:rPr>
                                  <w:i/>
                                  <w:w w:val="86"/>
                                  <w:sz w:val="16"/>
                                </w:rPr>
                                <w:t>Style</w:t>
                              </w:r>
                              <w:r>
                                <w:rPr>
                                  <w:i/>
                                  <w:spacing w:val="4"/>
                                  <w:w w:val="86"/>
                                  <w:sz w:val="16"/>
                                </w:rPr>
                                <w:t xml:space="preserve"> </w:t>
                              </w:r>
                              <w:r>
                                <w:rPr>
                                  <w:i/>
                                  <w:w w:val="86"/>
                                  <w:sz w:val="16"/>
                                </w:rPr>
                                <w:t>dro</w:t>
                              </w:r>
                            </w:p>
                          </w:txbxContent>
                        </wps:txbx>
                        <wps:bodyPr horzOverflow="overflow" vert="horz" lIns="0" tIns="0" rIns="0" bIns="0" rtlCol="0">
                          <a:noAutofit/>
                        </wps:bodyPr>
                      </wps:wsp>
                      <wps:wsp>
                        <wps:cNvPr id="11661" name="Rectangle 11661"/>
                        <wps:cNvSpPr/>
                        <wps:spPr>
                          <a:xfrm>
                            <a:off x="1572467" y="2484084"/>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84727" name="Rectangle 84727"/>
                        <wps:cNvSpPr/>
                        <wps:spPr>
                          <a:xfrm>
                            <a:off x="1620187" y="2484084"/>
                            <a:ext cx="44998" cy="125534"/>
                          </a:xfrm>
                          <a:prstGeom prst="rect">
                            <a:avLst/>
                          </a:prstGeom>
                          <a:ln>
                            <a:noFill/>
                          </a:ln>
                        </wps:spPr>
                        <wps:txbx>
                          <w:txbxContent>
                            <w:p w:rsidR="00EC7DA3" w:rsidRDefault="00AC5310">
                              <w:pPr>
                                <w:spacing w:after="160" w:line="259" w:lineRule="auto"/>
                                <w:ind w:left="0" w:right="0" w:firstLine="0"/>
                              </w:pPr>
                              <w:r>
                                <w:rPr>
                                  <w:i/>
                                  <w:w w:val="99"/>
                                  <w:sz w:val="16"/>
                                </w:rPr>
                                <w:t>-</w:t>
                              </w:r>
                            </w:p>
                          </w:txbxContent>
                        </wps:txbx>
                        <wps:bodyPr horzOverflow="overflow" vert="horz" lIns="0" tIns="0" rIns="0" bIns="0" rtlCol="0">
                          <a:noAutofit/>
                        </wps:bodyPr>
                      </wps:wsp>
                      <wps:wsp>
                        <wps:cNvPr id="84728" name="Rectangle 84728"/>
                        <wps:cNvSpPr/>
                        <wps:spPr>
                          <a:xfrm>
                            <a:off x="1656469" y="2484084"/>
                            <a:ext cx="576497" cy="125534"/>
                          </a:xfrm>
                          <a:prstGeom prst="rect">
                            <a:avLst/>
                          </a:prstGeom>
                          <a:ln>
                            <a:noFill/>
                          </a:ln>
                        </wps:spPr>
                        <wps:txbx>
                          <w:txbxContent>
                            <w:p w:rsidR="00EC7DA3" w:rsidRDefault="00AC5310">
                              <w:pPr>
                                <w:spacing w:after="160" w:line="259" w:lineRule="auto"/>
                                <w:ind w:left="0" w:right="0" w:firstLine="0"/>
                              </w:pPr>
                              <w:r>
                                <w:rPr>
                                  <w:i/>
                                  <w:w w:val="86"/>
                                  <w:sz w:val="16"/>
                                </w:rPr>
                                <w:t>down</w:t>
                              </w:r>
                              <w:r>
                                <w:rPr>
                                  <w:i/>
                                  <w:spacing w:val="4"/>
                                  <w:w w:val="86"/>
                                  <w:sz w:val="16"/>
                                </w:rPr>
                                <w:t xml:space="preserve"> </w:t>
                              </w:r>
                              <w:r>
                                <w:rPr>
                                  <w:i/>
                                  <w:w w:val="86"/>
                                  <w:sz w:val="16"/>
                                </w:rPr>
                                <w:t>menu</w:t>
                              </w:r>
                            </w:p>
                          </w:txbxContent>
                        </wps:txbx>
                        <wps:bodyPr horzOverflow="overflow" vert="horz" lIns="0" tIns="0" rIns="0" bIns="0" rtlCol="0">
                          <a:noAutofit/>
                        </wps:bodyPr>
                      </wps:wsp>
                      <wps:wsp>
                        <wps:cNvPr id="11663" name="Rectangle 11663"/>
                        <wps:cNvSpPr/>
                        <wps:spPr>
                          <a:xfrm>
                            <a:off x="2090801" y="2484084"/>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wpg:wgp>
                  </a:graphicData>
                </a:graphic>
              </wp:inline>
            </w:drawing>
          </mc:Choice>
          <mc:Fallback>
            <w:pict>
              <v:group id="Group 84811" o:spid="_x0000_s2321" style="width:367.85pt;height:203.05pt;mso-position-horizontal-relative:char;mso-position-vertical-relative:line" coordsize="46719,25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">
                <v:shape id="Picture 88683" o:spid="_x0000_s2322" type="#_x0000_t75" style="position:absolute;left:198;top:-41;width:38100;height:23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">
                  <v:imagedata r:id="rId299" o:title=""/>
                </v:shape>
                <v:shape id="Picture 88684" o:spid="_x0000_s2323" type="#_x0000_t75" style="position:absolute;left:38206;top:-41;width:8504;height:23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">
                  <v:imagedata r:id="rId300" o:title=""/>
                </v:shape>
                <v:shape id="Shape 11654" o:spid="_x0000_s2324" style="position:absolute;left:242;width:46477;height:23709;visibility:visible;mso-wrap-style:square;v-text-anchor:top" coordsize="4647629,237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" path="m4647629,2311540v,32804,-17666,59398,-39472,59398l39484,2370938c17678,2370938,,2344344,,2311540l,59385c,26594,17678,,39484,l4608157,v21806,,39472,26594,39472,59385l4647629,2311540xe" filled="f" strokecolor="#bfbfbf" strokeweight=".16864mm">
                  <v:stroke miterlimit="1" joinstyle="miter"/>
                  <v:path arrowok="t" textboxrect="0,0,4647629,2370938"/>
                </v:shape>
                <v:shape id="Shape 11655" o:spid="_x0000_s2325" style="position:absolute;left:21252;top:4272;width:4731;height:1966;visibility:visible;mso-wrap-style:square;v-text-anchor:top" coordsize="473062,196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" path="m473062,98298v,54280,-105905,98285,-236537,98285c105892,196583,,152578,,98298,,44006,105892,,236525,,367157,,473062,44006,473062,98298xe" filled="f" strokecolor="#fffefd" strokeweight=".59092mm">
                  <v:stroke miterlimit="1" joinstyle="miter"/>
                  <v:path arrowok="t" textboxrect="0,0,473062,196583"/>
                </v:shape>
                <v:shape id="Shape 11656" o:spid="_x0000_s2326" style="position:absolute;left:21252;top:4272;width:4731;height:1966;visibility:visible;mso-wrap-style:square;v-text-anchor:top" coordsize="473062,196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" path="m473062,98298v,54280,-105905,98285,-236537,98285c105892,196583,,152578,,98298,,44006,105892,,236525,,367157,,473062,44006,473062,98298xe" filled="f" strokecolor="#e4322b" strokeweight=".33761mm">
                  <v:stroke miterlimit="1" joinstyle="miter"/>
                  <v:path arrowok="t" textboxrect="0,0,473062,196583"/>
                </v:shape>
                <v:rect id="Rectangle 11657" o:spid="_x0000_s2327" style="position:absolute;top:24840;width:98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09"/>
                            <w:sz w:val="16"/>
                          </w:rPr>
                          <w:t>C</w:t>
                        </w:r>
                      </w:p>
                    </w:txbxContent>
                  </v:textbox>
                </v:rect>
                <v:rect id="Rectangle 11658" o:spid="_x0000_s2328" style="position:absolute;left:763;top:24840;width:582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2"/>
                            <w:sz w:val="16"/>
                          </w:rPr>
                          <w:t>hoose</w:t>
                        </w:r>
                        <w:r>
                          <w:rPr>
                            <w:i/>
                            <w:spacing w:val="5"/>
                            <w:w w:val="82"/>
                            <w:sz w:val="16"/>
                          </w:rPr>
                          <w:t xml:space="preserve"> </w:t>
                        </w:r>
                        <w:r>
                          <w:rPr>
                            <w:i/>
                            <w:w w:val="82"/>
                            <w:sz w:val="16"/>
                          </w:rPr>
                          <w:t>Italic</w:t>
                        </w:r>
                        <w:r>
                          <w:rPr>
                            <w:i/>
                            <w:spacing w:val="4"/>
                            <w:w w:val="82"/>
                            <w:sz w:val="16"/>
                          </w:rPr>
                          <w:t xml:space="preserve"> </w:t>
                        </w:r>
                      </w:p>
                    </w:txbxContent>
                  </v:textbox>
                </v:rect>
                <v:rect id="Rectangle 11659" o:spid="_x0000_s2329" style="position:absolute;left:5142;top:24840;width:30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68"/>
                            <w:sz w:val="16"/>
                          </w:rPr>
                          <w:t>f</w:t>
                        </w:r>
                      </w:p>
                    </w:txbxContent>
                  </v:textbox>
                </v:rect>
                <v:rect id="Rectangle 11660" o:spid="_x0000_s2330" style="position:absolute;left:5400;top:24840;width:13703;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6"/>
                            <w:sz w:val="16"/>
                          </w:rPr>
                          <w:t>rom</w:t>
                        </w:r>
                        <w:r>
                          <w:rPr>
                            <w:i/>
                            <w:spacing w:val="4"/>
                            <w:w w:val="86"/>
                            <w:sz w:val="16"/>
                          </w:rPr>
                          <w:t xml:space="preserve"> </w:t>
                        </w:r>
                        <w:r>
                          <w:rPr>
                            <w:i/>
                            <w:w w:val="86"/>
                            <w:sz w:val="16"/>
                          </w:rPr>
                          <w:t>the</w:t>
                        </w:r>
                        <w:r>
                          <w:rPr>
                            <w:i/>
                            <w:spacing w:val="4"/>
                            <w:w w:val="86"/>
                            <w:sz w:val="16"/>
                          </w:rPr>
                          <w:t xml:space="preserve"> </w:t>
                        </w:r>
                        <w:r>
                          <w:rPr>
                            <w:i/>
                            <w:w w:val="86"/>
                            <w:sz w:val="16"/>
                          </w:rPr>
                          <w:t>Character</w:t>
                        </w:r>
                        <w:r>
                          <w:rPr>
                            <w:i/>
                            <w:spacing w:val="4"/>
                            <w:w w:val="86"/>
                            <w:sz w:val="16"/>
                          </w:rPr>
                          <w:t xml:space="preserve"> </w:t>
                        </w:r>
                        <w:r>
                          <w:rPr>
                            <w:i/>
                            <w:w w:val="86"/>
                            <w:sz w:val="16"/>
                          </w:rPr>
                          <w:t>Style</w:t>
                        </w:r>
                        <w:r>
                          <w:rPr>
                            <w:i/>
                            <w:spacing w:val="4"/>
                            <w:w w:val="86"/>
                            <w:sz w:val="16"/>
                          </w:rPr>
                          <w:t xml:space="preserve"> </w:t>
                        </w:r>
                        <w:r>
                          <w:rPr>
                            <w:i/>
                            <w:w w:val="86"/>
                            <w:sz w:val="16"/>
                          </w:rPr>
                          <w:t>dro</w:t>
                        </w:r>
                      </w:p>
                    </w:txbxContent>
                  </v:textbox>
                </v:rect>
                <v:rect id="Rectangle 11661" o:spid="_x0000_s2331" style="position:absolute;left:15724;top:24840;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84727" o:spid="_x0000_s2332" style="position:absolute;left:16201;top:24840;width:45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9"/>
                            <w:sz w:val="16"/>
                          </w:rPr>
                          <w:t>-</w:t>
                        </w:r>
                      </w:p>
                    </w:txbxContent>
                  </v:textbox>
                </v:rect>
                <v:rect id="Rectangle 84728" o:spid="_x0000_s2333" style="position:absolute;left:16564;top:24840;width:576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down</w:t>
                        </w:r>
                        <w:r>
                          <w:rPr>
                            <w:i/>
                            <w:spacing w:val="4"/>
                            <w:w w:val="86"/>
                            <w:sz w:val="16"/>
                          </w:rPr>
                          <w:t xml:space="preserve"> </w:t>
                        </w:r>
                        <w:r>
                          <w:rPr>
                            <w:i/>
                            <w:w w:val="86"/>
                            <w:sz w:val="16"/>
                          </w:rPr>
                          <w:t>menu</w:t>
                        </w:r>
                      </w:p>
                    </w:txbxContent>
                  </v:textbox>
                </v:rect>
                <v:rect id="Rectangle 11663" o:spid="_x0000_s2334" style="position:absolute;left:20908;top:24840;width:39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16"/>
                            <w:sz w:val="16"/>
                          </w:rPr>
                          <w:t>.</w:t>
                        </w:r>
                      </w:p>
                    </w:txbxContent>
                  </v:textbox>
                </v:rect>
                <w10:anchorlock/>
              </v:group>
            </w:pict>
          </mc:Fallback>
        </mc:AlternateContent>
      </w:r>
    </w:p>
    <w:p w:rsidR="00EC7DA3" w:rsidRDefault="00AC5310">
      <w:pPr>
        <w:numPr>
          <w:ilvl w:val="0"/>
          <w:numId w:val="16"/>
        </w:numPr>
        <w:spacing w:after="0"/>
        <w:ind w:right="58" w:hanging="360"/>
      </w:pPr>
      <w:r>
        <w:t>Click the Change All button. A window appears indicating that fi ve instances of wheels have been found and formatted using the style attributes you specifi ed. Click OK, then click Done to close the Find/Change dialog box.</w:t>
      </w:r>
    </w:p>
    <w:p w:rsidR="00EC7DA3" w:rsidRDefault="00AC5310">
      <w:pPr>
        <w:spacing w:after="403" w:line="259" w:lineRule="auto"/>
        <w:ind w:left="360" w:right="0" w:firstLine="0"/>
      </w:pPr>
      <w:r>
        <w:rPr>
          <w:rFonts w:ascii="Calibri" w:eastAsia="Calibri" w:hAnsi="Calibri" w:cs="Calibri"/>
          <w:noProof/>
          <w:color w:val="000000"/>
          <w:sz w:val="22"/>
        </w:rPr>
        <mc:AlternateContent>
          <mc:Choice Requires="wpg">
            <w:drawing>
              <wp:inline distT="0" distB="0" distL="0" distR="0">
                <wp:extent cx="2235200" cy="1078587"/>
                <wp:effectExtent l="0" t="0" r="0" b="0"/>
                <wp:docPr id="84812" name="Group 84812"/>
                <wp:cNvGraphicFramePr/>
                <a:graphic xmlns:a="http://schemas.openxmlformats.org/drawingml/2006/main">
                  <a:graphicData uri="http://schemas.microsoft.com/office/word/2010/wordprocessingGroup">
                    <wpg:wgp>
                      <wpg:cNvGrpSpPr/>
                      <wpg:grpSpPr>
                        <a:xfrm>
                          <a:off x="0" y="0"/>
                          <a:ext cx="2235200" cy="1078587"/>
                          <a:chOff x="0" y="0"/>
                          <a:chExt cx="2235200" cy="1078587"/>
                        </a:xfrm>
                      </wpg:grpSpPr>
                      <pic:pic xmlns:pic="http://schemas.openxmlformats.org/drawingml/2006/picture">
                        <pic:nvPicPr>
                          <pic:cNvPr id="88685" name="Picture 88685"/>
                          <pic:cNvPicPr/>
                        </pic:nvPicPr>
                        <pic:blipFill>
                          <a:blip r:embed="rId301"/>
                          <a:stretch>
                            <a:fillRect/>
                          </a:stretch>
                        </pic:blipFill>
                        <pic:spPr>
                          <a:xfrm>
                            <a:off x="22860" y="-3681"/>
                            <a:ext cx="2212848" cy="752856"/>
                          </a:xfrm>
                          <a:prstGeom prst="rect">
                            <a:avLst/>
                          </a:prstGeom>
                        </pic:spPr>
                      </pic:pic>
                      <wps:wsp>
                        <wps:cNvPr id="11715" name="Shape 11715"/>
                        <wps:cNvSpPr/>
                        <wps:spPr>
                          <a:xfrm>
                            <a:off x="25400" y="1"/>
                            <a:ext cx="2209800" cy="749300"/>
                          </a:xfrm>
                          <a:custGeom>
                            <a:avLst/>
                            <a:gdLst/>
                            <a:ahLst/>
                            <a:cxnLst/>
                            <a:rect l="0" t="0" r="0" b="0"/>
                            <a:pathLst>
                              <a:path w="2209800" h="749300">
                                <a:moveTo>
                                  <a:pt x="2209800" y="730529"/>
                                </a:moveTo>
                                <a:cubicBezTo>
                                  <a:pt x="2209800" y="740880"/>
                                  <a:pt x="2201393" y="749300"/>
                                  <a:pt x="2191030" y="749300"/>
                                </a:cubicBezTo>
                                <a:lnTo>
                                  <a:pt x="18771" y="749300"/>
                                </a:lnTo>
                                <a:cubicBezTo>
                                  <a:pt x="8407" y="749300"/>
                                  <a:pt x="0" y="740880"/>
                                  <a:pt x="0" y="730529"/>
                                </a:cubicBezTo>
                                <a:lnTo>
                                  <a:pt x="0" y="18758"/>
                                </a:lnTo>
                                <a:cubicBezTo>
                                  <a:pt x="0" y="8408"/>
                                  <a:pt x="8407" y="0"/>
                                  <a:pt x="18771" y="0"/>
                                </a:cubicBezTo>
                                <a:lnTo>
                                  <a:pt x="2191030" y="0"/>
                                </a:lnTo>
                                <a:cubicBezTo>
                                  <a:pt x="2201393" y="0"/>
                                  <a:pt x="2209800" y="8408"/>
                                  <a:pt x="2209800" y="18758"/>
                                </a:cubicBezTo>
                                <a:lnTo>
                                  <a:pt x="2209800" y="730529"/>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s:wsp>
                        <wps:cNvPr id="11716" name="Rectangle 11716"/>
                        <wps:cNvSpPr/>
                        <wps:spPr>
                          <a:xfrm>
                            <a:off x="0" y="863550"/>
                            <a:ext cx="2818459" cy="125534"/>
                          </a:xfrm>
                          <a:prstGeom prst="rect">
                            <a:avLst/>
                          </a:prstGeom>
                          <a:ln>
                            <a:noFill/>
                          </a:ln>
                        </wps:spPr>
                        <wps:txbx>
                          <w:txbxContent>
                            <w:p w:rsidR="00EC7DA3" w:rsidRDefault="00AC5310">
                              <w:pPr>
                                <w:spacing w:after="160" w:line="259" w:lineRule="auto"/>
                                <w:ind w:left="0" w:right="0" w:firstLine="0"/>
                              </w:pPr>
                              <w:r>
                                <w:rPr>
                                  <w:i/>
                                  <w:w w:val="85"/>
                                  <w:sz w:val="16"/>
                                </w:rPr>
                                <w:t>InDesign</w:t>
                              </w:r>
                              <w:r>
                                <w:rPr>
                                  <w:i/>
                                  <w:spacing w:val="4"/>
                                  <w:w w:val="85"/>
                                  <w:sz w:val="16"/>
                                </w:rPr>
                                <w:t xml:space="preserve"> </w:t>
                              </w:r>
                              <w:r>
                                <w:rPr>
                                  <w:i/>
                                  <w:w w:val="85"/>
                                  <w:sz w:val="16"/>
                                </w:rPr>
                                <w:t>notifi</w:t>
                              </w:r>
                              <w:r>
                                <w:rPr>
                                  <w:i/>
                                  <w:spacing w:val="-35"/>
                                  <w:w w:val="85"/>
                                  <w:sz w:val="16"/>
                                </w:rPr>
                                <w:t xml:space="preserve"> </w:t>
                              </w:r>
                              <w:r>
                                <w:rPr>
                                  <w:i/>
                                  <w:w w:val="85"/>
                                  <w:sz w:val="16"/>
                                </w:rPr>
                                <w:t>es</w:t>
                              </w:r>
                              <w:r>
                                <w:rPr>
                                  <w:i/>
                                  <w:spacing w:val="4"/>
                                  <w:w w:val="85"/>
                                  <w:sz w:val="16"/>
                                </w:rPr>
                                <w:t xml:space="preserve"> </w:t>
                              </w:r>
                              <w:r>
                                <w:rPr>
                                  <w:i/>
                                  <w:w w:val="85"/>
                                  <w:sz w:val="16"/>
                                </w:rPr>
                                <w:t>you</w:t>
                              </w:r>
                              <w:r>
                                <w:rPr>
                                  <w:i/>
                                  <w:spacing w:val="5"/>
                                  <w:w w:val="85"/>
                                  <w:sz w:val="16"/>
                                </w:rPr>
                                <w:t xml:space="preserve"> </w:t>
                              </w:r>
                              <w:r>
                                <w:rPr>
                                  <w:i/>
                                  <w:w w:val="85"/>
                                  <w:sz w:val="16"/>
                                </w:rPr>
                                <w:t>of</w:t>
                              </w:r>
                              <w:r>
                                <w:rPr>
                                  <w:i/>
                                  <w:spacing w:val="4"/>
                                  <w:w w:val="85"/>
                                  <w:sz w:val="16"/>
                                </w:rPr>
                                <w:t xml:space="preserve"> </w:t>
                              </w:r>
                              <w:r>
                                <w:rPr>
                                  <w:i/>
                                  <w:w w:val="85"/>
                                  <w:sz w:val="16"/>
                                </w:rPr>
                                <w:t>replacements</w:t>
                              </w:r>
                              <w:r>
                                <w:rPr>
                                  <w:i/>
                                  <w:spacing w:val="4"/>
                                  <w:w w:val="85"/>
                                  <w:sz w:val="16"/>
                                </w:rPr>
                                <w:t xml:space="preserve"> </w:t>
                              </w:r>
                              <w:r>
                                <w:rPr>
                                  <w:i/>
                                  <w:w w:val="85"/>
                                  <w:sz w:val="16"/>
                                </w:rPr>
                                <w:t>it</w:t>
                              </w:r>
                              <w:r>
                                <w:rPr>
                                  <w:i/>
                                  <w:spacing w:val="4"/>
                                  <w:w w:val="85"/>
                                  <w:sz w:val="16"/>
                                </w:rPr>
                                <w:t xml:space="preserve"> </w:t>
                              </w:r>
                              <w:r>
                                <w:rPr>
                                  <w:i/>
                                  <w:w w:val="85"/>
                                  <w:sz w:val="16"/>
                                </w:rPr>
                                <w:t>makes</w:t>
                              </w:r>
                              <w:r>
                                <w:rPr>
                                  <w:i/>
                                  <w:spacing w:val="5"/>
                                  <w:w w:val="85"/>
                                  <w:sz w:val="16"/>
                                </w:rPr>
                                <w:t xml:space="preserve"> </w:t>
                              </w:r>
                              <w:r>
                                <w:rPr>
                                  <w:i/>
                                  <w:w w:val="85"/>
                                  <w:sz w:val="16"/>
                                </w:rPr>
                                <w:t>using</w:t>
                              </w:r>
                              <w:r>
                                <w:rPr>
                                  <w:i/>
                                  <w:spacing w:val="5"/>
                                  <w:w w:val="85"/>
                                  <w:sz w:val="16"/>
                                </w:rPr>
                                <w:t xml:space="preserve"> </w:t>
                              </w:r>
                              <w:r>
                                <w:rPr>
                                  <w:i/>
                                  <w:w w:val="85"/>
                                  <w:sz w:val="16"/>
                                </w:rPr>
                                <w:t>the</w:t>
                              </w:r>
                              <w:r>
                                <w:rPr>
                                  <w:i/>
                                  <w:spacing w:val="5"/>
                                  <w:w w:val="85"/>
                                  <w:sz w:val="16"/>
                                </w:rPr>
                                <w:t xml:space="preserve"> </w:t>
                              </w:r>
                            </w:p>
                          </w:txbxContent>
                        </wps:txbx>
                        <wps:bodyPr horzOverflow="overflow" vert="horz" lIns="0" tIns="0" rIns="0" bIns="0" rtlCol="0">
                          <a:noAutofit/>
                        </wps:bodyPr>
                      </wps:wsp>
                      <wps:wsp>
                        <wps:cNvPr id="11717" name="Rectangle 11717"/>
                        <wps:cNvSpPr/>
                        <wps:spPr>
                          <a:xfrm>
                            <a:off x="0" y="984200"/>
                            <a:ext cx="176207" cy="125534"/>
                          </a:xfrm>
                          <a:prstGeom prst="rect">
                            <a:avLst/>
                          </a:prstGeom>
                          <a:ln>
                            <a:noFill/>
                          </a:ln>
                        </wps:spPr>
                        <wps:txbx>
                          <w:txbxContent>
                            <w:p w:rsidR="00EC7DA3" w:rsidRDefault="00AC5310">
                              <w:pPr>
                                <w:spacing w:after="160" w:line="259" w:lineRule="auto"/>
                                <w:ind w:left="0" w:right="0" w:firstLine="0"/>
                              </w:pPr>
                              <w:r>
                                <w:rPr>
                                  <w:i/>
                                  <w:w w:val="95"/>
                                  <w:sz w:val="16"/>
                                </w:rPr>
                                <w:t>Fin</w:t>
                              </w:r>
                            </w:p>
                          </w:txbxContent>
                        </wps:txbx>
                        <wps:bodyPr horzOverflow="overflow" vert="horz" lIns="0" tIns="0" rIns="0" bIns="0" rtlCol="0">
                          <a:noAutofit/>
                        </wps:bodyPr>
                      </wps:wsp>
                      <wps:wsp>
                        <wps:cNvPr id="11718" name="Rectangle 11718"/>
                        <wps:cNvSpPr/>
                        <wps:spPr>
                          <a:xfrm>
                            <a:off x="134120" y="984199"/>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1719" name="Rectangle 11719"/>
                        <wps:cNvSpPr/>
                        <wps:spPr>
                          <a:xfrm>
                            <a:off x="175520" y="984199"/>
                            <a:ext cx="155627" cy="125534"/>
                          </a:xfrm>
                          <a:prstGeom prst="rect">
                            <a:avLst/>
                          </a:prstGeom>
                          <a:ln>
                            <a:noFill/>
                          </a:ln>
                        </wps:spPr>
                        <wps:txbx>
                          <w:txbxContent>
                            <w:p w:rsidR="00EC7DA3" w:rsidRDefault="00AC5310">
                              <w:pPr>
                                <w:spacing w:after="160" w:line="259" w:lineRule="auto"/>
                                <w:ind w:left="0" w:right="0" w:firstLine="0"/>
                              </w:pPr>
                              <w:r>
                                <w:rPr>
                                  <w:i/>
                                  <w:spacing w:val="-6"/>
                                  <w:w w:val="121"/>
                                  <w:sz w:val="16"/>
                                </w:rPr>
                                <w:t>/C</w:t>
                              </w:r>
                            </w:p>
                          </w:txbxContent>
                        </wps:txbx>
                        <wps:bodyPr horzOverflow="overflow" vert="horz" lIns="0" tIns="0" rIns="0" bIns="0" rtlCol="0">
                          <a:noAutofit/>
                        </wps:bodyPr>
                      </wps:wsp>
                      <wps:wsp>
                        <wps:cNvPr id="11720" name="Rectangle 11720"/>
                        <wps:cNvSpPr/>
                        <wps:spPr>
                          <a:xfrm>
                            <a:off x="294837" y="984199"/>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1721" name="Rectangle 11721"/>
                        <wps:cNvSpPr/>
                        <wps:spPr>
                          <a:xfrm>
                            <a:off x="343432" y="984199"/>
                            <a:ext cx="121088" cy="125534"/>
                          </a:xfrm>
                          <a:prstGeom prst="rect">
                            <a:avLst/>
                          </a:prstGeom>
                          <a:ln>
                            <a:noFill/>
                          </a:ln>
                        </wps:spPr>
                        <wps:txbx>
                          <w:txbxContent>
                            <w:p w:rsidR="00EC7DA3" w:rsidRDefault="00AC5310">
                              <w:pPr>
                                <w:spacing w:after="160" w:line="259" w:lineRule="auto"/>
                                <w:ind w:left="0" w:right="0" w:firstLine="0"/>
                              </w:pPr>
                              <w:r>
                                <w:rPr>
                                  <w:i/>
                                  <w:spacing w:val="3"/>
                                  <w:w w:val="92"/>
                                  <w:sz w:val="16"/>
                                </w:rPr>
                                <w:t>an</w:t>
                              </w:r>
                            </w:p>
                          </w:txbxContent>
                        </wps:txbx>
                        <wps:bodyPr horzOverflow="overflow" vert="horz" lIns="0" tIns="0" rIns="0" bIns="0" rtlCol="0">
                          <a:noAutofit/>
                        </wps:bodyPr>
                      </wps:wsp>
                      <wps:wsp>
                        <wps:cNvPr id="11722" name="Rectangle 11722"/>
                        <wps:cNvSpPr/>
                        <wps:spPr>
                          <a:xfrm>
                            <a:off x="436292" y="984199"/>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1723" name="Rectangle 11723"/>
                        <wps:cNvSpPr/>
                        <wps:spPr>
                          <a:xfrm>
                            <a:off x="475733" y="984199"/>
                            <a:ext cx="137560" cy="125534"/>
                          </a:xfrm>
                          <a:prstGeom prst="rect">
                            <a:avLst/>
                          </a:prstGeom>
                          <a:ln>
                            <a:noFill/>
                          </a:ln>
                        </wps:spPr>
                        <wps:txbx>
                          <w:txbxContent>
                            <w:p w:rsidR="00EC7DA3" w:rsidRDefault="00AC5310">
                              <w:pPr>
                                <w:spacing w:after="160" w:line="259" w:lineRule="auto"/>
                                <w:ind w:left="0" w:right="0" w:firstLine="0"/>
                              </w:pPr>
                              <w:r>
                                <w:rPr>
                                  <w:i/>
                                  <w:w w:val="78"/>
                                  <w:sz w:val="16"/>
                                </w:rPr>
                                <w:t>e</w:t>
                              </w:r>
                              <w:r>
                                <w:rPr>
                                  <w:i/>
                                  <w:spacing w:val="4"/>
                                  <w:w w:val="78"/>
                                  <w:sz w:val="16"/>
                                </w:rPr>
                                <w:t xml:space="preserve"> </w:t>
                              </w:r>
                              <w:r>
                                <w:rPr>
                                  <w:i/>
                                  <w:w w:val="78"/>
                                  <w:sz w:val="16"/>
                                </w:rPr>
                                <w:t>o</w:t>
                              </w:r>
                            </w:p>
                          </w:txbxContent>
                        </wps:txbx>
                        <wps:bodyPr horzOverflow="overflow" vert="horz" lIns="0" tIns="0" rIns="0" bIns="0" rtlCol="0">
                          <a:noAutofit/>
                        </wps:bodyPr>
                      </wps:wsp>
                      <wps:wsp>
                        <wps:cNvPr id="11724" name="Rectangle 11724"/>
                        <wps:cNvSpPr/>
                        <wps:spPr>
                          <a:xfrm>
                            <a:off x="581265" y="984199"/>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1725" name="Rectangle 11725"/>
                        <wps:cNvSpPr/>
                        <wps:spPr>
                          <a:xfrm>
                            <a:off x="626862" y="984199"/>
                            <a:ext cx="231420" cy="125534"/>
                          </a:xfrm>
                          <a:prstGeom prst="rect">
                            <a:avLst/>
                          </a:prstGeom>
                          <a:ln>
                            <a:noFill/>
                          </a:ln>
                        </wps:spPr>
                        <wps:txbx>
                          <w:txbxContent>
                            <w:p w:rsidR="00EC7DA3" w:rsidRDefault="00AC5310">
                              <w:pPr>
                                <w:spacing w:after="160" w:line="259" w:lineRule="auto"/>
                                <w:ind w:left="0" w:right="0" w:firstLine="0"/>
                              </w:pPr>
                              <w:r>
                                <w:rPr>
                                  <w:i/>
                                  <w:spacing w:val="2"/>
                                  <w:w w:val="91"/>
                                  <w:sz w:val="16"/>
                                </w:rPr>
                                <w:t>tion.</w:t>
                              </w:r>
                            </w:p>
                          </w:txbxContent>
                        </wps:txbx>
                        <wps:bodyPr horzOverflow="overflow" vert="horz" lIns="0" tIns="0" rIns="0" bIns="0" rtlCol="0">
                          <a:noAutofit/>
                        </wps:bodyPr>
                      </wps:wsp>
                    </wpg:wgp>
                  </a:graphicData>
                </a:graphic>
              </wp:inline>
            </w:drawing>
          </mc:Choice>
          <mc:Fallback>
            <w:pict>
              <v:group id="Group 84812" o:spid="_x0000_s2335" style="width:176pt;height:84.95pt;mso-position-horizontal-relative:char;mso-position-vertical-relative:line" coordsize="22352,10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">
                <v:shape id="Picture 88685" o:spid="_x0000_s2336" type="#_x0000_t75" style="position:absolute;left:228;top:-36;width:22129;height:7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">
                  <v:imagedata r:id="rId302" o:title=""/>
                </v:shape>
                <v:shape id="Shape 11715" o:spid="_x0000_s2337" style="position:absolute;left:254;width:22098;height:7493;visibility:visible;mso-wrap-style:square;v-text-anchor:top" coordsize="2209800,7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" path="m2209800,730529v,10351,-8407,18771,-18770,18771l18771,749300c8407,749300,,740880,,730529l,18758c,8408,8407,,18771,l2191030,v10363,,18770,8408,18770,18758l2209800,730529xe" filled="f" strokecolor="#bfbfbf" strokeweight=".5pt">
                  <v:stroke miterlimit="1" joinstyle="miter"/>
                  <v:path arrowok="t" textboxrect="0,0,2209800,749300"/>
                </v:shape>
                <v:rect id="Rectangle 11716" o:spid="_x0000_s2338" style="position:absolute;top:8635;width:2818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5"/>
                            <w:sz w:val="16"/>
                          </w:rPr>
                          <w:t>InDesign</w:t>
                        </w:r>
                        <w:r>
                          <w:rPr>
                            <w:i/>
                            <w:spacing w:val="4"/>
                            <w:w w:val="85"/>
                            <w:sz w:val="16"/>
                          </w:rPr>
                          <w:t xml:space="preserve"> </w:t>
                        </w:r>
                        <w:r>
                          <w:rPr>
                            <w:i/>
                            <w:w w:val="85"/>
                            <w:sz w:val="16"/>
                          </w:rPr>
                          <w:t>notifi</w:t>
                        </w:r>
                        <w:r>
                          <w:rPr>
                            <w:i/>
                            <w:spacing w:val="-35"/>
                            <w:w w:val="85"/>
                            <w:sz w:val="16"/>
                          </w:rPr>
                          <w:t xml:space="preserve"> </w:t>
                        </w:r>
                        <w:r>
                          <w:rPr>
                            <w:i/>
                            <w:w w:val="85"/>
                            <w:sz w:val="16"/>
                          </w:rPr>
                          <w:t>es</w:t>
                        </w:r>
                        <w:r>
                          <w:rPr>
                            <w:i/>
                            <w:spacing w:val="4"/>
                            <w:w w:val="85"/>
                            <w:sz w:val="16"/>
                          </w:rPr>
                          <w:t xml:space="preserve"> </w:t>
                        </w:r>
                        <w:r>
                          <w:rPr>
                            <w:i/>
                            <w:w w:val="85"/>
                            <w:sz w:val="16"/>
                          </w:rPr>
                          <w:t>you</w:t>
                        </w:r>
                        <w:r>
                          <w:rPr>
                            <w:i/>
                            <w:spacing w:val="5"/>
                            <w:w w:val="85"/>
                            <w:sz w:val="16"/>
                          </w:rPr>
                          <w:t xml:space="preserve"> </w:t>
                        </w:r>
                        <w:r>
                          <w:rPr>
                            <w:i/>
                            <w:w w:val="85"/>
                            <w:sz w:val="16"/>
                          </w:rPr>
                          <w:t>of</w:t>
                        </w:r>
                        <w:r>
                          <w:rPr>
                            <w:i/>
                            <w:spacing w:val="4"/>
                            <w:w w:val="85"/>
                            <w:sz w:val="16"/>
                          </w:rPr>
                          <w:t xml:space="preserve"> </w:t>
                        </w:r>
                        <w:r>
                          <w:rPr>
                            <w:i/>
                            <w:w w:val="85"/>
                            <w:sz w:val="16"/>
                          </w:rPr>
                          <w:t>replacements</w:t>
                        </w:r>
                        <w:r>
                          <w:rPr>
                            <w:i/>
                            <w:spacing w:val="4"/>
                            <w:w w:val="85"/>
                            <w:sz w:val="16"/>
                          </w:rPr>
                          <w:t xml:space="preserve"> </w:t>
                        </w:r>
                        <w:r>
                          <w:rPr>
                            <w:i/>
                            <w:w w:val="85"/>
                            <w:sz w:val="16"/>
                          </w:rPr>
                          <w:t>it</w:t>
                        </w:r>
                        <w:r>
                          <w:rPr>
                            <w:i/>
                            <w:spacing w:val="4"/>
                            <w:w w:val="85"/>
                            <w:sz w:val="16"/>
                          </w:rPr>
                          <w:t xml:space="preserve"> </w:t>
                        </w:r>
                        <w:r>
                          <w:rPr>
                            <w:i/>
                            <w:w w:val="85"/>
                            <w:sz w:val="16"/>
                          </w:rPr>
                          <w:t>makes</w:t>
                        </w:r>
                        <w:r>
                          <w:rPr>
                            <w:i/>
                            <w:spacing w:val="5"/>
                            <w:w w:val="85"/>
                            <w:sz w:val="16"/>
                          </w:rPr>
                          <w:t xml:space="preserve"> </w:t>
                        </w:r>
                        <w:r>
                          <w:rPr>
                            <w:i/>
                            <w:w w:val="85"/>
                            <w:sz w:val="16"/>
                          </w:rPr>
                          <w:t>using</w:t>
                        </w:r>
                        <w:r>
                          <w:rPr>
                            <w:i/>
                            <w:spacing w:val="5"/>
                            <w:w w:val="85"/>
                            <w:sz w:val="16"/>
                          </w:rPr>
                          <w:t xml:space="preserve"> </w:t>
                        </w:r>
                        <w:r>
                          <w:rPr>
                            <w:i/>
                            <w:w w:val="85"/>
                            <w:sz w:val="16"/>
                          </w:rPr>
                          <w:t>the</w:t>
                        </w:r>
                        <w:r>
                          <w:rPr>
                            <w:i/>
                            <w:spacing w:val="5"/>
                            <w:w w:val="85"/>
                            <w:sz w:val="16"/>
                          </w:rPr>
                          <w:t xml:space="preserve"> </w:t>
                        </w:r>
                      </w:p>
                    </w:txbxContent>
                  </v:textbox>
                </v:rect>
                <v:rect id="Rectangle 11717" o:spid="_x0000_s2339" style="position:absolute;top:9842;width:176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5"/>
                            <w:sz w:val="16"/>
                          </w:rPr>
                          <w:t>Fin</w:t>
                        </w:r>
                      </w:p>
                    </w:txbxContent>
                  </v:textbox>
                </v:rect>
                <v:rect id="Rectangle 11718" o:spid="_x0000_s2340" style="position:absolute;left:1341;top:9841;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d</w:t>
                        </w:r>
                      </w:p>
                    </w:txbxContent>
                  </v:textbox>
                </v:rect>
                <v:rect id="Rectangle 11719" o:spid="_x0000_s2341" style="position:absolute;left:1755;top:9841;width:155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121"/>
                            <w:sz w:val="16"/>
                          </w:rPr>
                          <w:t>/C</w:t>
                        </w:r>
                      </w:p>
                    </w:txbxContent>
                  </v:textbox>
                </v:rect>
                <v:rect id="Rectangle 11720" o:spid="_x0000_s2342" style="position:absolute;left:2948;top:9841;width:61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91"/>
                            <w:sz w:val="16"/>
                          </w:rPr>
                          <w:t>h</w:t>
                        </w:r>
                      </w:p>
                    </w:txbxContent>
                  </v:textbox>
                </v:rect>
                <v:rect id="Rectangle 11721" o:spid="_x0000_s2343" style="position:absolute;left:3434;top:9841;width:1211;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92"/>
                            <w:sz w:val="16"/>
                          </w:rPr>
                          <w:t>an</w:t>
                        </w:r>
                      </w:p>
                    </w:txbxContent>
                  </v:textbox>
                </v:rect>
                <v:rect id="Rectangle 11722" o:spid="_x0000_s2344" style="position:absolute;left:4362;top:9841;width:50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sz w:val="16"/>
                          </w:rPr>
                          <w:t>g</w:t>
                        </w:r>
                      </w:p>
                    </w:txbxContent>
                  </v:textbox>
                </v:rect>
                <v:rect id="Rectangle 11723" o:spid="_x0000_s2345" style="position:absolute;left:4757;top:9841;width:137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8"/>
                            <w:sz w:val="16"/>
                          </w:rPr>
                          <w:t>e</w:t>
                        </w:r>
                        <w:r>
                          <w:rPr>
                            <w:i/>
                            <w:spacing w:val="4"/>
                            <w:w w:val="78"/>
                            <w:sz w:val="16"/>
                          </w:rPr>
                          <w:t xml:space="preserve"> </w:t>
                        </w:r>
                        <w:r>
                          <w:rPr>
                            <w:i/>
                            <w:w w:val="78"/>
                            <w:sz w:val="16"/>
                          </w:rPr>
                          <w:t>o</w:t>
                        </w:r>
                      </w:p>
                    </w:txbxContent>
                  </v:textbox>
                </v:rect>
                <v:rect id="Rectangle 11724" o:spid="_x0000_s2346" style="position:absolute;left:5812;top:9841;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1725" o:spid="_x0000_s2347" style="position:absolute;left:6268;top:9841;width:231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91"/>
                            <w:sz w:val="16"/>
                          </w:rPr>
                          <w:t>tion.</w:t>
                        </w:r>
                      </w:p>
                    </w:txbxContent>
                  </v:textbox>
                </v:rect>
                <w10:anchorlock/>
              </v:group>
            </w:pict>
          </mc:Fallback>
        </mc:AlternateContent>
      </w:r>
    </w:p>
    <w:p w:rsidR="00EC7DA3" w:rsidRDefault="00AC5310">
      <w:pPr>
        <w:pStyle w:val="Heading2"/>
        <w:ind w:left="-5"/>
      </w:pPr>
      <w:r>
        <w:t>Applying object styles</w:t>
      </w:r>
    </w:p>
    <w:p w:rsidR="00EC7DA3" w:rsidRDefault="00AC5310">
      <w:pPr>
        <w:ind w:left="-15" w:right="58" w:firstLine="0"/>
      </w:pPr>
      <w:r>
        <w:t xml:space="preserve">You can use Object styles to apply formatting to entire objects rather than individual </w:t>
      </w:r>
      <w:r>
        <w:t>pieces of text or paragraphs. For example, you can use object styles to format entire text frames and picture frames. You can use object styles to quickly and consistently apply borders to objects, or eff ects such as a drop shadow. Object styles can combi</w:t>
      </w:r>
      <w:r>
        <w:t>ne character and paragraph styles so you can apply multiple formatting attributes to a frame and the contents of the frame in a single step. While doing this, you’ll also practice importing text and repositioning objects in a page layout.</w:t>
      </w:r>
    </w:p>
    <w:p w:rsidR="00EC7DA3" w:rsidRDefault="00AC5310">
      <w:pPr>
        <w:ind w:left="-15" w:right="58" w:firstLine="0"/>
      </w:pPr>
      <w:r>
        <w:t>Here you’ll place</w:t>
      </w:r>
      <w:r>
        <w:t xml:space="preserve"> some text into a text frame and then apply an object style to the frame so that the entire frame is formatted in a single click.</w:t>
      </w:r>
    </w:p>
    <w:p w:rsidR="00EC7DA3" w:rsidRDefault="00AC5310">
      <w:pPr>
        <w:numPr>
          <w:ilvl w:val="0"/>
          <w:numId w:val="17"/>
        </w:numPr>
        <w:ind w:right="58" w:hanging="360"/>
      </w:pPr>
      <w:r>
        <w:t xml:space="preserve">In the Pages panel, double-click page 1. Once the page is displayed, you might need to decrease the magnifi cation to see the </w:t>
      </w:r>
      <w:r>
        <w:t xml:space="preserve">full page depending upon the size of your monitor and screen resolution. If you can’t see the full page, change the display </w:t>
      </w:r>
      <w:r>
        <w:lastRenderedPageBreak/>
        <w:t xml:space="preserve">magnifi cation by choosing a smaller percentage from the Zoom level drop-down menu located in the Application bar. </w:t>
      </w:r>
    </w:p>
    <w:p w:rsidR="00EC7DA3" w:rsidRDefault="00AC5310">
      <w:pPr>
        <w:numPr>
          <w:ilvl w:val="0"/>
          <w:numId w:val="17"/>
        </w:numPr>
        <w:ind w:right="58" w:hanging="360"/>
      </w:pPr>
      <w:r>
        <w:t>If you can’t see</w:t>
      </w:r>
      <w:r>
        <w:t xml:space="preserve"> the text frame located to the right side of the page in the pasteboard area, choose the Hand tool (</w:t>
      </w:r>
      <w:r>
        <w:rPr>
          <w:rFonts w:ascii="Calibri" w:eastAsia="Calibri" w:hAnsi="Calibri" w:cs="Calibri"/>
          <w:noProof/>
          <w:color w:val="000000"/>
          <w:sz w:val="22"/>
        </w:rPr>
        <mc:AlternateContent>
          <mc:Choice Requires="wpg">
            <w:drawing>
              <wp:inline distT="0" distB="0" distL="0" distR="0">
                <wp:extent cx="78092" cy="78435"/>
                <wp:effectExtent l="0" t="0" r="0" b="0"/>
                <wp:docPr id="86141" name="Group 86141"/>
                <wp:cNvGraphicFramePr/>
                <a:graphic xmlns:a="http://schemas.openxmlformats.org/drawingml/2006/main">
                  <a:graphicData uri="http://schemas.microsoft.com/office/word/2010/wordprocessingGroup">
                    <wpg:wgp>
                      <wpg:cNvGrpSpPr/>
                      <wpg:grpSpPr>
                        <a:xfrm>
                          <a:off x="0" y="0"/>
                          <a:ext cx="78092" cy="78435"/>
                          <a:chOff x="0" y="0"/>
                          <a:chExt cx="78092" cy="78435"/>
                        </a:xfrm>
                      </wpg:grpSpPr>
                      <wps:wsp>
                        <wps:cNvPr id="12077" name="Shape 12077"/>
                        <wps:cNvSpPr/>
                        <wps:spPr>
                          <a:xfrm>
                            <a:off x="45098" y="13805"/>
                            <a:ext cx="3175" cy="16065"/>
                          </a:xfrm>
                          <a:custGeom>
                            <a:avLst/>
                            <a:gdLst/>
                            <a:ahLst/>
                            <a:cxnLst/>
                            <a:rect l="0" t="0" r="0" b="0"/>
                            <a:pathLst>
                              <a:path w="3175" h="16065">
                                <a:moveTo>
                                  <a:pt x="0" y="0"/>
                                </a:moveTo>
                                <a:lnTo>
                                  <a:pt x="1588" y="1588"/>
                                </a:lnTo>
                                <a:lnTo>
                                  <a:pt x="3175" y="0"/>
                                </a:lnTo>
                                <a:lnTo>
                                  <a:pt x="3175" y="14478"/>
                                </a:lnTo>
                                <a:lnTo>
                                  <a:pt x="1588" y="16065"/>
                                </a:lnTo>
                                <a:lnTo>
                                  <a:pt x="0" y="1447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78" name="Shape 12078"/>
                        <wps:cNvSpPr/>
                        <wps:spPr>
                          <a:xfrm>
                            <a:off x="29998" y="0"/>
                            <a:ext cx="18136" cy="21222"/>
                          </a:xfrm>
                          <a:custGeom>
                            <a:avLst/>
                            <a:gdLst/>
                            <a:ahLst/>
                            <a:cxnLst/>
                            <a:rect l="0" t="0" r="0" b="0"/>
                            <a:pathLst>
                              <a:path w="18136" h="21222">
                                <a:moveTo>
                                  <a:pt x="9385" y="0"/>
                                </a:moveTo>
                                <a:cubicBezTo>
                                  <a:pt x="11557" y="13"/>
                                  <a:pt x="13741" y="660"/>
                                  <a:pt x="15456" y="2134"/>
                                </a:cubicBezTo>
                                <a:cubicBezTo>
                                  <a:pt x="16802" y="3277"/>
                                  <a:pt x="17793" y="4940"/>
                                  <a:pt x="18136" y="6972"/>
                                </a:cubicBezTo>
                                <a:cubicBezTo>
                                  <a:pt x="18085" y="7023"/>
                                  <a:pt x="18021" y="7074"/>
                                  <a:pt x="17970" y="7125"/>
                                </a:cubicBezTo>
                                <a:cubicBezTo>
                                  <a:pt x="17501" y="7544"/>
                                  <a:pt x="17069" y="8026"/>
                                  <a:pt x="16688" y="8560"/>
                                </a:cubicBezTo>
                                <a:cubicBezTo>
                                  <a:pt x="16624" y="3823"/>
                                  <a:pt x="13043" y="1588"/>
                                  <a:pt x="9398" y="1588"/>
                                </a:cubicBezTo>
                                <a:cubicBezTo>
                                  <a:pt x="5474" y="1588"/>
                                  <a:pt x="1461" y="4166"/>
                                  <a:pt x="1613" y="8992"/>
                                </a:cubicBezTo>
                                <a:lnTo>
                                  <a:pt x="1613" y="21222"/>
                                </a:lnTo>
                                <a:lnTo>
                                  <a:pt x="25" y="15888"/>
                                </a:lnTo>
                                <a:lnTo>
                                  <a:pt x="25" y="9042"/>
                                </a:lnTo>
                                <a:lnTo>
                                  <a:pt x="13" y="8725"/>
                                </a:lnTo>
                                <a:cubicBezTo>
                                  <a:pt x="0" y="5944"/>
                                  <a:pt x="1244" y="3645"/>
                                  <a:pt x="3048" y="2185"/>
                                </a:cubicBezTo>
                                <a:cubicBezTo>
                                  <a:pt x="4851" y="724"/>
                                  <a:pt x="7125" y="13"/>
                                  <a:pt x="938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79" name="Shape 12079"/>
                        <wps:cNvSpPr/>
                        <wps:spPr>
                          <a:xfrm>
                            <a:off x="30023" y="1588"/>
                            <a:ext cx="16662" cy="27991"/>
                          </a:xfrm>
                          <a:custGeom>
                            <a:avLst/>
                            <a:gdLst/>
                            <a:ahLst/>
                            <a:cxnLst/>
                            <a:rect l="0" t="0" r="0" b="0"/>
                            <a:pathLst>
                              <a:path w="16662" h="27991">
                                <a:moveTo>
                                  <a:pt x="9373" y="0"/>
                                </a:moveTo>
                                <a:cubicBezTo>
                                  <a:pt x="13017" y="0"/>
                                  <a:pt x="16599" y="2235"/>
                                  <a:pt x="16662" y="6972"/>
                                </a:cubicBezTo>
                                <a:cubicBezTo>
                                  <a:pt x="15697" y="8344"/>
                                  <a:pt x="15100" y="10071"/>
                                  <a:pt x="15075" y="12052"/>
                                </a:cubicBezTo>
                                <a:lnTo>
                                  <a:pt x="15075" y="7099"/>
                                </a:lnTo>
                                <a:cubicBezTo>
                                  <a:pt x="15024" y="3213"/>
                                  <a:pt x="12459" y="1702"/>
                                  <a:pt x="9360" y="1588"/>
                                </a:cubicBezTo>
                                <a:cubicBezTo>
                                  <a:pt x="6109" y="1664"/>
                                  <a:pt x="3175" y="3531"/>
                                  <a:pt x="3162" y="7137"/>
                                </a:cubicBezTo>
                                <a:lnTo>
                                  <a:pt x="3175" y="7353"/>
                                </a:lnTo>
                                <a:lnTo>
                                  <a:pt x="3175" y="26403"/>
                                </a:lnTo>
                                <a:lnTo>
                                  <a:pt x="1588" y="27991"/>
                                </a:lnTo>
                                <a:lnTo>
                                  <a:pt x="0" y="26403"/>
                                </a:lnTo>
                                <a:lnTo>
                                  <a:pt x="0" y="25438"/>
                                </a:lnTo>
                                <a:lnTo>
                                  <a:pt x="64" y="25654"/>
                                </a:lnTo>
                                <a:lnTo>
                                  <a:pt x="2045" y="26721"/>
                                </a:lnTo>
                                <a:lnTo>
                                  <a:pt x="3111" y="24740"/>
                                </a:lnTo>
                                <a:lnTo>
                                  <a:pt x="1588" y="19634"/>
                                </a:lnTo>
                                <a:lnTo>
                                  <a:pt x="1588" y="7404"/>
                                </a:lnTo>
                                <a:cubicBezTo>
                                  <a:pt x="1435" y="2578"/>
                                  <a:pt x="5448"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0" name="Shape 12080"/>
                        <wps:cNvSpPr/>
                        <wps:spPr>
                          <a:xfrm>
                            <a:off x="48133" y="4826"/>
                            <a:ext cx="14326" cy="22593"/>
                          </a:xfrm>
                          <a:custGeom>
                            <a:avLst/>
                            <a:gdLst/>
                            <a:ahLst/>
                            <a:cxnLst/>
                            <a:rect l="0" t="0" r="0" b="0"/>
                            <a:pathLst>
                              <a:path w="14326" h="22593">
                                <a:moveTo>
                                  <a:pt x="5969" y="0"/>
                                </a:moveTo>
                                <a:cubicBezTo>
                                  <a:pt x="8026" y="0"/>
                                  <a:pt x="10109" y="686"/>
                                  <a:pt x="11709" y="2159"/>
                                </a:cubicBezTo>
                                <a:cubicBezTo>
                                  <a:pt x="13322" y="3645"/>
                                  <a:pt x="14326" y="5918"/>
                                  <a:pt x="14313" y="8687"/>
                                </a:cubicBezTo>
                                <a:lnTo>
                                  <a:pt x="14313" y="16891"/>
                                </a:lnTo>
                                <a:lnTo>
                                  <a:pt x="12725" y="22593"/>
                                </a:lnTo>
                                <a:lnTo>
                                  <a:pt x="12725" y="8687"/>
                                </a:lnTo>
                                <a:cubicBezTo>
                                  <a:pt x="12725" y="3861"/>
                                  <a:pt x="9398" y="1588"/>
                                  <a:pt x="5969" y="1588"/>
                                </a:cubicBezTo>
                                <a:cubicBezTo>
                                  <a:pt x="3797" y="1588"/>
                                  <a:pt x="1575" y="2502"/>
                                  <a:pt x="140" y="4255"/>
                                </a:cubicBezTo>
                                <a:lnTo>
                                  <a:pt x="140" y="3861"/>
                                </a:lnTo>
                                <a:cubicBezTo>
                                  <a:pt x="140" y="3264"/>
                                  <a:pt x="89" y="2692"/>
                                  <a:pt x="0" y="2146"/>
                                </a:cubicBezTo>
                                <a:cubicBezTo>
                                  <a:pt x="1702" y="711"/>
                                  <a:pt x="3848" y="0"/>
                                  <a:pt x="596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1" name="Shape 12081"/>
                        <wps:cNvSpPr/>
                        <wps:spPr>
                          <a:xfrm>
                            <a:off x="45098" y="13640"/>
                            <a:ext cx="0" cy="165"/>
                          </a:xfrm>
                          <a:custGeom>
                            <a:avLst/>
                            <a:gdLst/>
                            <a:ahLst/>
                            <a:cxnLst/>
                            <a:rect l="0" t="0" r="0" b="0"/>
                            <a:pathLst>
                              <a:path h="165">
                                <a:moveTo>
                                  <a:pt x="0" y="165"/>
                                </a:move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2" name="Shape 12082"/>
                        <wps:cNvSpPr/>
                        <wps:spPr>
                          <a:xfrm>
                            <a:off x="48273" y="6414"/>
                            <a:ext cx="14173" cy="28283"/>
                          </a:xfrm>
                          <a:custGeom>
                            <a:avLst/>
                            <a:gdLst/>
                            <a:ahLst/>
                            <a:cxnLst/>
                            <a:rect l="0" t="0" r="0" b="0"/>
                            <a:pathLst>
                              <a:path w="14173" h="28283">
                                <a:moveTo>
                                  <a:pt x="5829" y="0"/>
                                </a:moveTo>
                                <a:cubicBezTo>
                                  <a:pt x="9258" y="0"/>
                                  <a:pt x="12586" y="2273"/>
                                  <a:pt x="12586" y="7099"/>
                                </a:cubicBezTo>
                                <a:lnTo>
                                  <a:pt x="12586" y="21006"/>
                                </a:lnTo>
                                <a:lnTo>
                                  <a:pt x="11367" y="25375"/>
                                </a:lnTo>
                                <a:lnTo>
                                  <a:pt x="12471" y="27318"/>
                                </a:lnTo>
                                <a:lnTo>
                                  <a:pt x="14173" y="26365"/>
                                </a:lnTo>
                                <a:lnTo>
                                  <a:pt x="14173" y="26695"/>
                                </a:lnTo>
                                <a:lnTo>
                                  <a:pt x="12586" y="28283"/>
                                </a:lnTo>
                                <a:lnTo>
                                  <a:pt x="10998" y="26695"/>
                                </a:lnTo>
                                <a:lnTo>
                                  <a:pt x="10998" y="7099"/>
                                </a:lnTo>
                                <a:cubicBezTo>
                                  <a:pt x="10922" y="3099"/>
                                  <a:pt x="8585" y="1689"/>
                                  <a:pt x="5829" y="1588"/>
                                </a:cubicBezTo>
                                <a:cubicBezTo>
                                  <a:pt x="2870" y="1651"/>
                                  <a:pt x="25" y="3505"/>
                                  <a:pt x="0" y="7391"/>
                                </a:cubicBezTo>
                                <a:lnTo>
                                  <a:pt x="0" y="2667"/>
                                </a:lnTo>
                                <a:cubicBezTo>
                                  <a:pt x="1435" y="914"/>
                                  <a:pt x="3658" y="0"/>
                                  <a:pt x="582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3" name="Shape 12083"/>
                        <wps:cNvSpPr/>
                        <wps:spPr>
                          <a:xfrm>
                            <a:off x="46685" y="6973"/>
                            <a:ext cx="1588" cy="6833"/>
                          </a:xfrm>
                          <a:custGeom>
                            <a:avLst/>
                            <a:gdLst/>
                            <a:ahLst/>
                            <a:cxnLst/>
                            <a:rect l="0" t="0" r="0" b="0"/>
                            <a:pathLst>
                              <a:path w="1588" h="6833">
                                <a:moveTo>
                                  <a:pt x="1448" y="0"/>
                                </a:moveTo>
                                <a:cubicBezTo>
                                  <a:pt x="1537" y="546"/>
                                  <a:pt x="1588" y="1118"/>
                                  <a:pt x="1588" y="1714"/>
                                </a:cubicBezTo>
                                <a:lnTo>
                                  <a:pt x="1588" y="2108"/>
                                </a:lnTo>
                                <a:cubicBezTo>
                                  <a:pt x="610" y="3302"/>
                                  <a:pt x="0" y="4889"/>
                                  <a:pt x="0" y="6833"/>
                                </a:cubicBezTo>
                                <a:lnTo>
                                  <a:pt x="0" y="1714"/>
                                </a:lnTo>
                                <a:cubicBezTo>
                                  <a:pt x="0" y="1664"/>
                                  <a:pt x="0" y="1625"/>
                                  <a:pt x="0" y="1575"/>
                                </a:cubicBezTo>
                                <a:cubicBezTo>
                                  <a:pt x="381" y="1041"/>
                                  <a:pt x="800" y="559"/>
                                  <a:pt x="1283" y="140"/>
                                </a:cubicBezTo>
                                <a:cubicBezTo>
                                  <a:pt x="1333" y="102"/>
                                  <a:pt x="1397" y="51"/>
                                  <a:pt x="144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4" name="Shape 12084"/>
                        <wps:cNvSpPr/>
                        <wps:spPr>
                          <a:xfrm>
                            <a:off x="45098" y="8547"/>
                            <a:ext cx="3175" cy="6845"/>
                          </a:xfrm>
                          <a:custGeom>
                            <a:avLst/>
                            <a:gdLst/>
                            <a:ahLst/>
                            <a:cxnLst/>
                            <a:rect l="0" t="0" r="0" b="0"/>
                            <a:pathLst>
                              <a:path w="3175" h="6845">
                                <a:moveTo>
                                  <a:pt x="1588" y="0"/>
                                </a:moveTo>
                                <a:cubicBezTo>
                                  <a:pt x="1588" y="51"/>
                                  <a:pt x="1588" y="89"/>
                                  <a:pt x="1588" y="140"/>
                                </a:cubicBezTo>
                                <a:lnTo>
                                  <a:pt x="1588" y="5258"/>
                                </a:lnTo>
                                <a:cubicBezTo>
                                  <a:pt x="1588" y="3315"/>
                                  <a:pt x="2197" y="1727"/>
                                  <a:pt x="3175" y="533"/>
                                </a:cubicBezTo>
                                <a:lnTo>
                                  <a:pt x="3175" y="5258"/>
                                </a:lnTo>
                                <a:lnTo>
                                  <a:pt x="1588" y="6845"/>
                                </a:lnTo>
                                <a:lnTo>
                                  <a:pt x="0" y="5258"/>
                                </a:lnTo>
                                <a:lnTo>
                                  <a:pt x="0" y="5093"/>
                                </a:lnTo>
                                <a:cubicBezTo>
                                  <a:pt x="25" y="3111"/>
                                  <a:pt x="622" y="1384"/>
                                  <a:pt x="158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5" name="Shape 12085"/>
                        <wps:cNvSpPr/>
                        <wps:spPr>
                          <a:xfrm>
                            <a:off x="21730" y="41821"/>
                            <a:ext cx="140" cy="356"/>
                          </a:xfrm>
                          <a:custGeom>
                            <a:avLst/>
                            <a:gdLst/>
                            <a:ahLst/>
                            <a:cxnLst/>
                            <a:rect l="0" t="0" r="0" b="0"/>
                            <a:pathLst>
                              <a:path w="140" h="356">
                                <a:moveTo>
                                  <a:pt x="0" y="0"/>
                                </a:moveTo>
                                <a:lnTo>
                                  <a:pt x="25" y="0"/>
                                </a:lnTo>
                                <a:lnTo>
                                  <a:pt x="140" y="356"/>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6" name="Shape 12086"/>
                        <wps:cNvSpPr/>
                        <wps:spPr>
                          <a:xfrm>
                            <a:off x="10859" y="4191"/>
                            <a:ext cx="19152" cy="32931"/>
                          </a:xfrm>
                          <a:custGeom>
                            <a:avLst/>
                            <a:gdLst/>
                            <a:ahLst/>
                            <a:cxnLst/>
                            <a:rect l="0" t="0" r="0" b="0"/>
                            <a:pathLst>
                              <a:path w="19152" h="32931">
                                <a:moveTo>
                                  <a:pt x="9487" y="0"/>
                                </a:moveTo>
                                <a:cubicBezTo>
                                  <a:pt x="9525" y="0"/>
                                  <a:pt x="9576" y="0"/>
                                  <a:pt x="9614" y="0"/>
                                </a:cubicBezTo>
                                <a:cubicBezTo>
                                  <a:pt x="12802" y="0"/>
                                  <a:pt x="16167" y="1956"/>
                                  <a:pt x="17450" y="5969"/>
                                </a:cubicBezTo>
                                <a:lnTo>
                                  <a:pt x="17463" y="6020"/>
                                </a:lnTo>
                                <a:lnTo>
                                  <a:pt x="19152" y="11697"/>
                                </a:lnTo>
                                <a:lnTo>
                                  <a:pt x="19152" y="17259"/>
                                </a:lnTo>
                                <a:lnTo>
                                  <a:pt x="15939" y="6464"/>
                                </a:lnTo>
                                <a:cubicBezTo>
                                  <a:pt x="14796" y="3022"/>
                                  <a:pt x="12167" y="1588"/>
                                  <a:pt x="9487" y="1588"/>
                                </a:cubicBezTo>
                                <a:cubicBezTo>
                                  <a:pt x="4813" y="1588"/>
                                  <a:pt x="0" y="5918"/>
                                  <a:pt x="2629" y="11493"/>
                                </a:cubicBezTo>
                                <a:lnTo>
                                  <a:pt x="9411" y="32931"/>
                                </a:lnTo>
                                <a:lnTo>
                                  <a:pt x="6807" y="29947"/>
                                </a:lnTo>
                                <a:lnTo>
                                  <a:pt x="1156" y="12090"/>
                                </a:lnTo>
                                <a:cubicBezTo>
                                  <a:pt x="571" y="10833"/>
                                  <a:pt x="292" y="9576"/>
                                  <a:pt x="292" y="8382"/>
                                </a:cubicBezTo>
                                <a:cubicBezTo>
                                  <a:pt x="368" y="3264"/>
                                  <a:pt x="5017" y="13"/>
                                  <a:pt x="9487"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7" name="Shape 12087"/>
                        <wps:cNvSpPr/>
                        <wps:spPr>
                          <a:xfrm>
                            <a:off x="10859" y="5778"/>
                            <a:ext cx="19152" cy="37910"/>
                          </a:xfrm>
                          <a:custGeom>
                            <a:avLst/>
                            <a:gdLst/>
                            <a:ahLst/>
                            <a:cxnLst/>
                            <a:rect l="0" t="0" r="0" b="0"/>
                            <a:pathLst>
                              <a:path w="19152" h="37910">
                                <a:moveTo>
                                  <a:pt x="9487" y="0"/>
                                </a:moveTo>
                                <a:cubicBezTo>
                                  <a:pt x="12167" y="0"/>
                                  <a:pt x="14795" y="1422"/>
                                  <a:pt x="15939" y="4877"/>
                                </a:cubicBezTo>
                                <a:lnTo>
                                  <a:pt x="19152" y="15672"/>
                                </a:lnTo>
                                <a:lnTo>
                                  <a:pt x="19152" y="21234"/>
                                </a:lnTo>
                                <a:lnTo>
                                  <a:pt x="14440" y="5372"/>
                                </a:lnTo>
                                <a:cubicBezTo>
                                  <a:pt x="13449" y="2540"/>
                                  <a:pt x="11608" y="1638"/>
                                  <a:pt x="9487" y="1588"/>
                                </a:cubicBezTo>
                                <a:cubicBezTo>
                                  <a:pt x="9487" y="1588"/>
                                  <a:pt x="9474" y="1588"/>
                                  <a:pt x="9474" y="1588"/>
                                </a:cubicBezTo>
                                <a:cubicBezTo>
                                  <a:pt x="8001" y="1588"/>
                                  <a:pt x="6426" y="2159"/>
                                  <a:pt x="5296" y="3111"/>
                                </a:cubicBezTo>
                                <a:cubicBezTo>
                                  <a:pt x="4166" y="4077"/>
                                  <a:pt x="3480" y="5321"/>
                                  <a:pt x="3480" y="6795"/>
                                </a:cubicBezTo>
                                <a:lnTo>
                                  <a:pt x="4064" y="9220"/>
                                </a:lnTo>
                                <a:lnTo>
                                  <a:pt x="4140" y="9423"/>
                                </a:lnTo>
                                <a:lnTo>
                                  <a:pt x="12535" y="35916"/>
                                </a:lnTo>
                                <a:lnTo>
                                  <a:pt x="11493" y="37910"/>
                                </a:lnTo>
                                <a:lnTo>
                                  <a:pt x="9500" y="36868"/>
                                </a:lnTo>
                                <a:lnTo>
                                  <a:pt x="9195" y="35916"/>
                                </a:lnTo>
                                <a:lnTo>
                                  <a:pt x="9208" y="35928"/>
                                </a:lnTo>
                                <a:lnTo>
                                  <a:pt x="10871" y="36043"/>
                                </a:lnTo>
                                <a:lnTo>
                                  <a:pt x="11011" y="36398"/>
                                </a:lnTo>
                                <a:lnTo>
                                  <a:pt x="10909" y="36043"/>
                                </a:lnTo>
                                <a:lnTo>
                                  <a:pt x="11455" y="36081"/>
                                </a:lnTo>
                                <a:lnTo>
                                  <a:pt x="11595" y="33833"/>
                                </a:lnTo>
                                <a:lnTo>
                                  <a:pt x="9411" y="31344"/>
                                </a:lnTo>
                                <a:lnTo>
                                  <a:pt x="2629" y="9906"/>
                                </a:lnTo>
                                <a:cubicBezTo>
                                  <a:pt x="0" y="4331"/>
                                  <a:pt x="4813" y="0"/>
                                  <a:pt x="9487"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8" name="Shape 12088"/>
                        <wps:cNvSpPr/>
                        <wps:spPr>
                          <a:xfrm>
                            <a:off x="30023" y="15888"/>
                            <a:ext cx="1588" cy="10897"/>
                          </a:xfrm>
                          <a:custGeom>
                            <a:avLst/>
                            <a:gdLst/>
                            <a:ahLst/>
                            <a:cxnLst/>
                            <a:rect l="0" t="0" r="0" b="0"/>
                            <a:pathLst>
                              <a:path w="1588" h="10897">
                                <a:moveTo>
                                  <a:pt x="0" y="0"/>
                                </a:moveTo>
                                <a:lnTo>
                                  <a:pt x="1588" y="5334"/>
                                </a:lnTo>
                                <a:lnTo>
                                  <a:pt x="1588" y="10897"/>
                                </a:lnTo>
                                <a:lnTo>
                                  <a:pt x="0" y="5563"/>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89" name="Shape 12089"/>
                        <wps:cNvSpPr/>
                        <wps:spPr>
                          <a:xfrm>
                            <a:off x="30010" y="21222"/>
                            <a:ext cx="3111" cy="7087"/>
                          </a:xfrm>
                          <a:custGeom>
                            <a:avLst/>
                            <a:gdLst/>
                            <a:ahLst/>
                            <a:cxnLst/>
                            <a:rect l="0" t="0" r="0" b="0"/>
                            <a:pathLst>
                              <a:path w="3111" h="7087">
                                <a:moveTo>
                                  <a:pt x="1588" y="0"/>
                                </a:moveTo>
                                <a:lnTo>
                                  <a:pt x="3111" y="5118"/>
                                </a:lnTo>
                                <a:lnTo>
                                  <a:pt x="2045" y="7087"/>
                                </a:lnTo>
                                <a:lnTo>
                                  <a:pt x="76" y="6020"/>
                                </a:lnTo>
                                <a:lnTo>
                                  <a:pt x="0" y="5804"/>
                                </a:lnTo>
                                <a:lnTo>
                                  <a:pt x="0" y="229"/>
                                </a:lnTo>
                                <a:lnTo>
                                  <a:pt x="1588" y="5563"/>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0" name="Shape 12090"/>
                        <wps:cNvSpPr/>
                        <wps:spPr>
                          <a:xfrm>
                            <a:off x="0" y="28931"/>
                            <a:ext cx="30086" cy="49505"/>
                          </a:xfrm>
                          <a:custGeom>
                            <a:avLst/>
                            <a:gdLst/>
                            <a:ahLst/>
                            <a:cxnLst/>
                            <a:rect l="0" t="0" r="0" b="0"/>
                            <a:pathLst>
                              <a:path w="30086" h="49505">
                                <a:moveTo>
                                  <a:pt x="9373" y="0"/>
                                </a:moveTo>
                                <a:cubicBezTo>
                                  <a:pt x="9385" y="0"/>
                                  <a:pt x="9398" y="0"/>
                                  <a:pt x="9398" y="0"/>
                                </a:cubicBezTo>
                                <a:cubicBezTo>
                                  <a:pt x="11481" y="0"/>
                                  <a:pt x="13665" y="902"/>
                                  <a:pt x="15519" y="2769"/>
                                </a:cubicBezTo>
                                <a:lnTo>
                                  <a:pt x="15596" y="2845"/>
                                </a:lnTo>
                                <a:lnTo>
                                  <a:pt x="17666" y="5207"/>
                                </a:lnTo>
                                <a:lnTo>
                                  <a:pt x="18860" y="8992"/>
                                </a:lnTo>
                                <a:lnTo>
                                  <a:pt x="14402" y="3886"/>
                                </a:lnTo>
                                <a:cubicBezTo>
                                  <a:pt x="12776" y="2261"/>
                                  <a:pt x="11024" y="1588"/>
                                  <a:pt x="9373" y="1588"/>
                                </a:cubicBezTo>
                                <a:cubicBezTo>
                                  <a:pt x="4128" y="1588"/>
                                  <a:pt x="0" y="8484"/>
                                  <a:pt x="5055" y="13526"/>
                                </a:cubicBezTo>
                                <a:cubicBezTo>
                                  <a:pt x="8827" y="17297"/>
                                  <a:pt x="12598" y="27406"/>
                                  <a:pt x="15913" y="30124"/>
                                </a:cubicBezTo>
                                <a:cubicBezTo>
                                  <a:pt x="19228" y="32842"/>
                                  <a:pt x="30086" y="37960"/>
                                  <a:pt x="27381" y="47917"/>
                                </a:cubicBezTo>
                                <a:lnTo>
                                  <a:pt x="28969" y="47917"/>
                                </a:lnTo>
                                <a:lnTo>
                                  <a:pt x="27381" y="49505"/>
                                </a:lnTo>
                                <a:lnTo>
                                  <a:pt x="25794" y="47917"/>
                                </a:lnTo>
                                <a:lnTo>
                                  <a:pt x="25794" y="43091"/>
                                </a:lnTo>
                                <a:cubicBezTo>
                                  <a:pt x="25819" y="40843"/>
                                  <a:pt x="24193" y="38608"/>
                                  <a:pt x="21844" y="36563"/>
                                </a:cubicBezTo>
                                <a:cubicBezTo>
                                  <a:pt x="19520" y="34519"/>
                                  <a:pt x="16726" y="32829"/>
                                  <a:pt x="14910" y="31356"/>
                                </a:cubicBezTo>
                                <a:cubicBezTo>
                                  <a:pt x="12814" y="29578"/>
                                  <a:pt x="11138" y="26340"/>
                                  <a:pt x="9258" y="22987"/>
                                </a:cubicBezTo>
                                <a:cubicBezTo>
                                  <a:pt x="7455" y="19647"/>
                                  <a:pt x="5537" y="16231"/>
                                  <a:pt x="3937" y="14643"/>
                                </a:cubicBezTo>
                                <a:cubicBezTo>
                                  <a:pt x="2045" y="12776"/>
                                  <a:pt x="1156" y="10528"/>
                                  <a:pt x="1169" y="8395"/>
                                </a:cubicBezTo>
                                <a:cubicBezTo>
                                  <a:pt x="1207" y="3886"/>
                                  <a:pt x="4839" y="51"/>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1" name="Shape 12091"/>
                        <wps:cNvSpPr/>
                        <wps:spPr>
                          <a:xfrm>
                            <a:off x="0" y="30518"/>
                            <a:ext cx="30086" cy="46330"/>
                          </a:xfrm>
                          <a:custGeom>
                            <a:avLst/>
                            <a:gdLst/>
                            <a:ahLst/>
                            <a:cxnLst/>
                            <a:rect l="0" t="0" r="0" b="0"/>
                            <a:pathLst>
                              <a:path w="30086" h="46330">
                                <a:moveTo>
                                  <a:pt x="9373" y="0"/>
                                </a:moveTo>
                                <a:cubicBezTo>
                                  <a:pt x="11024" y="0"/>
                                  <a:pt x="12776" y="673"/>
                                  <a:pt x="14402" y="2299"/>
                                </a:cubicBezTo>
                                <a:lnTo>
                                  <a:pt x="18860" y="7391"/>
                                </a:lnTo>
                                <a:lnTo>
                                  <a:pt x="20053" y="11176"/>
                                </a:lnTo>
                                <a:lnTo>
                                  <a:pt x="13233" y="3378"/>
                                </a:lnTo>
                                <a:cubicBezTo>
                                  <a:pt x="11875" y="2045"/>
                                  <a:pt x="10566" y="1600"/>
                                  <a:pt x="9373" y="1588"/>
                                </a:cubicBezTo>
                                <a:cubicBezTo>
                                  <a:pt x="9373" y="1588"/>
                                  <a:pt x="9373" y="1588"/>
                                  <a:pt x="9360" y="1588"/>
                                </a:cubicBezTo>
                                <a:cubicBezTo>
                                  <a:pt x="8065" y="1588"/>
                                  <a:pt x="6807" y="2172"/>
                                  <a:pt x="5867" y="3150"/>
                                </a:cubicBezTo>
                                <a:cubicBezTo>
                                  <a:pt x="4928" y="4127"/>
                                  <a:pt x="4344" y="5448"/>
                                  <a:pt x="4344" y="6807"/>
                                </a:cubicBezTo>
                                <a:cubicBezTo>
                                  <a:pt x="4356" y="8090"/>
                                  <a:pt x="4826" y="9449"/>
                                  <a:pt x="6172" y="10808"/>
                                </a:cubicBezTo>
                                <a:cubicBezTo>
                                  <a:pt x="8344" y="13005"/>
                                  <a:pt x="10198" y="16523"/>
                                  <a:pt x="12052" y="19876"/>
                                </a:cubicBezTo>
                                <a:cubicBezTo>
                                  <a:pt x="13843" y="23190"/>
                                  <a:pt x="15697" y="26365"/>
                                  <a:pt x="16916" y="27305"/>
                                </a:cubicBezTo>
                                <a:cubicBezTo>
                                  <a:pt x="18415" y="28550"/>
                                  <a:pt x="21349" y="30328"/>
                                  <a:pt x="23940" y="32588"/>
                                </a:cubicBezTo>
                                <a:cubicBezTo>
                                  <a:pt x="26505" y="34836"/>
                                  <a:pt x="28943" y="37719"/>
                                  <a:pt x="28969" y="41503"/>
                                </a:cubicBezTo>
                                <a:lnTo>
                                  <a:pt x="28969" y="46330"/>
                                </a:lnTo>
                                <a:lnTo>
                                  <a:pt x="27381" y="46330"/>
                                </a:lnTo>
                                <a:cubicBezTo>
                                  <a:pt x="30086" y="36373"/>
                                  <a:pt x="19228" y="31255"/>
                                  <a:pt x="15913" y="28537"/>
                                </a:cubicBezTo>
                                <a:cubicBezTo>
                                  <a:pt x="12598" y="25819"/>
                                  <a:pt x="8827" y="15710"/>
                                  <a:pt x="5055" y="11938"/>
                                </a:cubicBezTo>
                                <a:cubicBezTo>
                                  <a:pt x="0" y="6896"/>
                                  <a:pt x="4128"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2" name="Shape 12092"/>
                        <wps:cNvSpPr/>
                        <wps:spPr>
                          <a:xfrm>
                            <a:off x="17666" y="34125"/>
                            <a:ext cx="4102" cy="7696"/>
                          </a:xfrm>
                          <a:custGeom>
                            <a:avLst/>
                            <a:gdLst/>
                            <a:ahLst/>
                            <a:cxnLst/>
                            <a:rect l="0" t="0" r="0" b="0"/>
                            <a:pathLst>
                              <a:path w="4102" h="7696">
                                <a:moveTo>
                                  <a:pt x="0" y="0"/>
                                </a:moveTo>
                                <a:lnTo>
                                  <a:pt x="2616" y="2997"/>
                                </a:lnTo>
                                <a:lnTo>
                                  <a:pt x="4102" y="7696"/>
                                </a:lnTo>
                                <a:lnTo>
                                  <a:pt x="4077" y="7696"/>
                                </a:lnTo>
                                <a:lnTo>
                                  <a:pt x="3607" y="6540"/>
                                </a:lnTo>
                                <a:lnTo>
                                  <a:pt x="1207"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3" name="Shape 12093"/>
                        <wps:cNvSpPr/>
                        <wps:spPr>
                          <a:xfrm>
                            <a:off x="18872" y="37910"/>
                            <a:ext cx="2870" cy="3912"/>
                          </a:xfrm>
                          <a:custGeom>
                            <a:avLst/>
                            <a:gdLst/>
                            <a:ahLst/>
                            <a:cxnLst/>
                            <a:rect l="0" t="0" r="0" b="0"/>
                            <a:pathLst>
                              <a:path w="2870" h="3912">
                                <a:moveTo>
                                  <a:pt x="0" y="0"/>
                                </a:moveTo>
                                <a:lnTo>
                                  <a:pt x="2400" y="2756"/>
                                </a:lnTo>
                                <a:lnTo>
                                  <a:pt x="2870" y="3912"/>
                                </a:lnTo>
                                <a:lnTo>
                                  <a:pt x="1207" y="3797"/>
                                </a:lnTo>
                                <a:lnTo>
                                  <a:pt x="1194"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4" name="Shape 12094"/>
                        <wps:cNvSpPr/>
                        <wps:spPr>
                          <a:xfrm>
                            <a:off x="20282" y="37122"/>
                            <a:ext cx="2184" cy="4737"/>
                          </a:xfrm>
                          <a:custGeom>
                            <a:avLst/>
                            <a:gdLst/>
                            <a:ahLst/>
                            <a:cxnLst/>
                            <a:rect l="0" t="0" r="0" b="0"/>
                            <a:pathLst>
                              <a:path w="2184" h="4737">
                                <a:moveTo>
                                  <a:pt x="0" y="0"/>
                                </a:moveTo>
                                <a:lnTo>
                                  <a:pt x="2184" y="2502"/>
                                </a:lnTo>
                                <a:lnTo>
                                  <a:pt x="2032" y="4737"/>
                                </a:lnTo>
                                <a:lnTo>
                                  <a:pt x="1486" y="4699"/>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5" name="Shape 12095"/>
                        <wps:cNvSpPr/>
                        <wps:spPr>
                          <a:xfrm>
                            <a:off x="59271" y="15697"/>
                            <a:ext cx="18821" cy="62738"/>
                          </a:xfrm>
                          <a:custGeom>
                            <a:avLst/>
                            <a:gdLst/>
                            <a:ahLst/>
                            <a:cxnLst/>
                            <a:rect l="0" t="0" r="0" b="0"/>
                            <a:pathLst>
                              <a:path w="18821" h="62738">
                                <a:moveTo>
                                  <a:pt x="10605" y="0"/>
                                </a:moveTo>
                                <a:cubicBezTo>
                                  <a:pt x="10643" y="0"/>
                                  <a:pt x="10668" y="0"/>
                                  <a:pt x="10706" y="0"/>
                                </a:cubicBezTo>
                                <a:cubicBezTo>
                                  <a:pt x="14719" y="0"/>
                                  <a:pt x="18809" y="3086"/>
                                  <a:pt x="18821" y="7963"/>
                                </a:cubicBezTo>
                                <a:cubicBezTo>
                                  <a:pt x="18821" y="9030"/>
                                  <a:pt x="18618" y="10160"/>
                                  <a:pt x="18212" y="11316"/>
                                </a:cubicBezTo>
                                <a:cubicBezTo>
                                  <a:pt x="18047" y="11836"/>
                                  <a:pt x="12281" y="31229"/>
                                  <a:pt x="9792" y="37897"/>
                                </a:cubicBezTo>
                                <a:cubicBezTo>
                                  <a:pt x="7061" y="44971"/>
                                  <a:pt x="3150" y="48184"/>
                                  <a:pt x="3175" y="56324"/>
                                </a:cubicBezTo>
                                <a:lnTo>
                                  <a:pt x="3175" y="61151"/>
                                </a:lnTo>
                                <a:lnTo>
                                  <a:pt x="1588" y="62738"/>
                                </a:lnTo>
                                <a:lnTo>
                                  <a:pt x="0" y="61151"/>
                                </a:lnTo>
                                <a:lnTo>
                                  <a:pt x="1588" y="61151"/>
                                </a:lnTo>
                                <a:cubicBezTo>
                                  <a:pt x="1283" y="46368"/>
                                  <a:pt x="5817" y="43955"/>
                                  <a:pt x="8306" y="37338"/>
                                </a:cubicBezTo>
                                <a:cubicBezTo>
                                  <a:pt x="10782" y="30709"/>
                                  <a:pt x="16688" y="10846"/>
                                  <a:pt x="16688" y="10846"/>
                                </a:cubicBezTo>
                                <a:cubicBezTo>
                                  <a:pt x="18733" y="5321"/>
                                  <a:pt x="14719" y="1575"/>
                                  <a:pt x="10706" y="1575"/>
                                </a:cubicBezTo>
                                <a:cubicBezTo>
                                  <a:pt x="8357" y="1575"/>
                                  <a:pt x="6007" y="2870"/>
                                  <a:pt x="4877" y="5829"/>
                                </a:cubicBezTo>
                                <a:lnTo>
                                  <a:pt x="3175" y="11938"/>
                                </a:lnTo>
                                <a:lnTo>
                                  <a:pt x="3175" y="6020"/>
                                </a:lnTo>
                                <a:lnTo>
                                  <a:pt x="3340" y="5410"/>
                                </a:lnTo>
                                <a:lnTo>
                                  <a:pt x="3391" y="5271"/>
                                </a:lnTo>
                                <a:cubicBezTo>
                                  <a:pt x="4686" y="1765"/>
                                  <a:pt x="7709" y="0"/>
                                  <a:pt x="1060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6" name="Shape 12096"/>
                        <wps:cNvSpPr/>
                        <wps:spPr>
                          <a:xfrm>
                            <a:off x="59271" y="17272"/>
                            <a:ext cx="18733" cy="59576"/>
                          </a:xfrm>
                          <a:custGeom>
                            <a:avLst/>
                            <a:gdLst/>
                            <a:ahLst/>
                            <a:cxnLst/>
                            <a:rect l="0" t="0" r="0" b="0"/>
                            <a:pathLst>
                              <a:path w="18733" h="59576">
                                <a:moveTo>
                                  <a:pt x="10706" y="0"/>
                                </a:moveTo>
                                <a:cubicBezTo>
                                  <a:pt x="14719" y="0"/>
                                  <a:pt x="18733" y="3746"/>
                                  <a:pt x="16688" y="9271"/>
                                </a:cubicBezTo>
                                <a:cubicBezTo>
                                  <a:pt x="16688" y="9271"/>
                                  <a:pt x="10782" y="29134"/>
                                  <a:pt x="8306" y="35763"/>
                                </a:cubicBezTo>
                                <a:cubicBezTo>
                                  <a:pt x="5817" y="42380"/>
                                  <a:pt x="1283" y="44793"/>
                                  <a:pt x="1588" y="59576"/>
                                </a:cubicBezTo>
                                <a:lnTo>
                                  <a:pt x="0" y="59576"/>
                                </a:lnTo>
                                <a:lnTo>
                                  <a:pt x="0" y="54750"/>
                                </a:lnTo>
                                <a:cubicBezTo>
                                  <a:pt x="25" y="45390"/>
                                  <a:pt x="4572" y="41364"/>
                                  <a:pt x="6820" y="35204"/>
                                </a:cubicBezTo>
                                <a:cubicBezTo>
                                  <a:pt x="9246" y="28702"/>
                                  <a:pt x="15151" y="8839"/>
                                  <a:pt x="15164" y="8814"/>
                                </a:cubicBezTo>
                                <a:lnTo>
                                  <a:pt x="15202" y="8725"/>
                                </a:lnTo>
                                <a:lnTo>
                                  <a:pt x="15646" y="6388"/>
                                </a:lnTo>
                                <a:cubicBezTo>
                                  <a:pt x="15646" y="3454"/>
                                  <a:pt x="13221" y="1625"/>
                                  <a:pt x="10706" y="1588"/>
                                </a:cubicBezTo>
                                <a:cubicBezTo>
                                  <a:pt x="8941" y="1638"/>
                                  <a:pt x="7328" y="2426"/>
                                  <a:pt x="6375" y="4775"/>
                                </a:cubicBezTo>
                                <a:lnTo>
                                  <a:pt x="3429" y="15354"/>
                                </a:lnTo>
                                <a:lnTo>
                                  <a:pt x="3175" y="15507"/>
                                </a:lnTo>
                                <a:lnTo>
                                  <a:pt x="3175" y="10363"/>
                                </a:lnTo>
                                <a:lnTo>
                                  <a:pt x="4877" y="4254"/>
                                </a:lnTo>
                                <a:cubicBezTo>
                                  <a:pt x="6007" y="1295"/>
                                  <a:pt x="8357" y="0"/>
                                  <a:pt x="10706"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7" name="Shape 12097"/>
                        <wps:cNvSpPr/>
                        <wps:spPr>
                          <a:xfrm>
                            <a:off x="60858" y="21717"/>
                            <a:ext cx="1588" cy="11392"/>
                          </a:xfrm>
                          <a:custGeom>
                            <a:avLst/>
                            <a:gdLst/>
                            <a:ahLst/>
                            <a:cxnLst/>
                            <a:rect l="0" t="0" r="0" b="0"/>
                            <a:pathLst>
                              <a:path w="1588" h="11392">
                                <a:moveTo>
                                  <a:pt x="1588" y="0"/>
                                </a:moveTo>
                                <a:lnTo>
                                  <a:pt x="1588" y="5918"/>
                                </a:lnTo>
                                <a:lnTo>
                                  <a:pt x="317" y="10490"/>
                                </a:lnTo>
                                <a:lnTo>
                                  <a:pt x="0" y="11392"/>
                                </a:lnTo>
                                <a:lnTo>
                                  <a:pt x="0" y="5702"/>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098" name="Shape 12098"/>
                        <wps:cNvSpPr/>
                        <wps:spPr>
                          <a:xfrm>
                            <a:off x="59639" y="27432"/>
                            <a:ext cx="2807" cy="6312"/>
                          </a:xfrm>
                          <a:custGeom>
                            <a:avLst/>
                            <a:gdLst/>
                            <a:ahLst/>
                            <a:cxnLst/>
                            <a:rect l="0" t="0" r="0" b="0"/>
                            <a:pathLst>
                              <a:path w="2807" h="6312">
                                <a:moveTo>
                                  <a:pt x="1219" y="0"/>
                                </a:moveTo>
                                <a:lnTo>
                                  <a:pt x="1219" y="5690"/>
                                </a:lnTo>
                                <a:lnTo>
                                  <a:pt x="1524" y="4788"/>
                                </a:lnTo>
                                <a:lnTo>
                                  <a:pt x="2807" y="216"/>
                                </a:lnTo>
                                <a:lnTo>
                                  <a:pt x="2807" y="5359"/>
                                </a:lnTo>
                                <a:lnTo>
                                  <a:pt x="1105" y="6312"/>
                                </a:lnTo>
                                <a:lnTo>
                                  <a:pt x="0" y="4356"/>
                                </a:lnTo>
                                <a:lnTo>
                                  <a:pt x="1219"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141" style="width:6.149pt;height:6.17601pt;mso-position-horizontal-relative:char;mso-position-vertical-relative:line" coordsize="780,784">
                <v:shape id="Shape 12077" style="position:absolute;width:31;height:160;left:450;top:138;" coordsize="3175,16065" path="m0,0l1588,1588l3175,0l3175,14478l1588,16065l0,14478l0,0x">
                  <v:stroke weight="0pt" endcap="flat" joinstyle="miter" miterlimit="10" on="false" color="#000000" opacity="0"/>
                  <v:fill on="true" color="#181717"/>
                </v:shape>
                <v:shape id="Shape 12078" style="position:absolute;width:181;height:212;left:299;top:0;" coordsize="18136,21222" path="m9385,0c11557,13,13741,660,15456,2134c16802,3277,17793,4940,18136,6972c18085,7023,18021,7074,17970,7125c17501,7544,17069,8026,16688,8560c16624,3823,13043,1588,9398,1588c5474,1588,1461,4166,1613,8992l1613,21222l25,15888l25,9042l13,8725c0,5944,1244,3645,3048,2185c4851,724,7125,13,9385,0x">
                  <v:stroke weight="0pt" endcap="flat" joinstyle="miter" miterlimit="10" on="false" color="#000000" opacity="0"/>
                  <v:fill on="true" color="#181717"/>
                </v:shape>
                <v:shape id="Shape 12079" style="position:absolute;width:166;height:279;left:300;top:15;" coordsize="16662,27991" path="m9373,0c13017,0,16599,2235,16662,6972c15697,8344,15100,10071,15075,12052l15075,7099c15024,3213,12459,1702,9360,1588c6109,1664,3175,3531,3162,7137l3175,7353l3175,26403l1588,27991l0,26403l0,25438l64,25654l2045,26721l3111,24740l1588,19634l1588,7404c1435,2578,5448,0,9373,0x">
                  <v:stroke weight="0pt" endcap="flat" joinstyle="miter" miterlimit="10" on="false" color="#000000" opacity="0"/>
                  <v:fill on="true" color="#181717"/>
                </v:shape>
                <v:shape id="Shape 12080" style="position:absolute;width:143;height:225;left:481;top:48;" coordsize="14326,22593" path="m5969,0c8026,0,10109,686,11709,2159c13322,3645,14326,5918,14313,8687l14313,16891l12725,22593l12725,8687c12725,3861,9398,1588,5969,1588c3797,1588,1575,2502,140,4255l140,3861c140,3264,89,2692,0,2146c1702,711,3848,0,5969,0x">
                  <v:stroke weight="0pt" endcap="flat" joinstyle="miter" miterlimit="10" on="false" color="#000000" opacity="0"/>
                  <v:fill on="true" color="#181717"/>
                </v:shape>
                <v:shape id="Shape 12081" style="position:absolute;width:0;height:1;left:450;top:136;" coordsize="0,165" path="m0,165l0,0x">
                  <v:stroke weight="0pt" endcap="flat" joinstyle="miter" miterlimit="10" on="false" color="#000000" opacity="0"/>
                  <v:fill on="true" color="#181717"/>
                </v:shape>
                <v:shape id="Shape 12082" style="position:absolute;width:141;height:282;left:482;top:64;" coordsize="14173,28283" path="m5829,0c9258,0,12586,2273,12586,7099l12586,21006l11367,25375l12471,27318l14173,26365l14173,26695l12586,28283l10998,26695l10998,7099c10922,3099,8585,1689,5829,1588c2870,1651,25,3505,0,7391l0,2667c1435,914,3658,0,5829,0x">
                  <v:stroke weight="0pt" endcap="flat" joinstyle="miter" miterlimit="10" on="false" color="#000000" opacity="0"/>
                  <v:fill on="true" color="#181717"/>
                </v:shape>
                <v:shape id="Shape 12083" style="position:absolute;width:15;height:68;left:466;top:69;" coordsize="1588,6833" path="m1448,0c1537,546,1588,1118,1588,1714l1588,2108c610,3302,0,4889,0,6833l0,1714c0,1664,0,1625,0,1575c381,1041,800,559,1283,140c1333,102,1397,51,1448,0x">
                  <v:stroke weight="0pt" endcap="flat" joinstyle="miter" miterlimit="10" on="false" color="#000000" opacity="0"/>
                  <v:fill on="true" color="#181717"/>
                </v:shape>
                <v:shape id="Shape 12084" style="position:absolute;width:31;height:68;left:450;top:85;" coordsize="3175,6845" path="m1588,0c1588,51,1588,89,1588,140l1588,5258c1588,3315,2197,1727,3175,533l3175,5258l1588,6845l0,5258l0,5093c25,3111,622,1384,1588,0x">
                  <v:stroke weight="0pt" endcap="flat" joinstyle="miter" miterlimit="10" on="false" color="#000000" opacity="0"/>
                  <v:fill on="true" color="#181717"/>
                </v:shape>
                <v:shape id="Shape 12085" style="position:absolute;width:1;height:3;left:217;top:418;" coordsize="140,356" path="m0,0l25,0l140,356l0,0x">
                  <v:stroke weight="0pt" endcap="flat" joinstyle="miter" miterlimit="10" on="false" color="#000000" opacity="0"/>
                  <v:fill on="true" color="#181717"/>
                </v:shape>
                <v:shape id="Shape 12086" style="position:absolute;width:191;height:329;left:108;top:41;" coordsize="19152,32931" path="m9487,0c9525,0,9576,0,9614,0c12802,0,16167,1956,17450,5969l17463,6020l19152,11697l19152,17259l15939,6464c14796,3022,12167,1588,9487,1588c4813,1588,0,5918,2629,11493l9411,32931l6807,29947l1156,12090c571,10833,292,9576,292,8382c368,3264,5017,13,9487,0x">
                  <v:stroke weight="0pt" endcap="flat" joinstyle="miter" miterlimit="10" on="false" color="#000000" opacity="0"/>
                  <v:fill on="true" color="#181717"/>
                </v:shape>
                <v:shape id="Shape 12087" style="position:absolute;width:191;height:379;left:108;top:57;" coordsize="19152,37910" path="m9487,0c12167,0,14795,1422,15939,4877l19152,15672l19152,21234l14440,5372c13449,2540,11608,1638,9487,1588c9487,1588,9474,1588,9474,1588c8001,1588,6426,2159,5296,3111c4166,4077,3480,5321,3480,6795l4064,9220l4140,9423l12535,35916l11493,37910l9500,36868l9195,35916l9208,35928l10871,36043l11011,36398l10909,36043l11455,36081l11595,33833l9411,31344l2629,9906c0,4331,4813,0,9487,0x">
                  <v:stroke weight="0pt" endcap="flat" joinstyle="miter" miterlimit="10" on="false" color="#000000" opacity="0"/>
                  <v:fill on="true" color="#181717"/>
                </v:shape>
                <v:shape id="Shape 12088" style="position:absolute;width:15;height:108;left:300;top:158;" coordsize="1588,10897" path="m0,0l1588,5334l1588,10897l0,5563l0,0x">
                  <v:stroke weight="0pt" endcap="flat" joinstyle="miter" miterlimit="10" on="false" color="#000000" opacity="0"/>
                  <v:fill on="true" color="#181717"/>
                </v:shape>
                <v:shape id="Shape 12089" style="position:absolute;width:31;height:70;left:300;top:212;" coordsize="3111,7087" path="m1588,0l3111,5118l2045,7087l76,6020l0,5804l0,229l1588,5563l1588,0x">
                  <v:stroke weight="0pt" endcap="flat" joinstyle="miter" miterlimit="10" on="false" color="#000000" opacity="0"/>
                  <v:fill on="true" color="#181717"/>
                </v:shape>
                <v:shape id="Shape 12090" style="position:absolute;width:300;height:495;left:0;top:289;" coordsize="30086,49505" path="m9373,0c9385,0,9398,0,9398,0c11481,0,13665,902,15519,2769l15596,2845l17666,5207l18860,8992l14402,3886c12776,2261,11024,1588,9373,1588c4128,1588,0,8484,5055,13526c8827,17297,12598,27406,15913,30124c19228,32842,30086,37960,27381,47917l28969,47917l27381,49505l25794,47917l25794,43091c25819,40843,24193,38608,21844,36563c19520,34519,16726,32829,14910,31356c12814,29578,11138,26340,9258,22987c7455,19647,5537,16231,3937,14643c2045,12776,1156,10528,1169,8395c1207,3886,4839,51,9373,0x">
                  <v:stroke weight="0pt" endcap="flat" joinstyle="miter" miterlimit="10" on="false" color="#000000" opacity="0"/>
                  <v:fill on="true" color="#181717"/>
                </v:shape>
                <v:shape id="Shape 12091" style="position:absolute;width:300;height:463;left:0;top:305;" coordsize="30086,46330" path="m9373,0c11024,0,12776,673,14402,2299l18860,7391l20053,11176l13233,3378c11875,2045,10566,1600,9373,1588c9373,1588,9373,1588,9360,1588c8065,1588,6807,2172,5867,3150c4928,4127,4344,5448,4344,6807c4356,8090,4826,9449,6172,10808c8344,13005,10198,16523,12052,19876c13843,23190,15697,26365,16916,27305c18415,28550,21349,30328,23940,32588c26505,34836,28943,37719,28969,41503l28969,46330l27381,46330c30086,36373,19228,31255,15913,28537c12598,25819,8827,15710,5055,11938c0,6896,4128,0,9373,0x">
                  <v:stroke weight="0pt" endcap="flat" joinstyle="miter" miterlimit="10" on="false" color="#000000" opacity="0"/>
                  <v:fill on="true" color="#181717"/>
                </v:shape>
                <v:shape id="Shape 12092" style="position:absolute;width:41;height:76;left:176;top:341;" coordsize="4102,7696" path="m0,0l2616,2997l4102,7696l4077,7696l3607,6540l1207,3785l0,0x">
                  <v:stroke weight="0pt" endcap="flat" joinstyle="miter" miterlimit="10" on="false" color="#000000" opacity="0"/>
                  <v:fill on="true" color="#181717"/>
                </v:shape>
                <v:shape id="Shape 12093" style="position:absolute;width:28;height:39;left:188;top:379;" coordsize="2870,3912" path="m0,0l2400,2756l2870,3912l1207,3797l1194,3785l0,0x">
                  <v:stroke weight="0pt" endcap="flat" joinstyle="miter" miterlimit="10" on="false" color="#000000" opacity="0"/>
                  <v:fill on="true" color="#181717"/>
                </v:shape>
                <v:shape id="Shape 12094" style="position:absolute;width:21;height:47;left:202;top:371;" coordsize="2184,4737" path="m0,0l2184,2502l2032,4737l1486,4699l0,0x">
                  <v:stroke weight="0pt" endcap="flat" joinstyle="miter" miterlimit="10" on="false" color="#000000" opacity="0"/>
                  <v:fill on="true" color="#181717"/>
                </v:shape>
                <v:shape id="Shape 12095" style="position:absolute;width:188;height:627;left:592;top:156;" coordsize="18821,62738" path="m10605,0c10643,0,10668,0,10706,0c14719,0,18809,3086,18821,7963c18821,9030,18618,10160,18212,11316c18047,11836,12281,31229,9792,37897c7061,44971,3150,48184,3175,56324l3175,61151l1588,62738l0,61151l1588,61151c1283,46368,5817,43955,8306,37338c10782,30709,16688,10846,16688,10846c18733,5321,14719,1575,10706,1575c8357,1575,6007,2870,4877,5829l3175,11938l3175,6020l3340,5410l3391,5271c4686,1765,7709,0,10605,0x">
                  <v:stroke weight="0pt" endcap="flat" joinstyle="miter" miterlimit="10" on="false" color="#000000" opacity="0"/>
                  <v:fill on="true" color="#181717"/>
                </v:shape>
                <v:shape id="Shape 12096" style="position:absolute;width:187;height:595;left:592;top:172;" coordsize="18733,59576" path="m10706,0c14719,0,18733,3746,16688,9271c16688,9271,10782,29134,8306,35763c5817,42380,1283,44793,1588,59576l0,59576l0,54750c25,45390,4572,41364,6820,35204c9246,28702,15151,8839,15164,8814l15202,8725l15646,6388c15646,3454,13221,1625,10706,1588c8941,1638,7328,2426,6375,4775l3429,15354l3175,15507l3175,10363l4877,4254c6007,1295,8357,0,10706,0x">
                  <v:stroke weight="0pt" endcap="flat" joinstyle="miter" miterlimit="10" on="false" color="#000000" opacity="0"/>
                  <v:fill on="true" color="#181717"/>
                </v:shape>
                <v:shape id="Shape 12097" style="position:absolute;width:15;height:113;left:608;top:217;" coordsize="1588,11392" path="m1588,0l1588,5918l317,10490l0,11392l0,5702l1588,0x">
                  <v:stroke weight="0pt" endcap="flat" joinstyle="miter" miterlimit="10" on="false" color="#000000" opacity="0"/>
                  <v:fill on="true" color="#181717"/>
                </v:shape>
                <v:shape id="Shape 12098" style="position:absolute;width:28;height:63;left:596;top:274;" coordsize="2807,6312" path="m1219,0l1219,5690l1524,4788l2807,216l2807,5359l1105,6312l0,4356l1219,0x">
                  <v:stroke weight="0pt" endcap="flat" joinstyle="miter" miterlimit="10" on="false" color="#000000" opacity="0"/>
                  <v:fill on="true" color="#181717"/>
                </v:shape>
              </v:group>
            </w:pict>
          </mc:Fallback>
        </mc:AlternateContent>
      </w:r>
      <w:r>
        <w:t>) from the Tools panel, then click and drag from the right to the left until the text frame is visible.</w:t>
      </w:r>
    </w:p>
    <w:p w:rsidR="00EC7DA3" w:rsidRDefault="00AC5310">
      <w:pPr>
        <w:numPr>
          <w:ilvl w:val="0"/>
          <w:numId w:val="17"/>
        </w:numPr>
        <w:ind w:right="58" w:hanging="360"/>
      </w:pPr>
      <w:r>
        <w:t>Select the Type tool (</w:t>
      </w:r>
      <w:r>
        <w:rPr>
          <w:rFonts w:ascii="Calibri" w:eastAsia="Calibri" w:hAnsi="Calibri" w:cs="Calibri"/>
          <w:noProof/>
          <w:color w:val="000000"/>
          <w:sz w:val="22"/>
        </w:rPr>
        <mc:AlternateContent>
          <mc:Choice Requires="wpg">
            <w:drawing>
              <wp:inline distT="0" distB="0" distL="0" distR="0">
                <wp:extent cx="60160" cy="71780"/>
                <wp:effectExtent l="0" t="0" r="0" b="0"/>
                <wp:docPr id="86142" name="Group 86142"/>
                <wp:cNvGraphicFramePr/>
                <a:graphic xmlns:a="http://schemas.openxmlformats.org/drawingml/2006/main">
                  <a:graphicData uri="http://schemas.microsoft.com/office/word/2010/wordprocessingGroup">
                    <wpg:wgp>
                      <wpg:cNvGrpSpPr/>
                      <wpg:grpSpPr>
                        <a:xfrm>
                          <a:off x="0" y="0"/>
                          <a:ext cx="60160" cy="71780"/>
                          <a:chOff x="0" y="0"/>
                          <a:chExt cx="60160" cy="71780"/>
                        </a:xfrm>
                      </wpg:grpSpPr>
                      <wps:wsp>
                        <wps:cNvPr id="12135" name="Shape 12135"/>
                        <wps:cNvSpPr/>
                        <wps:spPr>
                          <a:xfrm>
                            <a:off x="0" y="0"/>
                            <a:ext cx="60160" cy="71780"/>
                          </a:xfrm>
                          <a:custGeom>
                            <a:avLst/>
                            <a:gdLst/>
                            <a:ahLst/>
                            <a:cxnLst/>
                            <a:rect l="0" t="0" r="0" b="0"/>
                            <a:pathLst>
                              <a:path w="60160" h="71780">
                                <a:moveTo>
                                  <a:pt x="851" y="0"/>
                                </a:moveTo>
                                <a:lnTo>
                                  <a:pt x="59411" y="0"/>
                                </a:lnTo>
                                <a:lnTo>
                                  <a:pt x="60160" y="16840"/>
                                </a:lnTo>
                                <a:lnTo>
                                  <a:pt x="58140" y="16840"/>
                                </a:lnTo>
                                <a:cubicBezTo>
                                  <a:pt x="57734" y="13868"/>
                                  <a:pt x="57226" y="11748"/>
                                  <a:pt x="56540" y="10490"/>
                                </a:cubicBezTo>
                                <a:cubicBezTo>
                                  <a:pt x="55461" y="8433"/>
                                  <a:pt x="54013" y="6921"/>
                                  <a:pt x="52197" y="5956"/>
                                </a:cubicBezTo>
                                <a:cubicBezTo>
                                  <a:pt x="50393" y="4991"/>
                                  <a:pt x="48006" y="4496"/>
                                  <a:pt x="45047" y="4496"/>
                                </a:cubicBezTo>
                                <a:lnTo>
                                  <a:pt x="34963" y="4496"/>
                                </a:lnTo>
                                <a:lnTo>
                                  <a:pt x="34963" y="59347"/>
                                </a:lnTo>
                                <a:cubicBezTo>
                                  <a:pt x="34963" y="63767"/>
                                  <a:pt x="35446" y="66523"/>
                                  <a:pt x="36385" y="67615"/>
                                </a:cubicBezTo>
                                <a:cubicBezTo>
                                  <a:pt x="37732" y="69101"/>
                                  <a:pt x="39802" y="69850"/>
                                  <a:pt x="42570" y="69850"/>
                                </a:cubicBezTo>
                                <a:lnTo>
                                  <a:pt x="45047" y="69850"/>
                                </a:lnTo>
                                <a:lnTo>
                                  <a:pt x="45047" y="71780"/>
                                </a:lnTo>
                                <a:lnTo>
                                  <a:pt x="14694" y="71780"/>
                                </a:lnTo>
                                <a:lnTo>
                                  <a:pt x="14694" y="69850"/>
                                </a:lnTo>
                                <a:lnTo>
                                  <a:pt x="17234" y="69850"/>
                                </a:lnTo>
                                <a:cubicBezTo>
                                  <a:pt x="20257" y="69850"/>
                                  <a:pt x="22390" y="68923"/>
                                  <a:pt x="23685" y="67094"/>
                                </a:cubicBezTo>
                                <a:cubicBezTo>
                                  <a:pt x="24447" y="65951"/>
                                  <a:pt x="24828" y="63373"/>
                                  <a:pt x="24828" y="59347"/>
                                </a:cubicBezTo>
                                <a:lnTo>
                                  <a:pt x="24828" y="4496"/>
                                </a:lnTo>
                                <a:lnTo>
                                  <a:pt x="16205" y="4496"/>
                                </a:lnTo>
                                <a:cubicBezTo>
                                  <a:pt x="12852" y="4496"/>
                                  <a:pt x="10465" y="4763"/>
                                  <a:pt x="9055" y="5245"/>
                                </a:cubicBezTo>
                                <a:cubicBezTo>
                                  <a:pt x="7214" y="5905"/>
                                  <a:pt x="5651" y="7201"/>
                                  <a:pt x="4343" y="9106"/>
                                </a:cubicBezTo>
                                <a:cubicBezTo>
                                  <a:pt x="3035" y="11011"/>
                                  <a:pt x="2261" y="13589"/>
                                  <a:pt x="2006" y="16840"/>
                                </a:cubicBezTo>
                                <a:lnTo>
                                  <a:pt x="0" y="16840"/>
                                </a:lnTo>
                                <a:lnTo>
                                  <a:pt x="851"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142" style="width:4.737pt;height:5.65199pt;mso-position-horizontal-relative:char;mso-position-vertical-relative:line" coordsize="601,717">
                <v:shape id="Shape 12135" style="position:absolute;width:601;height:717;left:0;top:0;" coordsize="60160,71780" path="m851,0l59411,0l60160,16840l58140,16840c57734,13868,57226,11748,56540,10490c55461,8433,54013,6921,52197,5956c50393,4991,48006,4496,45047,4496l34963,4496l34963,59347c34963,63767,35446,66523,36385,67615c37732,69101,39802,69850,42570,69850l45047,69850l45047,71780l14694,71780l14694,69850l17234,69850c20257,69850,22390,68923,23685,67094c24447,65951,24828,63373,24828,59347l24828,4496l16205,4496c12852,4496,10465,4763,9055,5245c7214,5905,5651,7201,4343,9106c3035,11011,2261,13589,2006,16840l0,16840l851,0x">
                  <v:stroke weight="0pt" endcap="flat" joinstyle="miter" miterlimit="10" on="false" color="#000000" opacity="0"/>
                  <v:fill on="true" color="#181717"/>
                </v:shape>
              </v:group>
            </w:pict>
          </mc:Fallback>
        </mc:AlternateContent>
      </w:r>
      <w:r>
        <w:t xml:space="preserve">) from the Tools panel, and </w:t>
      </w:r>
      <w:r>
        <w:t>then click to insert the cursor inside the text frame on the pasteboard. Next you will import text that was created using a word processor.</w:t>
      </w:r>
    </w:p>
    <w:p w:rsidR="00EC7DA3" w:rsidRDefault="00AC5310">
      <w:pPr>
        <w:numPr>
          <w:ilvl w:val="0"/>
          <w:numId w:val="17"/>
        </w:numPr>
        <w:ind w:right="58" w:hanging="360"/>
      </w:pPr>
      <w:r>
        <w:t>Choose File &gt; Place to import text into this frame. In the Place dialog box, navigate to the Links folder within the</w:t>
      </w:r>
      <w:r>
        <w:t xml:space="preserve"> id01lessons folder and select the fi le </w:t>
      </w:r>
      <w:r>
        <w:rPr>
          <w:b/>
          <w:color w:val="2E4F8F"/>
        </w:rPr>
        <w:t>Sidebar.txt</w:t>
      </w:r>
      <w:r>
        <w:t>. Confi rm that Show Import Options is not selected, and then click Open.</w:t>
      </w:r>
    </w:p>
    <w:p w:rsidR="00EC7DA3" w:rsidRDefault="00AC5310">
      <w:pPr>
        <w:numPr>
          <w:ilvl w:val="0"/>
          <w:numId w:val="17"/>
        </w:numPr>
        <w:spacing w:after="332"/>
        <w:ind w:right="58" w:hanging="360"/>
      </w:pPr>
      <w:r>
        <w:rPr>
          <w:rFonts w:ascii="Calibri" w:eastAsia="Calibri" w:hAnsi="Calibri" w:cs="Calibri"/>
          <w:noProof/>
          <w:color w:val="000000"/>
          <w:sz w:val="22"/>
        </w:rPr>
        <mc:AlternateContent>
          <mc:Choice Requires="wpg">
            <w:drawing>
              <wp:anchor distT="0" distB="0" distL="114300" distR="114300" simplePos="0" relativeHeight="251664384" behindDoc="1" locked="0" layoutInCell="1" allowOverlap="1">
                <wp:simplePos x="0" y="0"/>
                <wp:positionH relativeFrom="column">
                  <wp:posOffset>-252203</wp:posOffset>
                </wp:positionH>
                <wp:positionV relativeFrom="paragraph">
                  <wp:posOffset>21384</wp:posOffset>
                </wp:positionV>
                <wp:extent cx="5163934" cy="909358"/>
                <wp:effectExtent l="0" t="0" r="0" b="0"/>
                <wp:wrapNone/>
                <wp:docPr id="86143" name="Group 86143"/>
                <wp:cNvGraphicFramePr/>
                <a:graphic xmlns:a="http://schemas.openxmlformats.org/drawingml/2006/main">
                  <a:graphicData uri="http://schemas.microsoft.com/office/word/2010/wordprocessingGroup">
                    <wpg:wgp>
                      <wpg:cNvGrpSpPr/>
                      <wpg:grpSpPr>
                        <a:xfrm>
                          <a:off x="0" y="0"/>
                          <a:ext cx="5163934" cy="909358"/>
                          <a:chOff x="0" y="0"/>
                          <a:chExt cx="5163934" cy="909358"/>
                        </a:xfrm>
                      </wpg:grpSpPr>
                      <wps:wsp>
                        <wps:cNvPr id="12242" name="Shape 12242"/>
                        <wps:cNvSpPr/>
                        <wps:spPr>
                          <a:xfrm>
                            <a:off x="1928621" y="0"/>
                            <a:ext cx="39827" cy="70447"/>
                          </a:xfrm>
                          <a:custGeom>
                            <a:avLst/>
                            <a:gdLst/>
                            <a:ahLst/>
                            <a:cxnLst/>
                            <a:rect l="0" t="0" r="0" b="0"/>
                            <a:pathLst>
                              <a:path w="39827" h="70447">
                                <a:moveTo>
                                  <a:pt x="0" y="0"/>
                                </a:moveTo>
                                <a:lnTo>
                                  <a:pt x="39827" y="40119"/>
                                </a:lnTo>
                                <a:lnTo>
                                  <a:pt x="20333" y="39459"/>
                                </a:lnTo>
                                <a:lnTo>
                                  <a:pt x="34646" y="67793"/>
                                </a:lnTo>
                                <a:lnTo>
                                  <a:pt x="28004" y="70447"/>
                                </a:lnTo>
                                <a:lnTo>
                                  <a:pt x="13399" y="41796"/>
                                </a:lnTo>
                                <a:lnTo>
                                  <a:pt x="584" y="571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686" name="Picture 88686"/>
                          <pic:cNvPicPr/>
                        </pic:nvPicPr>
                        <pic:blipFill>
                          <a:blip r:embed="rId303"/>
                          <a:stretch>
                            <a:fillRect/>
                          </a:stretch>
                        </pic:blipFill>
                        <pic:spPr>
                          <a:xfrm>
                            <a:off x="252717" y="421030"/>
                            <a:ext cx="4913376" cy="487680"/>
                          </a:xfrm>
                          <a:prstGeom prst="rect">
                            <a:avLst/>
                          </a:prstGeom>
                        </pic:spPr>
                      </pic:pic>
                      <pic:pic xmlns:pic="http://schemas.openxmlformats.org/drawingml/2006/picture">
                        <pic:nvPicPr>
                          <pic:cNvPr id="88687" name="Picture 88687"/>
                          <pic:cNvPicPr/>
                        </pic:nvPicPr>
                        <pic:blipFill>
                          <a:blip r:embed="rId303"/>
                          <a:stretch>
                            <a:fillRect/>
                          </a:stretch>
                        </pic:blipFill>
                        <pic:spPr>
                          <a:xfrm>
                            <a:off x="252717" y="421030"/>
                            <a:ext cx="4913376" cy="487680"/>
                          </a:xfrm>
                          <a:prstGeom prst="rect">
                            <a:avLst/>
                          </a:prstGeom>
                        </pic:spPr>
                      </pic:pic>
                      <wps:wsp>
                        <wps:cNvPr id="93289" name="Shape 93289"/>
                        <wps:cNvSpPr/>
                        <wps:spPr>
                          <a:xfrm>
                            <a:off x="252209" y="426047"/>
                            <a:ext cx="9144" cy="483311"/>
                          </a:xfrm>
                          <a:custGeom>
                            <a:avLst/>
                            <a:gdLst/>
                            <a:ahLst/>
                            <a:cxnLst/>
                            <a:rect l="0" t="0" r="0" b="0"/>
                            <a:pathLst>
                              <a:path w="9144" h="483311">
                                <a:moveTo>
                                  <a:pt x="0" y="0"/>
                                </a:moveTo>
                                <a:lnTo>
                                  <a:pt x="9144" y="0"/>
                                </a:lnTo>
                                <a:lnTo>
                                  <a:pt x="9144" y="483311"/>
                                </a:lnTo>
                                <a:lnTo>
                                  <a:pt x="0" y="483311"/>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12261" name="Shape 12261"/>
                        <wps:cNvSpPr/>
                        <wps:spPr>
                          <a:xfrm>
                            <a:off x="5163934" y="426047"/>
                            <a:ext cx="0" cy="483311"/>
                          </a:xfrm>
                          <a:custGeom>
                            <a:avLst/>
                            <a:gdLst/>
                            <a:ahLst/>
                            <a:cxnLst/>
                            <a:rect l="0" t="0" r="0" b="0"/>
                            <a:pathLst>
                              <a:path h="483311">
                                <a:moveTo>
                                  <a:pt x="0" y="4833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688" name="Picture 88688"/>
                          <pic:cNvPicPr/>
                        </pic:nvPicPr>
                        <pic:blipFill>
                          <a:blip r:embed="rId304"/>
                          <a:stretch>
                            <a:fillRect/>
                          </a:stretch>
                        </pic:blipFill>
                        <pic:spPr>
                          <a:xfrm>
                            <a:off x="469125" y="520598"/>
                            <a:ext cx="4367784" cy="124968"/>
                          </a:xfrm>
                          <a:prstGeom prst="rect">
                            <a:avLst/>
                          </a:prstGeom>
                        </pic:spPr>
                      </pic:pic>
                      <pic:pic xmlns:pic="http://schemas.openxmlformats.org/drawingml/2006/picture">
                        <pic:nvPicPr>
                          <pic:cNvPr id="88689" name="Picture 88689"/>
                          <pic:cNvPicPr/>
                        </pic:nvPicPr>
                        <pic:blipFill>
                          <a:blip r:embed="rId305"/>
                          <a:stretch>
                            <a:fillRect/>
                          </a:stretch>
                        </pic:blipFill>
                        <pic:spPr>
                          <a:xfrm>
                            <a:off x="455917" y="688238"/>
                            <a:ext cx="4282440" cy="124968"/>
                          </a:xfrm>
                          <a:prstGeom prst="rect">
                            <a:avLst/>
                          </a:prstGeom>
                        </pic:spPr>
                      </pic:pic>
                      <pic:pic xmlns:pic="http://schemas.openxmlformats.org/drawingml/2006/picture">
                        <pic:nvPicPr>
                          <pic:cNvPr id="88690" name="Picture 88690"/>
                          <pic:cNvPicPr/>
                        </pic:nvPicPr>
                        <pic:blipFill>
                          <a:blip r:embed="rId306"/>
                          <a:stretch>
                            <a:fillRect/>
                          </a:stretch>
                        </pic:blipFill>
                        <pic:spPr>
                          <a:xfrm>
                            <a:off x="-4330" y="489102"/>
                            <a:ext cx="256032" cy="170688"/>
                          </a:xfrm>
                          <a:prstGeom prst="rect">
                            <a:avLst/>
                          </a:prstGeom>
                        </pic:spPr>
                      </pic:pic>
                      <pic:pic xmlns:pic="http://schemas.openxmlformats.org/drawingml/2006/picture">
                        <pic:nvPicPr>
                          <pic:cNvPr id="88691" name="Picture 88691"/>
                          <pic:cNvPicPr/>
                        </pic:nvPicPr>
                        <pic:blipFill>
                          <a:blip r:embed="rId307"/>
                          <a:stretch>
                            <a:fillRect/>
                          </a:stretch>
                        </pic:blipFill>
                        <pic:spPr>
                          <a:xfrm>
                            <a:off x="255765" y="453542"/>
                            <a:ext cx="103632" cy="182880"/>
                          </a:xfrm>
                          <a:prstGeom prst="rect">
                            <a:avLst/>
                          </a:prstGeom>
                        </pic:spPr>
                      </pic:pic>
                      <pic:pic xmlns:pic="http://schemas.openxmlformats.org/drawingml/2006/picture">
                        <pic:nvPicPr>
                          <pic:cNvPr id="12557" name="Picture 12557"/>
                          <pic:cNvPicPr/>
                        </pic:nvPicPr>
                        <pic:blipFill>
                          <a:blip r:embed="rId56"/>
                          <a:stretch>
                            <a:fillRect/>
                          </a:stretch>
                        </pic:blipFill>
                        <pic:spPr>
                          <a:xfrm rot="-1163027">
                            <a:off x="225004" y="492788"/>
                            <a:ext cx="60923" cy="142090"/>
                          </a:xfrm>
                          <a:prstGeom prst="rect">
                            <a:avLst/>
                          </a:prstGeom>
                        </pic:spPr>
                      </pic:pic>
                      <wps:wsp>
                        <wps:cNvPr id="12558" name="Shape 12558"/>
                        <wps:cNvSpPr/>
                        <wps:spPr>
                          <a:xfrm>
                            <a:off x="356069" y="589433"/>
                            <a:ext cx="16269" cy="11417"/>
                          </a:xfrm>
                          <a:custGeom>
                            <a:avLst/>
                            <a:gdLst/>
                            <a:ahLst/>
                            <a:cxnLst/>
                            <a:rect l="0" t="0" r="0" b="0"/>
                            <a:pathLst>
                              <a:path w="16269" h="11417">
                                <a:moveTo>
                                  <a:pt x="15634" y="1003"/>
                                </a:moveTo>
                                <a:cubicBezTo>
                                  <a:pt x="16269" y="2006"/>
                                  <a:pt x="13411" y="4928"/>
                                  <a:pt x="9271" y="7531"/>
                                </a:cubicBezTo>
                                <a:cubicBezTo>
                                  <a:pt x="5131" y="10134"/>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692" name="Picture 88692"/>
                          <pic:cNvPicPr/>
                        </pic:nvPicPr>
                        <pic:blipFill>
                          <a:blip r:embed="rId308"/>
                          <a:stretch>
                            <a:fillRect/>
                          </a:stretch>
                        </pic:blipFill>
                        <pic:spPr>
                          <a:xfrm>
                            <a:off x="141973" y="304190"/>
                            <a:ext cx="225552" cy="295656"/>
                          </a:xfrm>
                          <a:prstGeom prst="rect">
                            <a:avLst/>
                          </a:prstGeom>
                        </pic:spPr>
                      </pic:pic>
                    </wpg:wgp>
                  </a:graphicData>
                </a:graphic>
              </wp:anchor>
            </w:drawing>
          </mc:Choice>
          <mc:Fallback xmlns:a="http://schemas.openxmlformats.org/drawingml/2006/main">
            <w:pict>
              <v:group id="Group 86143" style="width:406.609pt;height:71.603pt;position:absolute;z-index:-2147483277;mso-position-horizontal-relative:text;mso-position-horizontal:absolute;margin-left:-19.8586pt;mso-position-vertical-relative:text;margin-top:1.68381pt;" coordsize="51639,9093">
                <v:shape id="Shape 12242" style="position:absolute;width:398;height:704;left:19286;top:0;" coordsize="39827,70447" path="m0,0l39827,40119l20333,39459l34646,67793l28004,70447l13399,41796l584,57137l0,0x">
                  <v:stroke weight="0pt" endcap="flat" joinstyle="miter" miterlimit="10" on="false" color="#000000" opacity="0"/>
                  <v:fill on="true" color="#181717"/>
                </v:shape>
                <v:shape id="Picture 88686" style="position:absolute;width:49133;height:4876;left:2527;top:4210;" filled="f">
                  <v:imagedata r:id="rId309"/>
                </v:shape>
                <v:shape id="Picture 88687" style="position:absolute;width:49133;height:4876;left:2527;top:4210;" filled="f">
                  <v:imagedata r:id="rId309"/>
                </v:shape>
                <v:shape id="Shape 93290" style="position:absolute;width:91;height:4833;left:2522;top:4260;" coordsize="9144,483311" path="m0,0l9144,0l9144,483311l0,483311l0,0">
                  <v:stroke weight="0pt" endcap="flat" joinstyle="miter" miterlimit="10" on="false" color="#000000" opacity="0"/>
                  <v:fill on="true" color="#f9e6ec"/>
                </v:shape>
                <v:shape id="Shape 12261" style="position:absolute;width:0;height:4833;left:51639;top:4260;" coordsize="0,483311" path="m0,483311l0,0">
                  <v:stroke weight="0.5pt" endcap="flat" joinstyle="miter" miterlimit="10" on="true" color="#fae7ec"/>
                  <v:fill on="false" color="#000000" opacity="0"/>
                </v:shape>
                <v:shape id="Picture 88688" style="position:absolute;width:43677;height:1249;left:4691;top:5205;" filled="f">
                  <v:imagedata r:id="rId310"/>
                </v:shape>
                <v:shape id="Picture 88689" style="position:absolute;width:42824;height:1249;left:4559;top:6882;" filled="f">
                  <v:imagedata r:id="rId311"/>
                </v:shape>
                <v:shape id="Picture 88690" style="position:absolute;width:2560;height:1706;left:-43;top:4891;" filled="f">
                  <v:imagedata r:id="rId312"/>
                </v:shape>
                <v:shape id="Picture 88691" style="position:absolute;width:1036;height:1828;left:2557;top:4535;" filled="f">
                  <v:imagedata r:id="rId313"/>
                </v:shape>
                <v:shape id="Picture 12557" style="position:absolute;width:609;height:1420;left:2250;top:4927;rotation:-18;" filled="f">
                  <v:imagedata r:id="rId121"/>
                </v:shape>
                <v:shape id="Shape 12558" style="position:absolute;width:162;height:114;left:3560;top:5894;" coordsize="16269,11417" path="m15634,1003c16269,2006,13411,4928,9271,7531c5131,10134,1257,11417,622,10414c0,9411,2845,6490,6985,3899c11138,1295,15011,0,15634,1003x">
                  <v:stroke weight="0pt" endcap="flat" joinstyle="miter" miterlimit="4" on="false" color="#000000" opacity="0"/>
                  <v:fill on="true" color="#b84172"/>
                </v:shape>
                <v:shape id="Picture 88692" style="position:absolute;width:2255;height:2956;left:1419;top:3041;" filled="f">
                  <v:imagedata r:id="rId314"/>
                </v:shape>
              </v:group>
            </w:pict>
          </mc:Fallback>
        </mc:AlternateContent>
      </w:r>
      <w:r>
        <w:t>Choose the Selection tool ( ) from the Tools panel and confi rm that the text frame on which you have been working remains select</w:t>
      </w:r>
      <w:r>
        <w:t>ed. If necessary, click the frame to select it.</w:t>
      </w:r>
    </w:p>
    <w:p w:rsidR="00EC7DA3" w:rsidRDefault="00AC5310">
      <w:pPr>
        <w:spacing w:after="401" w:line="261" w:lineRule="auto"/>
        <w:ind w:left="320" w:right="53" w:hanging="10"/>
      </w:pPr>
      <w:r>
        <w:rPr>
          <w:i/>
          <w:color w:val="171717"/>
        </w:rPr>
        <w:t>Yo</w:t>
      </w:r>
      <w:r>
        <w:rPr>
          <w:i/>
        </w:rPr>
        <w:t>u can sw</w:t>
      </w:r>
      <w:r>
        <w:rPr>
          <w:i/>
          <w:color w:val="171717"/>
        </w:rPr>
        <w:t>itch f</w:t>
      </w:r>
      <w:r>
        <w:rPr>
          <w:i/>
        </w:rPr>
        <w:t xml:space="preserve">rom </w:t>
      </w:r>
      <w:r>
        <w:rPr>
          <w:i/>
          <w:color w:val="171717"/>
        </w:rPr>
        <w:t>th</w:t>
      </w:r>
      <w:r>
        <w:rPr>
          <w:i/>
        </w:rPr>
        <w:t xml:space="preserve">e </w:t>
      </w:r>
      <w:r>
        <w:rPr>
          <w:i/>
          <w:color w:val="171717"/>
        </w:rPr>
        <w:t>Ty</w:t>
      </w:r>
      <w:r>
        <w:rPr>
          <w:i/>
        </w:rPr>
        <w:t>pe</w:t>
      </w:r>
      <w:r>
        <w:rPr>
          <w:i/>
          <w:color w:val="171717"/>
        </w:rPr>
        <w:t xml:space="preserve"> t</w:t>
      </w:r>
      <w:r>
        <w:rPr>
          <w:i/>
        </w:rPr>
        <w:t>oo</w:t>
      </w:r>
      <w:r>
        <w:rPr>
          <w:i/>
          <w:color w:val="171717"/>
        </w:rPr>
        <w:t>l to the Sel</w:t>
      </w:r>
      <w:r>
        <w:rPr>
          <w:i/>
        </w:rPr>
        <w:t>ec</w:t>
      </w:r>
      <w:r>
        <w:rPr>
          <w:i/>
          <w:color w:val="171717"/>
        </w:rPr>
        <w:t>ti</w:t>
      </w:r>
      <w:r>
        <w:rPr>
          <w:i/>
        </w:rPr>
        <w:t>on</w:t>
      </w:r>
      <w:r>
        <w:rPr>
          <w:i/>
          <w:color w:val="171717"/>
        </w:rPr>
        <w:t xml:space="preserve"> t</w:t>
      </w:r>
      <w:r>
        <w:rPr>
          <w:i/>
        </w:rPr>
        <w:t>oo</w:t>
      </w:r>
      <w:r>
        <w:rPr>
          <w:i/>
          <w:color w:val="171717"/>
        </w:rPr>
        <w:t xml:space="preserve">l </w:t>
      </w:r>
      <w:r>
        <w:rPr>
          <w:i/>
        </w:rPr>
        <w:t>an</w:t>
      </w:r>
      <w:r>
        <w:rPr>
          <w:i/>
          <w:color w:val="171717"/>
        </w:rPr>
        <w:t xml:space="preserve">d </w:t>
      </w:r>
      <w:r>
        <w:rPr>
          <w:i/>
        </w:rPr>
        <w:t>se</w:t>
      </w:r>
      <w:r>
        <w:rPr>
          <w:i/>
          <w:color w:val="171717"/>
        </w:rPr>
        <w:t>lect the</w:t>
      </w:r>
      <w:r>
        <w:rPr>
          <w:i/>
        </w:rPr>
        <w:t xml:space="preserve"> curre</w:t>
      </w:r>
      <w:r>
        <w:rPr>
          <w:i/>
          <w:color w:val="171717"/>
        </w:rPr>
        <w:t>nt t</w:t>
      </w:r>
      <w:r>
        <w:rPr>
          <w:i/>
        </w:rPr>
        <w:t>ex</w:t>
      </w:r>
      <w:r>
        <w:rPr>
          <w:i/>
          <w:color w:val="171717"/>
        </w:rPr>
        <w:t>t fr</w:t>
      </w:r>
      <w:r>
        <w:rPr>
          <w:i/>
        </w:rPr>
        <w:t xml:space="preserve">ame </w:t>
      </w:r>
      <w:r>
        <w:rPr>
          <w:i/>
          <w:color w:val="171717"/>
        </w:rPr>
        <w:t>in</w:t>
      </w:r>
      <w:r>
        <w:rPr>
          <w:i/>
        </w:rPr>
        <w:t xml:space="preserve"> a single step by pressing the Escape key on your keyboard when editing text within a frame.</w:t>
      </w:r>
    </w:p>
    <w:p w:rsidR="00EC7DA3" w:rsidRDefault="00AC5310">
      <w:pPr>
        <w:numPr>
          <w:ilvl w:val="0"/>
          <w:numId w:val="17"/>
        </w:numPr>
        <w:spacing w:after="71"/>
        <w:ind w:right="58" w:hanging="360"/>
      </w:pPr>
      <w:r>
        <w:t>Choose Window &gt; Styles &gt; Object Styles to open the Object Styles panel. In the Object Styles panel, choose Sidebar from the list to apply these attributes to the selected frame. The entire frame, including the text, is formatted.</w:t>
      </w:r>
    </w:p>
    <w:p w:rsidR="00EC7DA3" w:rsidRDefault="00AC5310">
      <w:pPr>
        <w:spacing w:after="145"/>
        <w:ind w:left="360" w:right="260" w:firstLine="0"/>
      </w:pPr>
      <w:r>
        <w:t>You can use Object styles to apply background colors, eff ects, and multiple text styles to a frame in a single click. This makes applying formatting, and keeping your document design consistent, as easy as a single click.</w:t>
      </w:r>
    </w:p>
    <w:p w:rsidR="00EC7DA3" w:rsidRDefault="00AC5310">
      <w:pPr>
        <w:numPr>
          <w:ilvl w:val="0"/>
          <w:numId w:val="17"/>
        </w:numPr>
        <w:ind w:right="58" w:hanging="360"/>
      </w:pPr>
      <w:r>
        <w:rPr>
          <w:rFonts w:ascii="Calibri" w:eastAsia="Calibri" w:hAnsi="Calibri" w:cs="Calibri"/>
          <w:noProof/>
          <w:color w:val="000000"/>
          <w:sz w:val="22"/>
        </w:rPr>
        <mc:AlternateContent>
          <mc:Choice Requires="wpg">
            <w:drawing>
              <wp:inline distT="0" distB="0" distL="0" distR="0">
                <wp:extent cx="2607361" cy="1932521"/>
                <wp:effectExtent l="0" t="0" r="0" b="0"/>
                <wp:docPr id="86144" name="Group 86144"/>
                <wp:cNvGraphicFramePr/>
                <a:graphic xmlns:a="http://schemas.openxmlformats.org/drawingml/2006/main">
                  <a:graphicData uri="http://schemas.microsoft.com/office/word/2010/wordprocessingGroup">
                    <wpg:wgp>
                      <wpg:cNvGrpSpPr/>
                      <wpg:grpSpPr>
                        <a:xfrm>
                          <a:off x="0" y="0"/>
                          <a:ext cx="2607361" cy="1932521"/>
                          <a:chOff x="0" y="0"/>
                          <a:chExt cx="2607361" cy="1932521"/>
                        </a:xfrm>
                      </wpg:grpSpPr>
                      <pic:pic xmlns:pic="http://schemas.openxmlformats.org/drawingml/2006/picture">
                        <pic:nvPicPr>
                          <pic:cNvPr id="88693" name="Picture 88693"/>
                          <pic:cNvPicPr/>
                        </pic:nvPicPr>
                        <pic:blipFill>
                          <a:blip r:embed="rId315"/>
                          <a:stretch>
                            <a:fillRect/>
                          </a:stretch>
                        </pic:blipFill>
                        <pic:spPr>
                          <a:xfrm>
                            <a:off x="25908" y="232270"/>
                            <a:ext cx="1313688" cy="1246632"/>
                          </a:xfrm>
                          <a:prstGeom prst="rect">
                            <a:avLst/>
                          </a:prstGeom>
                        </pic:spPr>
                      </pic:pic>
                      <wps:wsp>
                        <wps:cNvPr id="12453" name="Shape 12453"/>
                        <wps:cNvSpPr/>
                        <wps:spPr>
                          <a:xfrm>
                            <a:off x="22225" y="230365"/>
                            <a:ext cx="661156" cy="1254481"/>
                          </a:xfrm>
                          <a:custGeom>
                            <a:avLst/>
                            <a:gdLst/>
                            <a:ahLst/>
                            <a:cxnLst/>
                            <a:rect l="0" t="0" r="0" b="0"/>
                            <a:pathLst>
                              <a:path w="661156" h="1254481">
                                <a:moveTo>
                                  <a:pt x="21946" y="0"/>
                                </a:moveTo>
                                <a:lnTo>
                                  <a:pt x="661156" y="0"/>
                                </a:lnTo>
                                <a:lnTo>
                                  <a:pt x="661156" y="6350"/>
                                </a:lnTo>
                                <a:lnTo>
                                  <a:pt x="21946" y="6350"/>
                                </a:lnTo>
                                <a:cubicBezTo>
                                  <a:pt x="17729" y="6350"/>
                                  <a:pt x="13907" y="8230"/>
                                  <a:pt x="11036" y="11418"/>
                                </a:cubicBezTo>
                                <a:cubicBezTo>
                                  <a:pt x="8166" y="14618"/>
                                  <a:pt x="6350" y="19088"/>
                                  <a:pt x="6350" y="24105"/>
                                </a:cubicBezTo>
                                <a:lnTo>
                                  <a:pt x="6350" y="1248131"/>
                                </a:lnTo>
                                <a:lnTo>
                                  <a:pt x="661156" y="1248131"/>
                                </a:lnTo>
                                <a:lnTo>
                                  <a:pt x="661156" y="1254481"/>
                                </a:lnTo>
                                <a:lnTo>
                                  <a:pt x="0" y="1254481"/>
                                </a:lnTo>
                                <a:lnTo>
                                  <a:pt x="0" y="1251306"/>
                                </a:lnTo>
                                <a:lnTo>
                                  <a:pt x="0" y="24105"/>
                                </a:lnTo>
                                <a:cubicBezTo>
                                  <a:pt x="25" y="11037"/>
                                  <a:pt x="9538" y="51"/>
                                  <a:pt x="21946"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454" name="Shape 12454"/>
                        <wps:cNvSpPr/>
                        <wps:spPr>
                          <a:xfrm>
                            <a:off x="683381" y="230365"/>
                            <a:ext cx="661156" cy="1254481"/>
                          </a:xfrm>
                          <a:custGeom>
                            <a:avLst/>
                            <a:gdLst/>
                            <a:ahLst/>
                            <a:cxnLst/>
                            <a:rect l="0" t="0" r="0" b="0"/>
                            <a:pathLst>
                              <a:path w="661156" h="1254481">
                                <a:moveTo>
                                  <a:pt x="0" y="0"/>
                                </a:moveTo>
                                <a:lnTo>
                                  <a:pt x="639223" y="0"/>
                                </a:lnTo>
                                <a:cubicBezTo>
                                  <a:pt x="651605" y="51"/>
                                  <a:pt x="661130" y="11037"/>
                                  <a:pt x="661156" y="24105"/>
                                </a:cubicBezTo>
                                <a:lnTo>
                                  <a:pt x="661156" y="1254481"/>
                                </a:lnTo>
                                <a:lnTo>
                                  <a:pt x="0" y="1254481"/>
                                </a:lnTo>
                                <a:lnTo>
                                  <a:pt x="0" y="1248131"/>
                                </a:lnTo>
                                <a:lnTo>
                                  <a:pt x="654806" y="1248131"/>
                                </a:lnTo>
                                <a:lnTo>
                                  <a:pt x="654806" y="24105"/>
                                </a:lnTo>
                                <a:cubicBezTo>
                                  <a:pt x="654806" y="19088"/>
                                  <a:pt x="652977" y="14618"/>
                                  <a:pt x="650119" y="11418"/>
                                </a:cubicBezTo>
                                <a:cubicBezTo>
                                  <a:pt x="647249" y="8230"/>
                                  <a:pt x="643426" y="6350"/>
                                  <a:pt x="639223" y="6350"/>
                                </a:cubicBezTo>
                                <a:lnTo>
                                  <a:pt x="0" y="63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455" name="Shape 12455"/>
                        <wps:cNvSpPr/>
                        <wps:spPr>
                          <a:xfrm>
                            <a:off x="572516" y="949947"/>
                            <a:ext cx="42418" cy="134874"/>
                          </a:xfrm>
                          <a:custGeom>
                            <a:avLst/>
                            <a:gdLst/>
                            <a:ahLst/>
                            <a:cxnLst/>
                            <a:rect l="0" t="0" r="0" b="0"/>
                            <a:pathLst>
                              <a:path w="42418" h="134874">
                                <a:moveTo>
                                  <a:pt x="5893" y="1499"/>
                                </a:moveTo>
                                <a:cubicBezTo>
                                  <a:pt x="9474" y="0"/>
                                  <a:pt x="13589" y="826"/>
                                  <a:pt x="16319" y="3582"/>
                                </a:cubicBezTo>
                                <a:lnTo>
                                  <a:pt x="42418" y="29880"/>
                                </a:lnTo>
                                <a:lnTo>
                                  <a:pt x="42418" y="56921"/>
                                </a:lnTo>
                                <a:lnTo>
                                  <a:pt x="19317" y="33643"/>
                                </a:lnTo>
                                <a:lnTo>
                                  <a:pt x="19977" y="98628"/>
                                </a:lnTo>
                                <a:lnTo>
                                  <a:pt x="29032" y="87783"/>
                                </a:lnTo>
                                <a:cubicBezTo>
                                  <a:pt x="31077" y="85344"/>
                                  <a:pt x="34252" y="84074"/>
                                  <a:pt x="37414" y="84430"/>
                                </a:cubicBezTo>
                                <a:lnTo>
                                  <a:pt x="42020" y="87624"/>
                                </a:lnTo>
                                <a:lnTo>
                                  <a:pt x="42202" y="84062"/>
                                </a:lnTo>
                                <a:lnTo>
                                  <a:pt x="42418" y="83948"/>
                                </a:lnTo>
                                <a:lnTo>
                                  <a:pt x="42418" y="126792"/>
                                </a:lnTo>
                                <a:lnTo>
                                  <a:pt x="34404" y="111060"/>
                                </a:lnTo>
                                <a:lnTo>
                                  <a:pt x="18009" y="130670"/>
                                </a:lnTo>
                                <a:cubicBezTo>
                                  <a:pt x="15443" y="133744"/>
                                  <a:pt x="11265" y="134874"/>
                                  <a:pt x="7493" y="133528"/>
                                </a:cubicBezTo>
                                <a:cubicBezTo>
                                  <a:pt x="3734" y="132194"/>
                                  <a:pt x="1219" y="128651"/>
                                  <a:pt x="1181" y="124663"/>
                                </a:cubicBezTo>
                                <a:lnTo>
                                  <a:pt x="38" y="10376"/>
                                </a:lnTo>
                                <a:cubicBezTo>
                                  <a:pt x="0" y="6502"/>
                                  <a:pt x="2311" y="2997"/>
                                  <a:pt x="5893" y="1499"/>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2456" name="Shape 12456"/>
                        <wps:cNvSpPr/>
                        <wps:spPr>
                          <a:xfrm>
                            <a:off x="614934" y="979827"/>
                            <a:ext cx="57099" cy="131981"/>
                          </a:xfrm>
                          <a:custGeom>
                            <a:avLst/>
                            <a:gdLst/>
                            <a:ahLst/>
                            <a:cxnLst/>
                            <a:rect l="0" t="0" r="0" b="0"/>
                            <a:pathLst>
                              <a:path w="57099" h="131981">
                                <a:moveTo>
                                  <a:pt x="0" y="0"/>
                                </a:moveTo>
                                <a:lnTo>
                                  <a:pt x="53556" y="53966"/>
                                </a:lnTo>
                                <a:cubicBezTo>
                                  <a:pt x="56312" y="56734"/>
                                  <a:pt x="57099" y="60900"/>
                                  <a:pt x="55524" y="64494"/>
                                </a:cubicBezTo>
                                <a:cubicBezTo>
                                  <a:pt x="53962" y="68075"/>
                                  <a:pt x="50381" y="70323"/>
                                  <a:pt x="46469" y="70196"/>
                                </a:cubicBezTo>
                                <a:lnTo>
                                  <a:pt x="23571" y="69396"/>
                                </a:lnTo>
                                <a:lnTo>
                                  <a:pt x="44920" y="111713"/>
                                </a:lnTo>
                                <a:cubicBezTo>
                                  <a:pt x="46139" y="114113"/>
                                  <a:pt x="46279" y="116868"/>
                                  <a:pt x="45326" y="119383"/>
                                </a:cubicBezTo>
                                <a:cubicBezTo>
                                  <a:pt x="44374" y="121898"/>
                                  <a:pt x="42443" y="123854"/>
                                  <a:pt x="39954" y="124857"/>
                                </a:cubicBezTo>
                                <a:lnTo>
                                  <a:pt x="26645" y="130166"/>
                                </a:lnTo>
                                <a:cubicBezTo>
                                  <a:pt x="22073" y="131981"/>
                                  <a:pt x="16853" y="130013"/>
                                  <a:pt x="14630" y="125631"/>
                                </a:cubicBezTo>
                                <a:lnTo>
                                  <a:pt x="0" y="96912"/>
                                </a:lnTo>
                                <a:lnTo>
                                  <a:pt x="0" y="54068"/>
                                </a:lnTo>
                                <a:lnTo>
                                  <a:pt x="8141" y="49800"/>
                                </a:lnTo>
                                <a:lnTo>
                                  <a:pt x="23101" y="50321"/>
                                </a:lnTo>
                                <a:lnTo>
                                  <a:pt x="0" y="27041"/>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94" name="Picture 88694"/>
                          <pic:cNvPicPr/>
                        </pic:nvPicPr>
                        <pic:blipFill>
                          <a:blip r:embed="rId316"/>
                          <a:stretch>
                            <a:fillRect/>
                          </a:stretch>
                        </pic:blipFill>
                        <pic:spPr>
                          <a:xfrm>
                            <a:off x="587756" y="981062"/>
                            <a:ext cx="48768" cy="64008"/>
                          </a:xfrm>
                          <a:prstGeom prst="rect">
                            <a:avLst/>
                          </a:prstGeom>
                        </pic:spPr>
                      </pic:pic>
                      <wps:wsp>
                        <wps:cNvPr id="12459" name="Shape 12459"/>
                        <wps:cNvSpPr/>
                        <wps:spPr>
                          <a:xfrm>
                            <a:off x="582079" y="960234"/>
                            <a:ext cx="32855" cy="114275"/>
                          </a:xfrm>
                          <a:custGeom>
                            <a:avLst/>
                            <a:gdLst/>
                            <a:ahLst/>
                            <a:cxnLst/>
                            <a:rect l="0" t="0" r="0" b="0"/>
                            <a:pathLst>
                              <a:path w="32855" h="114275">
                                <a:moveTo>
                                  <a:pt x="0" y="0"/>
                                </a:moveTo>
                                <a:lnTo>
                                  <a:pt x="32855" y="33107"/>
                                </a:lnTo>
                                <a:lnTo>
                                  <a:pt x="32855" y="46634"/>
                                </a:lnTo>
                                <a:lnTo>
                                  <a:pt x="9754" y="23355"/>
                                </a:lnTo>
                                <a:lnTo>
                                  <a:pt x="10414" y="88341"/>
                                </a:lnTo>
                                <a:lnTo>
                                  <a:pt x="19469" y="77495"/>
                                </a:lnTo>
                                <a:cubicBezTo>
                                  <a:pt x="21285" y="75324"/>
                                  <a:pt x="23990" y="74079"/>
                                  <a:pt x="26797" y="74079"/>
                                </a:cubicBezTo>
                                <a:cubicBezTo>
                                  <a:pt x="27140" y="74079"/>
                                  <a:pt x="27496" y="74104"/>
                                  <a:pt x="27851" y="74143"/>
                                </a:cubicBezTo>
                                <a:cubicBezTo>
                                  <a:pt x="29261" y="74295"/>
                                  <a:pt x="30594" y="74765"/>
                                  <a:pt x="31775" y="75489"/>
                                </a:cubicBezTo>
                                <a:cubicBezTo>
                                  <a:pt x="32004" y="74905"/>
                                  <a:pt x="32296" y="74320"/>
                                  <a:pt x="32639" y="73774"/>
                                </a:cubicBezTo>
                                <a:lnTo>
                                  <a:pt x="32855" y="73656"/>
                                </a:lnTo>
                                <a:lnTo>
                                  <a:pt x="32855" y="95523"/>
                                </a:lnTo>
                                <a:lnTo>
                                  <a:pt x="26784" y="83604"/>
                                </a:lnTo>
                                <a:lnTo>
                                  <a:pt x="1143" y="11427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460" name="Shape 12460"/>
                        <wps:cNvSpPr/>
                        <wps:spPr>
                          <a:xfrm>
                            <a:off x="614934" y="993341"/>
                            <a:ext cx="46799" cy="107800"/>
                          </a:xfrm>
                          <a:custGeom>
                            <a:avLst/>
                            <a:gdLst/>
                            <a:ahLst/>
                            <a:cxnLst/>
                            <a:rect l="0" t="0" r="0" b="0"/>
                            <a:pathLst>
                              <a:path w="46799" h="107800">
                                <a:moveTo>
                                  <a:pt x="0" y="0"/>
                                </a:moveTo>
                                <a:lnTo>
                                  <a:pt x="46799" y="47158"/>
                                </a:lnTo>
                                <a:lnTo>
                                  <a:pt x="7810" y="45799"/>
                                </a:lnTo>
                                <a:lnTo>
                                  <a:pt x="36424" y="102491"/>
                                </a:lnTo>
                                <a:lnTo>
                                  <a:pt x="23114" y="107800"/>
                                </a:lnTo>
                                <a:lnTo>
                                  <a:pt x="0" y="62417"/>
                                </a:lnTo>
                                <a:lnTo>
                                  <a:pt x="0" y="40549"/>
                                </a:lnTo>
                                <a:lnTo>
                                  <a:pt x="7810" y="36274"/>
                                </a:lnTo>
                                <a:cubicBezTo>
                                  <a:pt x="7925" y="36274"/>
                                  <a:pt x="8026" y="36274"/>
                                  <a:pt x="8141" y="36274"/>
                                </a:cubicBezTo>
                                <a:lnTo>
                                  <a:pt x="23101" y="36807"/>
                                </a:lnTo>
                                <a:lnTo>
                                  <a:pt x="0" y="1352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695" name="Picture 88695"/>
                          <pic:cNvPicPr/>
                        </pic:nvPicPr>
                        <pic:blipFill>
                          <a:blip r:embed="rId317"/>
                          <a:stretch>
                            <a:fillRect/>
                          </a:stretch>
                        </pic:blipFill>
                        <pic:spPr>
                          <a:xfrm>
                            <a:off x="1476756" y="-3441"/>
                            <a:ext cx="1130808" cy="1484376"/>
                          </a:xfrm>
                          <a:prstGeom prst="rect">
                            <a:avLst/>
                          </a:prstGeom>
                        </pic:spPr>
                      </pic:pic>
                      <wps:wsp>
                        <wps:cNvPr id="12463" name="Shape 12463"/>
                        <wps:cNvSpPr/>
                        <wps:spPr>
                          <a:xfrm>
                            <a:off x="1481290" y="0"/>
                            <a:ext cx="1126071" cy="1481671"/>
                          </a:xfrm>
                          <a:custGeom>
                            <a:avLst/>
                            <a:gdLst/>
                            <a:ahLst/>
                            <a:cxnLst/>
                            <a:rect l="0" t="0" r="0" b="0"/>
                            <a:pathLst>
                              <a:path w="1126071" h="1481671">
                                <a:moveTo>
                                  <a:pt x="0" y="1481671"/>
                                </a:moveTo>
                                <a:lnTo>
                                  <a:pt x="1126071" y="1481671"/>
                                </a:lnTo>
                                <a:lnTo>
                                  <a:pt x="1126071"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12464" name="Rectangle 12464"/>
                        <wps:cNvSpPr/>
                        <wps:spPr>
                          <a:xfrm>
                            <a:off x="0" y="1595920"/>
                            <a:ext cx="107021" cy="125534"/>
                          </a:xfrm>
                          <a:prstGeom prst="rect">
                            <a:avLst/>
                          </a:prstGeom>
                          <a:ln>
                            <a:noFill/>
                          </a:ln>
                        </wps:spPr>
                        <wps:txbx>
                          <w:txbxContent>
                            <w:p w:rsidR="00EC7DA3" w:rsidRDefault="00AC5310">
                              <w:pPr>
                                <w:spacing w:after="160" w:line="259" w:lineRule="auto"/>
                                <w:ind w:left="0" w:right="0" w:firstLine="0"/>
                              </w:pPr>
                              <w:r>
                                <w:rPr>
                                  <w:i/>
                                  <w:w w:val="109"/>
                                  <w:sz w:val="16"/>
                                </w:rPr>
                                <w:t>O</w:t>
                              </w:r>
                            </w:p>
                          </w:txbxContent>
                        </wps:txbx>
                        <wps:bodyPr horzOverflow="overflow" vert="horz" lIns="0" tIns="0" rIns="0" bIns="0" rtlCol="0">
                          <a:noAutofit/>
                        </wps:bodyPr>
                      </wps:wsp>
                      <wps:wsp>
                        <wps:cNvPr id="12465" name="Rectangle 12465"/>
                        <wps:cNvSpPr/>
                        <wps:spPr>
                          <a:xfrm>
                            <a:off x="83981" y="1595920"/>
                            <a:ext cx="89036" cy="125534"/>
                          </a:xfrm>
                          <a:prstGeom prst="rect">
                            <a:avLst/>
                          </a:prstGeom>
                          <a:ln>
                            <a:noFill/>
                          </a:ln>
                        </wps:spPr>
                        <wps:txbx>
                          <w:txbxContent>
                            <w:p w:rsidR="00EC7DA3" w:rsidRDefault="00AC5310">
                              <w:pPr>
                                <w:spacing w:after="160" w:line="259" w:lineRule="auto"/>
                                <w:ind w:left="0" w:right="0" w:firstLine="0"/>
                              </w:pPr>
                              <w:r>
                                <w:rPr>
                                  <w:i/>
                                  <w:spacing w:val="2"/>
                                  <w:w w:val="83"/>
                                  <w:sz w:val="16"/>
                                </w:rPr>
                                <w:t>bj</w:t>
                              </w:r>
                            </w:p>
                          </w:txbxContent>
                        </wps:txbx>
                        <wps:bodyPr horzOverflow="overflow" vert="horz" lIns="0" tIns="0" rIns="0" bIns="0" rtlCol="0">
                          <a:noAutofit/>
                        </wps:bodyPr>
                      </wps:wsp>
                      <wps:wsp>
                        <wps:cNvPr id="12466" name="Rectangle 12466"/>
                        <wps:cNvSpPr/>
                        <wps:spPr>
                          <a:xfrm>
                            <a:off x="151747" y="1595920"/>
                            <a:ext cx="299836" cy="125534"/>
                          </a:xfrm>
                          <a:prstGeom prst="rect">
                            <a:avLst/>
                          </a:prstGeom>
                          <a:ln>
                            <a:noFill/>
                          </a:ln>
                        </wps:spPr>
                        <wps:txbx>
                          <w:txbxContent>
                            <w:p w:rsidR="00EC7DA3" w:rsidRDefault="00AC5310">
                              <w:pPr>
                                <w:spacing w:after="160" w:line="259" w:lineRule="auto"/>
                                <w:ind w:left="0" w:right="0" w:firstLine="0"/>
                              </w:pPr>
                              <w:r>
                                <w:rPr>
                                  <w:i/>
                                  <w:w w:val="80"/>
                                  <w:sz w:val="16"/>
                                </w:rPr>
                                <w:t>ect</w:t>
                              </w:r>
                              <w:r>
                                <w:rPr>
                                  <w:i/>
                                  <w:spacing w:val="5"/>
                                  <w:w w:val="80"/>
                                  <w:sz w:val="16"/>
                                </w:rPr>
                                <w:t xml:space="preserve"> </w:t>
                              </w:r>
                              <w:r>
                                <w:rPr>
                                  <w:i/>
                                  <w:w w:val="80"/>
                                  <w:sz w:val="16"/>
                                </w:rPr>
                                <w:t>sty</w:t>
                              </w:r>
                            </w:p>
                          </w:txbxContent>
                        </wps:txbx>
                        <wps:bodyPr horzOverflow="overflow" vert="horz" lIns="0" tIns="0" rIns="0" bIns="0" rtlCol="0">
                          <a:noAutofit/>
                        </wps:bodyPr>
                      </wps:wsp>
                      <wps:wsp>
                        <wps:cNvPr id="12467" name="Rectangle 12467"/>
                        <wps:cNvSpPr/>
                        <wps:spPr>
                          <a:xfrm>
                            <a:off x="377203" y="1595920"/>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2468" name="Rectangle 12468"/>
                        <wps:cNvSpPr/>
                        <wps:spPr>
                          <a:xfrm>
                            <a:off x="402287" y="1595920"/>
                            <a:ext cx="128291" cy="125534"/>
                          </a:xfrm>
                          <a:prstGeom prst="rect">
                            <a:avLst/>
                          </a:prstGeom>
                          <a:ln>
                            <a:noFill/>
                          </a:ln>
                        </wps:spPr>
                        <wps:txbx>
                          <w:txbxContent>
                            <w:p w:rsidR="00EC7DA3" w:rsidRDefault="00AC5310">
                              <w:pPr>
                                <w:spacing w:after="160" w:line="259" w:lineRule="auto"/>
                                <w:ind w:left="0" w:right="0" w:firstLine="0"/>
                              </w:pPr>
                              <w:r>
                                <w:rPr>
                                  <w:i/>
                                  <w:w w:val="77"/>
                                  <w:sz w:val="16"/>
                                </w:rPr>
                                <w:t>es</w:t>
                              </w:r>
                              <w:r>
                                <w:rPr>
                                  <w:i/>
                                  <w:spacing w:val="4"/>
                                  <w:w w:val="77"/>
                                  <w:sz w:val="16"/>
                                </w:rPr>
                                <w:t xml:space="preserve"> </w:t>
                              </w:r>
                            </w:p>
                          </w:txbxContent>
                        </wps:txbx>
                        <wps:bodyPr horzOverflow="overflow" vert="horz" lIns="0" tIns="0" rIns="0" bIns="0" rtlCol="0">
                          <a:noAutofit/>
                        </wps:bodyPr>
                      </wps:wsp>
                      <wps:wsp>
                        <wps:cNvPr id="12469" name="Rectangle 12469"/>
                        <wps:cNvSpPr/>
                        <wps:spPr>
                          <a:xfrm>
                            <a:off x="498744" y="1595920"/>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12470" name="Rectangle 12470"/>
                        <wps:cNvSpPr/>
                        <wps:spPr>
                          <a:xfrm>
                            <a:off x="522731" y="1595920"/>
                            <a:ext cx="682153" cy="125534"/>
                          </a:xfrm>
                          <a:prstGeom prst="rect">
                            <a:avLst/>
                          </a:prstGeom>
                          <a:ln>
                            <a:noFill/>
                          </a:ln>
                        </wps:spPr>
                        <wps:txbx>
                          <w:txbxContent>
                            <w:p w:rsidR="00EC7DA3" w:rsidRDefault="00AC5310">
                              <w:pPr>
                                <w:spacing w:after="160" w:line="259" w:lineRule="auto"/>
                                <w:ind w:left="0" w:right="0" w:firstLine="0"/>
                              </w:pPr>
                              <w:r>
                                <w:rPr>
                                  <w:i/>
                                  <w:w w:val="84"/>
                                  <w:sz w:val="16"/>
                                </w:rPr>
                                <w:t>ormat</w:t>
                              </w:r>
                              <w:r>
                                <w:rPr>
                                  <w:i/>
                                  <w:spacing w:val="4"/>
                                  <w:w w:val="84"/>
                                  <w:sz w:val="16"/>
                                </w:rPr>
                                <w:t xml:space="preserve"> </w:t>
                              </w:r>
                              <w:r>
                                <w:rPr>
                                  <w:i/>
                                  <w:w w:val="84"/>
                                  <w:sz w:val="16"/>
                                </w:rPr>
                                <w:t>entire</w:t>
                              </w:r>
                              <w:r>
                                <w:rPr>
                                  <w:i/>
                                  <w:spacing w:val="4"/>
                                  <w:w w:val="84"/>
                                  <w:sz w:val="16"/>
                                </w:rPr>
                                <w:t xml:space="preserve"> </w:t>
                              </w:r>
                              <w:r>
                                <w:rPr>
                                  <w:i/>
                                  <w:w w:val="84"/>
                                  <w:sz w:val="16"/>
                                </w:rPr>
                                <w:t>o</w:t>
                              </w:r>
                            </w:p>
                          </w:txbxContent>
                        </wps:txbx>
                        <wps:bodyPr horzOverflow="overflow" vert="horz" lIns="0" tIns="0" rIns="0" bIns="0" rtlCol="0">
                          <a:noAutofit/>
                        </wps:bodyPr>
                      </wps:wsp>
                      <wps:wsp>
                        <wps:cNvPr id="12471" name="Rectangle 12471"/>
                        <wps:cNvSpPr/>
                        <wps:spPr>
                          <a:xfrm>
                            <a:off x="1037195" y="1595920"/>
                            <a:ext cx="89036" cy="125534"/>
                          </a:xfrm>
                          <a:prstGeom prst="rect">
                            <a:avLst/>
                          </a:prstGeom>
                          <a:ln>
                            <a:noFill/>
                          </a:ln>
                        </wps:spPr>
                        <wps:txbx>
                          <w:txbxContent>
                            <w:p w:rsidR="00EC7DA3" w:rsidRDefault="00AC5310">
                              <w:pPr>
                                <w:spacing w:after="160" w:line="259" w:lineRule="auto"/>
                                <w:ind w:left="0" w:right="0" w:firstLine="0"/>
                              </w:pPr>
                              <w:r>
                                <w:rPr>
                                  <w:i/>
                                  <w:spacing w:val="2"/>
                                  <w:w w:val="83"/>
                                  <w:sz w:val="16"/>
                                </w:rPr>
                                <w:t>bj</w:t>
                              </w:r>
                            </w:p>
                          </w:txbxContent>
                        </wps:txbx>
                        <wps:bodyPr horzOverflow="overflow" vert="horz" lIns="0" tIns="0" rIns="0" bIns="0" rtlCol="0">
                          <a:noAutofit/>
                        </wps:bodyPr>
                      </wps:wsp>
                      <wps:wsp>
                        <wps:cNvPr id="12472" name="Rectangle 12472"/>
                        <wps:cNvSpPr/>
                        <wps:spPr>
                          <a:xfrm>
                            <a:off x="1104960" y="1595920"/>
                            <a:ext cx="383737" cy="125534"/>
                          </a:xfrm>
                          <a:prstGeom prst="rect">
                            <a:avLst/>
                          </a:prstGeom>
                          <a:ln>
                            <a:noFill/>
                          </a:ln>
                        </wps:spPr>
                        <wps:txbx>
                          <w:txbxContent>
                            <w:p w:rsidR="00EC7DA3" w:rsidRDefault="00AC5310">
                              <w:pPr>
                                <w:spacing w:after="160" w:line="259" w:lineRule="auto"/>
                                <w:ind w:left="0" w:right="0" w:firstLine="0"/>
                              </w:pPr>
                              <w:r>
                                <w:rPr>
                                  <w:i/>
                                  <w:w w:val="80"/>
                                  <w:sz w:val="16"/>
                                </w:rPr>
                                <w:t>ects,</w:t>
                              </w:r>
                              <w:r>
                                <w:rPr>
                                  <w:i/>
                                  <w:spacing w:val="4"/>
                                  <w:w w:val="80"/>
                                  <w:sz w:val="16"/>
                                </w:rPr>
                                <w:t xml:space="preserve"> </w:t>
                              </w:r>
                              <w:r>
                                <w:rPr>
                                  <w:i/>
                                  <w:w w:val="80"/>
                                  <w:sz w:val="16"/>
                                </w:rPr>
                                <w:t>inc</w:t>
                              </w:r>
                            </w:p>
                          </w:txbxContent>
                        </wps:txbx>
                        <wps:bodyPr horzOverflow="overflow" vert="horz" lIns="0" tIns="0" rIns="0" bIns="0" rtlCol="0">
                          <a:noAutofit/>
                        </wps:bodyPr>
                      </wps:wsp>
                      <wps:wsp>
                        <wps:cNvPr id="12473" name="Rectangle 12473"/>
                        <wps:cNvSpPr/>
                        <wps:spPr>
                          <a:xfrm>
                            <a:off x="1395155" y="1595920"/>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2474" name="Rectangle 12474"/>
                        <wps:cNvSpPr/>
                        <wps:spPr>
                          <a:xfrm>
                            <a:off x="1419720" y="1595920"/>
                            <a:ext cx="63375" cy="125534"/>
                          </a:xfrm>
                          <a:prstGeom prst="rect">
                            <a:avLst/>
                          </a:prstGeom>
                          <a:ln>
                            <a:noFill/>
                          </a:ln>
                        </wps:spPr>
                        <wps:txbx>
                          <w:txbxContent>
                            <w:p w:rsidR="00EC7DA3" w:rsidRDefault="00AC5310">
                              <w:pPr>
                                <w:spacing w:after="160" w:line="259" w:lineRule="auto"/>
                                <w:ind w:left="0" w:right="0" w:firstLine="0"/>
                              </w:pPr>
                              <w:r>
                                <w:rPr>
                                  <w:i/>
                                  <w:w w:val="93"/>
                                  <w:sz w:val="16"/>
                                </w:rPr>
                                <w:t>u</w:t>
                              </w:r>
                            </w:p>
                          </w:txbxContent>
                        </wps:txbx>
                        <wps:bodyPr horzOverflow="overflow" vert="horz" lIns="0" tIns="0" rIns="0" bIns="0" rtlCol="0">
                          <a:noAutofit/>
                        </wps:bodyPr>
                      </wps:wsp>
                      <wps:wsp>
                        <wps:cNvPr id="12475" name="Rectangle 12475"/>
                        <wps:cNvSpPr/>
                        <wps:spPr>
                          <a:xfrm>
                            <a:off x="1468578" y="1595920"/>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2476" name="Rectangle 12476"/>
                        <wps:cNvSpPr/>
                        <wps:spPr>
                          <a:xfrm>
                            <a:off x="1514216" y="1595920"/>
                            <a:ext cx="97441" cy="125534"/>
                          </a:xfrm>
                          <a:prstGeom prst="rect">
                            <a:avLst/>
                          </a:prstGeom>
                          <a:ln>
                            <a:noFill/>
                          </a:ln>
                        </wps:spPr>
                        <wps:txbx>
                          <w:txbxContent>
                            <w:p w:rsidR="00EC7DA3" w:rsidRDefault="00AC5310">
                              <w:pPr>
                                <w:spacing w:after="160" w:line="259" w:lineRule="auto"/>
                                <w:ind w:left="0" w:right="0" w:firstLine="0"/>
                              </w:pPr>
                              <w:r>
                                <w:rPr>
                                  <w:i/>
                                  <w:spacing w:val="2"/>
                                  <w:w w:val="91"/>
                                  <w:sz w:val="16"/>
                                </w:rPr>
                                <w:t>in</w:t>
                              </w:r>
                            </w:p>
                          </w:txbxContent>
                        </wps:txbx>
                        <wps:bodyPr horzOverflow="overflow" vert="horz" lIns="0" tIns="0" rIns="0" bIns="0" rtlCol="0">
                          <a:noAutofit/>
                        </wps:bodyPr>
                      </wps:wsp>
                      <wps:wsp>
                        <wps:cNvPr id="12477" name="Rectangle 12477"/>
                        <wps:cNvSpPr/>
                        <wps:spPr>
                          <a:xfrm>
                            <a:off x="1589297" y="1595920"/>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2478" name="Rectangle 12478"/>
                        <wps:cNvSpPr/>
                        <wps:spPr>
                          <a:xfrm>
                            <a:off x="1627397" y="1595920"/>
                            <a:ext cx="419748" cy="125534"/>
                          </a:xfrm>
                          <a:prstGeom prst="rect">
                            <a:avLst/>
                          </a:prstGeom>
                          <a:ln>
                            <a:noFill/>
                          </a:ln>
                        </wps:spPr>
                        <wps:txbx>
                          <w:txbxContent>
                            <w:p w:rsidR="00EC7DA3" w:rsidRDefault="00AC5310">
                              <w:pPr>
                                <w:spacing w:after="160" w:line="259" w:lineRule="auto"/>
                                <w:ind w:left="0" w:right="0" w:firstLine="0"/>
                              </w:pPr>
                              <w:r>
                                <w:rPr>
                                  <w:i/>
                                  <w:spacing w:val="4"/>
                                  <w:w w:val="88"/>
                                  <w:sz w:val="16"/>
                                </w:rPr>
                                <w:t xml:space="preserve"> </w:t>
                              </w:r>
                              <w:r>
                                <w:rPr>
                                  <w:i/>
                                  <w:w w:val="88"/>
                                  <w:sz w:val="16"/>
                                </w:rPr>
                                <w:t>text</w:t>
                              </w:r>
                              <w:r>
                                <w:rPr>
                                  <w:i/>
                                  <w:spacing w:val="4"/>
                                  <w:w w:val="88"/>
                                  <w:sz w:val="16"/>
                                </w:rPr>
                                <w:t xml:space="preserve"> </w:t>
                              </w:r>
                              <w:r>
                                <w:rPr>
                                  <w:i/>
                                  <w:w w:val="88"/>
                                  <w:sz w:val="16"/>
                                </w:rPr>
                                <w:t>wit</w:t>
                              </w:r>
                            </w:p>
                          </w:txbxContent>
                        </wps:txbx>
                        <wps:bodyPr horzOverflow="overflow" vert="horz" lIns="0" tIns="0" rIns="0" bIns="0" rtlCol="0">
                          <a:noAutofit/>
                        </wps:bodyPr>
                      </wps:wsp>
                      <wps:wsp>
                        <wps:cNvPr id="12479" name="Rectangle 12479"/>
                        <wps:cNvSpPr/>
                        <wps:spPr>
                          <a:xfrm>
                            <a:off x="1944506" y="1595920"/>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2480" name="Rectangle 12480"/>
                        <wps:cNvSpPr/>
                        <wps:spPr>
                          <a:xfrm>
                            <a:off x="1992480" y="1595920"/>
                            <a:ext cx="188517" cy="125534"/>
                          </a:xfrm>
                          <a:prstGeom prst="rect">
                            <a:avLst/>
                          </a:prstGeom>
                          <a:ln>
                            <a:noFill/>
                          </a:ln>
                        </wps:spPr>
                        <wps:txbx>
                          <w:txbxContent>
                            <w:p w:rsidR="00EC7DA3" w:rsidRDefault="00AC5310">
                              <w:pPr>
                                <w:spacing w:after="160" w:line="259" w:lineRule="auto"/>
                                <w:ind w:left="0" w:right="0" w:firstLine="0"/>
                              </w:pPr>
                              <w:r>
                                <w:rPr>
                                  <w:i/>
                                  <w:w w:val="86"/>
                                  <w:sz w:val="16"/>
                                </w:rPr>
                                <w:t>in</w:t>
                              </w:r>
                              <w:r>
                                <w:rPr>
                                  <w:i/>
                                  <w:spacing w:val="4"/>
                                  <w:w w:val="86"/>
                                  <w:sz w:val="16"/>
                                </w:rPr>
                                <w:t xml:space="preserve"> </w:t>
                              </w:r>
                              <w:r>
                                <w:rPr>
                                  <w:i/>
                                  <w:w w:val="86"/>
                                  <w:sz w:val="16"/>
                                </w:rPr>
                                <w:t>o</w:t>
                              </w:r>
                            </w:p>
                          </w:txbxContent>
                        </wps:txbx>
                        <wps:bodyPr horzOverflow="overflow" vert="horz" lIns="0" tIns="0" rIns="0" bIns="0" rtlCol="0">
                          <a:noAutofit/>
                        </wps:bodyPr>
                      </wps:wsp>
                      <wps:wsp>
                        <wps:cNvPr id="12481" name="Rectangle 12481"/>
                        <wps:cNvSpPr/>
                        <wps:spPr>
                          <a:xfrm>
                            <a:off x="2135796" y="1595920"/>
                            <a:ext cx="89036" cy="125534"/>
                          </a:xfrm>
                          <a:prstGeom prst="rect">
                            <a:avLst/>
                          </a:prstGeom>
                          <a:ln>
                            <a:noFill/>
                          </a:ln>
                        </wps:spPr>
                        <wps:txbx>
                          <w:txbxContent>
                            <w:p w:rsidR="00EC7DA3" w:rsidRDefault="00AC5310">
                              <w:pPr>
                                <w:spacing w:after="160" w:line="259" w:lineRule="auto"/>
                                <w:ind w:left="0" w:right="0" w:firstLine="0"/>
                              </w:pPr>
                              <w:r>
                                <w:rPr>
                                  <w:i/>
                                  <w:spacing w:val="2"/>
                                  <w:w w:val="83"/>
                                  <w:sz w:val="16"/>
                                </w:rPr>
                                <w:t>bj</w:t>
                              </w:r>
                            </w:p>
                          </w:txbxContent>
                        </wps:txbx>
                        <wps:bodyPr horzOverflow="overflow" vert="horz" lIns="0" tIns="0" rIns="0" bIns="0" rtlCol="0">
                          <a:noAutofit/>
                        </wps:bodyPr>
                      </wps:wsp>
                      <wps:wsp>
                        <wps:cNvPr id="12482" name="Rectangle 12482"/>
                        <wps:cNvSpPr/>
                        <wps:spPr>
                          <a:xfrm>
                            <a:off x="2203561" y="1595920"/>
                            <a:ext cx="207813" cy="125534"/>
                          </a:xfrm>
                          <a:prstGeom prst="rect">
                            <a:avLst/>
                          </a:prstGeom>
                          <a:ln>
                            <a:noFill/>
                          </a:ln>
                        </wps:spPr>
                        <wps:txbx>
                          <w:txbxContent>
                            <w:p w:rsidR="00EC7DA3" w:rsidRDefault="00AC5310">
                              <w:pPr>
                                <w:spacing w:after="160" w:line="259" w:lineRule="auto"/>
                                <w:ind w:left="0" w:right="0" w:firstLine="0"/>
                              </w:pPr>
                              <w:r>
                                <w:rPr>
                                  <w:i/>
                                  <w:w w:val="81"/>
                                  <w:sz w:val="16"/>
                                </w:rPr>
                                <w:t>ects.</w:t>
                              </w:r>
                            </w:p>
                          </w:txbxContent>
                        </wps:txbx>
                        <wps:bodyPr horzOverflow="overflow" vert="horz" lIns="0" tIns="0" rIns="0" bIns="0" rtlCol="0">
                          <a:noAutofit/>
                        </wps:bodyPr>
                      </wps:wsp>
                      <wps:wsp>
                        <wps:cNvPr id="12488" name="Shape 12488"/>
                        <wps:cNvSpPr/>
                        <wps:spPr>
                          <a:xfrm>
                            <a:off x="1380922" y="1862074"/>
                            <a:ext cx="39827" cy="70447"/>
                          </a:xfrm>
                          <a:custGeom>
                            <a:avLst/>
                            <a:gdLst/>
                            <a:ahLst/>
                            <a:cxnLst/>
                            <a:rect l="0" t="0" r="0" b="0"/>
                            <a:pathLst>
                              <a:path w="39827" h="70447">
                                <a:moveTo>
                                  <a:pt x="0" y="0"/>
                                </a:moveTo>
                                <a:lnTo>
                                  <a:pt x="39827" y="40119"/>
                                </a:lnTo>
                                <a:lnTo>
                                  <a:pt x="20333" y="39459"/>
                                </a:lnTo>
                                <a:lnTo>
                                  <a:pt x="34646" y="67793"/>
                                </a:lnTo>
                                <a:lnTo>
                                  <a:pt x="28004" y="70447"/>
                                </a:lnTo>
                                <a:lnTo>
                                  <a:pt x="13399" y="41796"/>
                                </a:lnTo>
                                <a:lnTo>
                                  <a:pt x="584" y="5713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id="Group 86144" o:spid="_x0000_s2348" style="width:205.3pt;height:152.15pt;mso-position-horizontal-relative:char;mso-position-vertical-relative:line" coordsize="26073,19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">
                <v:shape id="Picture 88693" o:spid="_x0000_s2349" type="#_x0000_t75" style="position:absolute;left:259;top:2322;width:13136;height:12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">
                  <v:imagedata r:id="rId318" o:title=""/>
                </v:shape>
                <v:shape id="Shape 12453" o:spid="_x0000_s2350" style="position:absolute;left:222;top:2303;width:6611;height:12545;visibility:visible;mso-wrap-style:square;v-text-anchor:top" coordsize="661156,125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" path="m21946,l661156,r,6350l21946,6350v-4217,,-8039,1880,-10910,5068c8166,14618,6350,19088,6350,24105r,1224026l661156,1248131r,6350l,1254481r,-3175l,24105c25,11037,9538,51,21946,xe" fillcolor="#181717" stroked="f" strokeweight="0">
                  <v:stroke miterlimit="83231f" joinstyle="miter"/>
                  <v:path arrowok="t" textboxrect="0,0,661156,1254481"/>
                </v:shape>
                <v:shape id="Shape 12454" o:spid="_x0000_s2351" style="position:absolute;left:6833;top:2303;width:6612;height:12545;visibility:visible;mso-wrap-style:square;v-text-anchor:top" coordsize="661156,125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" path="m,l639223,v12382,51,21907,11037,21933,24105l661156,1254481,,1254481r,-6350l654806,1248131r,-1224026c654806,19088,652977,14618,650119,11418,647249,8230,643426,6350,639223,6350l,6350,,xe" fillcolor="#181717" stroked="f" strokeweight="0">
                  <v:stroke miterlimit="83231f" joinstyle="miter"/>
                  <v:path arrowok="t" textboxrect="0,0,661156,1254481"/>
                </v:shape>
                <v:shape id="Shape 12455" o:spid="_x0000_s2352" style="position:absolute;left:5725;top:9499;width:424;height:1349;visibility:visible;mso-wrap-style:square;v-text-anchor:top" coordsize="42418,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" path="m5893,1499c9474,,13589,826,16319,3582l42418,29880r,27041l19317,33643r660,64985l29032,87783v2045,-2439,5220,-3709,8382,-3353l42020,87624r182,-3562l42418,83948r,42844l34404,111060,18009,130670v-2566,3074,-6744,4204,-10516,2858c3734,132194,1219,128651,1181,124663l38,10376c,6502,2311,2997,5893,1499xe" fillcolor="#fffefd" stroked="f" strokeweight="0">
                  <v:stroke miterlimit="83231f" joinstyle="miter"/>
                  <v:path arrowok="t" textboxrect="0,0,42418,134874"/>
                </v:shape>
                <v:shape id="Shape 12456" o:spid="_x0000_s2353" style="position:absolute;left:6149;top:9798;width:571;height:1320;visibility:visible;mso-wrap-style:square;v-text-anchor:top" coordsize="57099,13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" path="m,l53556,53966v2756,2768,3543,6934,1968,10528c53962,68075,50381,70323,46469,70196l23571,69396r21349,42317c46139,114113,46279,116868,45326,119383v-952,2515,-2883,4471,-5372,5474l26645,130166v-4572,1815,-9792,-153,-12015,-4535l,96912,,54068,8141,49800r14960,521l,27041,,xe" fillcolor="#fffefd" stroked="f" strokeweight="0">
                  <v:stroke miterlimit="83231f" joinstyle="miter"/>
                  <v:path arrowok="t" textboxrect="0,0,57099,131981"/>
                </v:shape>
                <v:shape id="Picture 88694" o:spid="_x0000_s2354" type="#_x0000_t75" style="position:absolute;left:5877;top:9810;width:488;height: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">
                  <v:imagedata r:id="rId319" o:title=""/>
                </v:shape>
                <v:shape id="Shape 12459" o:spid="_x0000_s2355" style="position:absolute;left:5820;top:9602;width:329;height:1143;visibility:visible;mso-wrap-style:square;v-text-anchor:top" coordsize="32855,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" path="m,l32855,33107r,13527l9754,23355r660,64986l19469,77495v1816,-2171,4521,-3416,7328,-3416c27140,74079,27496,74104,27851,74143v1410,152,2743,622,3924,1346c32004,74905,32296,74320,32639,73774r216,-118l32855,95523,26784,83604,1143,114275,,xe" fillcolor="#181717" stroked="f" strokeweight="0">
                  <v:stroke miterlimit="83231f" joinstyle="miter"/>
                  <v:path arrowok="t" textboxrect="0,0,32855,114275"/>
                </v:shape>
                <v:shape id="Shape 12460" o:spid="_x0000_s2356" style="position:absolute;left:6149;top:9933;width:468;height:1078;visibility:visible;mso-wrap-style:square;v-text-anchor:top" coordsize="46799,10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" path="m,l46799,47158,7810,45799r28614,56692l23114,107800,,62417,,40549,7810,36274v115,,216,,331,l23101,36807,,13528,,xe" fillcolor="#181717" stroked="f" strokeweight="0">
                  <v:stroke miterlimit="83231f" joinstyle="miter"/>
                  <v:path arrowok="t" textboxrect="0,0,46799,107800"/>
                </v:shape>
                <v:shape id="Picture 88695" o:spid="_x0000_s2357" type="#_x0000_t75" style="position:absolute;left:14767;top:-34;width:11308;height:14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">
                  <v:imagedata r:id="rId320" o:title=""/>
                </v:shape>
                <v:shape id="Shape 12463" o:spid="_x0000_s2358" style="position:absolute;left:14812;width:11261;height:14816;visibility:visible;mso-wrap-style:square;v-text-anchor:top" coordsize="1126071,1481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" path="m,1481671r1126071,l1126071,,,,,1481671xe" filled="f" strokecolor="#181717" strokeweight=".5pt">
                  <v:stroke miterlimit="1" joinstyle="miter"/>
                  <v:path arrowok="t" textboxrect="0,0,1126071,1481671"/>
                </v:shape>
                <v:rect id="Rectangle 12464" o:spid="_x0000_s2359" style="position:absolute;top:15959;width:107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09"/>
                            <w:sz w:val="16"/>
                          </w:rPr>
                          <w:t>O</w:t>
                        </w:r>
                      </w:p>
                    </w:txbxContent>
                  </v:textbox>
                </v:rect>
                <v:rect id="Rectangle 12465" o:spid="_x0000_s2360" style="position:absolute;left:839;top:15959;width:89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83"/>
                            <w:sz w:val="16"/>
                          </w:rPr>
                          <w:t>bj</w:t>
                        </w:r>
                      </w:p>
                    </w:txbxContent>
                  </v:textbox>
                </v:rect>
                <v:rect id="Rectangle 12466" o:spid="_x0000_s2361" style="position:absolute;left:1517;top:15959;width:299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0"/>
                            <w:sz w:val="16"/>
                          </w:rPr>
                          <w:t>ect</w:t>
                        </w:r>
                        <w:r>
                          <w:rPr>
                            <w:i/>
                            <w:spacing w:val="5"/>
                            <w:w w:val="80"/>
                            <w:sz w:val="16"/>
                          </w:rPr>
                          <w:t xml:space="preserve"> </w:t>
                        </w:r>
                        <w:r>
                          <w:rPr>
                            <w:i/>
                            <w:w w:val="80"/>
                            <w:sz w:val="16"/>
                          </w:rPr>
                          <w:t>sty</w:t>
                        </w:r>
                      </w:p>
                    </w:txbxContent>
                  </v:textbox>
                </v:rect>
                <v:rect id="Rectangle 12467" o:spid="_x0000_s2362" style="position:absolute;left:3772;top:15959;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sz w:val="16"/>
                          </w:rPr>
                          <w:t>l</w:t>
                        </w:r>
                      </w:p>
                    </w:txbxContent>
                  </v:textbox>
                </v:rect>
                <v:rect id="Rectangle 12468" o:spid="_x0000_s2363" style="position:absolute;left:4022;top:15959;width:128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7"/>
                            <w:sz w:val="16"/>
                          </w:rPr>
                          <w:t>es</w:t>
                        </w:r>
                        <w:r>
                          <w:rPr>
                            <w:i/>
                            <w:spacing w:val="4"/>
                            <w:w w:val="77"/>
                            <w:sz w:val="16"/>
                          </w:rPr>
                          <w:t xml:space="preserve"> </w:t>
                        </w:r>
                      </w:p>
                    </w:txbxContent>
                  </v:textbox>
                </v:rect>
                <v:rect id="Rectangle 12469" o:spid="_x0000_s2364" style="position:absolute;left:4987;top:15959;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68"/>
                            <w:sz w:val="16"/>
                          </w:rPr>
                          <w:t>f</w:t>
                        </w:r>
                      </w:p>
                    </w:txbxContent>
                  </v:textbox>
                </v:rect>
                <v:rect id="Rectangle 12470" o:spid="_x0000_s2365" style="position:absolute;left:5227;top:15959;width:682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4"/>
                            <w:sz w:val="16"/>
                          </w:rPr>
                          <w:t>ormat</w:t>
                        </w:r>
                        <w:r>
                          <w:rPr>
                            <w:i/>
                            <w:spacing w:val="4"/>
                            <w:w w:val="84"/>
                            <w:sz w:val="16"/>
                          </w:rPr>
                          <w:t xml:space="preserve"> </w:t>
                        </w:r>
                        <w:r>
                          <w:rPr>
                            <w:i/>
                            <w:w w:val="84"/>
                            <w:sz w:val="16"/>
                          </w:rPr>
                          <w:t>entire</w:t>
                        </w:r>
                        <w:r>
                          <w:rPr>
                            <w:i/>
                            <w:spacing w:val="4"/>
                            <w:w w:val="84"/>
                            <w:sz w:val="16"/>
                          </w:rPr>
                          <w:t xml:space="preserve"> </w:t>
                        </w:r>
                        <w:r>
                          <w:rPr>
                            <w:i/>
                            <w:w w:val="84"/>
                            <w:sz w:val="16"/>
                          </w:rPr>
                          <w:t>o</w:t>
                        </w:r>
                      </w:p>
                    </w:txbxContent>
                  </v:textbox>
                </v:rect>
                <v:rect id="Rectangle 12471" o:spid="_x0000_s2366" style="position:absolute;left:10371;top:15959;width:89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83"/>
                            <w:sz w:val="16"/>
                          </w:rPr>
                          <w:t>bj</w:t>
                        </w:r>
                      </w:p>
                    </w:txbxContent>
                  </v:textbox>
                </v:rect>
                <v:rect id="Rectangle 12472" o:spid="_x0000_s2367" style="position:absolute;left:11049;top:15959;width:383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0"/>
                            <w:sz w:val="16"/>
                          </w:rPr>
                          <w:t>ects,</w:t>
                        </w:r>
                        <w:r>
                          <w:rPr>
                            <w:i/>
                            <w:spacing w:val="4"/>
                            <w:w w:val="80"/>
                            <w:sz w:val="16"/>
                          </w:rPr>
                          <w:t xml:space="preserve"> </w:t>
                        </w:r>
                        <w:r>
                          <w:rPr>
                            <w:i/>
                            <w:w w:val="80"/>
                            <w:sz w:val="16"/>
                          </w:rPr>
                          <w:t>inc</w:t>
                        </w:r>
                      </w:p>
                    </w:txbxContent>
                  </v:textbox>
                </v:rect>
                <v:rect id="Rectangle 12473" o:spid="_x0000_s2368" style="position:absolute;left:13951;top:15959;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12474" o:spid="_x0000_s2369" style="position:absolute;left:14197;top:15959;width:63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3"/>
                            <w:sz w:val="16"/>
                          </w:rPr>
                          <w:t>u</w:t>
                        </w:r>
                      </w:p>
                    </w:txbxContent>
                  </v:textbox>
                </v:rect>
                <v:rect id="Rectangle 12475" o:spid="_x0000_s2370" style="position:absolute;left:14685;top:15959;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7"/>
                            <w:sz w:val="16"/>
                          </w:rPr>
                          <w:t>d</w:t>
                        </w:r>
                      </w:p>
                    </w:txbxContent>
                  </v:textbox>
                </v:rect>
                <v:rect id="Rectangle 12476" o:spid="_x0000_s2371" style="position:absolute;left:15142;top:15959;width:97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91"/>
                            <w:sz w:val="16"/>
                          </w:rPr>
                          <w:t>in</w:t>
                        </w:r>
                      </w:p>
                    </w:txbxContent>
                  </v:textbox>
                </v:rect>
                <v:rect id="Rectangle 12477" o:spid="_x0000_s2372" style="position:absolute;left:15892;top:15959;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sz w:val="16"/>
                          </w:rPr>
                          <w:t>g</w:t>
                        </w:r>
                      </w:p>
                    </w:txbxContent>
                  </v:textbox>
                </v:rect>
                <v:rect id="Rectangle 12478" o:spid="_x0000_s2373" style="position:absolute;left:16273;top:15959;width:419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88"/>
                            <w:sz w:val="16"/>
                          </w:rPr>
                          <w:t xml:space="preserve"> </w:t>
                        </w:r>
                        <w:r>
                          <w:rPr>
                            <w:i/>
                            <w:w w:val="88"/>
                            <w:sz w:val="16"/>
                          </w:rPr>
                          <w:t>text</w:t>
                        </w:r>
                        <w:r>
                          <w:rPr>
                            <w:i/>
                            <w:spacing w:val="4"/>
                            <w:w w:val="88"/>
                            <w:sz w:val="16"/>
                          </w:rPr>
                          <w:t xml:space="preserve"> </w:t>
                        </w:r>
                        <w:r>
                          <w:rPr>
                            <w:i/>
                            <w:w w:val="88"/>
                            <w:sz w:val="16"/>
                          </w:rPr>
                          <w:t>wit</w:t>
                        </w:r>
                      </w:p>
                    </w:txbxContent>
                  </v:textbox>
                </v:rect>
                <v:rect id="Rectangle 12479" o:spid="_x0000_s2374" style="position:absolute;left:19445;top:15959;width:6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2480" o:spid="_x0000_s2375" style="position:absolute;left:19924;top:15959;width:18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6"/>
                            <w:sz w:val="16"/>
                          </w:rPr>
                          <w:t>in</w:t>
                        </w:r>
                        <w:r>
                          <w:rPr>
                            <w:i/>
                            <w:spacing w:val="4"/>
                            <w:w w:val="86"/>
                            <w:sz w:val="16"/>
                          </w:rPr>
                          <w:t xml:space="preserve"> </w:t>
                        </w:r>
                        <w:r>
                          <w:rPr>
                            <w:i/>
                            <w:w w:val="86"/>
                            <w:sz w:val="16"/>
                          </w:rPr>
                          <w:t>o</w:t>
                        </w:r>
                      </w:p>
                    </w:txbxContent>
                  </v:textbox>
                </v:rect>
                <v:rect id="Rectangle 12481" o:spid="_x0000_s2376" style="position:absolute;left:21357;top:15959;width:89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83"/>
                            <w:sz w:val="16"/>
                          </w:rPr>
                          <w:t>bj</w:t>
                        </w:r>
                      </w:p>
                    </w:txbxContent>
                  </v:textbox>
                </v:rect>
                <v:rect id="Rectangle 12482" o:spid="_x0000_s2377" style="position:absolute;left:22035;top:15959;width:207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1"/>
                            <w:sz w:val="16"/>
                          </w:rPr>
                          <w:t>ects.</w:t>
                        </w:r>
                      </w:p>
                    </w:txbxContent>
                  </v:textbox>
                </v:rect>
                <v:shape id="Shape 12488" o:spid="_x0000_s2378" style="position:absolute;left:13809;top:18620;width:398;height:705;visibility:visible;mso-wrap-style:square;v-text-anchor:top" coordsize="39827,7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" path="m,l39827,40119,20333,39459,34646,67793r-6642,2654l13399,41796,584,57138,,xe" fillcolor="#181717" stroked="f" strokeweight="0">
                  <v:stroke miterlimit="1" joinstyle="miter"/>
                  <v:path arrowok="t" textboxrect="0,0,39827,70447"/>
                </v:shape>
                <w10:anchorlock/>
              </v:group>
            </w:pict>
          </mc:Fallback>
        </mc:AlternateContent>
      </w:r>
      <w:r>
        <w:t xml:space="preserve">Using the Selection tool ( ), click the middle of the frame and drag it to the column on the right side of the fi rst page, </w:t>
      </w:r>
      <w:r>
        <w:lastRenderedPageBreak/>
        <w:t xml:space="preserve">aligning the right edge and </w:t>
      </w:r>
      <w:r>
        <w:t>bottom edge of the frame with the right and bottom margin guides.</w:t>
      </w:r>
    </w:p>
    <w:p w:rsidR="00EC7DA3" w:rsidRDefault="00AC5310">
      <w:pPr>
        <w:pStyle w:val="Heading1"/>
        <w:ind w:left="-5"/>
      </w:pPr>
      <w:r>
        <w:t>Working with graphics</w:t>
      </w:r>
    </w:p>
    <w:p w:rsidR="00EC7DA3" w:rsidRDefault="00AC5310">
      <w:pPr>
        <w:spacing w:after="331"/>
        <w:ind w:left="-15" w:right="58" w:firstLine="0"/>
      </w:pPr>
      <w:r>
        <w:t xml:space="preserve">Graphics are an integral part of page design, and InDesign puts you in control of cropping, sizing, borders, and eff ects, thus controlling the appearance </w:t>
      </w:r>
      <w:r>
        <w:t>of images in your layout. You can place a wide variety of graphic types into your layouts, including PDF, TIFF, JPEG, and EPS. You can also place native Creative Suite fi les such as Photoshop (.psd), Illustrator (.ai), and even other InDesign (.indd) docu</w:t>
      </w:r>
      <w:r>
        <w:t>ments into your InDesign layout as graphics.</w:t>
      </w:r>
    </w:p>
    <w:p w:rsidR="00EC7DA3" w:rsidRDefault="00AC5310">
      <w:pPr>
        <w:pStyle w:val="Heading2"/>
        <w:ind w:left="-5"/>
      </w:pPr>
      <w:r>
        <w:t>Placing graphics</w:t>
      </w:r>
    </w:p>
    <w:p w:rsidR="00EC7DA3" w:rsidRDefault="00AC5310">
      <w:pPr>
        <w:spacing w:after="178"/>
        <w:ind w:left="-15" w:right="58" w:firstLine="0"/>
      </w:pPr>
      <w:r>
        <w:t xml:space="preserve">Like text, graphics are also placed inside a frame when you import them into your layout. You can create the frame fi rst, and then import the image or you can create the frame at the same time </w:t>
      </w:r>
      <w:r>
        <w:t>you import the image, depending upon how you prefer to design your documents.</w:t>
      </w:r>
    </w:p>
    <w:p w:rsidR="00EC7DA3" w:rsidRDefault="00AC5310">
      <w:pPr>
        <w:numPr>
          <w:ilvl w:val="0"/>
          <w:numId w:val="18"/>
        </w:numPr>
        <w:ind w:right="58" w:hanging="360"/>
      </w:pPr>
      <w:r>
        <w:t>Double-click page 4 in the Pages panel to display page 4 of the document, then choose Edit &gt; Deselect All so that no objects are selected. If Deselect All is not available in the</w:t>
      </w:r>
      <w:r>
        <w:t xml:space="preserve"> Edit menu, it means that no objects are selected.</w:t>
      </w:r>
    </w:p>
    <w:p w:rsidR="00EC7DA3" w:rsidRDefault="00AC5310">
      <w:pPr>
        <w:numPr>
          <w:ilvl w:val="0"/>
          <w:numId w:val="18"/>
        </w:numPr>
        <w:spacing w:after="0"/>
        <w:ind w:right="58" w:hanging="360"/>
      </w:pPr>
      <w:r>
        <w:t>Click the Layers button in the panel docking area along the right side of the workspace to display the Layers panel, and then click the Graphics layer to make it active. Selecting this layer before placing</w:t>
      </w:r>
      <w:r>
        <w:t xml:space="preserve"> a new image into the layout causes the image to be placed on this layer. You can put content on any layer, and create layers to help organize content in your InDesign documents.</w:t>
      </w:r>
    </w:p>
    <w:p w:rsidR="00EC7DA3" w:rsidRDefault="00AC5310">
      <w:pPr>
        <w:spacing w:after="237" w:line="259" w:lineRule="auto"/>
        <w:ind w:left="360" w:right="0" w:firstLine="0"/>
      </w:pPr>
      <w:r>
        <w:rPr>
          <w:rFonts w:ascii="Calibri" w:eastAsia="Calibri" w:hAnsi="Calibri" w:cs="Calibri"/>
          <w:noProof/>
          <w:color w:val="000000"/>
          <w:sz w:val="22"/>
        </w:rPr>
        <mc:AlternateContent>
          <mc:Choice Requires="wpg">
            <w:drawing>
              <wp:inline distT="0" distB="0" distL="0" distR="0">
                <wp:extent cx="1344536" cy="1661795"/>
                <wp:effectExtent l="0" t="0" r="0" b="0"/>
                <wp:docPr id="86255" name="Group 86255"/>
                <wp:cNvGraphicFramePr/>
                <a:graphic xmlns:a="http://schemas.openxmlformats.org/drawingml/2006/main">
                  <a:graphicData uri="http://schemas.microsoft.com/office/word/2010/wordprocessingGroup">
                    <wpg:wgp>
                      <wpg:cNvGrpSpPr/>
                      <wpg:grpSpPr>
                        <a:xfrm>
                          <a:off x="0" y="0"/>
                          <a:ext cx="1344536" cy="1661795"/>
                          <a:chOff x="0" y="0"/>
                          <a:chExt cx="1344536" cy="1661795"/>
                        </a:xfrm>
                      </wpg:grpSpPr>
                      <pic:pic xmlns:pic="http://schemas.openxmlformats.org/drawingml/2006/picture">
                        <pic:nvPicPr>
                          <pic:cNvPr id="88696" name="Picture 88696"/>
                          <pic:cNvPicPr/>
                        </pic:nvPicPr>
                        <pic:blipFill>
                          <a:blip r:embed="rId321"/>
                          <a:stretch>
                            <a:fillRect/>
                          </a:stretch>
                        </pic:blipFill>
                        <pic:spPr>
                          <a:xfrm>
                            <a:off x="25908" y="2553"/>
                            <a:ext cx="1313688" cy="1325880"/>
                          </a:xfrm>
                          <a:prstGeom prst="rect">
                            <a:avLst/>
                          </a:prstGeom>
                        </pic:spPr>
                      </pic:pic>
                      <wps:wsp>
                        <wps:cNvPr id="12925" name="Shape 12925"/>
                        <wps:cNvSpPr/>
                        <wps:spPr>
                          <a:xfrm>
                            <a:off x="22225" y="0"/>
                            <a:ext cx="661156" cy="1335684"/>
                          </a:xfrm>
                          <a:custGeom>
                            <a:avLst/>
                            <a:gdLst/>
                            <a:ahLst/>
                            <a:cxnLst/>
                            <a:rect l="0" t="0" r="0" b="0"/>
                            <a:pathLst>
                              <a:path w="661156" h="1335684">
                                <a:moveTo>
                                  <a:pt x="21946" y="13"/>
                                </a:moveTo>
                                <a:lnTo>
                                  <a:pt x="661156" y="13"/>
                                </a:lnTo>
                                <a:lnTo>
                                  <a:pt x="661156" y="6363"/>
                                </a:lnTo>
                                <a:lnTo>
                                  <a:pt x="21946" y="6363"/>
                                </a:lnTo>
                                <a:cubicBezTo>
                                  <a:pt x="17805" y="6363"/>
                                  <a:pt x="14008" y="8331"/>
                                  <a:pt x="11100" y="11760"/>
                                </a:cubicBezTo>
                                <a:cubicBezTo>
                                  <a:pt x="8217" y="15177"/>
                                  <a:pt x="6350" y="20028"/>
                                  <a:pt x="6350" y="25464"/>
                                </a:cubicBezTo>
                                <a:lnTo>
                                  <a:pt x="6350" y="1329334"/>
                                </a:lnTo>
                                <a:lnTo>
                                  <a:pt x="661156" y="1329334"/>
                                </a:lnTo>
                                <a:lnTo>
                                  <a:pt x="661156" y="1335684"/>
                                </a:lnTo>
                                <a:lnTo>
                                  <a:pt x="0" y="1335684"/>
                                </a:lnTo>
                                <a:lnTo>
                                  <a:pt x="0" y="1332509"/>
                                </a:lnTo>
                                <a:lnTo>
                                  <a:pt x="0" y="25464"/>
                                </a:lnTo>
                                <a:cubicBezTo>
                                  <a:pt x="0" y="18580"/>
                                  <a:pt x="2337" y="12306"/>
                                  <a:pt x="6248" y="7658"/>
                                </a:cubicBezTo>
                                <a:cubicBezTo>
                                  <a:pt x="10135" y="3035"/>
                                  <a:pt x="15723" y="0"/>
                                  <a:pt x="21946" y="13"/>
                                </a:cubicBez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12926" name="Shape 12926"/>
                        <wps:cNvSpPr/>
                        <wps:spPr>
                          <a:xfrm>
                            <a:off x="683381" y="0"/>
                            <a:ext cx="661156" cy="1335684"/>
                          </a:xfrm>
                          <a:custGeom>
                            <a:avLst/>
                            <a:gdLst/>
                            <a:ahLst/>
                            <a:cxnLst/>
                            <a:rect l="0" t="0" r="0" b="0"/>
                            <a:pathLst>
                              <a:path w="661156" h="1335684">
                                <a:moveTo>
                                  <a:pt x="0" y="13"/>
                                </a:moveTo>
                                <a:lnTo>
                                  <a:pt x="639210" y="13"/>
                                </a:lnTo>
                                <a:cubicBezTo>
                                  <a:pt x="645433" y="0"/>
                                  <a:pt x="651021" y="3035"/>
                                  <a:pt x="654907" y="7658"/>
                                </a:cubicBezTo>
                                <a:cubicBezTo>
                                  <a:pt x="658806" y="12306"/>
                                  <a:pt x="661156" y="18580"/>
                                  <a:pt x="661156" y="25464"/>
                                </a:cubicBezTo>
                                <a:lnTo>
                                  <a:pt x="661156" y="1335684"/>
                                </a:lnTo>
                                <a:lnTo>
                                  <a:pt x="0" y="1335684"/>
                                </a:lnTo>
                                <a:lnTo>
                                  <a:pt x="0" y="1329334"/>
                                </a:lnTo>
                                <a:lnTo>
                                  <a:pt x="654806" y="1329334"/>
                                </a:lnTo>
                                <a:lnTo>
                                  <a:pt x="654806" y="25464"/>
                                </a:lnTo>
                                <a:cubicBezTo>
                                  <a:pt x="654806" y="20028"/>
                                  <a:pt x="652939" y="15177"/>
                                  <a:pt x="650056" y="11760"/>
                                </a:cubicBezTo>
                                <a:cubicBezTo>
                                  <a:pt x="647147" y="8331"/>
                                  <a:pt x="643350" y="6363"/>
                                  <a:pt x="639210" y="6363"/>
                                </a:cubicBezTo>
                                <a:lnTo>
                                  <a:pt x="0" y="6363"/>
                                </a:lnTo>
                                <a:lnTo>
                                  <a:pt x="0" y="13"/>
                                </a:ln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12927" name="Shape 12927"/>
                        <wps:cNvSpPr/>
                        <wps:spPr>
                          <a:xfrm>
                            <a:off x="938784" y="372897"/>
                            <a:ext cx="42424" cy="134874"/>
                          </a:xfrm>
                          <a:custGeom>
                            <a:avLst/>
                            <a:gdLst/>
                            <a:ahLst/>
                            <a:cxnLst/>
                            <a:rect l="0" t="0" r="0" b="0"/>
                            <a:pathLst>
                              <a:path w="42424" h="134874">
                                <a:moveTo>
                                  <a:pt x="5893" y="1499"/>
                                </a:moveTo>
                                <a:cubicBezTo>
                                  <a:pt x="9474" y="0"/>
                                  <a:pt x="13589" y="826"/>
                                  <a:pt x="16320" y="3582"/>
                                </a:cubicBezTo>
                                <a:lnTo>
                                  <a:pt x="42424" y="29882"/>
                                </a:lnTo>
                                <a:lnTo>
                                  <a:pt x="42424" y="56915"/>
                                </a:lnTo>
                                <a:lnTo>
                                  <a:pt x="19329" y="33643"/>
                                </a:lnTo>
                                <a:lnTo>
                                  <a:pt x="19977" y="98628"/>
                                </a:lnTo>
                                <a:lnTo>
                                  <a:pt x="29045" y="87783"/>
                                </a:lnTo>
                                <a:cubicBezTo>
                                  <a:pt x="31090" y="85344"/>
                                  <a:pt x="34252" y="84062"/>
                                  <a:pt x="37414" y="84430"/>
                                </a:cubicBezTo>
                                <a:lnTo>
                                  <a:pt x="42025" y="87619"/>
                                </a:lnTo>
                                <a:lnTo>
                                  <a:pt x="42202" y="84062"/>
                                </a:lnTo>
                                <a:lnTo>
                                  <a:pt x="42424" y="83944"/>
                                </a:lnTo>
                                <a:lnTo>
                                  <a:pt x="42424" y="126798"/>
                                </a:lnTo>
                                <a:lnTo>
                                  <a:pt x="34409" y="111059"/>
                                </a:lnTo>
                                <a:lnTo>
                                  <a:pt x="18021" y="130670"/>
                                </a:lnTo>
                                <a:cubicBezTo>
                                  <a:pt x="15456" y="133731"/>
                                  <a:pt x="11265" y="134874"/>
                                  <a:pt x="7506" y="133528"/>
                                </a:cubicBezTo>
                                <a:cubicBezTo>
                                  <a:pt x="3734" y="132182"/>
                                  <a:pt x="1219" y="128651"/>
                                  <a:pt x="1181" y="124651"/>
                                </a:cubicBezTo>
                                <a:lnTo>
                                  <a:pt x="38" y="10376"/>
                                </a:lnTo>
                                <a:cubicBezTo>
                                  <a:pt x="0" y="6502"/>
                                  <a:pt x="2311" y="2997"/>
                                  <a:pt x="5893" y="1499"/>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2928" name="Shape 12928"/>
                        <wps:cNvSpPr/>
                        <wps:spPr>
                          <a:xfrm>
                            <a:off x="981208" y="402779"/>
                            <a:ext cx="57093" cy="131980"/>
                          </a:xfrm>
                          <a:custGeom>
                            <a:avLst/>
                            <a:gdLst/>
                            <a:ahLst/>
                            <a:cxnLst/>
                            <a:rect l="0" t="0" r="0" b="0"/>
                            <a:pathLst>
                              <a:path w="57093" h="131980">
                                <a:moveTo>
                                  <a:pt x="0" y="0"/>
                                </a:moveTo>
                                <a:lnTo>
                                  <a:pt x="53562" y="53964"/>
                                </a:lnTo>
                                <a:cubicBezTo>
                                  <a:pt x="56305" y="56732"/>
                                  <a:pt x="57093" y="60898"/>
                                  <a:pt x="55518" y="64479"/>
                                </a:cubicBezTo>
                                <a:cubicBezTo>
                                  <a:pt x="53956" y="68061"/>
                                  <a:pt x="50375" y="70321"/>
                                  <a:pt x="46463" y="70181"/>
                                </a:cubicBezTo>
                                <a:lnTo>
                                  <a:pt x="23565" y="69394"/>
                                </a:lnTo>
                                <a:lnTo>
                                  <a:pt x="44926" y="111711"/>
                                </a:lnTo>
                                <a:cubicBezTo>
                                  <a:pt x="46133" y="114111"/>
                                  <a:pt x="46272" y="116854"/>
                                  <a:pt x="45333" y="119369"/>
                                </a:cubicBezTo>
                                <a:cubicBezTo>
                                  <a:pt x="44380" y="121883"/>
                                  <a:pt x="42450" y="123852"/>
                                  <a:pt x="39948" y="124855"/>
                                </a:cubicBezTo>
                                <a:lnTo>
                                  <a:pt x="26638" y="130151"/>
                                </a:lnTo>
                                <a:cubicBezTo>
                                  <a:pt x="22079" y="131980"/>
                                  <a:pt x="16859" y="130011"/>
                                  <a:pt x="14624" y="125630"/>
                                </a:cubicBezTo>
                                <a:lnTo>
                                  <a:pt x="0" y="96916"/>
                                </a:lnTo>
                                <a:lnTo>
                                  <a:pt x="0" y="54063"/>
                                </a:lnTo>
                                <a:lnTo>
                                  <a:pt x="8134" y="49785"/>
                                </a:lnTo>
                                <a:lnTo>
                                  <a:pt x="23095" y="50306"/>
                                </a:lnTo>
                                <a:lnTo>
                                  <a:pt x="0" y="27033"/>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697" name="Picture 88697"/>
                          <pic:cNvPicPr/>
                        </pic:nvPicPr>
                        <pic:blipFill>
                          <a:blip r:embed="rId322"/>
                          <a:stretch>
                            <a:fillRect/>
                          </a:stretch>
                        </pic:blipFill>
                        <pic:spPr>
                          <a:xfrm>
                            <a:off x="956564" y="406921"/>
                            <a:ext cx="45720" cy="60960"/>
                          </a:xfrm>
                          <a:prstGeom prst="rect">
                            <a:avLst/>
                          </a:prstGeom>
                        </pic:spPr>
                      </pic:pic>
                      <wps:wsp>
                        <wps:cNvPr id="12931" name="Shape 12931"/>
                        <wps:cNvSpPr/>
                        <wps:spPr>
                          <a:xfrm>
                            <a:off x="948347" y="383184"/>
                            <a:ext cx="32861" cy="114275"/>
                          </a:xfrm>
                          <a:custGeom>
                            <a:avLst/>
                            <a:gdLst/>
                            <a:ahLst/>
                            <a:cxnLst/>
                            <a:rect l="0" t="0" r="0" b="0"/>
                            <a:pathLst>
                              <a:path w="32861" h="114275">
                                <a:moveTo>
                                  <a:pt x="0" y="0"/>
                                </a:moveTo>
                                <a:lnTo>
                                  <a:pt x="32861" y="33113"/>
                                </a:lnTo>
                                <a:lnTo>
                                  <a:pt x="32861" y="46634"/>
                                </a:lnTo>
                                <a:lnTo>
                                  <a:pt x="9766" y="23355"/>
                                </a:lnTo>
                                <a:lnTo>
                                  <a:pt x="10414" y="88341"/>
                                </a:lnTo>
                                <a:lnTo>
                                  <a:pt x="19482" y="77495"/>
                                </a:lnTo>
                                <a:cubicBezTo>
                                  <a:pt x="21298" y="75324"/>
                                  <a:pt x="24003" y="74079"/>
                                  <a:pt x="26797" y="74079"/>
                                </a:cubicBezTo>
                                <a:cubicBezTo>
                                  <a:pt x="27153" y="74079"/>
                                  <a:pt x="27508" y="74104"/>
                                  <a:pt x="27864" y="74143"/>
                                </a:cubicBezTo>
                                <a:cubicBezTo>
                                  <a:pt x="29261" y="74295"/>
                                  <a:pt x="30594" y="74778"/>
                                  <a:pt x="31775" y="75502"/>
                                </a:cubicBezTo>
                                <a:cubicBezTo>
                                  <a:pt x="32004" y="74905"/>
                                  <a:pt x="32296" y="74320"/>
                                  <a:pt x="32652" y="73774"/>
                                </a:cubicBezTo>
                                <a:lnTo>
                                  <a:pt x="32861" y="73659"/>
                                </a:lnTo>
                                <a:lnTo>
                                  <a:pt x="32861" y="95536"/>
                                </a:lnTo>
                                <a:lnTo>
                                  <a:pt x="26784" y="83604"/>
                                </a:lnTo>
                                <a:lnTo>
                                  <a:pt x="1143" y="11427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932" name="Shape 12932"/>
                        <wps:cNvSpPr/>
                        <wps:spPr>
                          <a:xfrm>
                            <a:off x="981208" y="416297"/>
                            <a:ext cx="46793" cy="107794"/>
                          </a:xfrm>
                          <a:custGeom>
                            <a:avLst/>
                            <a:gdLst/>
                            <a:ahLst/>
                            <a:cxnLst/>
                            <a:rect l="0" t="0" r="0" b="0"/>
                            <a:pathLst>
                              <a:path w="46793" h="107794">
                                <a:moveTo>
                                  <a:pt x="0" y="0"/>
                                </a:moveTo>
                                <a:lnTo>
                                  <a:pt x="46793" y="47151"/>
                                </a:lnTo>
                                <a:lnTo>
                                  <a:pt x="7804" y="45793"/>
                                </a:lnTo>
                                <a:lnTo>
                                  <a:pt x="36417" y="102485"/>
                                </a:lnTo>
                                <a:lnTo>
                                  <a:pt x="23108" y="107794"/>
                                </a:lnTo>
                                <a:lnTo>
                                  <a:pt x="0" y="62423"/>
                                </a:lnTo>
                                <a:lnTo>
                                  <a:pt x="0" y="40547"/>
                                </a:lnTo>
                                <a:lnTo>
                                  <a:pt x="7804" y="36268"/>
                                </a:lnTo>
                                <a:cubicBezTo>
                                  <a:pt x="7919" y="36268"/>
                                  <a:pt x="8020" y="36268"/>
                                  <a:pt x="8134" y="36280"/>
                                </a:cubicBezTo>
                                <a:lnTo>
                                  <a:pt x="23095" y="36801"/>
                                </a:lnTo>
                                <a:lnTo>
                                  <a:pt x="0" y="13522"/>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2933" name="Rectangle 12933"/>
                        <wps:cNvSpPr/>
                        <wps:spPr>
                          <a:xfrm>
                            <a:off x="0" y="1446759"/>
                            <a:ext cx="98508" cy="125534"/>
                          </a:xfrm>
                          <a:prstGeom prst="rect">
                            <a:avLst/>
                          </a:prstGeom>
                          <a:ln>
                            <a:noFill/>
                          </a:ln>
                        </wps:spPr>
                        <wps:txbx>
                          <w:txbxContent>
                            <w:p w:rsidR="00EC7DA3" w:rsidRDefault="00AC5310">
                              <w:pPr>
                                <w:spacing w:after="160" w:line="259" w:lineRule="auto"/>
                                <w:ind w:left="0" w:right="0" w:firstLine="0"/>
                              </w:pPr>
                              <w:r>
                                <w:rPr>
                                  <w:i/>
                                  <w:sz w:val="16"/>
                                </w:rPr>
                                <w:t>U</w:t>
                              </w:r>
                            </w:p>
                          </w:txbxContent>
                        </wps:txbx>
                        <wps:bodyPr horzOverflow="overflow" vert="horz" lIns="0" tIns="0" rIns="0" bIns="0" rtlCol="0">
                          <a:noAutofit/>
                        </wps:bodyPr>
                      </wps:wsp>
                      <wps:wsp>
                        <wps:cNvPr id="12934" name="Rectangle 12934"/>
                        <wps:cNvSpPr/>
                        <wps:spPr>
                          <a:xfrm>
                            <a:off x="74766" y="1446759"/>
                            <a:ext cx="125980" cy="125534"/>
                          </a:xfrm>
                          <a:prstGeom prst="rect">
                            <a:avLst/>
                          </a:prstGeom>
                          <a:ln>
                            <a:noFill/>
                          </a:ln>
                        </wps:spPr>
                        <wps:txbx>
                          <w:txbxContent>
                            <w:p w:rsidR="00EC7DA3" w:rsidRDefault="00AC5310">
                              <w:pPr>
                                <w:spacing w:after="160" w:line="259" w:lineRule="auto"/>
                                <w:ind w:left="0" w:right="0" w:firstLine="0"/>
                              </w:pPr>
                              <w:r>
                                <w:rPr>
                                  <w:i/>
                                  <w:w w:val="77"/>
                                  <w:sz w:val="16"/>
                                </w:rPr>
                                <w:t>se</w:t>
                              </w:r>
                              <w:r>
                                <w:rPr>
                                  <w:i/>
                                  <w:spacing w:val="4"/>
                                  <w:w w:val="77"/>
                                  <w:sz w:val="16"/>
                                </w:rPr>
                                <w:t xml:space="preserve"> </w:t>
                              </w:r>
                            </w:p>
                          </w:txbxContent>
                        </wps:txbx>
                        <wps:bodyPr horzOverflow="overflow" vert="horz" lIns="0" tIns="0" rIns="0" bIns="0" rtlCol="0">
                          <a:noAutofit/>
                        </wps:bodyPr>
                      </wps:wsp>
                      <wps:wsp>
                        <wps:cNvPr id="12935" name="Rectangle 12935"/>
                        <wps:cNvSpPr/>
                        <wps:spPr>
                          <a:xfrm>
                            <a:off x="169487" y="1446759"/>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2936" name="Rectangle 12936"/>
                        <wps:cNvSpPr/>
                        <wps:spPr>
                          <a:xfrm>
                            <a:off x="194762" y="1446759"/>
                            <a:ext cx="504500" cy="125534"/>
                          </a:xfrm>
                          <a:prstGeom prst="rect">
                            <a:avLst/>
                          </a:prstGeom>
                          <a:ln>
                            <a:noFill/>
                          </a:ln>
                        </wps:spPr>
                        <wps:txbx>
                          <w:txbxContent>
                            <w:p w:rsidR="00EC7DA3" w:rsidRDefault="00AC5310">
                              <w:pPr>
                                <w:spacing w:after="160" w:line="259" w:lineRule="auto"/>
                                <w:ind w:left="0" w:right="0" w:firstLine="0"/>
                              </w:pPr>
                              <w:r>
                                <w:rPr>
                                  <w:i/>
                                  <w:w w:val="82"/>
                                  <w:sz w:val="16"/>
                                </w:rPr>
                                <w:t>ayers</w:t>
                              </w:r>
                              <w:r>
                                <w:rPr>
                                  <w:i/>
                                  <w:spacing w:val="4"/>
                                  <w:w w:val="82"/>
                                  <w:sz w:val="16"/>
                                </w:rPr>
                                <w:t xml:space="preserve"> </w:t>
                              </w:r>
                              <w:r>
                                <w:rPr>
                                  <w:i/>
                                  <w:w w:val="82"/>
                                  <w:sz w:val="16"/>
                                </w:rPr>
                                <w:t>to</w:t>
                              </w:r>
                              <w:r>
                                <w:rPr>
                                  <w:i/>
                                  <w:spacing w:val="4"/>
                                  <w:w w:val="82"/>
                                  <w:sz w:val="16"/>
                                </w:rPr>
                                <w:t xml:space="preserve"> </w:t>
                              </w:r>
                              <w:r>
                                <w:rPr>
                                  <w:i/>
                                  <w:w w:val="82"/>
                                  <w:sz w:val="16"/>
                                </w:rPr>
                                <w:t>or</w:t>
                              </w:r>
                            </w:p>
                          </w:txbxContent>
                        </wps:txbx>
                        <wps:bodyPr horzOverflow="overflow" vert="horz" lIns="0" tIns="0" rIns="0" bIns="0" rtlCol="0">
                          <a:noAutofit/>
                        </wps:bodyPr>
                      </wps:wsp>
                      <wps:wsp>
                        <wps:cNvPr id="12937" name="Rectangle 12937"/>
                        <wps:cNvSpPr/>
                        <wps:spPr>
                          <a:xfrm>
                            <a:off x="575909" y="1446759"/>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2938" name="Rectangle 12938"/>
                        <wps:cNvSpPr/>
                        <wps:spPr>
                          <a:xfrm>
                            <a:off x="614457" y="1446759"/>
                            <a:ext cx="828862" cy="125534"/>
                          </a:xfrm>
                          <a:prstGeom prst="rect">
                            <a:avLst/>
                          </a:prstGeom>
                          <a:ln>
                            <a:noFill/>
                          </a:ln>
                        </wps:spPr>
                        <wps:txbx>
                          <w:txbxContent>
                            <w:p w:rsidR="00EC7DA3" w:rsidRDefault="00AC5310">
                              <w:pPr>
                                <w:spacing w:after="160" w:line="259" w:lineRule="auto"/>
                                <w:ind w:left="0" w:right="0" w:firstLine="0"/>
                              </w:pPr>
                              <w:r>
                                <w:rPr>
                                  <w:i/>
                                  <w:w w:val="88"/>
                                  <w:sz w:val="16"/>
                                </w:rPr>
                                <w:t>anize</w:t>
                              </w:r>
                              <w:r>
                                <w:rPr>
                                  <w:i/>
                                  <w:spacing w:val="4"/>
                                  <w:w w:val="88"/>
                                  <w:sz w:val="16"/>
                                </w:rPr>
                                <w:t xml:space="preserve"> </w:t>
                              </w:r>
                              <w:r>
                                <w:rPr>
                                  <w:i/>
                                  <w:w w:val="88"/>
                                  <w:sz w:val="16"/>
                                </w:rPr>
                                <w:t>content</w:t>
                              </w:r>
                              <w:r>
                                <w:rPr>
                                  <w:i/>
                                  <w:spacing w:val="4"/>
                                  <w:w w:val="88"/>
                                  <w:sz w:val="16"/>
                                </w:rPr>
                                <w:t xml:space="preserve"> </w:t>
                              </w:r>
                              <w:r>
                                <w:rPr>
                                  <w:i/>
                                  <w:w w:val="88"/>
                                  <w:sz w:val="16"/>
                                </w:rPr>
                                <w:t>in</w:t>
                              </w:r>
                              <w:r>
                                <w:rPr>
                                  <w:i/>
                                  <w:spacing w:val="4"/>
                                  <w:w w:val="88"/>
                                  <w:sz w:val="16"/>
                                </w:rPr>
                                <w:t xml:space="preserve"> </w:t>
                              </w:r>
                            </w:p>
                          </w:txbxContent>
                        </wps:txbx>
                        <wps:bodyPr horzOverflow="overflow" vert="horz" lIns="0" tIns="0" rIns="0" bIns="0" rtlCol="0">
                          <a:noAutofit/>
                        </wps:bodyPr>
                      </wps:wsp>
                      <wps:wsp>
                        <wps:cNvPr id="12939" name="Rectangle 12939"/>
                        <wps:cNvSpPr/>
                        <wps:spPr>
                          <a:xfrm>
                            <a:off x="0" y="1567409"/>
                            <a:ext cx="598441" cy="125534"/>
                          </a:xfrm>
                          <a:prstGeom prst="rect">
                            <a:avLst/>
                          </a:prstGeom>
                          <a:ln>
                            <a:noFill/>
                          </a:ln>
                        </wps:spPr>
                        <wps:txbx>
                          <w:txbxContent>
                            <w:p w:rsidR="00EC7DA3" w:rsidRDefault="00AC5310">
                              <w:pPr>
                                <w:spacing w:after="160" w:line="259" w:lineRule="auto"/>
                                <w:ind w:left="0" w:right="0" w:firstLine="0"/>
                              </w:pPr>
                              <w:r>
                                <w:rPr>
                                  <w:i/>
                                  <w:w w:val="89"/>
                                  <w:sz w:val="16"/>
                                </w:rPr>
                                <w:t>your</w:t>
                              </w:r>
                              <w:r>
                                <w:rPr>
                                  <w:i/>
                                  <w:spacing w:val="4"/>
                                  <w:w w:val="89"/>
                                  <w:sz w:val="16"/>
                                </w:rPr>
                                <w:t xml:space="preserve"> </w:t>
                              </w:r>
                              <w:r>
                                <w:rPr>
                                  <w:i/>
                                  <w:w w:val="89"/>
                                  <w:sz w:val="16"/>
                                </w:rPr>
                                <w:t>InDesi</w:t>
                              </w:r>
                            </w:p>
                          </w:txbxContent>
                        </wps:txbx>
                        <wps:bodyPr horzOverflow="overflow" vert="horz" lIns="0" tIns="0" rIns="0" bIns="0" rtlCol="0">
                          <a:noAutofit/>
                        </wps:bodyPr>
                      </wps:wsp>
                      <wps:wsp>
                        <wps:cNvPr id="12940" name="Rectangle 12940"/>
                        <wps:cNvSpPr/>
                        <wps:spPr>
                          <a:xfrm>
                            <a:off x="451056" y="1567409"/>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2941" name="Rectangle 12941"/>
                        <wps:cNvSpPr/>
                        <wps:spPr>
                          <a:xfrm>
                            <a:off x="490517" y="1567409"/>
                            <a:ext cx="650385" cy="125534"/>
                          </a:xfrm>
                          <a:prstGeom prst="rect">
                            <a:avLst/>
                          </a:prstGeom>
                          <a:ln>
                            <a:noFill/>
                          </a:ln>
                        </wps:spPr>
                        <wps:txbx>
                          <w:txbxContent>
                            <w:p w:rsidR="00EC7DA3" w:rsidRDefault="00AC5310">
                              <w:pPr>
                                <w:spacing w:after="160" w:line="259" w:lineRule="auto"/>
                                <w:ind w:left="0" w:right="0" w:firstLine="0"/>
                              </w:pPr>
                              <w:r>
                                <w:rPr>
                                  <w:i/>
                                  <w:w w:val="86"/>
                                  <w:sz w:val="16"/>
                                </w:rPr>
                                <w:t>n</w:t>
                              </w:r>
                              <w:r>
                                <w:rPr>
                                  <w:i/>
                                  <w:spacing w:val="4"/>
                                  <w:w w:val="86"/>
                                  <w:sz w:val="16"/>
                                </w:rPr>
                                <w:t xml:space="preserve"> </w:t>
                              </w:r>
                              <w:r>
                                <w:rPr>
                                  <w:i/>
                                  <w:w w:val="86"/>
                                  <w:sz w:val="16"/>
                                </w:rPr>
                                <w:t>documents.</w:t>
                              </w:r>
                            </w:p>
                          </w:txbxContent>
                        </wps:txbx>
                        <wps:bodyPr horzOverflow="overflow" vert="horz" lIns="0" tIns="0" rIns="0" bIns="0" rtlCol="0">
                          <a:noAutofit/>
                        </wps:bodyPr>
                      </wps:wsp>
                    </wpg:wgp>
                  </a:graphicData>
                </a:graphic>
              </wp:inline>
            </w:drawing>
          </mc:Choice>
          <mc:Fallback>
            <w:pict>
              <v:group id="Group 86255" o:spid="_x0000_s2379" style="width:105.85pt;height:130.85pt;mso-position-horizontal-relative:char;mso-position-vertical-relative:line" coordsize="13445,16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">
                <v:shape id="Picture 88696" o:spid="_x0000_s2380" type="#_x0000_t75" style="position:absolute;left:259;top:25;width:13136;height:13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">
                  <v:imagedata r:id="rId323" o:title=""/>
                </v:shape>
                <v:shape id="Shape 12925" o:spid="_x0000_s2381" style="position:absolute;left:222;width:6611;height:13356;visibility:visible;mso-wrap-style:square;v-text-anchor:top" coordsize="661156,1335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" path="m21946,13r639210,l661156,6363r-639210,c17805,6363,14008,8331,11100,11760,8217,15177,6350,20028,6350,25464r,1303870l661156,1329334r,6350l,1335684r,-3175l,25464c,18580,2337,12306,6248,7658,10135,3035,15723,,21946,13xe" fillcolor="#bfbfbf" stroked="f" strokeweight="0">
                  <v:stroke miterlimit="83231f" joinstyle="miter"/>
                  <v:path arrowok="t" textboxrect="0,0,661156,1335684"/>
                </v:shape>
                <v:shape id="Shape 12926" o:spid="_x0000_s2382" style="position:absolute;left:6833;width:6612;height:13356;visibility:visible;mso-wrap-style:square;v-text-anchor:top" coordsize="661156,1335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" path="m,13r639210,c645433,,651021,3035,654907,7658v3899,4648,6249,10922,6249,17806l661156,1335684,,1335684r,-6350l654806,1329334r,-1303870c654806,20028,652939,15177,650056,11760,647147,8331,643350,6363,639210,6363l,6363,,13xe" fillcolor="#bfbfbf" stroked="f" strokeweight="0">
                  <v:stroke miterlimit="83231f" joinstyle="miter"/>
                  <v:path arrowok="t" textboxrect="0,0,661156,1335684"/>
                </v:shape>
                <v:shape id="Shape 12927" o:spid="_x0000_s2383" style="position:absolute;left:9387;top:3728;width:425;height:1349;visibility:visible;mso-wrap-style:square;v-text-anchor:top" coordsize="42424,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" path="m5893,1499c9474,,13589,826,16320,3582l42424,29882r,27033l19329,33643r648,64985l29045,87783v2045,-2439,5207,-3721,8369,-3353l42025,87619r177,-3557l42424,83944r,42854l34409,111059,18021,130670v-2565,3061,-6756,4204,-10515,2858c3734,132182,1219,128651,1181,124651l38,10376c,6502,2311,2997,5893,1499xe" fillcolor="#fffefd" stroked="f" strokeweight="0">
                  <v:stroke miterlimit="83231f" joinstyle="miter"/>
                  <v:path arrowok="t" textboxrect="0,0,42424,134874"/>
                </v:shape>
                <v:shape id="Shape 12928" o:spid="_x0000_s2384" style="position:absolute;left:9812;top:4027;width:571;height:1320;visibility:visible;mso-wrap-style:square;v-text-anchor:top" coordsize="57093,13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" path="m,l53562,53964v2743,2768,3531,6934,1956,10515c53956,68061,50375,70321,46463,70181l23565,69394r21361,42317c46133,114111,46272,116854,45333,119369v-953,2514,-2883,4483,-5385,5486l26638,130151v-4559,1829,-9779,-140,-12014,-4521l,96916,,54063,8134,49785r14961,521l,27033,,xe" fillcolor="#fffefd" stroked="f" strokeweight="0">
                  <v:stroke miterlimit="83231f" joinstyle="miter"/>
                  <v:path arrowok="t" textboxrect="0,0,57093,131980"/>
                </v:shape>
                <v:shape id="Picture 88697" o:spid="_x0000_s2385" type="#_x0000_t75" style="position:absolute;left:9565;top:4069;width:457;height: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">
                  <v:imagedata r:id="rId324" o:title=""/>
                </v:shape>
                <v:shape id="Shape 12931" o:spid="_x0000_s2386" style="position:absolute;left:9483;top:3831;width:329;height:1143;visibility:visible;mso-wrap-style:square;v-text-anchor:top" coordsize="32861,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" path="m,l32861,33113r,13521l9766,23355r648,64986l19482,77495v1816,-2171,4521,-3416,7315,-3416c27153,74079,27508,74104,27864,74143v1397,152,2730,635,3911,1359c32004,74905,32296,74320,32652,73774r209,-115l32861,95536,26784,83604,1143,114275,,xe" fillcolor="#181717" stroked="f" strokeweight="0">
                  <v:stroke miterlimit="83231f" joinstyle="miter"/>
                  <v:path arrowok="t" textboxrect="0,0,32861,114275"/>
                </v:shape>
                <v:shape id="Shape 12932" o:spid="_x0000_s2387" style="position:absolute;left:9812;top:4162;width:468;height:1078;visibility:visible;mso-wrap-style:square;v-text-anchor:top" coordsize="46793,107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" path="m,l46793,47151,7804,45793r28613,56692l23108,107794,,62423,,40547,7804,36268v115,,216,,330,12l23095,36801,,13522,,xe" fillcolor="#181717" stroked="f" strokeweight="0">
                  <v:stroke miterlimit="83231f" joinstyle="miter"/>
                  <v:path arrowok="t" textboxrect="0,0,46793,107794"/>
                </v:shape>
                <v:rect id="Rectangle 12933" o:spid="_x0000_s2388" style="position:absolute;top:14467;width:9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" filled="f" stroked="f">
                  <v:textbox inset="0,0,0,0">
                    <w:txbxContent>
                      <w:p w:rsidR="00EC7DA3" w:rsidRDefault="00AC5310">
                        <w:pPr>
                          <w:spacing w:after="160" w:line="259" w:lineRule="auto"/>
                          <w:ind w:left="0" w:right="0" w:firstLine="0"/>
                        </w:pPr>
                        <w:r>
                          <w:rPr>
                            <w:i/>
                            <w:sz w:val="16"/>
                          </w:rPr>
                          <w:t>U</w:t>
                        </w:r>
                      </w:p>
                    </w:txbxContent>
                  </v:textbox>
                </v:rect>
                <v:rect id="Rectangle 12934" o:spid="_x0000_s2389" style="position:absolute;left:747;top:14467;width:126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7"/>
                            <w:sz w:val="16"/>
                          </w:rPr>
                          <w:t>se</w:t>
                        </w:r>
                        <w:r>
                          <w:rPr>
                            <w:i/>
                            <w:spacing w:val="4"/>
                            <w:w w:val="77"/>
                            <w:sz w:val="16"/>
                          </w:rPr>
                          <w:t xml:space="preserve"> </w:t>
                        </w:r>
                      </w:p>
                    </w:txbxContent>
                  </v:textbox>
                </v:rect>
                <v:rect id="Rectangle 12935" o:spid="_x0000_s2390" style="position:absolute;left:1694;top:14467;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12936" o:spid="_x0000_s2391" style="position:absolute;left:1947;top:14467;width:504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sz w:val="16"/>
                          </w:rPr>
                          <w:t>ayers</w:t>
                        </w:r>
                        <w:r>
                          <w:rPr>
                            <w:i/>
                            <w:spacing w:val="4"/>
                            <w:w w:val="82"/>
                            <w:sz w:val="16"/>
                          </w:rPr>
                          <w:t xml:space="preserve"> </w:t>
                        </w:r>
                        <w:r>
                          <w:rPr>
                            <w:i/>
                            <w:w w:val="82"/>
                            <w:sz w:val="16"/>
                          </w:rPr>
                          <w:t>to</w:t>
                        </w:r>
                        <w:r>
                          <w:rPr>
                            <w:i/>
                            <w:spacing w:val="4"/>
                            <w:w w:val="82"/>
                            <w:sz w:val="16"/>
                          </w:rPr>
                          <w:t xml:space="preserve"> </w:t>
                        </w:r>
                        <w:r>
                          <w:rPr>
                            <w:i/>
                            <w:w w:val="82"/>
                            <w:sz w:val="16"/>
                          </w:rPr>
                          <w:t>or</w:t>
                        </w:r>
                      </w:p>
                    </w:txbxContent>
                  </v:textbox>
                </v:rect>
                <v:rect id="Rectangle 12937" o:spid="_x0000_s2392" style="position:absolute;left:5759;top:14467;width:50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sz w:val="16"/>
                          </w:rPr>
                          <w:t>g</w:t>
                        </w:r>
                      </w:p>
                    </w:txbxContent>
                  </v:textbox>
                </v:rect>
                <v:rect id="Rectangle 12938" o:spid="_x0000_s2393" style="position:absolute;left:6144;top:14467;width:828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8"/>
                            <w:sz w:val="16"/>
                          </w:rPr>
                          <w:t>anize</w:t>
                        </w:r>
                        <w:r>
                          <w:rPr>
                            <w:i/>
                            <w:spacing w:val="4"/>
                            <w:w w:val="88"/>
                            <w:sz w:val="16"/>
                          </w:rPr>
                          <w:t xml:space="preserve"> </w:t>
                        </w:r>
                        <w:r>
                          <w:rPr>
                            <w:i/>
                            <w:w w:val="88"/>
                            <w:sz w:val="16"/>
                          </w:rPr>
                          <w:t>content</w:t>
                        </w:r>
                        <w:r>
                          <w:rPr>
                            <w:i/>
                            <w:spacing w:val="4"/>
                            <w:w w:val="88"/>
                            <w:sz w:val="16"/>
                          </w:rPr>
                          <w:t xml:space="preserve"> </w:t>
                        </w:r>
                        <w:r>
                          <w:rPr>
                            <w:i/>
                            <w:w w:val="88"/>
                            <w:sz w:val="16"/>
                          </w:rPr>
                          <w:t>in</w:t>
                        </w:r>
                        <w:r>
                          <w:rPr>
                            <w:i/>
                            <w:spacing w:val="4"/>
                            <w:w w:val="88"/>
                            <w:sz w:val="16"/>
                          </w:rPr>
                          <w:t xml:space="preserve"> </w:t>
                        </w:r>
                      </w:p>
                    </w:txbxContent>
                  </v:textbox>
                </v:rect>
                <v:rect id="Rectangle 12939" o:spid="_x0000_s2394" style="position:absolute;top:15674;width:598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" filled="f" stroked="f">
                  <v:textbox inset="0,0,0,0">
                    <w:txbxContent>
                      <w:p w:rsidR="00EC7DA3" w:rsidRDefault="00AC5310">
                        <w:pPr>
                          <w:spacing w:after="160" w:line="259" w:lineRule="auto"/>
                          <w:ind w:left="0" w:right="0" w:firstLine="0"/>
                        </w:pPr>
                        <w:r>
                          <w:rPr>
                            <w:i/>
                            <w:w w:val="89"/>
                            <w:sz w:val="16"/>
                          </w:rPr>
                          <w:t>your</w:t>
                        </w:r>
                        <w:r>
                          <w:rPr>
                            <w:i/>
                            <w:spacing w:val="4"/>
                            <w:w w:val="89"/>
                            <w:sz w:val="16"/>
                          </w:rPr>
                          <w:t xml:space="preserve"> </w:t>
                        </w:r>
                        <w:r>
                          <w:rPr>
                            <w:i/>
                            <w:w w:val="89"/>
                            <w:sz w:val="16"/>
                          </w:rPr>
                          <w:t>InDesi</w:t>
                        </w:r>
                      </w:p>
                    </w:txbxContent>
                  </v:textbox>
                </v:rect>
                <v:rect id="Rectangle 12940" o:spid="_x0000_s2395" style="position:absolute;left:4510;top:15674;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12941" o:spid="_x0000_s2396" style="position:absolute;left:4905;top:15674;width:650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6"/>
                            <w:sz w:val="16"/>
                          </w:rPr>
                          <w:t>n</w:t>
                        </w:r>
                        <w:r>
                          <w:rPr>
                            <w:i/>
                            <w:spacing w:val="4"/>
                            <w:w w:val="86"/>
                            <w:sz w:val="16"/>
                          </w:rPr>
                          <w:t xml:space="preserve"> </w:t>
                        </w:r>
                        <w:r>
                          <w:rPr>
                            <w:i/>
                            <w:w w:val="86"/>
                            <w:sz w:val="16"/>
                          </w:rPr>
                          <w:t>documents.</w:t>
                        </w:r>
                      </w:p>
                    </w:txbxContent>
                  </v:textbox>
                </v:rect>
                <w10:anchorlock/>
              </v:group>
            </w:pict>
          </mc:Fallback>
        </mc:AlternateContent>
      </w:r>
    </w:p>
    <w:p w:rsidR="00EC7DA3" w:rsidRDefault="00AC5310">
      <w:pPr>
        <w:numPr>
          <w:ilvl w:val="0"/>
          <w:numId w:val="18"/>
        </w:numPr>
        <w:ind w:right="58" w:hanging="360"/>
      </w:pPr>
      <w:r>
        <w:t xml:space="preserve">Choose File &gt; Place. In the Place dialog box, navigate to the Links folder within the id01lessons folder and select the fi le </w:t>
      </w:r>
      <w:r>
        <w:rPr>
          <w:b/>
          <w:color w:val="2E4F8F"/>
        </w:rPr>
        <w:t>cyclist.psd</w:t>
      </w:r>
      <w:r>
        <w:t>; then click Open. Because no frame has been selected, InDesign changes the cursor to represent that an image is ready to be placed in the document.</w:t>
      </w:r>
    </w:p>
    <w:p w:rsidR="00EC7DA3" w:rsidRDefault="00AC5310">
      <w:pPr>
        <w:numPr>
          <w:ilvl w:val="0"/>
          <w:numId w:val="18"/>
        </w:numPr>
        <w:ind w:right="58" w:hanging="360"/>
      </w:pPr>
      <w:r>
        <w:t xml:space="preserve">Move the cursor to the upper-left corner of the workspace where the red bleed guides intersect, outside of </w:t>
      </w:r>
      <w:r>
        <w:t>the page area. Click once to place the image at its full size.</w:t>
      </w:r>
    </w:p>
    <w:p w:rsidR="00EC7DA3" w:rsidRDefault="00AC5310">
      <w:pPr>
        <w:numPr>
          <w:ilvl w:val="0"/>
          <w:numId w:val="18"/>
        </w:numPr>
        <w:ind w:right="58" w:hanging="360"/>
      </w:pPr>
      <w:r>
        <w:lastRenderedPageBreak/>
        <w:t>If the upper-left corner of the image is not correctly positioned at the intersection of the bleed guides, use the Selection tool (</w:t>
      </w:r>
      <w:r>
        <w:rPr>
          <w:rFonts w:ascii="Calibri" w:eastAsia="Calibri" w:hAnsi="Calibri" w:cs="Calibri"/>
          <w:noProof/>
          <w:color w:val="000000"/>
          <w:sz w:val="22"/>
        </w:rPr>
        <mc:AlternateContent>
          <mc:Choice Requires="wpg">
            <w:drawing>
              <wp:inline distT="0" distB="0" distL="0" distR="0">
                <wp:extent cx="39827" cy="70447"/>
                <wp:effectExtent l="0" t="0" r="0" b="0"/>
                <wp:docPr id="86256" name="Group 86256"/>
                <wp:cNvGraphicFramePr/>
                <a:graphic xmlns:a="http://schemas.openxmlformats.org/drawingml/2006/main">
                  <a:graphicData uri="http://schemas.microsoft.com/office/word/2010/wordprocessingGroup">
                    <wpg:wgp>
                      <wpg:cNvGrpSpPr/>
                      <wpg:grpSpPr>
                        <a:xfrm>
                          <a:off x="0" y="0"/>
                          <a:ext cx="39827" cy="70447"/>
                          <a:chOff x="0" y="0"/>
                          <a:chExt cx="39827" cy="70447"/>
                        </a:xfrm>
                      </wpg:grpSpPr>
                      <wps:wsp>
                        <wps:cNvPr id="13081" name="Shape 13081"/>
                        <wps:cNvSpPr/>
                        <wps:spPr>
                          <a:xfrm>
                            <a:off x="0" y="0"/>
                            <a:ext cx="39827" cy="70447"/>
                          </a:xfrm>
                          <a:custGeom>
                            <a:avLst/>
                            <a:gdLst/>
                            <a:ahLst/>
                            <a:cxnLst/>
                            <a:rect l="0" t="0" r="0" b="0"/>
                            <a:pathLst>
                              <a:path w="39827" h="70447">
                                <a:moveTo>
                                  <a:pt x="0" y="0"/>
                                </a:moveTo>
                                <a:lnTo>
                                  <a:pt x="39827" y="40119"/>
                                </a:lnTo>
                                <a:lnTo>
                                  <a:pt x="20332" y="39459"/>
                                </a:lnTo>
                                <a:lnTo>
                                  <a:pt x="34646" y="67793"/>
                                </a:lnTo>
                                <a:lnTo>
                                  <a:pt x="28003" y="70447"/>
                                </a:lnTo>
                                <a:lnTo>
                                  <a:pt x="13398" y="41796"/>
                                </a:lnTo>
                                <a:lnTo>
                                  <a:pt x="584" y="5713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256" style="width:3.13599pt;height:5.547pt;mso-position-horizontal-relative:char;mso-position-vertical-relative:line" coordsize="398,704">
                <v:shape id="Shape 13081" style="position:absolute;width:398;height:704;left:0;top:0;" coordsize="39827,70447" path="m0,0l39827,40119l20332,39459l34646,67793l28003,70447l13398,41796l584,57138l0,0x">
                  <v:stroke weight="0pt" endcap="flat" joinstyle="miter" miterlimit="10" on="false" color="#000000" opacity="0"/>
                  <v:fill on="true" color="#181717"/>
                </v:shape>
              </v:group>
            </w:pict>
          </mc:Fallback>
        </mc:AlternateContent>
      </w:r>
      <w:r>
        <w:t>) to click and drag the image to the correct position. Next y</w:t>
      </w:r>
      <w:r>
        <w:t>ou will resize the image to cover the top half of the layout and extend (bleed) off  the edges of the layout.</w:t>
      </w:r>
    </w:p>
    <w:p w:rsidR="00EC7DA3" w:rsidRDefault="00AC5310">
      <w:pPr>
        <w:numPr>
          <w:ilvl w:val="0"/>
          <w:numId w:val="18"/>
        </w:numPr>
        <w:spacing w:after="0"/>
        <w:ind w:right="58" w:hanging="360"/>
      </w:pPr>
      <w:r>
        <w:t>To scale the image and also the frame in which it is contained, press and hold Shift+Ctrl (Windows) or Shift+Command (Mac OS). While continuing to</w:t>
      </w:r>
      <w:r>
        <w:t xml:space="preserve"> press and hold these keys on your keyboard, use your mouse to click and hold the handle located in the lower-right corner of the picture frame, dragging it down and to the right until the image extends off  the page. Align the right edge with the bleed gu</w:t>
      </w:r>
      <w:r>
        <w:t>ide lines located just outside the page area. Note that using the keyboard commands while scaling the image caused both the frame and image to scale proportionately.</w:t>
      </w:r>
    </w:p>
    <w:p w:rsidR="00EC7DA3" w:rsidRDefault="00AC5310">
      <w:pPr>
        <w:spacing w:after="294" w:line="259" w:lineRule="auto"/>
        <w:ind w:left="-404" w:right="0" w:firstLine="0"/>
      </w:pPr>
      <w:r>
        <w:rPr>
          <w:noProof/>
        </w:rPr>
        <w:drawing>
          <wp:inline distT="0" distB="0" distL="0" distR="0">
            <wp:extent cx="5175504" cy="3703321"/>
            <wp:effectExtent l="0" t="0" r="0" b="0"/>
            <wp:docPr id="88698" name="Picture 88698"/>
            <wp:cNvGraphicFramePr/>
            <a:graphic xmlns:a="http://schemas.openxmlformats.org/drawingml/2006/main">
              <a:graphicData uri="http://schemas.openxmlformats.org/drawingml/2006/picture">
                <pic:pic xmlns:pic="http://schemas.openxmlformats.org/drawingml/2006/picture">
                  <pic:nvPicPr>
                    <pic:cNvPr id="88698" name="Picture 88698"/>
                    <pic:cNvPicPr/>
                  </pic:nvPicPr>
                  <pic:blipFill>
                    <a:blip r:embed="rId325"/>
                    <a:stretch>
                      <a:fillRect/>
                    </a:stretch>
                  </pic:blipFill>
                  <pic:spPr>
                    <a:xfrm>
                      <a:off x="0" y="0"/>
                      <a:ext cx="5175504" cy="3703321"/>
                    </a:xfrm>
                    <a:prstGeom prst="rect">
                      <a:avLst/>
                    </a:prstGeom>
                  </pic:spPr>
                </pic:pic>
              </a:graphicData>
            </a:graphic>
          </wp:inline>
        </w:drawing>
      </w:r>
    </w:p>
    <w:p w:rsidR="00EC7DA3" w:rsidRDefault="00AC5310">
      <w:pPr>
        <w:numPr>
          <w:ilvl w:val="0"/>
          <w:numId w:val="18"/>
        </w:numPr>
        <w:spacing w:after="332"/>
        <w:ind w:right="58" w:hanging="360"/>
      </w:pPr>
      <w:r>
        <w:t xml:space="preserve">Next you will crop the image by reducing the height of the frame, keeping the image the </w:t>
      </w:r>
      <w:r>
        <w:t xml:space="preserve">same size, but reducing the parts of it that will be visible. Locate the center handle along the bottom edge of the picture frame. Click and drag up on this handle until the bottom edge of the frame snaps to the guide located horizontally along the middle </w:t>
      </w:r>
      <w:r>
        <w:t>of the page. The image remains the same size, but the bottom is cropped and will not print or display when converted to a digital document.</w:t>
      </w:r>
    </w:p>
    <w:p w:rsidR="00EC7DA3" w:rsidRDefault="00AC5310">
      <w:pPr>
        <w:spacing w:after="4" w:line="261" w:lineRule="auto"/>
        <w:ind w:left="320" w:right="53" w:hanging="10"/>
      </w:pPr>
      <w:r>
        <w:rPr>
          <w:rFonts w:ascii="Calibri" w:eastAsia="Calibri" w:hAnsi="Calibri" w:cs="Calibri"/>
          <w:noProof/>
          <w:color w:val="000000"/>
          <w:sz w:val="22"/>
        </w:rPr>
        <w:lastRenderedPageBreak/>
        <mc:AlternateContent>
          <mc:Choice Requires="wpg">
            <w:drawing>
              <wp:anchor distT="0" distB="0" distL="114300" distR="114300" simplePos="0" relativeHeight="251665408" behindDoc="1" locked="0" layoutInCell="1" allowOverlap="1">
                <wp:simplePos x="0" y="0"/>
                <wp:positionH relativeFrom="column">
                  <wp:posOffset>-252208</wp:posOffset>
                </wp:positionH>
                <wp:positionV relativeFrom="paragraph">
                  <wp:posOffset>-218744</wp:posOffset>
                </wp:positionV>
                <wp:extent cx="5163935" cy="932789"/>
                <wp:effectExtent l="0" t="0" r="0" b="0"/>
                <wp:wrapNone/>
                <wp:docPr id="87492" name="Group 87492"/>
                <wp:cNvGraphicFramePr/>
                <a:graphic xmlns:a="http://schemas.openxmlformats.org/drawingml/2006/main">
                  <a:graphicData uri="http://schemas.microsoft.com/office/word/2010/wordprocessingGroup">
                    <wpg:wgp>
                      <wpg:cNvGrpSpPr/>
                      <wpg:grpSpPr>
                        <a:xfrm>
                          <a:off x="0" y="0"/>
                          <a:ext cx="5163935" cy="932789"/>
                          <a:chOff x="0" y="0"/>
                          <a:chExt cx="5163935" cy="932789"/>
                        </a:xfrm>
                      </wpg:grpSpPr>
                      <pic:pic xmlns:pic="http://schemas.openxmlformats.org/drawingml/2006/picture">
                        <pic:nvPicPr>
                          <pic:cNvPr id="88700" name="Picture 88700"/>
                          <pic:cNvPicPr/>
                        </pic:nvPicPr>
                        <pic:blipFill>
                          <a:blip r:embed="rId326"/>
                          <a:stretch>
                            <a:fillRect/>
                          </a:stretch>
                        </pic:blipFill>
                        <pic:spPr>
                          <a:xfrm>
                            <a:off x="252717" y="115836"/>
                            <a:ext cx="4913376" cy="816864"/>
                          </a:xfrm>
                          <a:prstGeom prst="rect">
                            <a:avLst/>
                          </a:prstGeom>
                        </pic:spPr>
                      </pic:pic>
                      <pic:pic xmlns:pic="http://schemas.openxmlformats.org/drawingml/2006/picture">
                        <pic:nvPicPr>
                          <pic:cNvPr id="88701" name="Picture 88701"/>
                          <pic:cNvPicPr/>
                        </pic:nvPicPr>
                        <pic:blipFill>
                          <a:blip r:embed="rId326"/>
                          <a:stretch>
                            <a:fillRect/>
                          </a:stretch>
                        </pic:blipFill>
                        <pic:spPr>
                          <a:xfrm>
                            <a:off x="252717" y="115836"/>
                            <a:ext cx="4913376" cy="816864"/>
                          </a:xfrm>
                          <a:prstGeom prst="rect">
                            <a:avLst/>
                          </a:prstGeom>
                        </pic:spPr>
                      </pic:pic>
                      <wps:wsp>
                        <wps:cNvPr id="93411" name="Shape 93411"/>
                        <wps:cNvSpPr/>
                        <wps:spPr>
                          <a:xfrm>
                            <a:off x="252209" y="119278"/>
                            <a:ext cx="9144" cy="813511"/>
                          </a:xfrm>
                          <a:custGeom>
                            <a:avLst/>
                            <a:gdLst/>
                            <a:ahLst/>
                            <a:cxnLst/>
                            <a:rect l="0" t="0" r="0" b="0"/>
                            <a:pathLst>
                              <a:path w="9144" h="813511">
                                <a:moveTo>
                                  <a:pt x="0" y="0"/>
                                </a:moveTo>
                                <a:lnTo>
                                  <a:pt x="9144" y="0"/>
                                </a:lnTo>
                                <a:lnTo>
                                  <a:pt x="9144" y="813511"/>
                                </a:lnTo>
                                <a:lnTo>
                                  <a:pt x="0" y="813511"/>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13808" name="Shape 13808"/>
                        <wps:cNvSpPr/>
                        <wps:spPr>
                          <a:xfrm>
                            <a:off x="5163935" y="119278"/>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702" name="Picture 88702"/>
                          <pic:cNvPicPr/>
                        </pic:nvPicPr>
                        <pic:blipFill>
                          <a:blip r:embed="rId327"/>
                          <a:stretch>
                            <a:fillRect/>
                          </a:stretch>
                        </pic:blipFill>
                        <pic:spPr>
                          <a:xfrm>
                            <a:off x="452869" y="214388"/>
                            <a:ext cx="4575049" cy="128015"/>
                          </a:xfrm>
                          <a:prstGeom prst="rect">
                            <a:avLst/>
                          </a:prstGeom>
                        </pic:spPr>
                      </pic:pic>
                      <pic:pic xmlns:pic="http://schemas.openxmlformats.org/drawingml/2006/picture">
                        <pic:nvPicPr>
                          <pic:cNvPr id="88703" name="Picture 88703"/>
                          <pic:cNvPicPr/>
                        </pic:nvPicPr>
                        <pic:blipFill>
                          <a:blip r:embed="rId328"/>
                          <a:stretch>
                            <a:fillRect/>
                          </a:stretch>
                        </pic:blipFill>
                        <pic:spPr>
                          <a:xfrm>
                            <a:off x="458965" y="378980"/>
                            <a:ext cx="4395216" cy="128016"/>
                          </a:xfrm>
                          <a:prstGeom prst="rect">
                            <a:avLst/>
                          </a:prstGeom>
                        </pic:spPr>
                      </pic:pic>
                      <pic:pic xmlns:pic="http://schemas.openxmlformats.org/drawingml/2006/picture">
                        <pic:nvPicPr>
                          <pic:cNvPr id="88704" name="Picture 88704"/>
                          <pic:cNvPicPr/>
                        </pic:nvPicPr>
                        <pic:blipFill>
                          <a:blip r:embed="rId329"/>
                          <a:stretch>
                            <a:fillRect/>
                          </a:stretch>
                        </pic:blipFill>
                        <pic:spPr>
                          <a:xfrm>
                            <a:off x="462013" y="544588"/>
                            <a:ext cx="4535425" cy="128015"/>
                          </a:xfrm>
                          <a:prstGeom prst="rect">
                            <a:avLst/>
                          </a:prstGeom>
                        </pic:spPr>
                      </pic:pic>
                      <pic:pic xmlns:pic="http://schemas.openxmlformats.org/drawingml/2006/picture">
                        <pic:nvPicPr>
                          <pic:cNvPr id="88705" name="Picture 88705"/>
                          <pic:cNvPicPr/>
                        </pic:nvPicPr>
                        <pic:blipFill>
                          <a:blip r:embed="rId330"/>
                          <a:stretch>
                            <a:fillRect/>
                          </a:stretch>
                        </pic:blipFill>
                        <pic:spPr>
                          <a:xfrm>
                            <a:off x="455917" y="710196"/>
                            <a:ext cx="1731264" cy="124968"/>
                          </a:xfrm>
                          <a:prstGeom prst="rect">
                            <a:avLst/>
                          </a:prstGeom>
                        </pic:spPr>
                      </pic:pic>
                      <pic:pic xmlns:pic="http://schemas.openxmlformats.org/drawingml/2006/picture">
                        <pic:nvPicPr>
                          <pic:cNvPr id="88706" name="Picture 88706"/>
                          <pic:cNvPicPr/>
                        </pic:nvPicPr>
                        <pic:blipFill>
                          <a:blip r:embed="rId331"/>
                          <a:stretch>
                            <a:fillRect/>
                          </a:stretch>
                        </pic:blipFill>
                        <pic:spPr>
                          <a:xfrm>
                            <a:off x="-1282" y="182892"/>
                            <a:ext cx="252984" cy="167640"/>
                          </a:xfrm>
                          <a:prstGeom prst="rect">
                            <a:avLst/>
                          </a:prstGeom>
                        </pic:spPr>
                      </pic:pic>
                      <pic:pic xmlns:pic="http://schemas.openxmlformats.org/drawingml/2006/picture">
                        <pic:nvPicPr>
                          <pic:cNvPr id="88707" name="Picture 88707"/>
                          <pic:cNvPicPr/>
                        </pic:nvPicPr>
                        <pic:blipFill>
                          <a:blip r:embed="rId332"/>
                          <a:stretch>
                            <a:fillRect/>
                          </a:stretch>
                        </pic:blipFill>
                        <pic:spPr>
                          <a:xfrm>
                            <a:off x="255765" y="148348"/>
                            <a:ext cx="103632" cy="179832"/>
                          </a:xfrm>
                          <a:prstGeom prst="rect">
                            <a:avLst/>
                          </a:prstGeom>
                        </pic:spPr>
                      </pic:pic>
                      <pic:pic xmlns:pic="http://schemas.openxmlformats.org/drawingml/2006/picture">
                        <pic:nvPicPr>
                          <pic:cNvPr id="13975" name="Picture 13975"/>
                          <pic:cNvPicPr/>
                        </pic:nvPicPr>
                        <pic:blipFill>
                          <a:blip r:embed="rId56"/>
                          <a:stretch>
                            <a:fillRect/>
                          </a:stretch>
                        </pic:blipFill>
                        <pic:spPr>
                          <a:xfrm rot="-1163027">
                            <a:off x="225004" y="186020"/>
                            <a:ext cx="60923" cy="142091"/>
                          </a:xfrm>
                          <a:prstGeom prst="rect">
                            <a:avLst/>
                          </a:prstGeom>
                        </pic:spPr>
                      </pic:pic>
                      <wps:wsp>
                        <wps:cNvPr id="13976" name="Shape 13976"/>
                        <wps:cNvSpPr/>
                        <wps:spPr>
                          <a:xfrm>
                            <a:off x="356070" y="282663"/>
                            <a:ext cx="16269" cy="11418"/>
                          </a:xfrm>
                          <a:custGeom>
                            <a:avLst/>
                            <a:gdLst/>
                            <a:ahLst/>
                            <a:cxnLst/>
                            <a:rect l="0" t="0" r="0" b="0"/>
                            <a:pathLst>
                              <a:path w="16269" h="11418">
                                <a:moveTo>
                                  <a:pt x="15634" y="1004"/>
                                </a:moveTo>
                                <a:cubicBezTo>
                                  <a:pt x="16269" y="2007"/>
                                  <a:pt x="13411" y="4928"/>
                                  <a:pt x="9271" y="7531"/>
                                </a:cubicBezTo>
                                <a:cubicBezTo>
                                  <a:pt x="5131" y="10135"/>
                                  <a:pt x="1257" y="11418"/>
                                  <a:pt x="622" y="10414"/>
                                </a:cubicBezTo>
                                <a:cubicBezTo>
                                  <a:pt x="0" y="9411"/>
                                  <a:pt x="2845" y="6490"/>
                                  <a:pt x="6985" y="3899"/>
                                </a:cubicBezTo>
                                <a:cubicBezTo>
                                  <a:pt x="11138" y="1295"/>
                                  <a:pt x="15011" y="0"/>
                                  <a:pt x="15634" y="1004"/>
                                </a:cubicBezTo>
                                <a:close/>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708" name="Picture 88708"/>
                          <pic:cNvPicPr/>
                        </pic:nvPicPr>
                        <pic:blipFill>
                          <a:blip r:embed="rId333"/>
                          <a:stretch>
                            <a:fillRect/>
                          </a:stretch>
                        </pic:blipFill>
                        <pic:spPr>
                          <a:xfrm>
                            <a:off x="141973" y="-4051"/>
                            <a:ext cx="225552" cy="295656"/>
                          </a:xfrm>
                          <a:prstGeom prst="rect">
                            <a:avLst/>
                          </a:prstGeom>
                        </pic:spPr>
                      </pic:pic>
                    </wpg:wgp>
                  </a:graphicData>
                </a:graphic>
              </wp:anchor>
            </w:drawing>
          </mc:Choice>
          <mc:Fallback xmlns:a="http://schemas.openxmlformats.org/drawingml/2006/main">
            <w:pict>
              <v:group id="Group 87492" style="width:406.609pt;height:73.4479pt;position:absolute;z-index:-2147482905;mso-position-horizontal-relative:text;mso-position-horizontal:absolute;margin-left:-19.859pt;mso-position-vertical-relative:text;margin-top:-17.224pt;" coordsize="51639,9327">
                <v:shape id="Picture 88700" style="position:absolute;width:49133;height:8168;left:2527;top:1158;" filled="f">
                  <v:imagedata r:id="rId334"/>
                </v:shape>
                <v:shape id="Picture 88701" style="position:absolute;width:49133;height:8168;left:2527;top:1158;" filled="f">
                  <v:imagedata r:id="rId334"/>
                </v:shape>
                <v:shape id="Shape 93412" style="position:absolute;width:91;height:8135;left:2522;top:1192;" coordsize="9144,813511" path="m0,0l9144,0l9144,813511l0,813511l0,0">
                  <v:stroke weight="0pt" endcap="flat" joinstyle="miter" miterlimit="10" on="false" color="#000000" opacity="0"/>
                  <v:fill on="true" color="#f9e6ec"/>
                </v:shape>
                <v:shape id="Shape 13808" style="position:absolute;width:0;height:8135;left:51639;top:1192;" coordsize="0,813511" path="m0,813511l0,0">
                  <v:stroke weight="0.5pt" endcap="flat" joinstyle="miter" miterlimit="10" on="true" color="#fae7ec"/>
                  <v:fill on="false" color="#000000" opacity="0"/>
                </v:shape>
                <v:shape id="Picture 88702" style="position:absolute;width:45750;height:1280;left:4528;top:2143;" filled="f">
                  <v:imagedata r:id="rId335"/>
                </v:shape>
                <v:shape id="Picture 88703" style="position:absolute;width:43952;height:1280;left:4589;top:3789;" filled="f">
                  <v:imagedata r:id="rId336"/>
                </v:shape>
                <v:shape id="Picture 88704" style="position:absolute;width:45354;height:1280;left:4620;top:5445;" filled="f">
                  <v:imagedata r:id="rId337"/>
                </v:shape>
                <v:shape id="Picture 88705" style="position:absolute;width:17312;height:1249;left:4559;top:7101;" filled="f">
                  <v:imagedata r:id="rId338"/>
                </v:shape>
                <v:shape id="Picture 88706" style="position:absolute;width:2529;height:1676;left:-12;top:1828;" filled="f">
                  <v:imagedata r:id="rId339"/>
                </v:shape>
                <v:shape id="Picture 88707" style="position:absolute;width:1036;height:1798;left:2557;top:1483;" filled="f">
                  <v:imagedata r:id="rId340"/>
                </v:shape>
                <v:shape id="Picture 13975" style="position:absolute;width:609;height:1420;left:2250;top:1860;rotation:-18;" filled="f">
                  <v:imagedata r:id="rId121"/>
                </v:shape>
                <v:shape id="Shape 13976" style="position:absolute;width:162;height:114;left:3560;top:2826;" coordsize="16269,11418" path="m15634,1004c16269,2007,13411,4928,9271,7531c5131,10135,1257,11418,622,10414c0,9411,2845,6490,6985,3899c11138,1295,15011,0,15634,1004x">
                  <v:stroke weight="0pt" endcap="flat" joinstyle="miter" miterlimit="10" on="false" color="#000000" opacity="0"/>
                  <v:fill on="true" color="#b84172"/>
                </v:shape>
                <v:shape id="Picture 88708" style="position:absolute;width:2255;height:2956;left:1419;top:-40;" filled="f">
                  <v:imagedata r:id="rId341"/>
                </v:shape>
              </v:group>
            </w:pict>
          </mc:Fallback>
        </mc:AlternateContent>
      </w:r>
      <w:r>
        <w:rPr>
          <w:i/>
          <w:color w:val="161616"/>
        </w:rPr>
        <w:t>Movi</w:t>
      </w:r>
      <w:r>
        <w:rPr>
          <w:i/>
          <w:color w:val="171716"/>
        </w:rPr>
        <w:t>ng</w:t>
      </w:r>
      <w:r>
        <w:rPr>
          <w:i/>
          <w:color w:val="161616"/>
        </w:rPr>
        <w:t xml:space="preserve"> the h</w:t>
      </w:r>
      <w:r>
        <w:rPr>
          <w:i/>
          <w:color w:val="171716"/>
        </w:rPr>
        <w:t>an</w:t>
      </w:r>
      <w:r>
        <w:rPr>
          <w:i/>
          <w:color w:val="161616"/>
        </w:rPr>
        <w:t>dl</w:t>
      </w:r>
      <w:r>
        <w:rPr>
          <w:i/>
          <w:color w:val="171716"/>
        </w:rPr>
        <w:t>es o</w:t>
      </w:r>
      <w:r>
        <w:rPr>
          <w:i/>
          <w:color w:val="161616"/>
        </w:rPr>
        <w:t xml:space="preserve">f </w:t>
      </w:r>
      <w:r>
        <w:rPr>
          <w:i/>
          <w:color w:val="171716"/>
        </w:rPr>
        <w:t xml:space="preserve">a </w:t>
      </w:r>
      <w:r>
        <w:rPr>
          <w:i/>
          <w:color w:val="161616"/>
        </w:rPr>
        <w:t>fr</w:t>
      </w:r>
      <w:r>
        <w:rPr>
          <w:i/>
          <w:color w:val="171716"/>
        </w:rPr>
        <w:t>ame us</w:t>
      </w:r>
      <w:r>
        <w:rPr>
          <w:i/>
          <w:color w:val="161616"/>
        </w:rPr>
        <w:t>in</w:t>
      </w:r>
      <w:r>
        <w:rPr>
          <w:i/>
          <w:color w:val="171716"/>
        </w:rPr>
        <w:t xml:space="preserve">g </w:t>
      </w:r>
      <w:r>
        <w:rPr>
          <w:i/>
          <w:color w:val="161616"/>
        </w:rPr>
        <w:t>th</w:t>
      </w:r>
      <w:r>
        <w:rPr>
          <w:i/>
          <w:color w:val="171716"/>
        </w:rPr>
        <w:t xml:space="preserve">e </w:t>
      </w:r>
      <w:r>
        <w:rPr>
          <w:i/>
          <w:color w:val="161616"/>
        </w:rPr>
        <w:t>Selectio</w:t>
      </w:r>
      <w:r>
        <w:rPr>
          <w:i/>
          <w:color w:val="171716"/>
        </w:rPr>
        <w:t xml:space="preserve">n </w:t>
      </w:r>
      <w:r>
        <w:rPr>
          <w:i/>
          <w:color w:val="161616"/>
        </w:rPr>
        <w:t>tool</w:t>
      </w:r>
      <w:r>
        <w:rPr>
          <w:i/>
          <w:color w:val="171716"/>
        </w:rPr>
        <w:t xml:space="preserve"> c</w:t>
      </w:r>
      <w:r>
        <w:rPr>
          <w:i/>
          <w:color w:val="161616"/>
        </w:rPr>
        <w:t>ha</w:t>
      </w:r>
      <w:r>
        <w:rPr>
          <w:i/>
          <w:color w:val="171716"/>
        </w:rPr>
        <w:t>nges</w:t>
      </w:r>
      <w:r>
        <w:rPr>
          <w:i/>
          <w:color w:val="161616"/>
        </w:rPr>
        <w:t xml:space="preserve"> the</w:t>
      </w:r>
      <w:r>
        <w:rPr>
          <w:i/>
          <w:color w:val="171716"/>
        </w:rPr>
        <w:t xml:space="preserve"> s</w:t>
      </w:r>
      <w:r>
        <w:rPr>
          <w:i/>
          <w:color w:val="161616"/>
        </w:rPr>
        <w:t>iz</w:t>
      </w:r>
      <w:r>
        <w:rPr>
          <w:i/>
          <w:color w:val="171716"/>
        </w:rPr>
        <w:t xml:space="preserve">e </w:t>
      </w:r>
      <w:r>
        <w:rPr>
          <w:i/>
          <w:color w:val="161616"/>
        </w:rPr>
        <w:t>of the f</w:t>
      </w:r>
      <w:r>
        <w:rPr>
          <w:i/>
          <w:color w:val="171716"/>
        </w:rPr>
        <w:t>rame a</w:t>
      </w:r>
      <w:r>
        <w:rPr>
          <w:i/>
          <w:color w:val="161616"/>
        </w:rPr>
        <w:t>nd</w:t>
      </w:r>
      <w:r>
        <w:rPr>
          <w:i/>
          <w:color w:val="171716"/>
        </w:rPr>
        <w:t xml:space="preserve"> a</w:t>
      </w:r>
      <w:r>
        <w:rPr>
          <w:i/>
          <w:color w:val="161616"/>
        </w:rPr>
        <w:t>dj</w:t>
      </w:r>
      <w:r>
        <w:rPr>
          <w:i/>
          <w:color w:val="171716"/>
        </w:rPr>
        <w:t>us</w:t>
      </w:r>
      <w:r>
        <w:rPr>
          <w:i/>
          <w:color w:val="161616"/>
        </w:rPr>
        <w:t xml:space="preserve">ts </w:t>
      </w:r>
      <w:r>
        <w:rPr>
          <w:i/>
        </w:rPr>
        <w:t>how much of the im</w:t>
      </w:r>
      <w:r>
        <w:rPr>
          <w:i/>
        </w:rPr>
        <w:t xml:space="preserve">age is displayed. If you move the handles while pressing and holding the Shift+Ctrl (Windows) or Shift+Command (Mac OS) modifi er keys on the keyboard, you can </w:t>
      </w:r>
      <w:r>
        <w:rPr>
          <w:i/>
          <w:color w:val="171717"/>
        </w:rPr>
        <w:t>sc</w:t>
      </w:r>
      <w:r>
        <w:rPr>
          <w:i/>
        </w:rPr>
        <w:t>al</w:t>
      </w:r>
      <w:r>
        <w:rPr>
          <w:i/>
          <w:color w:val="171717"/>
        </w:rPr>
        <w:t xml:space="preserve">e </w:t>
      </w:r>
      <w:r>
        <w:rPr>
          <w:i/>
        </w:rPr>
        <w:t>th</w:t>
      </w:r>
      <w:r>
        <w:rPr>
          <w:i/>
          <w:color w:val="171717"/>
        </w:rPr>
        <w:t xml:space="preserve">e </w:t>
      </w:r>
      <w:r>
        <w:rPr>
          <w:i/>
        </w:rPr>
        <w:t>im</w:t>
      </w:r>
      <w:r>
        <w:rPr>
          <w:i/>
          <w:color w:val="171717"/>
        </w:rPr>
        <w:t>age an</w:t>
      </w:r>
      <w:r>
        <w:rPr>
          <w:i/>
        </w:rPr>
        <w:t xml:space="preserve">d </w:t>
      </w:r>
      <w:r>
        <w:rPr>
          <w:i/>
          <w:color w:val="171717"/>
        </w:rPr>
        <w:t>content toge</w:t>
      </w:r>
      <w:r>
        <w:rPr>
          <w:i/>
        </w:rPr>
        <w:t>th</w:t>
      </w:r>
      <w:r>
        <w:rPr>
          <w:i/>
          <w:color w:val="171717"/>
        </w:rPr>
        <w:t>er</w:t>
      </w:r>
      <w:r>
        <w:rPr>
          <w:i/>
          <w:color w:val="171716"/>
        </w:rPr>
        <w:t>.</w:t>
      </w:r>
    </w:p>
    <w:p w:rsidR="00EC7DA3" w:rsidRDefault="00AC5310">
      <w:pPr>
        <w:pStyle w:val="Heading2"/>
        <w:ind w:left="-5"/>
      </w:pPr>
      <w:r>
        <w:t>Positioning graphics within a frame</w:t>
      </w:r>
    </w:p>
    <w:p w:rsidR="00EC7DA3" w:rsidRDefault="00AC5310">
      <w:pPr>
        <w:spacing w:after="178"/>
        <w:ind w:left="-15" w:right="58" w:firstLine="0"/>
      </w:pPr>
      <w:r>
        <w:t>You might need to crop or scale images that are placed in your layout. Here you will explore tools that help you position and scale the graphics in your documents.</w:t>
      </w:r>
    </w:p>
    <w:p w:rsidR="00EC7DA3" w:rsidRDefault="00AC5310">
      <w:pPr>
        <w:numPr>
          <w:ilvl w:val="0"/>
          <w:numId w:val="19"/>
        </w:numPr>
        <w:ind w:right="58" w:hanging="360"/>
      </w:pPr>
      <w:r>
        <w:t xml:space="preserve">Navigate to page 1 by using the page drop-down menu located in the lower-left corner of the </w:t>
      </w:r>
      <w:r>
        <w:t>document window, or by double-clicking Page 1 in the Pages panel.</w:t>
      </w:r>
    </w:p>
    <w:p w:rsidR="00EC7DA3" w:rsidRDefault="00AC5310">
      <w:pPr>
        <w:numPr>
          <w:ilvl w:val="0"/>
          <w:numId w:val="19"/>
        </w:numPr>
        <w:ind w:right="58" w:hanging="360"/>
      </w:pPr>
      <w:r>
        <w:t xml:space="preserve">To focus on the graphics, you’ll hide the Text layer. In the panel docking area along </w:t>
      </w:r>
      <w:r>
        <w:t>the right side of the workspace, click the Layers button to open the Layers panel, and then click the Visibility icon (</w:t>
      </w:r>
      <w:r>
        <w:rPr>
          <w:rFonts w:ascii="Calibri" w:eastAsia="Calibri" w:hAnsi="Calibri" w:cs="Calibri"/>
          <w:noProof/>
          <w:color w:val="000000"/>
          <w:sz w:val="22"/>
        </w:rPr>
        <mc:AlternateContent>
          <mc:Choice Requires="wpg">
            <w:drawing>
              <wp:inline distT="0" distB="0" distL="0" distR="0">
                <wp:extent cx="106600" cy="85840"/>
                <wp:effectExtent l="0" t="0" r="0" b="0"/>
                <wp:docPr id="87931" name="Group 87931"/>
                <wp:cNvGraphicFramePr/>
                <a:graphic xmlns:a="http://schemas.openxmlformats.org/drawingml/2006/main">
                  <a:graphicData uri="http://schemas.microsoft.com/office/word/2010/wordprocessingGroup">
                    <wpg:wgp>
                      <wpg:cNvGrpSpPr/>
                      <wpg:grpSpPr>
                        <a:xfrm>
                          <a:off x="0" y="0"/>
                          <a:ext cx="106600" cy="85840"/>
                          <a:chOff x="0" y="0"/>
                          <a:chExt cx="106600" cy="85840"/>
                        </a:xfrm>
                      </wpg:grpSpPr>
                      <wps:wsp>
                        <wps:cNvPr id="14123" name="Shape 14123"/>
                        <wps:cNvSpPr/>
                        <wps:spPr>
                          <a:xfrm>
                            <a:off x="12179" y="21844"/>
                            <a:ext cx="91300" cy="63995"/>
                          </a:xfrm>
                          <a:custGeom>
                            <a:avLst/>
                            <a:gdLst/>
                            <a:ahLst/>
                            <a:cxnLst/>
                            <a:rect l="0" t="0" r="0" b="0"/>
                            <a:pathLst>
                              <a:path w="91300" h="63995">
                                <a:moveTo>
                                  <a:pt x="45682" y="0"/>
                                </a:moveTo>
                                <a:cubicBezTo>
                                  <a:pt x="57277" y="13"/>
                                  <a:pt x="67958" y="2578"/>
                                  <a:pt x="76162" y="7036"/>
                                </a:cubicBezTo>
                                <a:cubicBezTo>
                                  <a:pt x="84315" y="11468"/>
                                  <a:pt x="90259" y="17996"/>
                                  <a:pt x="91262" y="26086"/>
                                </a:cubicBezTo>
                                <a:lnTo>
                                  <a:pt x="91300" y="26835"/>
                                </a:lnTo>
                                <a:cubicBezTo>
                                  <a:pt x="91199" y="29845"/>
                                  <a:pt x="89751" y="32677"/>
                                  <a:pt x="87439" y="36259"/>
                                </a:cubicBezTo>
                                <a:cubicBezTo>
                                  <a:pt x="80480" y="46685"/>
                                  <a:pt x="64478" y="61506"/>
                                  <a:pt x="43028" y="63487"/>
                                </a:cubicBezTo>
                                <a:cubicBezTo>
                                  <a:pt x="39307" y="63818"/>
                                  <a:pt x="35966" y="63957"/>
                                  <a:pt x="32944" y="63957"/>
                                </a:cubicBezTo>
                                <a:cubicBezTo>
                                  <a:pt x="15888" y="63995"/>
                                  <a:pt x="8788" y="59131"/>
                                  <a:pt x="3645" y="58445"/>
                                </a:cubicBezTo>
                                <a:lnTo>
                                  <a:pt x="4636" y="52172"/>
                                </a:lnTo>
                                <a:cubicBezTo>
                                  <a:pt x="12141" y="53467"/>
                                  <a:pt x="16891" y="57582"/>
                                  <a:pt x="32944" y="57607"/>
                                </a:cubicBezTo>
                                <a:cubicBezTo>
                                  <a:pt x="35763" y="57607"/>
                                  <a:pt x="38913" y="57480"/>
                                  <a:pt x="42469" y="57163"/>
                                </a:cubicBezTo>
                                <a:cubicBezTo>
                                  <a:pt x="54915" y="56083"/>
                                  <a:pt x="65697" y="49746"/>
                                  <a:pt x="73330" y="42812"/>
                                </a:cubicBezTo>
                                <a:cubicBezTo>
                                  <a:pt x="77140" y="39357"/>
                                  <a:pt x="80150" y="35776"/>
                                  <a:pt x="82156" y="32753"/>
                                </a:cubicBezTo>
                                <a:cubicBezTo>
                                  <a:pt x="84188" y="29820"/>
                                  <a:pt x="85052" y="27115"/>
                                  <a:pt x="84950" y="26835"/>
                                </a:cubicBezTo>
                                <a:lnTo>
                                  <a:pt x="84951" y="26835"/>
                                </a:lnTo>
                                <a:lnTo>
                                  <a:pt x="81472" y="19222"/>
                                </a:lnTo>
                                <a:cubicBezTo>
                                  <a:pt x="79473" y="16799"/>
                                  <a:pt x="76664" y="14548"/>
                                  <a:pt x="73114" y="12611"/>
                                </a:cubicBezTo>
                                <a:cubicBezTo>
                                  <a:pt x="66065" y="8763"/>
                                  <a:pt x="56337" y="6337"/>
                                  <a:pt x="45682" y="6350"/>
                                </a:cubicBezTo>
                                <a:cubicBezTo>
                                  <a:pt x="42037" y="6350"/>
                                  <a:pt x="38290" y="6629"/>
                                  <a:pt x="34506" y="7214"/>
                                </a:cubicBezTo>
                                <a:cubicBezTo>
                                  <a:pt x="22123" y="9131"/>
                                  <a:pt x="11316" y="13640"/>
                                  <a:pt x="3810" y="19266"/>
                                </a:cubicBezTo>
                                <a:lnTo>
                                  <a:pt x="0" y="14186"/>
                                </a:lnTo>
                                <a:cubicBezTo>
                                  <a:pt x="8534" y="7798"/>
                                  <a:pt x="20231" y="3010"/>
                                  <a:pt x="33528" y="940"/>
                                </a:cubicBezTo>
                                <a:cubicBezTo>
                                  <a:pt x="37643" y="305"/>
                                  <a:pt x="41720" y="0"/>
                                  <a:pt x="45682"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124" name="Shape 14124"/>
                        <wps:cNvSpPr/>
                        <wps:spPr>
                          <a:xfrm>
                            <a:off x="27114" y="23368"/>
                            <a:ext cx="46914" cy="46939"/>
                          </a:xfrm>
                          <a:custGeom>
                            <a:avLst/>
                            <a:gdLst/>
                            <a:ahLst/>
                            <a:cxnLst/>
                            <a:rect l="0" t="0" r="0" b="0"/>
                            <a:pathLst>
                              <a:path w="46914" h="46939">
                                <a:moveTo>
                                  <a:pt x="23470" y="0"/>
                                </a:moveTo>
                                <a:cubicBezTo>
                                  <a:pt x="36411" y="0"/>
                                  <a:pt x="46914" y="10516"/>
                                  <a:pt x="46914" y="23470"/>
                                </a:cubicBezTo>
                                <a:cubicBezTo>
                                  <a:pt x="46914" y="36436"/>
                                  <a:pt x="36411" y="46939"/>
                                  <a:pt x="23470" y="46939"/>
                                </a:cubicBezTo>
                                <a:cubicBezTo>
                                  <a:pt x="10516" y="46939"/>
                                  <a:pt x="0" y="36436"/>
                                  <a:pt x="0" y="23470"/>
                                </a:cubicBezTo>
                                <a:cubicBezTo>
                                  <a:pt x="0" y="10516"/>
                                  <a:pt x="10516" y="0"/>
                                  <a:pt x="23470"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125" name="Shape 14125"/>
                        <wps:cNvSpPr/>
                        <wps:spPr>
                          <a:xfrm>
                            <a:off x="38621" y="39294"/>
                            <a:ext cx="8801" cy="0"/>
                          </a:xfrm>
                          <a:custGeom>
                            <a:avLst/>
                            <a:gdLst/>
                            <a:ahLst/>
                            <a:cxnLst/>
                            <a:rect l="0" t="0" r="0" b="0"/>
                            <a:pathLst>
                              <a:path w="8801">
                                <a:moveTo>
                                  <a:pt x="0" y="0"/>
                                </a:moveTo>
                                <a:lnTo>
                                  <a:pt x="8801" y="0"/>
                                </a:lnTo>
                              </a:path>
                            </a:pathLst>
                          </a:custGeom>
                          <a:ln w="9525" cap="flat">
                            <a:miter lim="100000"/>
                          </a:ln>
                        </wps:spPr>
                        <wps:style>
                          <a:lnRef idx="1">
                            <a:srgbClr val="E9E8E7"/>
                          </a:lnRef>
                          <a:fillRef idx="0">
                            <a:srgbClr val="000000">
                              <a:alpha val="0"/>
                            </a:srgbClr>
                          </a:fillRef>
                          <a:effectRef idx="0">
                            <a:scrgbClr r="0" g="0" b="0"/>
                          </a:effectRef>
                          <a:fontRef idx="none"/>
                        </wps:style>
                        <wps:bodyPr/>
                      </wps:wsp>
                      <wps:wsp>
                        <wps:cNvPr id="14126" name="Shape 14126"/>
                        <wps:cNvSpPr/>
                        <wps:spPr>
                          <a:xfrm>
                            <a:off x="45987" y="39370"/>
                            <a:ext cx="8801" cy="0"/>
                          </a:xfrm>
                          <a:custGeom>
                            <a:avLst/>
                            <a:gdLst/>
                            <a:ahLst/>
                            <a:cxnLst/>
                            <a:rect l="0" t="0" r="0" b="0"/>
                            <a:pathLst>
                              <a:path w="8801">
                                <a:moveTo>
                                  <a:pt x="8801" y="0"/>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127" name="Shape 14127"/>
                        <wps:cNvSpPr/>
                        <wps:spPr>
                          <a:xfrm>
                            <a:off x="45987" y="39370"/>
                            <a:ext cx="8801" cy="0"/>
                          </a:xfrm>
                          <a:custGeom>
                            <a:avLst/>
                            <a:gdLst/>
                            <a:ahLst/>
                            <a:cxnLst/>
                            <a:rect l="0" t="0" r="0" b="0"/>
                            <a:pathLst>
                              <a:path w="8801">
                                <a:moveTo>
                                  <a:pt x="0" y="0"/>
                                </a:moveTo>
                                <a:lnTo>
                                  <a:pt x="8801" y="0"/>
                                </a:lnTo>
                              </a:path>
                            </a:pathLst>
                          </a:custGeom>
                          <a:ln w="9525" cap="flat">
                            <a:miter lim="100000"/>
                          </a:ln>
                        </wps:spPr>
                        <wps:style>
                          <a:lnRef idx="1">
                            <a:srgbClr val="FFFEFD"/>
                          </a:lnRef>
                          <a:fillRef idx="0">
                            <a:srgbClr val="000000">
                              <a:alpha val="0"/>
                            </a:srgbClr>
                          </a:fillRef>
                          <a:effectRef idx="0">
                            <a:scrgbClr r="0" g="0" b="0"/>
                          </a:effectRef>
                          <a:fontRef idx="none"/>
                        </wps:style>
                        <wps:bodyPr/>
                      </wps:wsp>
                      <wps:wsp>
                        <wps:cNvPr id="14128" name="Shape 14128"/>
                        <wps:cNvSpPr/>
                        <wps:spPr>
                          <a:xfrm>
                            <a:off x="0" y="0"/>
                            <a:ext cx="106600" cy="28677"/>
                          </a:xfrm>
                          <a:custGeom>
                            <a:avLst/>
                            <a:gdLst/>
                            <a:ahLst/>
                            <a:cxnLst/>
                            <a:rect l="0" t="0" r="0" b="0"/>
                            <a:pathLst>
                              <a:path w="106600" h="28677">
                                <a:moveTo>
                                  <a:pt x="52896" y="0"/>
                                </a:moveTo>
                                <a:cubicBezTo>
                                  <a:pt x="67755" y="0"/>
                                  <a:pt x="85509" y="4521"/>
                                  <a:pt x="105740" y="17209"/>
                                </a:cubicBezTo>
                                <a:lnTo>
                                  <a:pt x="106600" y="20953"/>
                                </a:lnTo>
                                <a:lnTo>
                                  <a:pt x="106600" y="21610"/>
                                </a:lnTo>
                                <a:lnTo>
                                  <a:pt x="102375" y="22581"/>
                                </a:lnTo>
                                <a:cubicBezTo>
                                  <a:pt x="82957" y="10427"/>
                                  <a:pt x="66459" y="6350"/>
                                  <a:pt x="52896" y="6350"/>
                                </a:cubicBezTo>
                                <a:cubicBezTo>
                                  <a:pt x="37592" y="6350"/>
                                  <a:pt x="25895" y="11557"/>
                                  <a:pt x="17958" y="16789"/>
                                </a:cubicBezTo>
                                <a:cubicBezTo>
                                  <a:pt x="13995" y="19406"/>
                                  <a:pt x="10986" y="22009"/>
                                  <a:pt x="8979" y="23952"/>
                                </a:cubicBezTo>
                                <a:lnTo>
                                  <a:pt x="6757" y="26276"/>
                                </a:lnTo>
                                <a:lnTo>
                                  <a:pt x="6210" y="26886"/>
                                </a:lnTo>
                                <a:lnTo>
                                  <a:pt x="6071" y="27064"/>
                                </a:lnTo>
                                <a:cubicBezTo>
                                  <a:pt x="4991" y="28448"/>
                                  <a:pt x="2985" y="28677"/>
                                  <a:pt x="1613" y="27597"/>
                                </a:cubicBezTo>
                                <a:cubicBezTo>
                                  <a:pt x="241" y="26518"/>
                                  <a:pt x="0" y="24511"/>
                                  <a:pt x="1080" y="23139"/>
                                </a:cubicBezTo>
                                <a:cubicBezTo>
                                  <a:pt x="1334" y="22835"/>
                                  <a:pt x="19253" y="51"/>
                                  <a:pt x="5289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7931" style="width:8.39372pt;height:6.75902pt;mso-position-horizontal-relative:char;mso-position-vertical-relative:line" coordsize="1066,858">
                <v:shape id="Shape 14123" style="position:absolute;width:913;height:639;left:121;top:218;" coordsize="91300,63995" path="m45682,0c57277,13,67958,2578,76162,7036c84315,11468,90259,17996,91262,26086l91300,26835c91199,29845,89751,32677,87439,36259c80480,46685,64478,61506,43028,63487c39307,63818,35966,63957,32944,63957c15888,63995,8788,59131,3645,58445l4636,52172c12141,53467,16891,57582,32944,57607c35763,57607,38913,57480,42469,57163c54915,56083,65697,49746,73330,42812c77140,39357,80150,35776,82156,32753c84188,29820,85052,27115,84950,26835l84951,26835l81472,19222c79473,16799,76664,14548,73114,12611c66065,8763,56337,6337,45682,6350c42037,6350,38290,6629,34506,7214c22123,9131,11316,13640,3810,19266l0,14186c8534,7798,20231,3010,33528,940c37643,305,41720,0,45682,0x">
                  <v:stroke weight="0pt" endcap="flat" joinstyle="miter" miterlimit="10" on="false" color="#000000" opacity="0"/>
                  <v:fill on="true" color="#181717"/>
                </v:shape>
                <v:shape id="Shape 14124" style="position:absolute;width:469;height:469;left:271;top:233;" coordsize="46914,46939" path="m23470,0c36411,0,46914,10516,46914,23470c46914,36436,36411,46939,23470,46939c10516,46939,0,36436,0,23470c0,10516,10516,0,23470,0x">
                  <v:stroke weight="0pt" endcap="flat" joinstyle="miter" miterlimit="10" on="false" color="#000000" opacity="0"/>
                  <v:fill on="true" color="#181717"/>
                </v:shape>
                <v:shape id="Shape 14125" style="position:absolute;width:88;height:0;left:386;top:392;" coordsize="8801,0" path="m0,0l8801,0">
                  <v:stroke weight="0.75pt" endcap="flat" joinstyle="miter" miterlimit="4" on="true" color="#e9e8e7"/>
                  <v:fill on="false" color="#000000" opacity="0"/>
                </v:shape>
                <v:shape id="Shape 14126" style="position:absolute;width:88;height:0;left:459;top:393;" coordsize="8801,0" path="m8801,0l0,0x">
                  <v:stroke weight="0pt" endcap="flat" joinstyle="miter" miterlimit="4" on="false" color="#000000" opacity="0"/>
                  <v:fill on="true" color="#fffefd"/>
                </v:shape>
                <v:shape id="Shape 14127" style="position:absolute;width:88;height:0;left:459;top:393;" coordsize="8801,0" path="m0,0l8801,0">
                  <v:stroke weight="0.75pt" endcap="flat" joinstyle="miter" miterlimit="4" on="true" color="#fffefd"/>
                  <v:fill on="false" color="#000000" opacity="0"/>
                </v:shape>
                <v:shape id="Shape 14128" style="position:absolute;width:1066;height:286;left:0;top:0;" coordsize="106600,28677" path="m52896,0c67755,0,85509,4521,105740,17209l106600,20953l106600,21610l102375,22581c82957,10427,66459,6350,52896,6350c37592,6350,25895,11557,17958,16789c13995,19406,10986,22009,8979,23952l6757,26276l6210,26886l6071,27064c4991,28448,2985,28677,1613,27597c241,26518,0,24511,1080,23139c1334,22835,19253,51,52896,0x">
                  <v:stroke weight="0pt" endcap="flat" joinstyle="miter" miterlimit="4" on="false" color="#000000" opacity="0"/>
                  <v:fill on="true" color="#181717"/>
                </v:shape>
              </v:group>
            </w:pict>
          </mc:Fallback>
        </mc:AlternateContent>
      </w:r>
      <w:r>
        <w:t>) to hide the contents of the text layer.</w:t>
      </w:r>
    </w:p>
    <w:p w:rsidR="00EC7DA3" w:rsidRDefault="00AC5310">
      <w:pPr>
        <w:numPr>
          <w:ilvl w:val="0"/>
          <w:numId w:val="19"/>
        </w:numPr>
        <w:ind w:right="58" w:hanging="360"/>
      </w:pPr>
      <w:r>
        <w:t>In the Tools panel, choose the Selection tool (</w:t>
      </w:r>
      <w:r>
        <w:rPr>
          <w:rFonts w:ascii="Calibri" w:eastAsia="Calibri" w:hAnsi="Calibri" w:cs="Calibri"/>
          <w:noProof/>
          <w:color w:val="000000"/>
          <w:sz w:val="22"/>
        </w:rPr>
        <mc:AlternateContent>
          <mc:Choice Requires="wpg">
            <w:drawing>
              <wp:inline distT="0" distB="0" distL="0" distR="0">
                <wp:extent cx="39827" cy="70447"/>
                <wp:effectExtent l="0" t="0" r="0" b="0"/>
                <wp:docPr id="87932" name="Group 87932"/>
                <wp:cNvGraphicFramePr/>
                <a:graphic xmlns:a="http://schemas.openxmlformats.org/drawingml/2006/main">
                  <a:graphicData uri="http://schemas.microsoft.com/office/word/2010/wordprocessingGroup">
                    <wpg:wgp>
                      <wpg:cNvGrpSpPr/>
                      <wpg:grpSpPr>
                        <a:xfrm>
                          <a:off x="0" y="0"/>
                          <a:ext cx="39827" cy="70447"/>
                          <a:chOff x="0" y="0"/>
                          <a:chExt cx="39827" cy="70447"/>
                        </a:xfrm>
                      </wpg:grpSpPr>
                      <wps:wsp>
                        <wps:cNvPr id="14148" name="Shape 14148"/>
                        <wps:cNvSpPr/>
                        <wps:spPr>
                          <a:xfrm>
                            <a:off x="0" y="0"/>
                            <a:ext cx="39827" cy="70447"/>
                          </a:xfrm>
                          <a:custGeom>
                            <a:avLst/>
                            <a:gdLst/>
                            <a:ahLst/>
                            <a:cxnLst/>
                            <a:rect l="0" t="0" r="0" b="0"/>
                            <a:pathLst>
                              <a:path w="39827" h="70447">
                                <a:moveTo>
                                  <a:pt x="0" y="0"/>
                                </a:moveTo>
                                <a:lnTo>
                                  <a:pt x="39827" y="40119"/>
                                </a:lnTo>
                                <a:lnTo>
                                  <a:pt x="20332" y="39459"/>
                                </a:lnTo>
                                <a:lnTo>
                                  <a:pt x="34646" y="67793"/>
                                </a:lnTo>
                                <a:lnTo>
                                  <a:pt x="28003" y="70447"/>
                                </a:lnTo>
                                <a:lnTo>
                                  <a:pt x="13398" y="41796"/>
                                </a:lnTo>
                                <a:lnTo>
                                  <a:pt x="584" y="5713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7932" style="width:3.13599pt;height:5.547pt;mso-position-horizontal-relative:char;mso-position-vertical-relative:line" coordsize="398,704">
                <v:shape id="Shape 14148" style="position:absolute;width:398;height:704;left:0;top:0;" coordsize="39827,70447" path="m0,0l39827,40119l20332,39459l34646,67793l28003,70447l13398,41796l584,57137l0,0x">
                  <v:stroke weight="0pt" endcap="flat" joinstyle="miter" miterlimit="4" on="false" color="#000000" opacity="0"/>
                  <v:fill on="true" color="#181717"/>
                </v:shape>
              </v:group>
            </w:pict>
          </mc:Fallback>
        </mc:AlternateContent>
      </w:r>
      <w:r>
        <w:t>), then click to select the graphic frame loca</w:t>
      </w:r>
      <w:r>
        <w:t>ted in the bottom-left corner of page 1. The frame spans the left and center columns. Because the graphic frame is empty, an X is displayed inside the frame.</w:t>
      </w:r>
    </w:p>
    <w:p w:rsidR="00EC7DA3" w:rsidRDefault="00AC5310">
      <w:pPr>
        <w:numPr>
          <w:ilvl w:val="0"/>
          <w:numId w:val="19"/>
        </w:numPr>
        <w:ind w:right="58" w:hanging="360"/>
      </w:pPr>
      <w:r>
        <w:t xml:space="preserve">Choose File &gt; Place. In the Place dialog box, navigate to the Links folder within the id01lessons </w:t>
      </w:r>
      <w:r>
        <w:t xml:space="preserve">folder and select the </w:t>
      </w:r>
      <w:r>
        <w:rPr>
          <w:b/>
          <w:color w:val="2E4F8F"/>
        </w:rPr>
        <w:t>snowshoe.psd</w:t>
      </w:r>
      <w:r>
        <w:t xml:space="preserve"> image. Confi rm that Show Import Options is not selected, then click Open. The image is placed inside the selected frame at its original size (100 percent), and is larger than the frame. Next you will resize the image so </w:t>
      </w:r>
      <w:r>
        <w:t>it fi ts within the frame.</w:t>
      </w:r>
    </w:p>
    <w:p w:rsidR="00EC7DA3" w:rsidRDefault="00AC5310">
      <w:pPr>
        <w:numPr>
          <w:ilvl w:val="0"/>
          <w:numId w:val="19"/>
        </w:numPr>
        <w:spacing w:after="0"/>
        <w:ind w:right="58" w:hanging="360"/>
      </w:pPr>
      <w:r>
        <w:t>Position your cursor over the center of the snowshoe image but do not click. A semitransparent circle appears in the center of the photo. This is the Content Grabber. Click the Content Grabber to select the photo within the frame</w:t>
      </w:r>
      <w:r>
        <w:t>. The edges of the image are displayed with a light-blue border, showing the size of the graphic. The color of the border varies when you use multiple layers in your documents. You’ll now reposition the document so you can see the entire size of the image.</w:t>
      </w:r>
    </w:p>
    <w:p w:rsidR="00EC7DA3" w:rsidRDefault="00AC5310">
      <w:pPr>
        <w:spacing w:after="180" w:line="259" w:lineRule="auto"/>
        <w:ind w:left="400" w:right="0" w:firstLine="0"/>
      </w:pPr>
      <w:r>
        <w:rPr>
          <w:rFonts w:ascii="Calibri" w:eastAsia="Calibri" w:hAnsi="Calibri" w:cs="Calibri"/>
          <w:noProof/>
          <w:color w:val="000000"/>
          <w:sz w:val="22"/>
        </w:rPr>
        <w:lastRenderedPageBreak/>
        <mc:AlternateContent>
          <mc:Choice Requires="wpg">
            <w:drawing>
              <wp:inline distT="0" distB="0" distL="0" distR="0">
                <wp:extent cx="3729507" cy="2432686"/>
                <wp:effectExtent l="0" t="0" r="0" b="0"/>
                <wp:docPr id="87933" name="Group 87933"/>
                <wp:cNvGraphicFramePr/>
                <a:graphic xmlns:a="http://schemas.openxmlformats.org/drawingml/2006/main">
                  <a:graphicData uri="http://schemas.microsoft.com/office/word/2010/wordprocessingGroup">
                    <wpg:wgp>
                      <wpg:cNvGrpSpPr/>
                      <wpg:grpSpPr>
                        <a:xfrm>
                          <a:off x="0" y="0"/>
                          <a:ext cx="3729507" cy="2432686"/>
                          <a:chOff x="0" y="0"/>
                          <a:chExt cx="3729507" cy="2432686"/>
                        </a:xfrm>
                      </wpg:grpSpPr>
                      <pic:pic xmlns:pic="http://schemas.openxmlformats.org/drawingml/2006/picture">
                        <pic:nvPicPr>
                          <pic:cNvPr id="88709" name="Picture 88709"/>
                          <pic:cNvPicPr/>
                        </pic:nvPicPr>
                        <pic:blipFill>
                          <a:blip r:embed="rId342"/>
                          <a:stretch>
                            <a:fillRect/>
                          </a:stretch>
                        </pic:blipFill>
                        <pic:spPr>
                          <a:xfrm>
                            <a:off x="-2539" y="-3428"/>
                            <a:ext cx="3730752" cy="2435352"/>
                          </a:xfrm>
                          <a:prstGeom prst="rect">
                            <a:avLst/>
                          </a:prstGeom>
                        </pic:spPr>
                      </pic:pic>
                      <wps:wsp>
                        <wps:cNvPr id="14421" name="Shape 14421"/>
                        <wps:cNvSpPr/>
                        <wps:spPr>
                          <a:xfrm>
                            <a:off x="0" y="0"/>
                            <a:ext cx="3729507" cy="2432686"/>
                          </a:xfrm>
                          <a:custGeom>
                            <a:avLst/>
                            <a:gdLst/>
                            <a:ahLst/>
                            <a:cxnLst/>
                            <a:rect l="0" t="0" r="0" b="0"/>
                            <a:pathLst>
                              <a:path w="3729507" h="2432686">
                                <a:moveTo>
                                  <a:pt x="0" y="2432686"/>
                                </a:moveTo>
                                <a:lnTo>
                                  <a:pt x="3729507" y="2432686"/>
                                </a:lnTo>
                                <a:lnTo>
                                  <a:pt x="3729507"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7933" style="width:293.662pt;height:191.55pt;mso-position-horizontal-relative:char;mso-position-vertical-relative:line" coordsize="37295,24326">
                <v:shape id="Picture 88709" style="position:absolute;width:37307;height:24353;left:-25;top:-34;" filled="f">
                  <v:imagedata r:id="rId343"/>
                </v:shape>
                <v:shape id="Shape 14421" style="position:absolute;width:37295;height:24326;left:0;top:0;" coordsize="3729507,2432686" path="m0,2432686l3729507,2432686l3729507,0l0,0x">
                  <v:stroke weight="0.5pt" endcap="flat" joinstyle="miter" miterlimit="4" on="true" color="#181717"/>
                  <v:fill on="false" color="#000000" opacity="0"/>
                </v:shape>
              </v:group>
            </w:pict>
          </mc:Fallback>
        </mc:AlternateContent>
      </w:r>
    </w:p>
    <w:p w:rsidR="00EC7DA3" w:rsidRDefault="00AC5310">
      <w:pPr>
        <w:spacing w:after="0" w:line="253" w:lineRule="auto"/>
        <w:ind w:left="355" w:right="1416" w:hanging="10"/>
      </w:pPr>
      <w:r>
        <w:rPr>
          <w:i/>
          <w:sz w:val="16"/>
        </w:rPr>
        <w:t>The Content Grabber makes it easy to adjust a graphic within a frame without having to choose a diff erent tool to do so.</w:t>
      </w:r>
    </w:p>
    <w:p w:rsidR="00EC7DA3" w:rsidRDefault="00AC5310">
      <w:pPr>
        <w:numPr>
          <w:ilvl w:val="0"/>
          <w:numId w:val="19"/>
        </w:numPr>
        <w:spacing w:after="0"/>
        <w:ind w:right="58" w:hanging="360"/>
      </w:pPr>
      <w:r>
        <w:t>If you can see the complete border of the image, you can skip to step 7. Otherwise, press and hold the spacebar on your keyboard to</w:t>
      </w:r>
      <w:r>
        <w:t xml:space="preserve"> temporarily access the Hand tool (</w:t>
      </w:r>
      <w:r>
        <w:rPr>
          <w:rFonts w:ascii="Calibri" w:eastAsia="Calibri" w:hAnsi="Calibri" w:cs="Calibri"/>
          <w:noProof/>
          <w:color w:val="000000"/>
          <w:sz w:val="22"/>
        </w:rPr>
        <mc:AlternateContent>
          <mc:Choice Requires="wpg">
            <w:drawing>
              <wp:inline distT="0" distB="0" distL="0" distR="0">
                <wp:extent cx="78080" cy="78423"/>
                <wp:effectExtent l="0" t="0" r="0" b="0"/>
                <wp:docPr id="87772" name="Group 87772"/>
                <wp:cNvGraphicFramePr/>
                <a:graphic xmlns:a="http://schemas.openxmlformats.org/drawingml/2006/main">
                  <a:graphicData uri="http://schemas.microsoft.com/office/word/2010/wordprocessingGroup">
                    <wpg:wgp>
                      <wpg:cNvGrpSpPr/>
                      <wpg:grpSpPr>
                        <a:xfrm>
                          <a:off x="0" y="0"/>
                          <a:ext cx="78080" cy="78423"/>
                          <a:chOff x="0" y="0"/>
                          <a:chExt cx="78080" cy="78423"/>
                        </a:xfrm>
                      </wpg:grpSpPr>
                      <wps:wsp>
                        <wps:cNvPr id="14505" name="Shape 14505"/>
                        <wps:cNvSpPr/>
                        <wps:spPr>
                          <a:xfrm>
                            <a:off x="29985" y="0"/>
                            <a:ext cx="18136" cy="21222"/>
                          </a:xfrm>
                          <a:custGeom>
                            <a:avLst/>
                            <a:gdLst/>
                            <a:ahLst/>
                            <a:cxnLst/>
                            <a:rect l="0" t="0" r="0" b="0"/>
                            <a:pathLst>
                              <a:path w="18136" h="21222">
                                <a:moveTo>
                                  <a:pt x="9385" y="0"/>
                                </a:moveTo>
                                <a:cubicBezTo>
                                  <a:pt x="11557" y="0"/>
                                  <a:pt x="13741" y="660"/>
                                  <a:pt x="15456" y="2121"/>
                                </a:cubicBezTo>
                                <a:cubicBezTo>
                                  <a:pt x="16802" y="3264"/>
                                  <a:pt x="17793" y="4940"/>
                                  <a:pt x="18136" y="6972"/>
                                </a:cubicBezTo>
                                <a:cubicBezTo>
                                  <a:pt x="18085" y="7010"/>
                                  <a:pt x="18021" y="7061"/>
                                  <a:pt x="17971" y="7112"/>
                                </a:cubicBezTo>
                                <a:cubicBezTo>
                                  <a:pt x="17488" y="7531"/>
                                  <a:pt x="17056" y="8014"/>
                                  <a:pt x="16688" y="8547"/>
                                </a:cubicBezTo>
                                <a:cubicBezTo>
                                  <a:pt x="16624" y="3823"/>
                                  <a:pt x="13043" y="1575"/>
                                  <a:pt x="9385" y="1575"/>
                                </a:cubicBezTo>
                                <a:cubicBezTo>
                                  <a:pt x="5474" y="1575"/>
                                  <a:pt x="1460" y="4153"/>
                                  <a:pt x="1613" y="8979"/>
                                </a:cubicBezTo>
                                <a:lnTo>
                                  <a:pt x="1613" y="21222"/>
                                </a:lnTo>
                                <a:lnTo>
                                  <a:pt x="25" y="15888"/>
                                </a:lnTo>
                                <a:lnTo>
                                  <a:pt x="25" y="9042"/>
                                </a:lnTo>
                                <a:lnTo>
                                  <a:pt x="13" y="8712"/>
                                </a:lnTo>
                                <a:cubicBezTo>
                                  <a:pt x="0" y="5931"/>
                                  <a:pt x="1245" y="3632"/>
                                  <a:pt x="3048" y="2172"/>
                                </a:cubicBezTo>
                                <a:cubicBezTo>
                                  <a:pt x="4851" y="711"/>
                                  <a:pt x="7125" y="0"/>
                                  <a:pt x="938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06" name="Shape 14506"/>
                        <wps:cNvSpPr/>
                        <wps:spPr>
                          <a:xfrm>
                            <a:off x="45085" y="13793"/>
                            <a:ext cx="3175" cy="16065"/>
                          </a:xfrm>
                          <a:custGeom>
                            <a:avLst/>
                            <a:gdLst/>
                            <a:ahLst/>
                            <a:cxnLst/>
                            <a:rect l="0" t="0" r="0" b="0"/>
                            <a:pathLst>
                              <a:path w="3175" h="16065">
                                <a:moveTo>
                                  <a:pt x="0" y="0"/>
                                </a:moveTo>
                                <a:lnTo>
                                  <a:pt x="1588" y="1588"/>
                                </a:lnTo>
                                <a:lnTo>
                                  <a:pt x="3175" y="0"/>
                                </a:lnTo>
                                <a:lnTo>
                                  <a:pt x="3175" y="14478"/>
                                </a:lnTo>
                                <a:lnTo>
                                  <a:pt x="1588" y="16065"/>
                                </a:lnTo>
                                <a:lnTo>
                                  <a:pt x="0" y="1447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07" name="Shape 14507"/>
                        <wps:cNvSpPr/>
                        <wps:spPr>
                          <a:xfrm>
                            <a:off x="30010" y="1575"/>
                            <a:ext cx="16662" cy="27991"/>
                          </a:xfrm>
                          <a:custGeom>
                            <a:avLst/>
                            <a:gdLst/>
                            <a:ahLst/>
                            <a:cxnLst/>
                            <a:rect l="0" t="0" r="0" b="0"/>
                            <a:pathLst>
                              <a:path w="16662" h="27991">
                                <a:moveTo>
                                  <a:pt x="9373" y="0"/>
                                </a:moveTo>
                                <a:cubicBezTo>
                                  <a:pt x="13017" y="0"/>
                                  <a:pt x="16599" y="2235"/>
                                  <a:pt x="16662" y="6972"/>
                                </a:cubicBezTo>
                                <a:cubicBezTo>
                                  <a:pt x="15672" y="8382"/>
                                  <a:pt x="15062" y="10173"/>
                                  <a:pt x="15075" y="12217"/>
                                </a:cubicBezTo>
                                <a:lnTo>
                                  <a:pt x="15075" y="7099"/>
                                </a:lnTo>
                                <a:cubicBezTo>
                                  <a:pt x="15024" y="3213"/>
                                  <a:pt x="12459" y="1702"/>
                                  <a:pt x="9360" y="1588"/>
                                </a:cubicBezTo>
                                <a:cubicBezTo>
                                  <a:pt x="6121" y="1664"/>
                                  <a:pt x="3175" y="3531"/>
                                  <a:pt x="3175" y="7137"/>
                                </a:cubicBezTo>
                                <a:lnTo>
                                  <a:pt x="3175" y="26403"/>
                                </a:lnTo>
                                <a:lnTo>
                                  <a:pt x="1588" y="27991"/>
                                </a:lnTo>
                                <a:lnTo>
                                  <a:pt x="0" y="26403"/>
                                </a:lnTo>
                                <a:lnTo>
                                  <a:pt x="0" y="25425"/>
                                </a:lnTo>
                                <a:lnTo>
                                  <a:pt x="63" y="25654"/>
                                </a:lnTo>
                                <a:lnTo>
                                  <a:pt x="2045" y="26721"/>
                                </a:lnTo>
                                <a:lnTo>
                                  <a:pt x="3111" y="24740"/>
                                </a:lnTo>
                                <a:lnTo>
                                  <a:pt x="1588" y="19647"/>
                                </a:lnTo>
                                <a:lnTo>
                                  <a:pt x="1588" y="7404"/>
                                </a:lnTo>
                                <a:cubicBezTo>
                                  <a:pt x="1435" y="2578"/>
                                  <a:pt x="5448"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08" name="Shape 14508"/>
                        <wps:cNvSpPr/>
                        <wps:spPr>
                          <a:xfrm>
                            <a:off x="48120" y="4814"/>
                            <a:ext cx="14326" cy="22606"/>
                          </a:xfrm>
                          <a:custGeom>
                            <a:avLst/>
                            <a:gdLst/>
                            <a:ahLst/>
                            <a:cxnLst/>
                            <a:rect l="0" t="0" r="0" b="0"/>
                            <a:pathLst>
                              <a:path w="14326" h="22606">
                                <a:moveTo>
                                  <a:pt x="5969" y="0"/>
                                </a:moveTo>
                                <a:cubicBezTo>
                                  <a:pt x="8026" y="0"/>
                                  <a:pt x="10109" y="686"/>
                                  <a:pt x="11709" y="2172"/>
                                </a:cubicBezTo>
                                <a:cubicBezTo>
                                  <a:pt x="13322" y="3645"/>
                                  <a:pt x="14326" y="5918"/>
                                  <a:pt x="14313" y="8687"/>
                                </a:cubicBezTo>
                                <a:lnTo>
                                  <a:pt x="14313" y="16904"/>
                                </a:lnTo>
                                <a:lnTo>
                                  <a:pt x="12725" y="22606"/>
                                </a:lnTo>
                                <a:lnTo>
                                  <a:pt x="12725" y="8687"/>
                                </a:lnTo>
                                <a:cubicBezTo>
                                  <a:pt x="12725" y="3861"/>
                                  <a:pt x="9398" y="1588"/>
                                  <a:pt x="5969" y="1588"/>
                                </a:cubicBezTo>
                                <a:cubicBezTo>
                                  <a:pt x="3797" y="1588"/>
                                  <a:pt x="1575" y="2502"/>
                                  <a:pt x="140" y="4267"/>
                                </a:cubicBezTo>
                                <a:lnTo>
                                  <a:pt x="140" y="3861"/>
                                </a:lnTo>
                                <a:cubicBezTo>
                                  <a:pt x="140" y="3264"/>
                                  <a:pt x="102" y="2692"/>
                                  <a:pt x="0" y="2146"/>
                                </a:cubicBezTo>
                                <a:cubicBezTo>
                                  <a:pt x="1702" y="724"/>
                                  <a:pt x="3848" y="0"/>
                                  <a:pt x="596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09" name="Shape 14509"/>
                        <wps:cNvSpPr/>
                        <wps:spPr>
                          <a:xfrm>
                            <a:off x="48260" y="6402"/>
                            <a:ext cx="14173" cy="28283"/>
                          </a:xfrm>
                          <a:custGeom>
                            <a:avLst/>
                            <a:gdLst/>
                            <a:ahLst/>
                            <a:cxnLst/>
                            <a:rect l="0" t="0" r="0" b="0"/>
                            <a:pathLst>
                              <a:path w="14173" h="28283">
                                <a:moveTo>
                                  <a:pt x="5829" y="0"/>
                                </a:moveTo>
                                <a:cubicBezTo>
                                  <a:pt x="9258" y="0"/>
                                  <a:pt x="12586" y="2273"/>
                                  <a:pt x="12586" y="7099"/>
                                </a:cubicBezTo>
                                <a:lnTo>
                                  <a:pt x="12586" y="21018"/>
                                </a:lnTo>
                                <a:lnTo>
                                  <a:pt x="11379" y="25362"/>
                                </a:lnTo>
                                <a:lnTo>
                                  <a:pt x="12484" y="27318"/>
                                </a:lnTo>
                                <a:lnTo>
                                  <a:pt x="14173" y="26365"/>
                                </a:lnTo>
                                <a:lnTo>
                                  <a:pt x="14173" y="26695"/>
                                </a:lnTo>
                                <a:lnTo>
                                  <a:pt x="12586" y="28283"/>
                                </a:lnTo>
                                <a:lnTo>
                                  <a:pt x="10998" y="26695"/>
                                </a:lnTo>
                                <a:lnTo>
                                  <a:pt x="10998" y="7099"/>
                                </a:lnTo>
                                <a:cubicBezTo>
                                  <a:pt x="10922" y="3099"/>
                                  <a:pt x="8585" y="1702"/>
                                  <a:pt x="5829" y="1588"/>
                                </a:cubicBezTo>
                                <a:cubicBezTo>
                                  <a:pt x="2870" y="1651"/>
                                  <a:pt x="25" y="3518"/>
                                  <a:pt x="0" y="7391"/>
                                </a:cubicBezTo>
                                <a:lnTo>
                                  <a:pt x="0" y="2667"/>
                                </a:lnTo>
                                <a:cubicBezTo>
                                  <a:pt x="1435" y="914"/>
                                  <a:pt x="3658" y="0"/>
                                  <a:pt x="582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0" name="Shape 14510"/>
                        <wps:cNvSpPr/>
                        <wps:spPr>
                          <a:xfrm>
                            <a:off x="46672" y="6960"/>
                            <a:ext cx="1588" cy="6833"/>
                          </a:xfrm>
                          <a:custGeom>
                            <a:avLst/>
                            <a:gdLst/>
                            <a:ahLst/>
                            <a:cxnLst/>
                            <a:rect l="0" t="0" r="0" b="0"/>
                            <a:pathLst>
                              <a:path w="1588" h="6833">
                                <a:moveTo>
                                  <a:pt x="1448" y="0"/>
                                </a:moveTo>
                                <a:cubicBezTo>
                                  <a:pt x="1549" y="546"/>
                                  <a:pt x="1588" y="1118"/>
                                  <a:pt x="1588" y="1715"/>
                                </a:cubicBezTo>
                                <a:lnTo>
                                  <a:pt x="1588" y="2108"/>
                                </a:lnTo>
                                <a:cubicBezTo>
                                  <a:pt x="610" y="3302"/>
                                  <a:pt x="0" y="4890"/>
                                  <a:pt x="0" y="6833"/>
                                </a:cubicBezTo>
                                <a:lnTo>
                                  <a:pt x="0" y="1715"/>
                                </a:lnTo>
                                <a:cubicBezTo>
                                  <a:pt x="0" y="1676"/>
                                  <a:pt x="0" y="1626"/>
                                  <a:pt x="0" y="1588"/>
                                </a:cubicBezTo>
                                <a:cubicBezTo>
                                  <a:pt x="381" y="1041"/>
                                  <a:pt x="813" y="559"/>
                                  <a:pt x="1283" y="140"/>
                                </a:cubicBezTo>
                                <a:cubicBezTo>
                                  <a:pt x="1334" y="89"/>
                                  <a:pt x="1397" y="51"/>
                                  <a:pt x="144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1" name="Shape 14511"/>
                        <wps:cNvSpPr/>
                        <wps:spPr>
                          <a:xfrm>
                            <a:off x="45072" y="8548"/>
                            <a:ext cx="3188" cy="6833"/>
                          </a:xfrm>
                          <a:custGeom>
                            <a:avLst/>
                            <a:gdLst/>
                            <a:ahLst/>
                            <a:cxnLst/>
                            <a:rect l="0" t="0" r="0" b="0"/>
                            <a:pathLst>
                              <a:path w="3188" h="6833">
                                <a:moveTo>
                                  <a:pt x="1600" y="0"/>
                                </a:moveTo>
                                <a:cubicBezTo>
                                  <a:pt x="1600" y="38"/>
                                  <a:pt x="1600" y="89"/>
                                  <a:pt x="1600" y="127"/>
                                </a:cubicBezTo>
                                <a:lnTo>
                                  <a:pt x="1600" y="5245"/>
                                </a:lnTo>
                                <a:cubicBezTo>
                                  <a:pt x="1600" y="3302"/>
                                  <a:pt x="2210" y="1715"/>
                                  <a:pt x="3188" y="533"/>
                                </a:cubicBezTo>
                                <a:lnTo>
                                  <a:pt x="3188" y="5245"/>
                                </a:lnTo>
                                <a:lnTo>
                                  <a:pt x="1600" y="6833"/>
                                </a:lnTo>
                                <a:lnTo>
                                  <a:pt x="13" y="5245"/>
                                </a:lnTo>
                                <a:cubicBezTo>
                                  <a:pt x="0" y="3200"/>
                                  <a:pt x="610" y="1410"/>
                                  <a:pt x="1600"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2" name="Shape 14512"/>
                        <wps:cNvSpPr/>
                        <wps:spPr>
                          <a:xfrm>
                            <a:off x="21730" y="41809"/>
                            <a:ext cx="140" cy="356"/>
                          </a:xfrm>
                          <a:custGeom>
                            <a:avLst/>
                            <a:gdLst/>
                            <a:ahLst/>
                            <a:cxnLst/>
                            <a:rect l="0" t="0" r="0" b="0"/>
                            <a:pathLst>
                              <a:path w="140" h="356">
                                <a:moveTo>
                                  <a:pt x="0" y="0"/>
                                </a:moveTo>
                                <a:lnTo>
                                  <a:pt x="25" y="0"/>
                                </a:lnTo>
                                <a:lnTo>
                                  <a:pt x="140" y="356"/>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3" name="Shape 14513"/>
                        <wps:cNvSpPr/>
                        <wps:spPr>
                          <a:xfrm>
                            <a:off x="10858" y="4179"/>
                            <a:ext cx="19152" cy="32931"/>
                          </a:xfrm>
                          <a:custGeom>
                            <a:avLst/>
                            <a:gdLst/>
                            <a:ahLst/>
                            <a:cxnLst/>
                            <a:rect l="0" t="0" r="0" b="0"/>
                            <a:pathLst>
                              <a:path w="19152" h="32931">
                                <a:moveTo>
                                  <a:pt x="9474" y="0"/>
                                </a:moveTo>
                                <a:cubicBezTo>
                                  <a:pt x="9525" y="0"/>
                                  <a:pt x="9576" y="0"/>
                                  <a:pt x="9614" y="0"/>
                                </a:cubicBezTo>
                                <a:cubicBezTo>
                                  <a:pt x="12814" y="0"/>
                                  <a:pt x="16167" y="1956"/>
                                  <a:pt x="17450" y="5956"/>
                                </a:cubicBezTo>
                                <a:lnTo>
                                  <a:pt x="17463" y="6007"/>
                                </a:lnTo>
                                <a:lnTo>
                                  <a:pt x="19152" y="11697"/>
                                </a:lnTo>
                                <a:lnTo>
                                  <a:pt x="19152" y="17259"/>
                                </a:lnTo>
                                <a:lnTo>
                                  <a:pt x="15938" y="6464"/>
                                </a:lnTo>
                                <a:cubicBezTo>
                                  <a:pt x="14795" y="3010"/>
                                  <a:pt x="12154" y="1588"/>
                                  <a:pt x="9474" y="1588"/>
                                </a:cubicBezTo>
                                <a:cubicBezTo>
                                  <a:pt x="4813" y="1588"/>
                                  <a:pt x="0" y="5918"/>
                                  <a:pt x="2629" y="11493"/>
                                </a:cubicBezTo>
                                <a:lnTo>
                                  <a:pt x="9411" y="32931"/>
                                </a:lnTo>
                                <a:lnTo>
                                  <a:pt x="6794" y="29934"/>
                                </a:lnTo>
                                <a:lnTo>
                                  <a:pt x="1143" y="12065"/>
                                </a:lnTo>
                                <a:cubicBezTo>
                                  <a:pt x="571" y="10820"/>
                                  <a:pt x="292" y="9563"/>
                                  <a:pt x="292" y="8382"/>
                                </a:cubicBezTo>
                                <a:cubicBezTo>
                                  <a:pt x="368" y="3264"/>
                                  <a:pt x="5016" y="0"/>
                                  <a:pt x="947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4" name="Shape 14514"/>
                        <wps:cNvSpPr/>
                        <wps:spPr>
                          <a:xfrm>
                            <a:off x="10859" y="5766"/>
                            <a:ext cx="19152" cy="37910"/>
                          </a:xfrm>
                          <a:custGeom>
                            <a:avLst/>
                            <a:gdLst/>
                            <a:ahLst/>
                            <a:cxnLst/>
                            <a:rect l="0" t="0" r="0" b="0"/>
                            <a:pathLst>
                              <a:path w="19152" h="37910">
                                <a:moveTo>
                                  <a:pt x="9487" y="0"/>
                                </a:moveTo>
                                <a:cubicBezTo>
                                  <a:pt x="12167" y="0"/>
                                  <a:pt x="14796" y="1422"/>
                                  <a:pt x="15938" y="4877"/>
                                </a:cubicBezTo>
                                <a:lnTo>
                                  <a:pt x="19152" y="15672"/>
                                </a:lnTo>
                                <a:lnTo>
                                  <a:pt x="19152" y="21234"/>
                                </a:lnTo>
                                <a:lnTo>
                                  <a:pt x="14440" y="5372"/>
                                </a:lnTo>
                                <a:cubicBezTo>
                                  <a:pt x="13449" y="2540"/>
                                  <a:pt x="11608" y="1638"/>
                                  <a:pt x="9487" y="1588"/>
                                </a:cubicBezTo>
                                <a:cubicBezTo>
                                  <a:pt x="9474" y="1588"/>
                                  <a:pt x="9461" y="1588"/>
                                  <a:pt x="9461" y="1588"/>
                                </a:cubicBezTo>
                                <a:cubicBezTo>
                                  <a:pt x="7988" y="1588"/>
                                  <a:pt x="6426" y="2159"/>
                                  <a:pt x="5296" y="3112"/>
                                </a:cubicBezTo>
                                <a:cubicBezTo>
                                  <a:pt x="4153" y="4077"/>
                                  <a:pt x="3480" y="5321"/>
                                  <a:pt x="3480" y="6795"/>
                                </a:cubicBezTo>
                                <a:lnTo>
                                  <a:pt x="4064" y="9220"/>
                                </a:lnTo>
                                <a:lnTo>
                                  <a:pt x="4140" y="9423"/>
                                </a:lnTo>
                                <a:lnTo>
                                  <a:pt x="12522" y="35916"/>
                                </a:lnTo>
                                <a:lnTo>
                                  <a:pt x="11493" y="37910"/>
                                </a:lnTo>
                                <a:lnTo>
                                  <a:pt x="9500" y="36881"/>
                                </a:lnTo>
                                <a:lnTo>
                                  <a:pt x="9195" y="35916"/>
                                </a:lnTo>
                                <a:lnTo>
                                  <a:pt x="9207" y="35928"/>
                                </a:lnTo>
                                <a:lnTo>
                                  <a:pt x="10871" y="36043"/>
                                </a:lnTo>
                                <a:lnTo>
                                  <a:pt x="11011" y="36398"/>
                                </a:lnTo>
                                <a:lnTo>
                                  <a:pt x="10897" y="36043"/>
                                </a:lnTo>
                                <a:lnTo>
                                  <a:pt x="11455" y="36081"/>
                                </a:lnTo>
                                <a:lnTo>
                                  <a:pt x="11595" y="33833"/>
                                </a:lnTo>
                                <a:lnTo>
                                  <a:pt x="9411" y="31344"/>
                                </a:lnTo>
                                <a:lnTo>
                                  <a:pt x="2629" y="9906"/>
                                </a:lnTo>
                                <a:cubicBezTo>
                                  <a:pt x="0" y="4331"/>
                                  <a:pt x="4813" y="0"/>
                                  <a:pt x="9487"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5" name="Shape 14515"/>
                        <wps:cNvSpPr/>
                        <wps:spPr>
                          <a:xfrm>
                            <a:off x="30010" y="15888"/>
                            <a:ext cx="1588" cy="10884"/>
                          </a:xfrm>
                          <a:custGeom>
                            <a:avLst/>
                            <a:gdLst/>
                            <a:ahLst/>
                            <a:cxnLst/>
                            <a:rect l="0" t="0" r="0" b="0"/>
                            <a:pathLst>
                              <a:path w="1588" h="10884">
                                <a:moveTo>
                                  <a:pt x="0" y="0"/>
                                </a:moveTo>
                                <a:lnTo>
                                  <a:pt x="1588" y="5334"/>
                                </a:lnTo>
                                <a:lnTo>
                                  <a:pt x="1588" y="10884"/>
                                </a:lnTo>
                                <a:lnTo>
                                  <a:pt x="0" y="555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6" name="Shape 14516"/>
                        <wps:cNvSpPr/>
                        <wps:spPr>
                          <a:xfrm>
                            <a:off x="30010" y="21222"/>
                            <a:ext cx="3112" cy="7074"/>
                          </a:xfrm>
                          <a:custGeom>
                            <a:avLst/>
                            <a:gdLst/>
                            <a:ahLst/>
                            <a:cxnLst/>
                            <a:rect l="0" t="0" r="0" b="0"/>
                            <a:pathLst>
                              <a:path w="3112" h="7074">
                                <a:moveTo>
                                  <a:pt x="1588" y="0"/>
                                </a:moveTo>
                                <a:lnTo>
                                  <a:pt x="3112" y="5105"/>
                                </a:lnTo>
                                <a:lnTo>
                                  <a:pt x="2045" y="7074"/>
                                </a:lnTo>
                                <a:lnTo>
                                  <a:pt x="76" y="6007"/>
                                </a:lnTo>
                                <a:lnTo>
                                  <a:pt x="0" y="5779"/>
                                </a:lnTo>
                                <a:lnTo>
                                  <a:pt x="0" y="216"/>
                                </a:lnTo>
                                <a:lnTo>
                                  <a:pt x="1588" y="5550"/>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7" name="Shape 14517"/>
                        <wps:cNvSpPr/>
                        <wps:spPr>
                          <a:xfrm>
                            <a:off x="0" y="28918"/>
                            <a:ext cx="30086" cy="49505"/>
                          </a:xfrm>
                          <a:custGeom>
                            <a:avLst/>
                            <a:gdLst/>
                            <a:ahLst/>
                            <a:cxnLst/>
                            <a:rect l="0" t="0" r="0" b="0"/>
                            <a:pathLst>
                              <a:path w="30086" h="49505">
                                <a:moveTo>
                                  <a:pt x="9373" y="0"/>
                                </a:moveTo>
                                <a:cubicBezTo>
                                  <a:pt x="9385" y="0"/>
                                  <a:pt x="9398" y="0"/>
                                  <a:pt x="9398" y="0"/>
                                </a:cubicBezTo>
                                <a:cubicBezTo>
                                  <a:pt x="11481" y="0"/>
                                  <a:pt x="13665" y="902"/>
                                  <a:pt x="15519" y="2769"/>
                                </a:cubicBezTo>
                                <a:lnTo>
                                  <a:pt x="15596" y="2845"/>
                                </a:lnTo>
                                <a:lnTo>
                                  <a:pt x="17653" y="5194"/>
                                </a:lnTo>
                                <a:lnTo>
                                  <a:pt x="18847" y="8979"/>
                                </a:lnTo>
                                <a:lnTo>
                                  <a:pt x="14402" y="3886"/>
                                </a:lnTo>
                                <a:cubicBezTo>
                                  <a:pt x="12776" y="2273"/>
                                  <a:pt x="11024" y="1588"/>
                                  <a:pt x="9373" y="1588"/>
                                </a:cubicBezTo>
                                <a:cubicBezTo>
                                  <a:pt x="4115" y="1588"/>
                                  <a:pt x="0" y="8484"/>
                                  <a:pt x="5055" y="13526"/>
                                </a:cubicBezTo>
                                <a:cubicBezTo>
                                  <a:pt x="8826" y="17297"/>
                                  <a:pt x="12598" y="27407"/>
                                  <a:pt x="15913" y="30124"/>
                                </a:cubicBezTo>
                                <a:cubicBezTo>
                                  <a:pt x="19228" y="32842"/>
                                  <a:pt x="30086" y="37960"/>
                                  <a:pt x="27381" y="47917"/>
                                </a:cubicBezTo>
                                <a:lnTo>
                                  <a:pt x="28969" y="47917"/>
                                </a:lnTo>
                                <a:lnTo>
                                  <a:pt x="27381" y="49505"/>
                                </a:lnTo>
                                <a:lnTo>
                                  <a:pt x="25794" y="47917"/>
                                </a:lnTo>
                                <a:lnTo>
                                  <a:pt x="25794" y="43091"/>
                                </a:lnTo>
                                <a:cubicBezTo>
                                  <a:pt x="25819" y="40843"/>
                                  <a:pt x="24193" y="38608"/>
                                  <a:pt x="21844" y="36563"/>
                                </a:cubicBezTo>
                                <a:cubicBezTo>
                                  <a:pt x="19520" y="34519"/>
                                  <a:pt x="16726" y="32829"/>
                                  <a:pt x="14910" y="31356"/>
                                </a:cubicBezTo>
                                <a:cubicBezTo>
                                  <a:pt x="12814" y="29578"/>
                                  <a:pt x="11138" y="26340"/>
                                  <a:pt x="9258" y="22987"/>
                                </a:cubicBezTo>
                                <a:cubicBezTo>
                                  <a:pt x="7455" y="19660"/>
                                  <a:pt x="5537" y="16231"/>
                                  <a:pt x="3937" y="14656"/>
                                </a:cubicBezTo>
                                <a:cubicBezTo>
                                  <a:pt x="2045" y="12776"/>
                                  <a:pt x="1156" y="10528"/>
                                  <a:pt x="1168" y="8395"/>
                                </a:cubicBezTo>
                                <a:cubicBezTo>
                                  <a:pt x="1194" y="3886"/>
                                  <a:pt x="4839" y="51"/>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8" name="Shape 14518"/>
                        <wps:cNvSpPr/>
                        <wps:spPr>
                          <a:xfrm>
                            <a:off x="0" y="30506"/>
                            <a:ext cx="30086" cy="46330"/>
                          </a:xfrm>
                          <a:custGeom>
                            <a:avLst/>
                            <a:gdLst/>
                            <a:ahLst/>
                            <a:cxnLst/>
                            <a:rect l="0" t="0" r="0" b="0"/>
                            <a:pathLst>
                              <a:path w="30086" h="46330">
                                <a:moveTo>
                                  <a:pt x="9373" y="0"/>
                                </a:moveTo>
                                <a:cubicBezTo>
                                  <a:pt x="11024" y="0"/>
                                  <a:pt x="12776" y="686"/>
                                  <a:pt x="14402" y="2299"/>
                                </a:cubicBezTo>
                                <a:lnTo>
                                  <a:pt x="18860" y="7391"/>
                                </a:lnTo>
                                <a:lnTo>
                                  <a:pt x="20053" y="11176"/>
                                </a:lnTo>
                                <a:lnTo>
                                  <a:pt x="13233" y="3378"/>
                                </a:lnTo>
                                <a:cubicBezTo>
                                  <a:pt x="11874" y="2045"/>
                                  <a:pt x="10566" y="1600"/>
                                  <a:pt x="9373" y="1588"/>
                                </a:cubicBezTo>
                                <a:cubicBezTo>
                                  <a:pt x="8064" y="1588"/>
                                  <a:pt x="6807" y="2184"/>
                                  <a:pt x="5867" y="3150"/>
                                </a:cubicBezTo>
                                <a:cubicBezTo>
                                  <a:pt x="4928" y="4128"/>
                                  <a:pt x="4343" y="5448"/>
                                  <a:pt x="4343" y="6807"/>
                                </a:cubicBezTo>
                                <a:cubicBezTo>
                                  <a:pt x="4356" y="8090"/>
                                  <a:pt x="4826" y="9449"/>
                                  <a:pt x="6172" y="10820"/>
                                </a:cubicBezTo>
                                <a:cubicBezTo>
                                  <a:pt x="8344" y="13005"/>
                                  <a:pt x="10198" y="16523"/>
                                  <a:pt x="12052" y="19876"/>
                                </a:cubicBezTo>
                                <a:cubicBezTo>
                                  <a:pt x="13843" y="23190"/>
                                  <a:pt x="15697" y="26365"/>
                                  <a:pt x="16916" y="27318"/>
                                </a:cubicBezTo>
                                <a:cubicBezTo>
                                  <a:pt x="18415" y="28550"/>
                                  <a:pt x="21349" y="30328"/>
                                  <a:pt x="23939" y="32588"/>
                                </a:cubicBezTo>
                                <a:cubicBezTo>
                                  <a:pt x="26492" y="34836"/>
                                  <a:pt x="28943" y="37719"/>
                                  <a:pt x="28969" y="41504"/>
                                </a:cubicBezTo>
                                <a:lnTo>
                                  <a:pt x="28969" y="46330"/>
                                </a:lnTo>
                                <a:lnTo>
                                  <a:pt x="27381" y="46330"/>
                                </a:lnTo>
                                <a:cubicBezTo>
                                  <a:pt x="30086" y="36373"/>
                                  <a:pt x="19228" y="31255"/>
                                  <a:pt x="15913" y="28537"/>
                                </a:cubicBezTo>
                                <a:cubicBezTo>
                                  <a:pt x="12598" y="25819"/>
                                  <a:pt x="8826" y="15710"/>
                                  <a:pt x="5055" y="11938"/>
                                </a:cubicBezTo>
                                <a:cubicBezTo>
                                  <a:pt x="0" y="6896"/>
                                  <a:pt x="4127"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19" name="Shape 14519"/>
                        <wps:cNvSpPr/>
                        <wps:spPr>
                          <a:xfrm>
                            <a:off x="17653" y="34113"/>
                            <a:ext cx="4102" cy="7696"/>
                          </a:xfrm>
                          <a:custGeom>
                            <a:avLst/>
                            <a:gdLst/>
                            <a:ahLst/>
                            <a:cxnLst/>
                            <a:rect l="0" t="0" r="0" b="0"/>
                            <a:pathLst>
                              <a:path w="4102" h="7696">
                                <a:moveTo>
                                  <a:pt x="0" y="0"/>
                                </a:moveTo>
                                <a:lnTo>
                                  <a:pt x="2616" y="2997"/>
                                </a:lnTo>
                                <a:lnTo>
                                  <a:pt x="4102" y="7696"/>
                                </a:lnTo>
                                <a:lnTo>
                                  <a:pt x="4077" y="7696"/>
                                </a:lnTo>
                                <a:lnTo>
                                  <a:pt x="3607" y="6540"/>
                                </a:lnTo>
                                <a:lnTo>
                                  <a:pt x="1194"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20" name="Shape 14520"/>
                        <wps:cNvSpPr/>
                        <wps:spPr>
                          <a:xfrm>
                            <a:off x="18847" y="37897"/>
                            <a:ext cx="2870" cy="3912"/>
                          </a:xfrm>
                          <a:custGeom>
                            <a:avLst/>
                            <a:gdLst/>
                            <a:ahLst/>
                            <a:cxnLst/>
                            <a:rect l="0" t="0" r="0" b="0"/>
                            <a:pathLst>
                              <a:path w="2870" h="3912">
                                <a:moveTo>
                                  <a:pt x="0" y="0"/>
                                </a:moveTo>
                                <a:lnTo>
                                  <a:pt x="2413" y="2756"/>
                                </a:lnTo>
                                <a:lnTo>
                                  <a:pt x="2870" y="3912"/>
                                </a:lnTo>
                                <a:lnTo>
                                  <a:pt x="1219" y="3797"/>
                                </a:lnTo>
                                <a:lnTo>
                                  <a:pt x="1194"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21" name="Shape 14521"/>
                        <wps:cNvSpPr/>
                        <wps:spPr>
                          <a:xfrm>
                            <a:off x="20269" y="37110"/>
                            <a:ext cx="2184" cy="4737"/>
                          </a:xfrm>
                          <a:custGeom>
                            <a:avLst/>
                            <a:gdLst/>
                            <a:ahLst/>
                            <a:cxnLst/>
                            <a:rect l="0" t="0" r="0" b="0"/>
                            <a:pathLst>
                              <a:path w="2184" h="4737">
                                <a:moveTo>
                                  <a:pt x="0" y="0"/>
                                </a:moveTo>
                                <a:lnTo>
                                  <a:pt x="2184" y="2502"/>
                                </a:lnTo>
                                <a:lnTo>
                                  <a:pt x="2032" y="4737"/>
                                </a:lnTo>
                                <a:lnTo>
                                  <a:pt x="1486" y="4699"/>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22" name="Shape 14522"/>
                        <wps:cNvSpPr/>
                        <wps:spPr>
                          <a:xfrm>
                            <a:off x="59258" y="15685"/>
                            <a:ext cx="18821" cy="62738"/>
                          </a:xfrm>
                          <a:custGeom>
                            <a:avLst/>
                            <a:gdLst/>
                            <a:ahLst/>
                            <a:cxnLst/>
                            <a:rect l="0" t="0" r="0" b="0"/>
                            <a:pathLst>
                              <a:path w="18821" h="62738">
                                <a:moveTo>
                                  <a:pt x="10604" y="0"/>
                                </a:moveTo>
                                <a:cubicBezTo>
                                  <a:pt x="10643" y="0"/>
                                  <a:pt x="10681" y="0"/>
                                  <a:pt x="10706" y="0"/>
                                </a:cubicBezTo>
                                <a:cubicBezTo>
                                  <a:pt x="14732" y="0"/>
                                  <a:pt x="18809" y="3086"/>
                                  <a:pt x="18821" y="7963"/>
                                </a:cubicBezTo>
                                <a:cubicBezTo>
                                  <a:pt x="18821" y="9042"/>
                                  <a:pt x="18618" y="10185"/>
                                  <a:pt x="18186" y="11367"/>
                                </a:cubicBezTo>
                                <a:cubicBezTo>
                                  <a:pt x="17831" y="12573"/>
                                  <a:pt x="12230" y="31356"/>
                                  <a:pt x="9792" y="37897"/>
                                </a:cubicBezTo>
                                <a:cubicBezTo>
                                  <a:pt x="7061" y="44983"/>
                                  <a:pt x="3150" y="48184"/>
                                  <a:pt x="3175" y="56325"/>
                                </a:cubicBezTo>
                                <a:lnTo>
                                  <a:pt x="3175" y="61151"/>
                                </a:lnTo>
                                <a:lnTo>
                                  <a:pt x="1588" y="62738"/>
                                </a:lnTo>
                                <a:lnTo>
                                  <a:pt x="0" y="61151"/>
                                </a:lnTo>
                                <a:lnTo>
                                  <a:pt x="1588" y="61151"/>
                                </a:lnTo>
                                <a:cubicBezTo>
                                  <a:pt x="1283" y="46368"/>
                                  <a:pt x="5817" y="43955"/>
                                  <a:pt x="8306" y="37338"/>
                                </a:cubicBezTo>
                                <a:cubicBezTo>
                                  <a:pt x="10782" y="30709"/>
                                  <a:pt x="16688" y="10846"/>
                                  <a:pt x="16688" y="10846"/>
                                </a:cubicBezTo>
                                <a:cubicBezTo>
                                  <a:pt x="18732" y="5321"/>
                                  <a:pt x="14719" y="1588"/>
                                  <a:pt x="10706" y="1588"/>
                                </a:cubicBezTo>
                                <a:cubicBezTo>
                                  <a:pt x="8357" y="1588"/>
                                  <a:pt x="6007" y="2870"/>
                                  <a:pt x="4877" y="5829"/>
                                </a:cubicBezTo>
                                <a:lnTo>
                                  <a:pt x="3175" y="11951"/>
                                </a:lnTo>
                                <a:lnTo>
                                  <a:pt x="3175" y="6033"/>
                                </a:lnTo>
                                <a:lnTo>
                                  <a:pt x="3353" y="5410"/>
                                </a:lnTo>
                                <a:lnTo>
                                  <a:pt x="3391" y="5271"/>
                                </a:lnTo>
                                <a:cubicBezTo>
                                  <a:pt x="4686" y="1765"/>
                                  <a:pt x="7709" y="0"/>
                                  <a:pt x="1060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23" name="Shape 14523"/>
                        <wps:cNvSpPr/>
                        <wps:spPr>
                          <a:xfrm>
                            <a:off x="59258" y="17272"/>
                            <a:ext cx="18732" cy="59563"/>
                          </a:xfrm>
                          <a:custGeom>
                            <a:avLst/>
                            <a:gdLst/>
                            <a:ahLst/>
                            <a:cxnLst/>
                            <a:rect l="0" t="0" r="0" b="0"/>
                            <a:pathLst>
                              <a:path w="18732" h="59563">
                                <a:moveTo>
                                  <a:pt x="10706" y="0"/>
                                </a:moveTo>
                                <a:cubicBezTo>
                                  <a:pt x="14719" y="0"/>
                                  <a:pt x="18732" y="3734"/>
                                  <a:pt x="16688" y="9258"/>
                                </a:cubicBezTo>
                                <a:cubicBezTo>
                                  <a:pt x="16688" y="9258"/>
                                  <a:pt x="10782" y="29121"/>
                                  <a:pt x="8306" y="35751"/>
                                </a:cubicBezTo>
                                <a:cubicBezTo>
                                  <a:pt x="5817" y="42367"/>
                                  <a:pt x="1283" y="44780"/>
                                  <a:pt x="1588" y="59563"/>
                                </a:cubicBezTo>
                                <a:lnTo>
                                  <a:pt x="0" y="59563"/>
                                </a:lnTo>
                                <a:lnTo>
                                  <a:pt x="0" y="54737"/>
                                </a:lnTo>
                                <a:cubicBezTo>
                                  <a:pt x="25" y="45390"/>
                                  <a:pt x="4572" y="41351"/>
                                  <a:pt x="6820" y="35192"/>
                                </a:cubicBezTo>
                                <a:cubicBezTo>
                                  <a:pt x="9246" y="28702"/>
                                  <a:pt x="15164" y="8839"/>
                                  <a:pt x="15164" y="8801"/>
                                </a:cubicBezTo>
                                <a:lnTo>
                                  <a:pt x="15202" y="8712"/>
                                </a:lnTo>
                                <a:lnTo>
                                  <a:pt x="15646" y="6375"/>
                                </a:lnTo>
                                <a:cubicBezTo>
                                  <a:pt x="15646" y="3442"/>
                                  <a:pt x="13221" y="1613"/>
                                  <a:pt x="10706" y="1588"/>
                                </a:cubicBezTo>
                                <a:cubicBezTo>
                                  <a:pt x="8941" y="1626"/>
                                  <a:pt x="7328" y="2413"/>
                                  <a:pt x="6388" y="4763"/>
                                </a:cubicBezTo>
                                <a:lnTo>
                                  <a:pt x="3429" y="15354"/>
                                </a:lnTo>
                                <a:lnTo>
                                  <a:pt x="3175" y="15494"/>
                                </a:lnTo>
                                <a:lnTo>
                                  <a:pt x="3175" y="10363"/>
                                </a:lnTo>
                                <a:lnTo>
                                  <a:pt x="4877" y="4242"/>
                                </a:lnTo>
                                <a:cubicBezTo>
                                  <a:pt x="6007" y="1283"/>
                                  <a:pt x="8357" y="0"/>
                                  <a:pt x="10706"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24" name="Shape 14524"/>
                        <wps:cNvSpPr/>
                        <wps:spPr>
                          <a:xfrm>
                            <a:off x="60846" y="21718"/>
                            <a:ext cx="1588" cy="11379"/>
                          </a:xfrm>
                          <a:custGeom>
                            <a:avLst/>
                            <a:gdLst/>
                            <a:ahLst/>
                            <a:cxnLst/>
                            <a:rect l="0" t="0" r="0" b="0"/>
                            <a:pathLst>
                              <a:path w="1588" h="11379">
                                <a:moveTo>
                                  <a:pt x="1588" y="0"/>
                                </a:moveTo>
                                <a:lnTo>
                                  <a:pt x="1588" y="5918"/>
                                </a:lnTo>
                                <a:lnTo>
                                  <a:pt x="318" y="10478"/>
                                </a:lnTo>
                                <a:lnTo>
                                  <a:pt x="0" y="11379"/>
                                </a:lnTo>
                                <a:lnTo>
                                  <a:pt x="0" y="5702"/>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525" name="Shape 14525"/>
                        <wps:cNvSpPr/>
                        <wps:spPr>
                          <a:xfrm>
                            <a:off x="59627" y="27433"/>
                            <a:ext cx="2794" cy="6299"/>
                          </a:xfrm>
                          <a:custGeom>
                            <a:avLst/>
                            <a:gdLst/>
                            <a:ahLst/>
                            <a:cxnLst/>
                            <a:rect l="0" t="0" r="0" b="0"/>
                            <a:pathLst>
                              <a:path w="2794" h="6299">
                                <a:moveTo>
                                  <a:pt x="1207" y="0"/>
                                </a:moveTo>
                                <a:lnTo>
                                  <a:pt x="1207" y="5677"/>
                                </a:lnTo>
                                <a:lnTo>
                                  <a:pt x="1524" y="4775"/>
                                </a:lnTo>
                                <a:lnTo>
                                  <a:pt x="2794" y="216"/>
                                </a:lnTo>
                                <a:lnTo>
                                  <a:pt x="2794" y="5347"/>
                                </a:lnTo>
                                <a:lnTo>
                                  <a:pt x="1105" y="6299"/>
                                </a:lnTo>
                                <a:lnTo>
                                  <a:pt x="0" y="4343"/>
                                </a:lnTo>
                                <a:lnTo>
                                  <a:pt x="120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7772" style="width:6.14799pt;height:6.17503pt;mso-position-horizontal-relative:char;mso-position-vertical-relative:line" coordsize="780,784">
                <v:shape id="Shape 14505" style="position:absolute;width:181;height:212;left:299;top:0;" coordsize="18136,21222" path="m9385,0c11557,0,13741,660,15456,2121c16802,3264,17793,4940,18136,6972c18085,7010,18021,7061,17971,7112c17488,7531,17056,8014,16688,8547c16624,3823,13043,1575,9385,1575c5474,1575,1460,4153,1613,8979l1613,21222l25,15888l25,9042l13,8712c0,5931,1245,3632,3048,2172c4851,711,7125,0,9385,0x">
                  <v:stroke weight="0pt" endcap="flat" joinstyle="miter" miterlimit="10" on="false" color="#000000" opacity="0"/>
                  <v:fill on="true" color="#181717"/>
                </v:shape>
                <v:shape id="Shape 14506" style="position:absolute;width:31;height:160;left:450;top:137;" coordsize="3175,16065" path="m0,0l1588,1588l3175,0l3175,14478l1588,16065l0,14478l0,0x">
                  <v:stroke weight="0pt" endcap="flat" joinstyle="miter" miterlimit="10" on="false" color="#000000" opacity="0"/>
                  <v:fill on="true" color="#181717"/>
                </v:shape>
                <v:shape id="Shape 14507" style="position:absolute;width:166;height:279;left:300;top:15;" coordsize="16662,27991" path="m9373,0c13017,0,16599,2235,16662,6972c15672,8382,15062,10173,15075,12217l15075,7099c15024,3213,12459,1702,9360,1588c6121,1664,3175,3531,3175,7137l3175,26403l1588,27991l0,26403l0,25425l63,25654l2045,26721l3111,24740l1588,19647l1588,7404c1435,2578,5448,0,9373,0x">
                  <v:stroke weight="0pt" endcap="flat" joinstyle="miter" miterlimit="10" on="false" color="#000000" opacity="0"/>
                  <v:fill on="true" color="#181717"/>
                </v:shape>
                <v:shape id="Shape 14508" style="position:absolute;width:143;height:226;left:481;top:48;" coordsize="14326,22606" path="m5969,0c8026,0,10109,686,11709,2172c13322,3645,14326,5918,14313,8687l14313,16904l12725,22606l12725,8687c12725,3861,9398,1588,5969,1588c3797,1588,1575,2502,140,4267l140,3861c140,3264,102,2692,0,2146c1702,724,3848,0,5969,0x">
                  <v:stroke weight="0pt" endcap="flat" joinstyle="miter" miterlimit="10" on="false" color="#000000" opacity="0"/>
                  <v:fill on="true" color="#181717"/>
                </v:shape>
                <v:shape id="Shape 14509" style="position:absolute;width:141;height:282;left:482;top:64;" coordsize="14173,28283" path="m5829,0c9258,0,12586,2273,12586,7099l12586,21018l11379,25362l12484,27318l14173,26365l14173,26695l12586,28283l10998,26695l10998,7099c10922,3099,8585,1702,5829,1588c2870,1651,25,3518,0,7391l0,2667c1435,914,3658,0,5829,0x">
                  <v:stroke weight="0pt" endcap="flat" joinstyle="miter" miterlimit="10" on="false" color="#000000" opacity="0"/>
                  <v:fill on="true" color="#181717"/>
                </v:shape>
                <v:shape id="Shape 14510" style="position:absolute;width:15;height:68;left:466;top:69;" coordsize="1588,6833" path="m1448,0c1549,546,1588,1118,1588,1715l1588,2108c610,3302,0,4890,0,6833l0,1715c0,1676,0,1626,0,1588c381,1041,813,559,1283,140c1334,89,1397,51,1448,0x">
                  <v:stroke weight="0pt" endcap="flat" joinstyle="miter" miterlimit="10" on="false" color="#000000" opacity="0"/>
                  <v:fill on="true" color="#181717"/>
                </v:shape>
                <v:shape id="Shape 14511" style="position:absolute;width:31;height:68;left:450;top:85;" coordsize="3188,6833" path="m1600,0c1600,38,1600,89,1600,127l1600,5245c1600,3302,2210,1715,3188,533l3188,5245l1600,6833l13,5245c0,3200,610,1410,1600,0x">
                  <v:stroke weight="0pt" endcap="flat" joinstyle="miter" miterlimit="10" on="false" color="#000000" opacity="0"/>
                  <v:fill on="true" color="#181717"/>
                </v:shape>
                <v:shape id="Shape 14512" style="position:absolute;width:1;height:3;left:217;top:418;" coordsize="140,356" path="m0,0l25,0l140,356l0,0x">
                  <v:stroke weight="0pt" endcap="flat" joinstyle="miter" miterlimit="10" on="false" color="#000000" opacity="0"/>
                  <v:fill on="true" color="#181717"/>
                </v:shape>
                <v:shape id="Shape 14513" style="position:absolute;width:191;height:329;left:108;top:41;" coordsize="19152,32931" path="m9474,0c9525,0,9576,0,9614,0c12814,0,16167,1956,17450,5956l17463,6007l19152,11697l19152,17259l15938,6464c14795,3010,12154,1588,9474,1588c4813,1588,0,5918,2629,11493l9411,32931l6794,29934l1143,12065c571,10820,292,9563,292,8382c368,3264,5016,0,9474,0x">
                  <v:stroke weight="0pt" endcap="flat" joinstyle="miter" miterlimit="10" on="false" color="#000000" opacity="0"/>
                  <v:fill on="true" color="#181717"/>
                </v:shape>
                <v:shape id="Shape 14514" style="position:absolute;width:191;height:379;left:108;top:57;" coordsize="19152,37910" path="m9487,0c12167,0,14796,1422,15938,4877l19152,15672l19152,21234l14440,5372c13449,2540,11608,1638,9487,1588c9474,1588,9461,1588,9461,1588c7988,1588,6426,2159,5296,3112c4153,4077,3480,5321,3480,6795l4064,9220l4140,9423l12522,35916l11493,37910l9500,36881l9195,35916l9207,35928l10871,36043l11011,36398l10897,36043l11455,36081l11595,33833l9411,31344l2629,9906c0,4331,4813,0,9487,0x">
                  <v:stroke weight="0pt" endcap="flat" joinstyle="miter" miterlimit="10" on="false" color="#000000" opacity="0"/>
                  <v:fill on="true" color="#181717"/>
                </v:shape>
                <v:shape id="Shape 14515" style="position:absolute;width:15;height:108;left:300;top:158;" coordsize="1588,10884" path="m0,0l1588,5334l1588,10884l0,5550l0,0x">
                  <v:stroke weight="0pt" endcap="flat" joinstyle="miter" miterlimit="10" on="false" color="#000000" opacity="0"/>
                  <v:fill on="true" color="#181717"/>
                </v:shape>
                <v:shape id="Shape 14516" style="position:absolute;width:31;height:70;left:300;top:212;" coordsize="3112,7074" path="m1588,0l3112,5105l2045,7074l76,6007l0,5779l0,216l1588,5550l1588,0x">
                  <v:stroke weight="0pt" endcap="flat" joinstyle="miter" miterlimit="10" on="false" color="#000000" opacity="0"/>
                  <v:fill on="true" color="#181717"/>
                </v:shape>
                <v:shape id="Shape 14517" style="position:absolute;width:300;height:495;left:0;top:289;" coordsize="30086,49505" path="m9373,0c9385,0,9398,0,9398,0c11481,0,13665,902,15519,2769l15596,2845l17653,5194l18847,8979l14402,3886c12776,2273,11024,1588,9373,1588c4115,1588,0,8484,5055,13526c8826,17297,12598,27407,15913,30124c19228,32842,30086,37960,27381,47917l28969,47917l27381,49505l25794,47917l25794,43091c25819,40843,24193,38608,21844,36563c19520,34519,16726,32829,14910,31356c12814,29578,11138,26340,9258,22987c7455,19660,5537,16231,3937,14656c2045,12776,1156,10528,1168,8395c1194,3886,4839,51,9373,0x">
                  <v:stroke weight="0pt" endcap="flat" joinstyle="miter" miterlimit="10" on="false" color="#000000" opacity="0"/>
                  <v:fill on="true" color="#181717"/>
                </v:shape>
                <v:shape id="Shape 14518" style="position:absolute;width:300;height:463;left:0;top:305;" coordsize="30086,46330" path="m9373,0c11024,0,12776,686,14402,2299l18860,7391l20053,11176l13233,3378c11874,2045,10566,1600,9373,1588c8064,1588,6807,2184,5867,3150c4928,4128,4343,5448,4343,6807c4356,8090,4826,9449,6172,10820c8344,13005,10198,16523,12052,19876c13843,23190,15697,26365,16916,27318c18415,28550,21349,30328,23939,32588c26492,34836,28943,37719,28969,41504l28969,46330l27381,46330c30086,36373,19228,31255,15913,28537c12598,25819,8826,15710,5055,11938c0,6896,4127,0,9373,0x">
                  <v:stroke weight="0pt" endcap="flat" joinstyle="miter" miterlimit="10" on="false" color="#000000" opacity="0"/>
                  <v:fill on="true" color="#181717"/>
                </v:shape>
                <v:shape id="Shape 14519" style="position:absolute;width:41;height:76;left:176;top:341;" coordsize="4102,7696" path="m0,0l2616,2997l4102,7696l4077,7696l3607,6540l1194,3785l0,0x">
                  <v:stroke weight="0pt" endcap="flat" joinstyle="miter" miterlimit="10" on="false" color="#000000" opacity="0"/>
                  <v:fill on="true" color="#181717"/>
                </v:shape>
                <v:shape id="Shape 14520" style="position:absolute;width:28;height:39;left:188;top:378;" coordsize="2870,3912" path="m0,0l2413,2756l2870,3912l1219,3797l1194,3785l0,0x">
                  <v:stroke weight="0pt" endcap="flat" joinstyle="miter" miterlimit="10" on="false" color="#000000" opacity="0"/>
                  <v:fill on="true" color="#181717"/>
                </v:shape>
                <v:shape id="Shape 14521" style="position:absolute;width:21;height:47;left:202;top:371;" coordsize="2184,4737" path="m0,0l2184,2502l2032,4737l1486,4699l0,0x">
                  <v:stroke weight="0pt" endcap="flat" joinstyle="miter" miterlimit="10" on="false" color="#000000" opacity="0"/>
                  <v:fill on="true" color="#181717"/>
                </v:shape>
                <v:shape id="Shape 14522" style="position:absolute;width:188;height:627;left:592;top:156;" coordsize="18821,62738" path="m10604,0c10643,0,10681,0,10706,0c14732,0,18809,3086,18821,7963c18821,9042,18618,10185,18186,11367c17831,12573,12230,31356,9792,37897c7061,44983,3150,48184,3175,56325l3175,61151l1588,62738l0,61151l1588,61151c1283,46368,5817,43955,8306,37338c10782,30709,16688,10846,16688,10846c18732,5321,14719,1588,10706,1588c8357,1588,6007,2870,4877,5829l3175,11951l3175,6033l3353,5410l3391,5271c4686,1765,7709,0,10604,0x">
                  <v:stroke weight="0pt" endcap="flat" joinstyle="miter" miterlimit="10" on="false" color="#000000" opacity="0"/>
                  <v:fill on="true" color="#181717"/>
                </v:shape>
                <v:shape id="Shape 14523" style="position:absolute;width:187;height:595;left:592;top:172;" coordsize="18732,59563" path="m10706,0c14719,0,18732,3734,16688,9258c16688,9258,10782,29121,8306,35751c5817,42367,1283,44780,1588,59563l0,59563l0,54737c25,45390,4572,41351,6820,35192c9246,28702,15164,8839,15164,8801l15202,8712l15646,6375c15646,3442,13221,1613,10706,1588c8941,1626,7328,2413,6388,4763l3429,15354l3175,15494l3175,10363l4877,4242c6007,1283,8357,0,10706,0x">
                  <v:stroke weight="0pt" endcap="flat" joinstyle="miter" miterlimit="10" on="false" color="#000000" opacity="0"/>
                  <v:fill on="true" color="#181717"/>
                </v:shape>
                <v:shape id="Shape 14524" style="position:absolute;width:15;height:113;left:608;top:217;" coordsize="1588,11379" path="m1588,0l1588,5918l318,10478l0,11379l0,5702l1588,0x">
                  <v:stroke weight="0pt" endcap="flat" joinstyle="miter" miterlimit="10" on="false" color="#000000" opacity="0"/>
                  <v:fill on="true" color="#181717"/>
                </v:shape>
                <v:shape id="Shape 14525" style="position:absolute;width:27;height:62;left:596;top:274;" coordsize="2794,6299" path="m1207,0l1207,5677l1524,4775l2794,216l2794,5347l1105,6299l0,4343l1207,0x">
                  <v:stroke weight="0pt" endcap="flat" joinstyle="miter" miterlimit="10" on="false" color="#000000" opacity="0"/>
                  <v:fill on="true" color="#181717"/>
                </v:shape>
              </v:group>
            </w:pict>
          </mc:Fallback>
        </mc:AlternateContent>
      </w:r>
      <w:r>
        <w:t>). Click and hold the document. The page magnifi cation changes and a red frame appears when using the Hand tool. Reposition the red frame so the entire border of the image is visible, and then release the mouse. The zoo</w:t>
      </w:r>
      <w:r>
        <w:t>m returns to its original level, focused on the portion of the page you identifi ed. Release the spacebar. If necessary, use the magnifi cation levels located in the Application bar to reduce the magnifi cation in order to see the entire bounds of the grap</w:t>
      </w:r>
      <w:r>
        <w:t>hic.</w:t>
      </w:r>
    </w:p>
    <w:p w:rsidR="00EC7DA3" w:rsidRDefault="00AC5310">
      <w:pPr>
        <w:spacing w:after="41" w:line="259" w:lineRule="auto"/>
        <w:ind w:left="360" w:right="0" w:firstLine="0"/>
      </w:pPr>
      <w:r>
        <w:rPr>
          <w:rFonts w:ascii="Calibri" w:eastAsia="Calibri" w:hAnsi="Calibri" w:cs="Calibri"/>
          <w:noProof/>
          <w:color w:val="000000"/>
          <w:sz w:val="22"/>
        </w:rPr>
        <mc:AlternateContent>
          <mc:Choice Requires="wpg">
            <w:drawing>
              <wp:inline distT="0" distB="0" distL="0" distR="0">
                <wp:extent cx="2520442" cy="1975523"/>
                <wp:effectExtent l="0" t="0" r="0" b="0"/>
                <wp:docPr id="87773" name="Group 87773"/>
                <wp:cNvGraphicFramePr/>
                <a:graphic xmlns:a="http://schemas.openxmlformats.org/drawingml/2006/main">
                  <a:graphicData uri="http://schemas.microsoft.com/office/word/2010/wordprocessingGroup">
                    <wpg:wgp>
                      <wpg:cNvGrpSpPr/>
                      <wpg:grpSpPr>
                        <a:xfrm>
                          <a:off x="0" y="0"/>
                          <a:ext cx="2520442" cy="1975523"/>
                          <a:chOff x="0" y="0"/>
                          <a:chExt cx="2520442" cy="1975523"/>
                        </a:xfrm>
                      </wpg:grpSpPr>
                      <pic:pic xmlns:pic="http://schemas.openxmlformats.org/drawingml/2006/picture">
                        <pic:nvPicPr>
                          <pic:cNvPr id="88710" name="Picture 88710"/>
                          <pic:cNvPicPr/>
                        </pic:nvPicPr>
                        <pic:blipFill>
                          <a:blip r:embed="rId344"/>
                          <a:stretch>
                            <a:fillRect/>
                          </a:stretch>
                        </pic:blipFill>
                        <pic:spPr>
                          <a:xfrm>
                            <a:off x="61468" y="5715"/>
                            <a:ext cx="2450592" cy="1722120"/>
                          </a:xfrm>
                          <a:prstGeom prst="rect">
                            <a:avLst/>
                          </a:prstGeom>
                        </pic:spPr>
                      </pic:pic>
                      <wps:wsp>
                        <wps:cNvPr id="14646" name="Shape 14646"/>
                        <wps:cNvSpPr/>
                        <wps:spPr>
                          <a:xfrm>
                            <a:off x="55562" y="0"/>
                            <a:ext cx="1232434" cy="1736725"/>
                          </a:xfrm>
                          <a:custGeom>
                            <a:avLst/>
                            <a:gdLst/>
                            <a:ahLst/>
                            <a:cxnLst/>
                            <a:rect l="0" t="0" r="0" b="0"/>
                            <a:pathLst>
                              <a:path w="1232434" h="1736725">
                                <a:moveTo>
                                  <a:pt x="0" y="0"/>
                                </a:moveTo>
                                <a:lnTo>
                                  <a:pt x="1232434" y="0"/>
                                </a:lnTo>
                                <a:lnTo>
                                  <a:pt x="1232434" y="4763"/>
                                </a:lnTo>
                                <a:lnTo>
                                  <a:pt x="4763" y="4763"/>
                                </a:lnTo>
                                <a:lnTo>
                                  <a:pt x="4763" y="1731963"/>
                                </a:lnTo>
                                <a:lnTo>
                                  <a:pt x="1232434" y="1731963"/>
                                </a:lnTo>
                                <a:lnTo>
                                  <a:pt x="1232434" y="1736725"/>
                                </a:lnTo>
                                <a:lnTo>
                                  <a:pt x="0" y="173672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647" name="Shape 14647"/>
                        <wps:cNvSpPr/>
                        <wps:spPr>
                          <a:xfrm>
                            <a:off x="1287996" y="0"/>
                            <a:ext cx="1232446" cy="1736725"/>
                          </a:xfrm>
                          <a:custGeom>
                            <a:avLst/>
                            <a:gdLst/>
                            <a:ahLst/>
                            <a:cxnLst/>
                            <a:rect l="0" t="0" r="0" b="0"/>
                            <a:pathLst>
                              <a:path w="1232446" h="1736725">
                                <a:moveTo>
                                  <a:pt x="0" y="0"/>
                                </a:moveTo>
                                <a:lnTo>
                                  <a:pt x="1232446" y="0"/>
                                </a:lnTo>
                                <a:lnTo>
                                  <a:pt x="1232446" y="4763"/>
                                </a:lnTo>
                                <a:lnTo>
                                  <a:pt x="1232446" y="1736725"/>
                                </a:lnTo>
                                <a:lnTo>
                                  <a:pt x="0" y="1736725"/>
                                </a:lnTo>
                                <a:lnTo>
                                  <a:pt x="0" y="1731963"/>
                                </a:lnTo>
                                <a:lnTo>
                                  <a:pt x="1227671" y="1731963"/>
                                </a:lnTo>
                                <a:lnTo>
                                  <a:pt x="1227671" y="4763"/>
                                </a:lnTo>
                                <a:lnTo>
                                  <a:pt x="0" y="4763"/>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711" name="Picture 88711"/>
                          <pic:cNvPicPr/>
                        </pic:nvPicPr>
                        <pic:blipFill>
                          <a:blip r:embed="rId345"/>
                          <a:stretch>
                            <a:fillRect/>
                          </a:stretch>
                        </pic:blipFill>
                        <pic:spPr>
                          <a:xfrm>
                            <a:off x="57404" y="2667"/>
                            <a:ext cx="246888" cy="1728216"/>
                          </a:xfrm>
                          <a:prstGeom prst="rect">
                            <a:avLst/>
                          </a:prstGeom>
                        </pic:spPr>
                      </pic:pic>
                      <wps:wsp>
                        <wps:cNvPr id="14651" name="Shape 14651"/>
                        <wps:cNvSpPr/>
                        <wps:spPr>
                          <a:xfrm>
                            <a:off x="999858" y="735660"/>
                            <a:ext cx="140170" cy="132347"/>
                          </a:xfrm>
                          <a:custGeom>
                            <a:avLst/>
                            <a:gdLst/>
                            <a:ahLst/>
                            <a:cxnLst/>
                            <a:rect l="0" t="0" r="0" b="0"/>
                            <a:pathLst>
                              <a:path w="140170" h="132347">
                                <a:moveTo>
                                  <a:pt x="30174" y="11216"/>
                                </a:moveTo>
                                <a:cubicBezTo>
                                  <a:pt x="38116" y="11322"/>
                                  <a:pt x="45993" y="16808"/>
                                  <a:pt x="45733" y="30239"/>
                                </a:cubicBezTo>
                                <a:cubicBezTo>
                                  <a:pt x="46596" y="7138"/>
                                  <a:pt x="79515" y="2807"/>
                                  <a:pt x="79515" y="30125"/>
                                </a:cubicBezTo>
                                <a:cubicBezTo>
                                  <a:pt x="80213" y="7722"/>
                                  <a:pt x="110617" y="0"/>
                                  <a:pt x="111315" y="37287"/>
                                </a:cubicBezTo>
                                <a:cubicBezTo>
                                  <a:pt x="111315" y="9131"/>
                                  <a:pt x="137465" y="11075"/>
                                  <a:pt x="137465" y="43612"/>
                                </a:cubicBezTo>
                                <a:cubicBezTo>
                                  <a:pt x="137465" y="43612"/>
                                  <a:pt x="140170" y="78105"/>
                                  <a:pt x="126746" y="96647"/>
                                </a:cubicBezTo>
                                <a:cubicBezTo>
                                  <a:pt x="118948" y="107442"/>
                                  <a:pt x="111874" y="115900"/>
                                  <a:pt x="111874" y="132347"/>
                                </a:cubicBezTo>
                                <a:lnTo>
                                  <a:pt x="35204" y="132347"/>
                                </a:lnTo>
                                <a:cubicBezTo>
                                  <a:pt x="35204" y="128905"/>
                                  <a:pt x="34163" y="125375"/>
                                  <a:pt x="32525" y="121984"/>
                                </a:cubicBezTo>
                                <a:cubicBezTo>
                                  <a:pt x="28778" y="114122"/>
                                  <a:pt x="21946" y="106972"/>
                                  <a:pt x="17590" y="103429"/>
                                </a:cubicBezTo>
                                <a:cubicBezTo>
                                  <a:pt x="13957" y="100444"/>
                                  <a:pt x="3531" y="90767"/>
                                  <a:pt x="432" y="79769"/>
                                </a:cubicBezTo>
                                <a:lnTo>
                                  <a:pt x="0" y="73165"/>
                                </a:lnTo>
                                <a:cubicBezTo>
                                  <a:pt x="0" y="61201"/>
                                  <a:pt x="4928" y="49238"/>
                                  <a:pt x="14072" y="53467"/>
                                </a:cubicBezTo>
                                <a:cubicBezTo>
                                  <a:pt x="26746" y="53467"/>
                                  <a:pt x="15481" y="44310"/>
                                  <a:pt x="14072" y="31648"/>
                                </a:cubicBezTo>
                                <a:lnTo>
                                  <a:pt x="14224" y="24473"/>
                                </a:lnTo>
                                <a:cubicBezTo>
                                  <a:pt x="14224" y="16383"/>
                                  <a:pt x="22231" y="11109"/>
                                  <a:pt x="30174" y="11216"/>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712" name="Picture 88712"/>
                          <pic:cNvPicPr/>
                        </pic:nvPicPr>
                        <pic:blipFill>
                          <a:blip r:embed="rId346"/>
                          <a:stretch>
                            <a:fillRect/>
                          </a:stretch>
                        </pic:blipFill>
                        <pic:spPr>
                          <a:xfrm>
                            <a:off x="992124" y="739267"/>
                            <a:ext cx="149352" cy="134112"/>
                          </a:xfrm>
                          <a:prstGeom prst="rect">
                            <a:avLst/>
                          </a:prstGeom>
                        </pic:spPr>
                      </pic:pic>
                      <wps:wsp>
                        <wps:cNvPr id="14654" name="Shape 14654"/>
                        <wps:cNvSpPr/>
                        <wps:spPr>
                          <a:xfrm>
                            <a:off x="999858" y="746874"/>
                            <a:ext cx="140170" cy="121133"/>
                          </a:xfrm>
                          <a:custGeom>
                            <a:avLst/>
                            <a:gdLst/>
                            <a:ahLst/>
                            <a:cxnLst/>
                            <a:rect l="0" t="0" r="0" b="0"/>
                            <a:pathLst>
                              <a:path w="140170" h="121133">
                                <a:moveTo>
                                  <a:pt x="29934" y="0"/>
                                </a:moveTo>
                                <a:cubicBezTo>
                                  <a:pt x="37960" y="0"/>
                                  <a:pt x="46000" y="5461"/>
                                  <a:pt x="45733" y="19025"/>
                                </a:cubicBezTo>
                                <a:cubicBezTo>
                                  <a:pt x="46177" y="6972"/>
                                  <a:pt x="55372" y="25"/>
                                  <a:pt x="64046" y="25"/>
                                </a:cubicBezTo>
                                <a:cubicBezTo>
                                  <a:pt x="71996" y="25"/>
                                  <a:pt x="79515" y="5855"/>
                                  <a:pt x="79515" y="18910"/>
                                </a:cubicBezTo>
                                <a:cubicBezTo>
                                  <a:pt x="79870" y="7658"/>
                                  <a:pt x="87719" y="102"/>
                                  <a:pt x="95529" y="102"/>
                                </a:cubicBezTo>
                                <a:cubicBezTo>
                                  <a:pt x="103264" y="102"/>
                                  <a:pt x="110960" y="7518"/>
                                  <a:pt x="111315" y="26073"/>
                                </a:cubicBezTo>
                                <a:cubicBezTo>
                                  <a:pt x="111315" y="12954"/>
                                  <a:pt x="116992" y="6375"/>
                                  <a:pt x="123050" y="6375"/>
                                </a:cubicBezTo>
                                <a:cubicBezTo>
                                  <a:pt x="130010" y="6375"/>
                                  <a:pt x="137465" y="15024"/>
                                  <a:pt x="137465" y="32398"/>
                                </a:cubicBezTo>
                                <a:cubicBezTo>
                                  <a:pt x="137465" y="32398"/>
                                  <a:pt x="140170" y="66891"/>
                                  <a:pt x="126746" y="85433"/>
                                </a:cubicBezTo>
                                <a:cubicBezTo>
                                  <a:pt x="118948" y="96228"/>
                                  <a:pt x="111874" y="104686"/>
                                  <a:pt x="111874" y="121133"/>
                                </a:cubicBezTo>
                                <a:lnTo>
                                  <a:pt x="107112" y="121133"/>
                                </a:lnTo>
                                <a:cubicBezTo>
                                  <a:pt x="107086" y="112230"/>
                                  <a:pt x="109093" y="105105"/>
                                  <a:pt x="112116" y="99047"/>
                                </a:cubicBezTo>
                                <a:cubicBezTo>
                                  <a:pt x="115151" y="92964"/>
                                  <a:pt x="119050" y="87960"/>
                                  <a:pt x="122885" y="82639"/>
                                </a:cubicBezTo>
                                <a:cubicBezTo>
                                  <a:pt x="131318" y="71260"/>
                                  <a:pt x="133020" y="50482"/>
                                  <a:pt x="132918" y="39738"/>
                                </a:cubicBezTo>
                                <a:cubicBezTo>
                                  <a:pt x="132918" y="37567"/>
                                  <a:pt x="132867" y="35801"/>
                                  <a:pt x="132817" y="34595"/>
                                </a:cubicBezTo>
                                <a:cubicBezTo>
                                  <a:pt x="132766" y="33375"/>
                                  <a:pt x="132715" y="32766"/>
                                  <a:pt x="132715" y="32766"/>
                                </a:cubicBezTo>
                                <a:lnTo>
                                  <a:pt x="132702" y="32398"/>
                                </a:lnTo>
                                <a:cubicBezTo>
                                  <a:pt x="132715" y="24384"/>
                                  <a:pt x="130963" y="18745"/>
                                  <a:pt x="128842" y="15405"/>
                                </a:cubicBezTo>
                                <a:cubicBezTo>
                                  <a:pt x="126695" y="12052"/>
                                  <a:pt x="124498" y="11138"/>
                                  <a:pt x="123088" y="11138"/>
                                </a:cubicBezTo>
                                <a:cubicBezTo>
                                  <a:pt x="123076" y="11138"/>
                                  <a:pt x="123063" y="11138"/>
                                  <a:pt x="123050" y="11138"/>
                                </a:cubicBezTo>
                                <a:cubicBezTo>
                                  <a:pt x="121819" y="11163"/>
                                  <a:pt x="120434" y="11671"/>
                                  <a:pt x="118885" y="13932"/>
                                </a:cubicBezTo>
                                <a:cubicBezTo>
                                  <a:pt x="117373" y="16167"/>
                                  <a:pt x="116065" y="20193"/>
                                  <a:pt x="116078" y="26073"/>
                                </a:cubicBezTo>
                                <a:cubicBezTo>
                                  <a:pt x="116078" y="28689"/>
                                  <a:pt x="113970" y="30810"/>
                                  <a:pt x="111354" y="30836"/>
                                </a:cubicBezTo>
                                <a:cubicBezTo>
                                  <a:pt x="111341" y="30836"/>
                                  <a:pt x="111328" y="30836"/>
                                  <a:pt x="111315" y="30836"/>
                                </a:cubicBezTo>
                                <a:cubicBezTo>
                                  <a:pt x="108725" y="30836"/>
                                  <a:pt x="106604" y="28765"/>
                                  <a:pt x="106553" y="26162"/>
                                </a:cubicBezTo>
                                <a:cubicBezTo>
                                  <a:pt x="106553" y="26137"/>
                                  <a:pt x="106553" y="26098"/>
                                  <a:pt x="106553" y="26073"/>
                                </a:cubicBezTo>
                                <a:cubicBezTo>
                                  <a:pt x="106553" y="26048"/>
                                  <a:pt x="106553" y="26022"/>
                                  <a:pt x="106553" y="25997"/>
                                </a:cubicBezTo>
                                <a:cubicBezTo>
                                  <a:pt x="106375" y="17450"/>
                                  <a:pt x="104470" y="11938"/>
                                  <a:pt x="102299" y="8877"/>
                                </a:cubicBezTo>
                                <a:cubicBezTo>
                                  <a:pt x="100063" y="5791"/>
                                  <a:pt x="97854" y="4915"/>
                                  <a:pt x="95517" y="4864"/>
                                </a:cubicBezTo>
                                <a:cubicBezTo>
                                  <a:pt x="95466" y="4864"/>
                                  <a:pt x="95415" y="4864"/>
                                  <a:pt x="95364" y="4864"/>
                                </a:cubicBezTo>
                                <a:cubicBezTo>
                                  <a:pt x="90716" y="4864"/>
                                  <a:pt x="84544" y="10033"/>
                                  <a:pt x="84277" y="19063"/>
                                </a:cubicBezTo>
                                <a:cubicBezTo>
                                  <a:pt x="84188" y="21628"/>
                                  <a:pt x="82080" y="23673"/>
                                  <a:pt x="79515" y="23673"/>
                                </a:cubicBezTo>
                                <a:cubicBezTo>
                                  <a:pt x="79489" y="23673"/>
                                  <a:pt x="79464" y="23673"/>
                                  <a:pt x="79439" y="23673"/>
                                </a:cubicBezTo>
                                <a:cubicBezTo>
                                  <a:pt x="76835" y="23635"/>
                                  <a:pt x="74752" y="21514"/>
                                  <a:pt x="74752" y="18910"/>
                                </a:cubicBezTo>
                                <a:cubicBezTo>
                                  <a:pt x="74740" y="13271"/>
                                  <a:pt x="73178" y="9868"/>
                                  <a:pt x="71272" y="7810"/>
                                </a:cubicBezTo>
                                <a:cubicBezTo>
                                  <a:pt x="69355" y="5766"/>
                                  <a:pt x="66878" y="4800"/>
                                  <a:pt x="64046" y="4788"/>
                                </a:cubicBezTo>
                                <a:cubicBezTo>
                                  <a:pt x="57823" y="4864"/>
                                  <a:pt x="50876" y="9677"/>
                                  <a:pt x="50495" y="19202"/>
                                </a:cubicBezTo>
                                <a:cubicBezTo>
                                  <a:pt x="50394" y="21768"/>
                                  <a:pt x="48285" y="23787"/>
                                  <a:pt x="45733" y="23787"/>
                                </a:cubicBezTo>
                                <a:cubicBezTo>
                                  <a:pt x="45695" y="23787"/>
                                  <a:pt x="45644" y="23787"/>
                                  <a:pt x="45593" y="23787"/>
                                </a:cubicBezTo>
                                <a:cubicBezTo>
                                  <a:pt x="42990" y="23711"/>
                                  <a:pt x="40919" y="21552"/>
                                  <a:pt x="40970" y="18936"/>
                                </a:cubicBezTo>
                                <a:lnTo>
                                  <a:pt x="40970" y="18847"/>
                                </a:lnTo>
                                <a:cubicBezTo>
                                  <a:pt x="40970" y="18847"/>
                                  <a:pt x="40970" y="18834"/>
                                  <a:pt x="40970" y="18834"/>
                                </a:cubicBezTo>
                                <a:lnTo>
                                  <a:pt x="40970" y="18377"/>
                                </a:lnTo>
                                <a:cubicBezTo>
                                  <a:pt x="40945" y="12763"/>
                                  <a:pt x="39357" y="9601"/>
                                  <a:pt x="37427" y="7645"/>
                                </a:cubicBezTo>
                                <a:cubicBezTo>
                                  <a:pt x="35484" y="5715"/>
                                  <a:pt x="32842" y="4775"/>
                                  <a:pt x="29934" y="4763"/>
                                </a:cubicBezTo>
                                <a:cubicBezTo>
                                  <a:pt x="29909" y="4763"/>
                                  <a:pt x="29883" y="4763"/>
                                  <a:pt x="29870" y="4763"/>
                                </a:cubicBezTo>
                                <a:cubicBezTo>
                                  <a:pt x="27013" y="4763"/>
                                  <a:pt x="24067" y="5791"/>
                                  <a:pt x="22073" y="7366"/>
                                </a:cubicBezTo>
                                <a:cubicBezTo>
                                  <a:pt x="20053" y="9004"/>
                                  <a:pt x="19012" y="10871"/>
                                  <a:pt x="18987" y="13259"/>
                                </a:cubicBezTo>
                                <a:lnTo>
                                  <a:pt x="18987" y="13360"/>
                                </a:lnTo>
                                <a:lnTo>
                                  <a:pt x="18834" y="20206"/>
                                </a:lnTo>
                                <a:cubicBezTo>
                                  <a:pt x="19431" y="25070"/>
                                  <a:pt x="21984" y="29756"/>
                                  <a:pt x="23673" y="34061"/>
                                </a:cubicBezTo>
                                <a:cubicBezTo>
                                  <a:pt x="24232" y="35573"/>
                                  <a:pt x="24765" y="37084"/>
                                  <a:pt x="24791" y="39090"/>
                                </a:cubicBezTo>
                                <a:cubicBezTo>
                                  <a:pt x="24803" y="40170"/>
                                  <a:pt x="24587" y="41465"/>
                                  <a:pt x="23927" y="42685"/>
                                </a:cubicBezTo>
                                <a:cubicBezTo>
                                  <a:pt x="23279" y="43917"/>
                                  <a:pt x="22200" y="44933"/>
                                  <a:pt x="21107" y="45555"/>
                                </a:cubicBezTo>
                                <a:cubicBezTo>
                                  <a:pt x="18860" y="46787"/>
                                  <a:pt x="16701" y="46977"/>
                                  <a:pt x="14072" y="47015"/>
                                </a:cubicBezTo>
                                <a:lnTo>
                                  <a:pt x="12078" y="46571"/>
                                </a:lnTo>
                                <a:lnTo>
                                  <a:pt x="10465" y="46152"/>
                                </a:lnTo>
                                <a:lnTo>
                                  <a:pt x="9068" y="46749"/>
                                </a:lnTo>
                                <a:cubicBezTo>
                                  <a:pt x="8458" y="47269"/>
                                  <a:pt x="7684" y="48298"/>
                                  <a:pt x="7010" y="49797"/>
                                </a:cubicBezTo>
                                <a:cubicBezTo>
                                  <a:pt x="5639" y="52730"/>
                                  <a:pt x="4763" y="57264"/>
                                  <a:pt x="4763" y="61798"/>
                                </a:cubicBezTo>
                                <a:lnTo>
                                  <a:pt x="5143" y="67742"/>
                                </a:lnTo>
                                <a:cubicBezTo>
                                  <a:pt x="6458" y="72218"/>
                                  <a:pt x="9519" y="76784"/>
                                  <a:pt x="12654" y="80546"/>
                                </a:cubicBezTo>
                                <a:lnTo>
                                  <a:pt x="20604" y="88523"/>
                                </a:lnTo>
                                <a:lnTo>
                                  <a:pt x="28923" y="96787"/>
                                </a:lnTo>
                                <a:cubicBezTo>
                                  <a:pt x="31839" y="100231"/>
                                  <a:pt x="34684" y="104286"/>
                                  <a:pt x="36817" y="108712"/>
                                </a:cubicBezTo>
                                <a:lnTo>
                                  <a:pt x="36817" y="108699"/>
                                </a:lnTo>
                                <a:cubicBezTo>
                                  <a:pt x="38659" y="112535"/>
                                  <a:pt x="39954" y="116726"/>
                                  <a:pt x="39967" y="121133"/>
                                </a:cubicBezTo>
                                <a:lnTo>
                                  <a:pt x="35204" y="121133"/>
                                </a:lnTo>
                                <a:cubicBezTo>
                                  <a:pt x="35204" y="117691"/>
                                  <a:pt x="34163" y="114160"/>
                                  <a:pt x="32525" y="110769"/>
                                </a:cubicBezTo>
                                <a:cubicBezTo>
                                  <a:pt x="28778" y="102908"/>
                                  <a:pt x="21946" y="95758"/>
                                  <a:pt x="17590" y="92215"/>
                                </a:cubicBezTo>
                                <a:cubicBezTo>
                                  <a:pt x="13957" y="89230"/>
                                  <a:pt x="3531" y="79553"/>
                                  <a:pt x="432" y="68555"/>
                                </a:cubicBezTo>
                                <a:lnTo>
                                  <a:pt x="0" y="61950"/>
                                </a:lnTo>
                                <a:cubicBezTo>
                                  <a:pt x="0" y="51664"/>
                                  <a:pt x="3645" y="41389"/>
                                  <a:pt x="10465" y="41389"/>
                                </a:cubicBezTo>
                                <a:cubicBezTo>
                                  <a:pt x="11582" y="41389"/>
                                  <a:pt x="12789" y="41656"/>
                                  <a:pt x="14072" y="42253"/>
                                </a:cubicBezTo>
                                <a:cubicBezTo>
                                  <a:pt x="26746" y="42253"/>
                                  <a:pt x="15481" y="33096"/>
                                  <a:pt x="14072" y="20434"/>
                                </a:cubicBezTo>
                                <a:lnTo>
                                  <a:pt x="14224" y="13259"/>
                                </a:lnTo>
                                <a:cubicBezTo>
                                  <a:pt x="14224" y="5245"/>
                                  <a:pt x="22073" y="0"/>
                                  <a:pt x="2993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655" name="Shape 14655"/>
                        <wps:cNvSpPr/>
                        <wps:spPr>
                          <a:xfrm>
                            <a:off x="1047230" y="826008"/>
                            <a:ext cx="49759" cy="32753"/>
                          </a:xfrm>
                          <a:custGeom>
                            <a:avLst/>
                            <a:gdLst/>
                            <a:ahLst/>
                            <a:cxnLst/>
                            <a:rect l="0" t="0" r="0" b="0"/>
                            <a:pathLst>
                              <a:path w="49759" h="32753">
                                <a:moveTo>
                                  <a:pt x="0" y="0"/>
                                </a:moveTo>
                                <a:lnTo>
                                  <a:pt x="24867" y="0"/>
                                </a:lnTo>
                                <a:lnTo>
                                  <a:pt x="49759" y="0"/>
                                </a:lnTo>
                                <a:lnTo>
                                  <a:pt x="37325" y="16370"/>
                                </a:lnTo>
                                <a:lnTo>
                                  <a:pt x="24867" y="32753"/>
                                </a:lnTo>
                                <a:lnTo>
                                  <a:pt x="12433" y="16370"/>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656" name="Shape 14656"/>
                        <wps:cNvSpPr/>
                        <wps:spPr>
                          <a:xfrm>
                            <a:off x="1047230" y="780948"/>
                            <a:ext cx="49759" cy="32753"/>
                          </a:xfrm>
                          <a:custGeom>
                            <a:avLst/>
                            <a:gdLst/>
                            <a:ahLst/>
                            <a:cxnLst/>
                            <a:rect l="0" t="0" r="0" b="0"/>
                            <a:pathLst>
                              <a:path w="49759" h="32753">
                                <a:moveTo>
                                  <a:pt x="24867" y="0"/>
                                </a:moveTo>
                                <a:lnTo>
                                  <a:pt x="37325" y="16383"/>
                                </a:lnTo>
                                <a:lnTo>
                                  <a:pt x="49759" y="32753"/>
                                </a:lnTo>
                                <a:lnTo>
                                  <a:pt x="24867" y="32753"/>
                                </a:lnTo>
                                <a:lnTo>
                                  <a:pt x="0" y="32753"/>
                                </a:lnTo>
                                <a:lnTo>
                                  <a:pt x="12433" y="16383"/>
                                </a:lnTo>
                                <a:lnTo>
                                  <a:pt x="2486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657" name="Rectangle 14657"/>
                        <wps:cNvSpPr/>
                        <wps:spPr>
                          <a:xfrm>
                            <a:off x="0" y="1881137"/>
                            <a:ext cx="984543" cy="125534"/>
                          </a:xfrm>
                          <a:prstGeom prst="rect">
                            <a:avLst/>
                          </a:prstGeom>
                          <a:ln>
                            <a:noFill/>
                          </a:ln>
                        </wps:spPr>
                        <wps:txbx>
                          <w:txbxContent>
                            <w:p w:rsidR="00EC7DA3" w:rsidRDefault="00AC5310">
                              <w:pPr>
                                <w:spacing w:after="160" w:line="259" w:lineRule="auto"/>
                                <w:ind w:left="0" w:right="0" w:firstLine="0"/>
                              </w:pPr>
                              <w:r>
                                <w:rPr>
                                  <w:i/>
                                  <w:w w:val="86"/>
                                  <w:sz w:val="16"/>
                                </w:rPr>
                                <w:t>Press</w:t>
                              </w:r>
                              <w:r>
                                <w:rPr>
                                  <w:i/>
                                  <w:spacing w:val="4"/>
                                  <w:w w:val="86"/>
                                  <w:sz w:val="16"/>
                                </w:rPr>
                                <w:t xml:space="preserve"> </w:t>
                              </w:r>
                              <w:r>
                                <w:rPr>
                                  <w:i/>
                                  <w:w w:val="86"/>
                                  <w:sz w:val="16"/>
                                </w:rPr>
                                <w:t>and</w:t>
                              </w:r>
                              <w:r>
                                <w:rPr>
                                  <w:i/>
                                  <w:spacing w:val="4"/>
                                  <w:w w:val="86"/>
                                  <w:sz w:val="16"/>
                                </w:rPr>
                                <w:t xml:space="preserve"> </w:t>
                              </w:r>
                              <w:r>
                                <w:rPr>
                                  <w:i/>
                                  <w:w w:val="86"/>
                                  <w:sz w:val="16"/>
                                </w:rPr>
                                <w:t>hold</w:t>
                              </w:r>
                              <w:r>
                                <w:rPr>
                                  <w:i/>
                                  <w:spacing w:val="4"/>
                                  <w:w w:val="86"/>
                                  <w:sz w:val="16"/>
                                </w:rPr>
                                <w:t xml:space="preserve"> </w:t>
                              </w:r>
                              <w:r>
                                <w:rPr>
                                  <w:i/>
                                  <w:w w:val="86"/>
                                  <w:sz w:val="16"/>
                                </w:rPr>
                                <w:t>the</w:t>
                              </w:r>
                              <w:r>
                                <w:rPr>
                                  <w:i/>
                                  <w:spacing w:val="4"/>
                                  <w:w w:val="86"/>
                                  <w:sz w:val="16"/>
                                </w:rPr>
                                <w:t xml:space="preserve"> </w:t>
                              </w:r>
                              <w:r>
                                <w:rPr>
                                  <w:i/>
                                  <w:w w:val="86"/>
                                  <w:sz w:val="16"/>
                                </w:rPr>
                                <w:t>s</w:t>
                              </w:r>
                            </w:p>
                          </w:txbxContent>
                        </wps:txbx>
                        <wps:bodyPr horzOverflow="overflow" vert="horz" lIns="0" tIns="0" rIns="0" bIns="0" rtlCol="0">
                          <a:noAutofit/>
                        </wps:bodyPr>
                      </wps:wsp>
                      <wps:wsp>
                        <wps:cNvPr id="14658" name="Rectangle 14658"/>
                        <wps:cNvSpPr/>
                        <wps:spPr>
                          <a:xfrm>
                            <a:off x="741453" y="1881137"/>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4659" name="Rectangle 14659"/>
                        <wps:cNvSpPr/>
                        <wps:spPr>
                          <a:xfrm>
                            <a:off x="787019" y="1881137"/>
                            <a:ext cx="1761204" cy="125534"/>
                          </a:xfrm>
                          <a:prstGeom prst="rect">
                            <a:avLst/>
                          </a:prstGeom>
                          <a:ln>
                            <a:noFill/>
                          </a:ln>
                        </wps:spPr>
                        <wps:txbx>
                          <w:txbxContent>
                            <w:p w:rsidR="00EC7DA3" w:rsidRDefault="00AC5310">
                              <w:pPr>
                                <w:spacing w:after="160" w:line="259" w:lineRule="auto"/>
                                <w:ind w:left="0" w:right="0" w:firstLine="0"/>
                              </w:pPr>
                              <w:r>
                                <w:rPr>
                                  <w:i/>
                                  <w:w w:val="82"/>
                                  <w:sz w:val="16"/>
                                </w:rPr>
                                <w:t>acebar</w:t>
                              </w:r>
                              <w:r>
                                <w:rPr>
                                  <w:i/>
                                  <w:spacing w:val="4"/>
                                  <w:w w:val="82"/>
                                  <w:sz w:val="16"/>
                                </w:rPr>
                                <w:t xml:space="preserve"> </w:t>
                              </w:r>
                              <w:r>
                                <w:rPr>
                                  <w:i/>
                                  <w:w w:val="82"/>
                                  <w:sz w:val="16"/>
                                </w:rPr>
                                <w:t>on</w:t>
                              </w:r>
                              <w:r>
                                <w:rPr>
                                  <w:i/>
                                  <w:spacing w:val="4"/>
                                  <w:w w:val="82"/>
                                  <w:sz w:val="16"/>
                                </w:rPr>
                                <w:t xml:space="preserve"> </w:t>
                              </w:r>
                              <w:r>
                                <w:rPr>
                                  <w:i/>
                                  <w:w w:val="82"/>
                                  <w:sz w:val="16"/>
                                </w:rPr>
                                <w:t>your</w:t>
                              </w:r>
                              <w:r>
                                <w:rPr>
                                  <w:i/>
                                  <w:spacing w:val="4"/>
                                  <w:w w:val="82"/>
                                  <w:sz w:val="16"/>
                                </w:rPr>
                                <w:t xml:space="preserve"> </w:t>
                              </w:r>
                              <w:r>
                                <w:rPr>
                                  <w:i/>
                                  <w:w w:val="82"/>
                                  <w:sz w:val="16"/>
                                </w:rPr>
                                <w:t>keyboard</w:t>
                              </w:r>
                              <w:r>
                                <w:rPr>
                                  <w:i/>
                                  <w:spacing w:val="5"/>
                                  <w:w w:val="82"/>
                                  <w:sz w:val="16"/>
                                </w:rPr>
                                <w:t xml:space="preserve"> </w:t>
                              </w:r>
                              <w:r>
                                <w:rPr>
                                  <w:i/>
                                  <w:w w:val="82"/>
                                  <w:sz w:val="16"/>
                                </w:rPr>
                                <w:t>to</w:t>
                              </w:r>
                              <w:r>
                                <w:rPr>
                                  <w:i/>
                                  <w:spacing w:val="4"/>
                                  <w:w w:val="82"/>
                                  <w:sz w:val="16"/>
                                </w:rPr>
                                <w:t xml:space="preserve"> </w:t>
                              </w:r>
                              <w:r>
                                <w:rPr>
                                  <w:i/>
                                  <w:w w:val="82"/>
                                  <w:sz w:val="16"/>
                                </w:rPr>
                                <w:t>access</w:t>
                              </w:r>
                              <w:r>
                                <w:rPr>
                                  <w:i/>
                                  <w:spacing w:val="4"/>
                                  <w:w w:val="82"/>
                                  <w:sz w:val="16"/>
                                </w:rPr>
                                <w:t xml:space="preserve"> </w:t>
                              </w:r>
                              <w:r>
                                <w:rPr>
                                  <w:i/>
                                  <w:w w:val="82"/>
                                  <w:sz w:val="16"/>
                                </w:rPr>
                                <w:t>th</w:t>
                              </w:r>
                            </w:p>
                          </w:txbxContent>
                        </wps:txbx>
                        <wps:bodyPr horzOverflow="overflow" vert="horz" lIns="0" tIns="0" rIns="0" bIns="0" rtlCol="0">
                          <a:noAutofit/>
                        </wps:bodyPr>
                      </wps:wsp>
                      <wps:wsp>
                        <wps:cNvPr id="14660" name="Rectangle 14660"/>
                        <wps:cNvSpPr/>
                        <wps:spPr>
                          <a:xfrm>
                            <a:off x="2113467" y="1881137"/>
                            <a:ext cx="46484" cy="125534"/>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14661" name="Rectangle 14661"/>
                        <wps:cNvSpPr/>
                        <wps:spPr>
                          <a:xfrm>
                            <a:off x="2148416" y="1881137"/>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g:wgp>
                  </a:graphicData>
                </a:graphic>
              </wp:inline>
            </w:drawing>
          </mc:Choice>
          <mc:Fallback>
            <w:pict>
              <v:group id="Group 87773" o:spid="_x0000_s2397" style="width:198.45pt;height:155.55pt;mso-position-horizontal-relative:char;mso-position-vertical-relative:line" coordsize="25204,19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">
                <v:shape id="Picture 88710" o:spid="_x0000_s2398" type="#_x0000_t75" style="position:absolute;left:614;top:57;width:24506;height:17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">
                  <v:imagedata r:id="rId347" o:title=""/>
                </v:shape>
                <v:shape id="Shape 14646" o:spid="_x0000_s2399" style="position:absolute;left:555;width:12324;height:17367;visibility:visible;mso-wrap-style:square;v-text-anchor:top" coordsize="1232434,173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" path="m,l1232434,r,4763l4763,4763r,1727200l1232434,1731963r,4762l,1736725,,xe" fillcolor="#181717" stroked="f" strokeweight="0">
                  <v:stroke miterlimit="83231f" joinstyle="miter"/>
                  <v:path arrowok="t" textboxrect="0,0,1232434,1736725"/>
                </v:shape>
                <v:shape id="Shape 14647" o:spid="_x0000_s2400" style="position:absolute;left:12879;width:12325;height:17367;visibility:visible;mso-wrap-style:square;v-text-anchor:top" coordsize="1232446,173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" path="m,l1232446,r,4763l1232446,1736725,,1736725r,-4762l1227671,1731963r,-1727200l,4763,,xe" fillcolor="#181717" stroked="f" strokeweight="0">
                  <v:stroke miterlimit="83231f" joinstyle="miter"/>
                  <v:path arrowok="t" textboxrect="0,0,1232446,1736725"/>
                </v:shape>
                <v:shape id="Picture 88711" o:spid="_x0000_s2401" type="#_x0000_t75" style="position:absolute;left:574;top:26;width:2468;height:17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">
                  <v:imagedata r:id="rId348" o:title=""/>
                </v:shape>
                <v:shape id="Shape 14651" o:spid="_x0000_s2402" style="position:absolute;left:9998;top:7356;width:1402;height:1324;visibility:visible;mso-wrap-style:square;v-text-anchor:top" coordsize="140170,13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" path="m30174,11216v7942,106,15819,5592,15559,19023c46596,7138,79515,2807,79515,30125,80213,7722,110617,,111315,37287v,-28156,26150,-26212,26150,6325c137465,43612,140170,78105,126746,96647v-7798,10795,-14872,19253,-14872,35700l35204,132347v,-3442,-1041,-6972,-2679,-10363c28778,114122,21946,106972,17590,103429,13957,100444,3531,90767,432,79769l,73165c,61201,4928,49238,14072,53467v12674,,1409,-9157,,-21819l14224,24473v,-8090,8007,-13364,15950,-13257xe" fillcolor="#fffefd" stroked="f" strokeweight="0">
                  <v:stroke miterlimit="83231f" joinstyle="miter"/>
                  <v:path arrowok="t" textboxrect="0,0,140170,132347"/>
                </v:shape>
                <v:shape id="Picture 88712" o:spid="_x0000_s2403" type="#_x0000_t75" style="position:absolute;left:9921;top:7392;width:1493;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">
                  <v:imagedata r:id="rId349" o:title=""/>
                </v:shape>
                <v:shape id="Shape 14654" o:spid="_x0000_s2404" style="position:absolute;left:9998;top:7468;width:1402;height:1212;visibility:visible;mso-wrap-style:square;v-text-anchor:top" coordsize="140170,12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" path="m29934,v8026,,16066,5461,15799,19025c46177,6972,55372,25,64046,25v7950,,15469,5830,15469,18885c79870,7658,87719,102,95529,102v7735,,15431,7416,15786,25971c111315,12954,116992,6375,123050,6375v6960,,14415,8649,14415,26023c137465,32398,140170,66891,126746,85433v-7798,10795,-14872,19253,-14872,35700l107112,121133v-26,-8903,1981,-16028,5004,-22086c115151,92964,119050,87960,122885,82639v8433,-11379,10135,-32157,10033,-42901c132918,37567,132867,35801,132817,34595v-51,-1220,-102,-1829,-102,-1829l132702,32398v13,-8014,-1739,-13653,-3860,-16993c126695,12052,124498,11138,123088,11138v-12,,-25,,-38,c121819,11163,120434,11671,118885,13932v-1512,2235,-2820,6261,-2807,12141c116078,28689,113970,30810,111354,30836v-13,,-26,,-39,c108725,30836,106604,28765,106553,26162v,-25,,-64,,-89c106553,26048,106553,26022,106553,25997v-178,-8547,-2083,-14059,-4254,-17120c100063,5791,97854,4915,95517,4864v-51,,-102,,-153,c90716,4864,84544,10033,84277,19063v-89,2565,-2197,4610,-4762,4610c79489,23673,79464,23673,79439,23673v-2604,-38,-4687,-2159,-4687,-4763c74740,13271,73178,9868,71272,7810,69355,5766,66878,4800,64046,4788,57823,4864,50876,9677,50495,19202v-101,2566,-2210,4585,-4762,4585c45695,23787,45644,23787,45593,23787v-2603,-76,-4674,-2235,-4623,-4851l40970,18847v,,,-13,,-13l40970,18377c40945,12763,39357,9601,37427,7645,35484,5715,32842,4775,29934,4763v-25,,-51,,-64,c27013,4763,24067,5791,22073,7366v-2020,1638,-3061,3505,-3086,5893l18987,13360r-153,6846c19431,25070,21984,29756,23673,34061v559,1512,1092,3023,1118,5029c24803,40170,24587,41465,23927,42685v-648,1232,-1727,2248,-2820,2870c18860,46787,16701,46977,14072,47015r-1994,-444l10465,46152r-1397,597c8458,47269,7684,48298,7010,49797,5639,52730,4763,57264,4763,61798r380,5944c6458,72218,9519,76784,12654,80546r7950,7977l28923,96787v2916,3444,5761,7499,7894,11925l36817,108699v1842,3836,3137,8027,3150,12434l35204,121133v,-3442,-1041,-6973,-2679,-10364c28778,102908,21946,95758,17590,92215,13957,89230,3531,79553,432,68555l,61950c,51664,3645,41389,10465,41389v1117,,2324,267,3607,864c26746,42253,15481,33096,14072,20434r152,-7175c14224,5245,22073,,29934,xe" fillcolor="#181717" stroked="f" strokeweight="0">
                  <v:stroke miterlimit="83231f" joinstyle="miter"/>
                  <v:path arrowok="t" textboxrect="0,0,140170,121133"/>
                </v:shape>
                <v:shape id="Shape 14655" o:spid="_x0000_s2405" style="position:absolute;left:10472;top:8260;width:497;height:327;visibility:visible;mso-wrap-style:square;v-text-anchor:top" coordsize="49759,32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" path="m,l24867,,49759,,37325,16370,24867,32753,12433,16370,,xe" fillcolor="#181717" stroked="f" strokeweight="0">
                  <v:stroke miterlimit="83231f" joinstyle="miter"/>
                  <v:path arrowok="t" textboxrect="0,0,49759,32753"/>
                </v:shape>
                <v:shape id="Shape 14656" o:spid="_x0000_s2406" style="position:absolute;left:10472;top:7809;width:497;height:328;visibility:visible;mso-wrap-style:square;v-text-anchor:top" coordsize="49759,32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" path="m24867,l37325,16383,49759,32753r-24892,l,32753,12433,16383,24867,xe" fillcolor="#181717" stroked="f" strokeweight="0">
                  <v:stroke miterlimit="83231f" joinstyle="miter"/>
                  <v:path arrowok="t" textboxrect="0,0,49759,32753"/>
                </v:shape>
                <v:rect id="Rectangle 14657" o:spid="_x0000_s2407" style="position:absolute;top:18811;width:984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Press</w:t>
                        </w:r>
                        <w:r>
                          <w:rPr>
                            <w:i/>
                            <w:spacing w:val="4"/>
                            <w:w w:val="86"/>
                            <w:sz w:val="16"/>
                          </w:rPr>
                          <w:t xml:space="preserve"> </w:t>
                        </w:r>
                        <w:r>
                          <w:rPr>
                            <w:i/>
                            <w:w w:val="86"/>
                            <w:sz w:val="16"/>
                          </w:rPr>
                          <w:t>and</w:t>
                        </w:r>
                        <w:r>
                          <w:rPr>
                            <w:i/>
                            <w:spacing w:val="4"/>
                            <w:w w:val="86"/>
                            <w:sz w:val="16"/>
                          </w:rPr>
                          <w:t xml:space="preserve"> </w:t>
                        </w:r>
                        <w:r>
                          <w:rPr>
                            <w:i/>
                            <w:w w:val="86"/>
                            <w:sz w:val="16"/>
                          </w:rPr>
                          <w:t>hold</w:t>
                        </w:r>
                        <w:r>
                          <w:rPr>
                            <w:i/>
                            <w:spacing w:val="4"/>
                            <w:w w:val="86"/>
                            <w:sz w:val="16"/>
                          </w:rPr>
                          <w:t xml:space="preserve"> </w:t>
                        </w:r>
                        <w:r>
                          <w:rPr>
                            <w:i/>
                            <w:w w:val="86"/>
                            <w:sz w:val="16"/>
                          </w:rPr>
                          <w:t>the</w:t>
                        </w:r>
                        <w:r>
                          <w:rPr>
                            <w:i/>
                            <w:spacing w:val="4"/>
                            <w:w w:val="86"/>
                            <w:sz w:val="16"/>
                          </w:rPr>
                          <w:t xml:space="preserve"> </w:t>
                        </w:r>
                        <w:r>
                          <w:rPr>
                            <w:i/>
                            <w:w w:val="86"/>
                            <w:sz w:val="16"/>
                          </w:rPr>
                          <w:t>s</w:t>
                        </w:r>
                      </w:p>
                    </w:txbxContent>
                  </v:textbox>
                </v:rect>
                <v:rect id="Rectangle 14658" o:spid="_x0000_s2408" style="position:absolute;left:7414;top:18811;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7"/>
                            <w:sz w:val="16"/>
                          </w:rPr>
                          <w:t>p</w:t>
                        </w:r>
                      </w:p>
                    </w:txbxContent>
                  </v:textbox>
                </v:rect>
                <v:rect id="Rectangle 14659" o:spid="_x0000_s2409" style="position:absolute;left:7870;top:18811;width:1761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acebar</w:t>
                        </w:r>
                        <w:r>
                          <w:rPr>
                            <w:i/>
                            <w:spacing w:val="4"/>
                            <w:w w:val="82"/>
                            <w:sz w:val="16"/>
                          </w:rPr>
                          <w:t xml:space="preserve"> </w:t>
                        </w:r>
                        <w:r>
                          <w:rPr>
                            <w:i/>
                            <w:w w:val="82"/>
                            <w:sz w:val="16"/>
                          </w:rPr>
                          <w:t>on</w:t>
                        </w:r>
                        <w:r>
                          <w:rPr>
                            <w:i/>
                            <w:spacing w:val="4"/>
                            <w:w w:val="82"/>
                            <w:sz w:val="16"/>
                          </w:rPr>
                          <w:t xml:space="preserve"> </w:t>
                        </w:r>
                        <w:r>
                          <w:rPr>
                            <w:i/>
                            <w:w w:val="82"/>
                            <w:sz w:val="16"/>
                          </w:rPr>
                          <w:t>your</w:t>
                        </w:r>
                        <w:r>
                          <w:rPr>
                            <w:i/>
                            <w:spacing w:val="4"/>
                            <w:w w:val="82"/>
                            <w:sz w:val="16"/>
                          </w:rPr>
                          <w:t xml:space="preserve"> </w:t>
                        </w:r>
                        <w:r>
                          <w:rPr>
                            <w:i/>
                            <w:w w:val="82"/>
                            <w:sz w:val="16"/>
                          </w:rPr>
                          <w:t>keyboard</w:t>
                        </w:r>
                        <w:r>
                          <w:rPr>
                            <w:i/>
                            <w:spacing w:val="5"/>
                            <w:w w:val="82"/>
                            <w:sz w:val="16"/>
                          </w:rPr>
                          <w:t xml:space="preserve"> </w:t>
                        </w:r>
                        <w:r>
                          <w:rPr>
                            <w:i/>
                            <w:w w:val="82"/>
                            <w:sz w:val="16"/>
                          </w:rPr>
                          <w:t>to</w:t>
                        </w:r>
                        <w:r>
                          <w:rPr>
                            <w:i/>
                            <w:spacing w:val="4"/>
                            <w:w w:val="82"/>
                            <w:sz w:val="16"/>
                          </w:rPr>
                          <w:t xml:space="preserve"> </w:t>
                        </w:r>
                        <w:r>
                          <w:rPr>
                            <w:i/>
                            <w:w w:val="82"/>
                            <w:sz w:val="16"/>
                          </w:rPr>
                          <w:t>access</w:t>
                        </w:r>
                        <w:r>
                          <w:rPr>
                            <w:i/>
                            <w:spacing w:val="4"/>
                            <w:w w:val="82"/>
                            <w:sz w:val="16"/>
                          </w:rPr>
                          <w:t xml:space="preserve"> </w:t>
                        </w:r>
                        <w:r>
                          <w:rPr>
                            <w:i/>
                            <w:w w:val="82"/>
                            <w:sz w:val="16"/>
                          </w:rPr>
                          <w:t>th</w:t>
                        </w:r>
                      </w:p>
                    </w:txbxContent>
                  </v:textbox>
                </v:rect>
                <v:rect id="Rectangle 14660" o:spid="_x0000_s2410" style="position:absolute;left:21134;top:18811;width:4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" filled="f" stroked="f">
                  <v:textbox inset="0,0,0,0">
                    <w:txbxContent>
                      <w:p w:rsidR="00EC7DA3" w:rsidRDefault="00AC5310">
                        <w:pPr>
                          <w:spacing w:after="160" w:line="259" w:lineRule="auto"/>
                          <w:ind w:left="0" w:right="0" w:firstLine="0"/>
                        </w:pPr>
                        <w:r>
                          <w:rPr>
                            <w:i/>
                            <w:w w:val="77"/>
                            <w:sz w:val="16"/>
                          </w:rPr>
                          <w:t>e</w:t>
                        </w:r>
                      </w:p>
                    </w:txbxContent>
                  </v:textbox>
                </v:rect>
                <v:rect id="Rectangle 14661" o:spid="_x0000_s2411" style="position:absolute;left:21484;top:18811;width:37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" filled="f" stroked="f">
                  <v:textbox inset="0,0,0,0">
                    <w:txbxContent>
                      <w:p w:rsidR="00EC7DA3" w:rsidRDefault="00AC5310">
                        <w:pPr>
                          <w:spacing w:after="160" w:line="259" w:lineRule="auto"/>
                          <w:ind w:left="0" w:right="0" w:firstLine="0"/>
                        </w:pPr>
                        <w:r>
                          <w:rPr>
                            <w:i/>
                            <w:sz w:val="16"/>
                          </w:rPr>
                          <w:t xml:space="preserve"> </w:t>
                        </w:r>
                      </w:p>
                    </w:txbxContent>
                  </v:textbox>
                </v:rect>
                <w10:anchorlock/>
              </v:group>
            </w:pict>
          </mc:Fallback>
        </mc:AlternateContent>
      </w:r>
    </w:p>
    <w:p w:rsidR="00EC7DA3" w:rsidRDefault="00AC5310">
      <w:pPr>
        <w:spacing w:after="252" w:line="253" w:lineRule="auto"/>
        <w:ind w:left="355" w:right="50" w:hanging="10"/>
      </w:pPr>
      <w:r>
        <w:rPr>
          <w:i/>
          <w:sz w:val="16"/>
        </w:rPr>
        <w:t>Hand tool for repositioning documents.</w:t>
      </w:r>
    </w:p>
    <w:p w:rsidR="00EC7DA3" w:rsidRDefault="00AC5310">
      <w:pPr>
        <w:numPr>
          <w:ilvl w:val="0"/>
          <w:numId w:val="19"/>
        </w:numPr>
        <w:ind w:right="58" w:hanging="360"/>
      </w:pPr>
      <w:r>
        <w:t>With the content of the frame, the snowshoe image, still selected, press and ho</w:t>
      </w:r>
      <w:r>
        <w:t>ld the Shift key on your keyboard. Click the handle in the bottom-right corner of the image and drag the handle up and to the left, reducing the size of the image until its width is slightly larger than the width of the frame, then release the mouse button</w:t>
      </w:r>
      <w:r>
        <w:t xml:space="preserve">. Here you </w:t>
      </w:r>
      <w:r>
        <w:lastRenderedPageBreak/>
        <w:t>scaled the content of the image without modifying the frame. Pressing the Shift key maintained the proportions of the image while it was scaled.</w:t>
      </w:r>
    </w:p>
    <w:p w:rsidR="00EC7DA3" w:rsidRDefault="00AC5310">
      <w:pPr>
        <w:numPr>
          <w:ilvl w:val="0"/>
          <w:numId w:val="19"/>
        </w:numPr>
        <w:spacing w:after="0"/>
        <w:ind w:right="58" w:hanging="360"/>
      </w:pPr>
      <w:r>
        <w:t xml:space="preserve">Move the cursor to the middle of the picture frame; notice that the cursor changes to a hand. While </w:t>
      </w:r>
      <w:r>
        <w:t>the cursor is a Hand icon (</w:t>
      </w:r>
      <w:r>
        <w:rPr>
          <w:rFonts w:ascii="Calibri" w:eastAsia="Calibri" w:hAnsi="Calibri" w:cs="Calibri"/>
          <w:noProof/>
          <w:color w:val="000000"/>
          <w:sz w:val="22"/>
        </w:rPr>
        <mc:AlternateContent>
          <mc:Choice Requires="wpg">
            <w:drawing>
              <wp:inline distT="0" distB="0" distL="0" distR="0">
                <wp:extent cx="78080" cy="78436"/>
                <wp:effectExtent l="0" t="0" r="0" b="0"/>
                <wp:docPr id="87109" name="Group 87109"/>
                <wp:cNvGraphicFramePr/>
                <a:graphic xmlns:a="http://schemas.openxmlformats.org/drawingml/2006/main">
                  <a:graphicData uri="http://schemas.microsoft.com/office/word/2010/wordprocessingGroup">
                    <wpg:wgp>
                      <wpg:cNvGrpSpPr/>
                      <wpg:grpSpPr>
                        <a:xfrm>
                          <a:off x="0" y="0"/>
                          <a:ext cx="78080" cy="78436"/>
                          <a:chOff x="0" y="0"/>
                          <a:chExt cx="78080" cy="78436"/>
                        </a:xfrm>
                      </wpg:grpSpPr>
                      <wps:wsp>
                        <wps:cNvPr id="14863" name="Shape 14863"/>
                        <wps:cNvSpPr/>
                        <wps:spPr>
                          <a:xfrm>
                            <a:off x="29985" y="0"/>
                            <a:ext cx="18136" cy="21234"/>
                          </a:xfrm>
                          <a:custGeom>
                            <a:avLst/>
                            <a:gdLst/>
                            <a:ahLst/>
                            <a:cxnLst/>
                            <a:rect l="0" t="0" r="0" b="0"/>
                            <a:pathLst>
                              <a:path w="18136" h="21234">
                                <a:moveTo>
                                  <a:pt x="9385" y="0"/>
                                </a:moveTo>
                                <a:cubicBezTo>
                                  <a:pt x="11545" y="13"/>
                                  <a:pt x="13741" y="673"/>
                                  <a:pt x="15456" y="2134"/>
                                </a:cubicBezTo>
                                <a:cubicBezTo>
                                  <a:pt x="16802" y="3277"/>
                                  <a:pt x="17793" y="4940"/>
                                  <a:pt x="18136" y="6972"/>
                                </a:cubicBezTo>
                                <a:cubicBezTo>
                                  <a:pt x="18085" y="7023"/>
                                  <a:pt x="18021" y="7074"/>
                                  <a:pt x="17971" y="7125"/>
                                </a:cubicBezTo>
                                <a:cubicBezTo>
                                  <a:pt x="17488" y="7544"/>
                                  <a:pt x="17056" y="8026"/>
                                  <a:pt x="16688" y="8560"/>
                                </a:cubicBezTo>
                                <a:cubicBezTo>
                                  <a:pt x="16625" y="3823"/>
                                  <a:pt x="13043" y="1588"/>
                                  <a:pt x="9385" y="1588"/>
                                </a:cubicBezTo>
                                <a:cubicBezTo>
                                  <a:pt x="5461" y="1588"/>
                                  <a:pt x="1461" y="4166"/>
                                  <a:pt x="1613" y="8992"/>
                                </a:cubicBezTo>
                                <a:lnTo>
                                  <a:pt x="1613" y="21234"/>
                                </a:lnTo>
                                <a:lnTo>
                                  <a:pt x="26" y="15888"/>
                                </a:lnTo>
                                <a:lnTo>
                                  <a:pt x="26" y="8725"/>
                                </a:lnTo>
                                <a:cubicBezTo>
                                  <a:pt x="0" y="5944"/>
                                  <a:pt x="1245" y="3645"/>
                                  <a:pt x="3048" y="2184"/>
                                </a:cubicBezTo>
                                <a:cubicBezTo>
                                  <a:pt x="4839" y="724"/>
                                  <a:pt x="7125" y="13"/>
                                  <a:pt x="9385"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64" name="Shape 14864"/>
                        <wps:cNvSpPr/>
                        <wps:spPr>
                          <a:xfrm>
                            <a:off x="45085" y="13806"/>
                            <a:ext cx="3175" cy="16065"/>
                          </a:xfrm>
                          <a:custGeom>
                            <a:avLst/>
                            <a:gdLst/>
                            <a:ahLst/>
                            <a:cxnLst/>
                            <a:rect l="0" t="0" r="0" b="0"/>
                            <a:pathLst>
                              <a:path w="3175" h="16065">
                                <a:moveTo>
                                  <a:pt x="0" y="0"/>
                                </a:moveTo>
                                <a:lnTo>
                                  <a:pt x="1588" y="1588"/>
                                </a:lnTo>
                                <a:lnTo>
                                  <a:pt x="3175" y="0"/>
                                </a:lnTo>
                                <a:lnTo>
                                  <a:pt x="3175" y="14478"/>
                                </a:lnTo>
                                <a:lnTo>
                                  <a:pt x="1588" y="16065"/>
                                </a:lnTo>
                                <a:lnTo>
                                  <a:pt x="0" y="14478"/>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65" name="Shape 14865"/>
                        <wps:cNvSpPr/>
                        <wps:spPr>
                          <a:xfrm>
                            <a:off x="30010" y="1588"/>
                            <a:ext cx="16663" cy="27991"/>
                          </a:xfrm>
                          <a:custGeom>
                            <a:avLst/>
                            <a:gdLst/>
                            <a:ahLst/>
                            <a:cxnLst/>
                            <a:rect l="0" t="0" r="0" b="0"/>
                            <a:pathLst>
                              <a:path w="16663" h="27991">
                                <a:moveTo>
                                  <a:pt x="9373" y="0"/>
                                </a:moveTo>
                                <a:cubicBezTo>
                                  <a:pt x="13018" y="0"/>
                                  <a:pt x="16599" y="2235"/>
                                  <a:pt x="16663" y="6972"/>
                                </a:cubicBezTo>
                                <a:cubicBezTo>
                                  <a:pt x="15672" y="8382"/>
                                  <a:pt x="15062" y="10173"/>
                                  <a:pt x="15075" y="12217"/>
                                </a:cubicBezTo>
                                <a:lnTo>
                                  <a:pt x="15075" y="7099"/>
                                </a:lnTo>
                                <a:cubicBezTo>
                                  <a:pt x="15011" y="3213"/>
                                  <a:pt x="12459" y="1702"/>
                                  <a:pt x="9373" y="1588"/>
                                </a:cubicBezTo>
                                <a:cubicBezTo>
                                  <a:pt x="6122" y="1664"/>
                                  <a:pt x="3175" y="3531"/>
                                  <a:pt x="3175" y="7137"/>
                                </a:cubicBezTo>
                                <a:lnTo>
                                  <a:pt x="3175" y="26403"/>
                                </a:lnTo>
                                <a:lnTo>
                                  <a:pt x="1588" y="27991"/>
                                </a:lnTo>
                                <a:lnTo>
                                  <a:pt x="0" y="26403"/>
                                </a:lnTo>
                                <a:lnTo>
                                  <a:pt x="0" y="25425"/>
                                </a:lnTo>
                                <a:lnTo>
                                  <a:pt x="64" y="25654"/>
                                </a:lnTo>
                                <a:lnTo>
                                  <a:pt x="2045" y="26721"/>
                                </a:lnTo>
                                <a:lnTo>
                                  <a:pt x="3112" y="24752"/>
                                </a:lnTo>
                                <a:lnTo>
                                  <a:pt x="1588" y="19647"/>
                                </a:lnTo>
                                <a:lnTo>
                                  <a:pt x="1588" y="7404"/>
                                </a:lnTo>
                                <a:cubicBezTo>
                                  <a:pt x="1435" y="2578"/>
                                  <a:pt x="5449"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66" name="Shape 14866"/>
                        <wps:cNvSpPr/>
                        <wps:spPr>
                          <a:xfrm>
                            <a:off x="48120" y="4826"/>
                            <a:ext cx="14326" cy="22606"/>
                          </a:xfrm>
                          <a:custGeom>
                            <a:avLst/>
                            <a:gdLst/>
                            <a:ahLst/>
                            <a:cxnLst/>
                            <a:rect l="0" t="0" r="0" b="0"/>
                            <a:pathLst>
                              <a:path w="14326" h="22606">
                                <a:moveTo>
                                  <a:pt x="5969" y="0"/>
                                </a:moveTo>
                                <a:cubicBezTo>
                                  <a:pt x="8027" y="0"/>
                                  <a:pt x="10109" y="686"/>
                                  <a:pt x="11710" y="2172"/>
                                </a:cubicBezTo>
                                <a:cubicBezTo>
                                  <a:pt x="13322" y="3645"/>
                                  <a:pt x="14326" y="5918"/>
                                  <a:pt x="14313" y="8687"/>
                                </a:cubicBezTo>
                                <a:lnTo>
                                  <a:pt x="14313" y="16904"/>
                                </a:lnTo>
                                <a:lnTo>
                                  <a:pt x="12726" y="22606"/>
                                </a:lnTo>
                                <a:lnTo>
                                  <a:pt x="12726" y="8687"/>
                                </a:lnTo>
                                <a:cubicBezTo>
                                  <a:pt x="12726" y="3861"/>
                                  <a:pt x="9398" y="1588"/>
                                  <a:pt x="5969" y="1588"/>
                                </a:cubicBezTo>
                                <a:cubicBezTo>
                                  <a:pt x="3797" y="1588"/>
                                  <a:pt x="1575" y="2502"/>
                                  <a:pt x="140" y="4254"/>
                                </a:cubicBezTo>
                                <a:lnTo>
                                  <a:pt x="140" y="3861"/>
                                </a:lnTo>
                                <a:cubicBezTo>
                                  <a:pt x="140" y="3264"/>
                                  <a:pt x="102" y="2692"/>
                                  <a:pt x="0" y="2146"/>
                                </a:cubicBezTo>
                                <a:cubicBezTo>
                                  <a:pt x="1702" y="711"/>
                                  <a:pt x="3848" y="0"/>
                                  <a:pt x="596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67" name="Shape 14867"/>
                        <wps:cNvSpPr/>
                        <wps:spPr>
                          <a:xfrm>
                            <a:off x="48260" y="6414"/>
                            <a:ext cx="14173" cy="28283"/>
                          </a:xfrm>
                          <a:custGeom>
                            <a:avLst/>
                            <a:gdLst/>
                            <a:ahLst/>
                            <a:cxnLst/>
                            <a:rect l="0" t="0" r="0" b="0"/>
                            <a:pathLst>
                              <a:path w="14173" h="28283">
                                <a:moveTo>
                                  <a:pt x="5829" y="0"/>
                                </a:moveTo>
                                <a:cubicBezTo>
                                  <a:pt x="9258" y="0"/>
                                  <a:pt x="12586" y="2273"/>
                                  <a:pt x="12586" y="7099"/>
                                </a:cubicBezTo>
                                <a:lnTo>
                                  <a:pt x="12586" y="21019"/>
                                </a:lnTo>
                                <a:lnTo>
                                  <a:pt x="11379" y="25362"/>
                                </a:lnTo>
                                <a:lnTo>
                                  <a:pt x="12484" y="27318"/>
                                </a:lnTo>
                                <a:lnTo>
                                  <a:pt x="14173" y="26365"/>
                                </a:lnTo>
                                <a:lnTo>
                                  <a:pt x="14173" y="26695"/>
                                </a:lnTo>
                                <a:lnTo>
                                  <a:pt x="12586" y="28283"/>
                                </a:lnTo>
                                <a:lnTo>
                                  <a:pt x="10998" y="26695"/>
                                </a:lnTo>
                                <a:lnTo>
                                  <a:pt x="10998" y="7099"/>
                                </a:lnTo>
                                <a:cubicBezTo>
                                  <a:pt x="10922" y="3099"/>
                                  <a:pt x="8585" y="1689"/>
                                  <a:pt x="5829" y="1588"/>
                                </a:cubicBezTo>
                                <a:cubicBezTo>
                                  <a:pt x="2870" y="1651"/>
                                  <a:pt x="25" y="3518"/>
                                  <a:pt x="0" y="7391"/>
                                </a:cubicBezTo>
                                <a:lnTo>
                                  <a:pt x="0" y="2667"/>
                                </a:lnTo>
                                <a:cubicBezTo>
                                  <a:pt x="1435" y="914"/>
                                  <a:pt x="3658" y="0"/>
                                  <a:pt x="582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68" name="Shape 14868"/>
                        <wps:cNvSpPr/>
                        <wps:spPr>
                          <a:xfrm>
                            <a:off x="46672" y="6973"/>
                            <a:ext cx="1588" cy="6833"/>
                          </a:xfrm>
                          <a:custGeom>
                            <a:avLst/>
                            <a:gdLst/>
                            <a:ahLst/>
                            <a:cxnLst/>
                            <a:rect l="0" t="0" r="0" b="0"/>
                            <a:pathLst>
                              <a:path w="1588" h="6833">
                                <a:moveTo>
                                  <a:pt x="1448" y="0"/>
                                </a:moveTo>
                                <a:cubicBezTo>
                                  <a:pt x="1550" y="546"/>
                                  <a:pt x="1588" y="1118"/>
                                  <a:pt x="1588" y="1714"/>
                                </a:cubicBezTo>
                                <a:lnTo>
                                  <a:pt x="1588" y="2108"/>
                                </a:lnTo>
                                <a:cubicBezTo>
                                  <a:pt x="610" y="3302"/>
                                  <a:pt x="0" y="4889"/>
                                  <a:pt x="0" y="6833"/>
                                </a:cubicBezTo>
                                <a:lnTo>
                                  <a:pt x="0" y="1714"/>
                                </a:lnTo>
                                <a:cubicBezTo>
                                  <a:pt x="0" y="1676"/>
                                  <a:pt x="0" y="1626"/>
                                  <a:pt x="0" y="1588"/>
                                </a:cubicBezTo>
                                <a:cubicBezTo>
                                  <a:pt x="381" y="1041"/>
                                  <a:pt x="813" y="559"/>
                                  <a:pt x="1283" y="140"/>
                                </a:cubicBezTo>
                                <a:cubicBezTo>
                                  <a:pt x="1334" y="102"/>
                                  <a:pt x="1397" y="51"/>
                                  <a:pt x="1448"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69" name="Shape 14869"/>
                        <wps:cNvSpPr/>
                        <wps:spPr>
                          <a:xfrm>
                            <a:off x="45072" y="8560"/>
                            <a:ext cx="3188" cy="6833"/>
                          </a:xfrm>
                          <a:custGeom>
                            <a:avLst/>
                            <a:gdLst/>
                            <a:ahLst/>
                            <a:cxnLst/>
                            <a:rect l="0" t="0" r="0" b="0"/>
                            <a:pathLst>
                              <a:path w="3188" h="6833">
                                <a:moveTo>
                                  <a:pt x="1600" y="0"/>
                                </a:moveTo>
                                <a:cubicBezTo>
                                  <a:pt x="1600" y="38"/>
                                  <a:pt x="1600" y="76"/>
                                  <a:pt x="1600" y="127"/>
                                </a:cubicBezTo>
                                <a:lnTo>
                                  <a:pt x="1600" y="5245"/>
                                </a:lnTo>
                                <a:cubicBezTo>
                                  <a:pt x="1600" y="3289"/>
                                  <a:pt x="2210" y="1714"/>
                                  <a:pt x="3188" y="521"/>
                                </a:cubicBezTo>
                                <a:lnTo>
                                  <a:pt x="3188" y="5245"/>
                                </a:lnTo>
                                <a:lnTo>
                                  <a:pt x="1600" y="6833"/>
                                </a:lnTo>
                                <a:lnTo>
                                  <a:pt x="13" y="5245"/>
                                </a:lnTo>
                                <a:cubicBezTo>
                                  <a:pt x="0" y="3200"/>
                                  <a:pt x="610" y="1410"/>
                                  <a:pt x="1600"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0" name="Shape 14870"/>
                        <wps:cNvSpPr/>
                        <wps:spPr>
                          <a:xfrm>
                            <a:off x="21730" y="41822"/>
                            <a:ext cx="140" cy="356"/>
                          </a:xfrm>
                          <a:custGeom>
                            <a:avLst/>
                            <a:gdLst/>
                            <a:ahLst/>
                            <a:cxnLst/>
                            <a:rect l="0" t="0" r="0" b="0"/>
                            <a:pathLst>
                              <a:path w="140" h="356">
                                <a:moveTo>
                                  <a:pt x="0" y="0"/>
                                </a:moveTo>
                                <a:lnTo>
                                  <a:pt x="25" y="0"/>
                                </a:lnTo>
                                <a:lnTo>
                                  <a:pt x="140" y="356"/>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1" name="Shape 14871"/>
                        <wps:cNvSpPr/>
                        <wps:spPr>
                          <a:xfrm>
                            <a:off x="10859" y="4192"/>
                            <a:ext cx="19152" cy="32931"/>
                          </a:xfrm>
                          <a:custGeom>
                            <a:avLst/>
                            <a:gdLst/>
                            <a:ahLst/>
                            <a:cxnLst/>
                            <a:rect l="0" t="0" r="0" b="0"/>
                            <a:pathLst>
                              <a:path w="19152" h="32931">
                                <a:moveTo>
                                  <a:pt x="9487" y="0"/>
                                </a:moveTo>
                                <a:cubicBezTo>
                                  <a:pt x="9525" y="0"/>
                                  <a:pt x="9576" y="0"/>
                                  <a:pt x="9614" y="0"/>
                                </a:cubicBezTo>
                                <a:cubicBezTo>
                                  <a:pt x="12814" y="0"/>
                                  <a:pt x="16167" y="1956"/>
                                  <a:pt x="17450" y="5956"/>
                                </a:cubicBezTo>
                                <a:lnTo>
                                  <a:pt x="17463" y="6007"/>
                                </a:lnTo>
                                <a:lnTo>
                                  <a:pt x="19152" y="11697"/>
                                </a:lnTo>
                                <a:lnTo>
                                  <a:pt x="19152" y="17259"/>
                                </a:lnTo>
                                <a:lnTo>
                                  <a:pt x="15939" y="6464"/>
                                </a:lnTo>
                                <a:cubicBezTo>
                                  <a:pt x="14796" y="3010"/>
                                  <a:pt x="12167" y="1588"/>
                                  <a:pt x="9487" y="1588"/>
                                </a:cubicBezTo>
                                <a:cubicBezTo>
                                  <a:pt x="4813" y="1588"/>
                                  <a:pt x="0" y="5918"/>
                                  <a:pt x="2629" y="11494"/>
                                </a:cubicBezTo>
                                <a:lnTo>
                                  <a:pt x="9411" y="32931"/>
                                </a:lnTo>
                                <a:lnTo>
                                  <a:pt x="6807" y="29947"/>
                                </a:lnTo>
                                <a:lnTo>
                                  <a:pt x="1143" y="12065"/>
                                </a:lnTo>
                                <a:cubicBezTo>
                                  <a:pt x="572" y="10820"/>
                                  <a:pt x="292" y="9576"/>
                                  <a:pt x="292" y="8382"/>
                                </a:cubicBezTo>
                                <a:cubicBezTo>
                                  <a:pt x="368" y="3264"/>
                                  <a:pt x="5017" y="0"/>
                                  <a:pt x="9487"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2" name="Shape 14872"/>
                        <wps:cNvSpPr/>
                        <wps:spPr>
                          <a:xfrm>
                            <a:off x="10846" y="5779"/>
                            <a:ext cx="19152" cy="37910"/>
                          </a:xfrm>
                          <a:custGeom>
                            <a:avLst/>
                            <a:gdLst/>
                            <a:ahLst/>
                            <a:cxnLst/>
                            <a:rect l="0" t="0" r="0" b="0"/>
                            <a:pathLst>
                              <a:path w="19152" h="37910">
                                <a:moveTo>
                                  <a:pt x="9487" y="0"/>
                                </a:moveTo>
                                <a:cubicBezTo>
                                  <a:pt x="12167" y="0"/>
                                  <a:pt x="14796" y="1422"/>
                                  <a:pt x="15939" y="4877"/>
                                </a:cubicBezTo>
                                <a:lnTo>
                                  <a:pt x="19152" y="15672"/>
                                </a:lnTo>
                                <a:lnTo>
                                  <a:pt x="19152" y="21234"/>
                                </a:lnTo>
                                <a:lnTo>
                                  <a:pt x="14427" y="5347"/>
                                </a:lnTo>
                                <a:cubicBezTo>
                                  <a:pt x="13437" y="2540"/>
                                  <a:pt x="11608" y="1651"/>
                                  <a:pt x="9487" y="1588"/>
                                </a:cubicBezTo>
                                <a:cubicBezTo>
                                  <a:pt x="9474" y="1588"/>
                                  <a:pt x="9461" y="1588"/>
                                  <a:pt x="9449" y="1588"/>
                                </a:cubicBezTo>
                                <a:cubicBezTo>
                                  <a:pt x="7975" y="1588"/>
                                  <a:pt x="6426" y="2172"/>
                                  <a:pt x="5296" y="3111"/>
                                </a:cubicBezTo>
                                <a:cubicBezTo>
                                  <a:pt x="4166" y="4077"/>
                                  <a:pt x="3480" y="5321"/>
                                  <a:pt x="3480" y="6794"/>
                                </a:cubicBezTo>
                                <a:lnTo>
                                  <a:pt x="4064" y="9233"/>
                                </a:lnTo>
                                <a:lnTo>
                                  <a:pt x="4153" y="9423"/>
                                </a:lnTo>
                                <a:lnTo>
                                  <a:pt x="12535" y="35916"/>
                                </a:lnTo>
                                <a:lnTo>
                                  <a:pt x="11493" y="37910"/>
                                </a:lnTo>
                                <a:lnTo>
                                  <a:pt x="9499" y="36881"/>
                                </a:lnTo>
                                <a:lnTo>
                                  <a:pt x="9195" y="35916"/>
                                </a:lnTo>
                                <a:lnTo>
                                  <a:pt x="9208" y="35928"/>
                                </a:lnTo>
                                <a:lnTo>
                                  <a:pt x="10871" y="36043"/>
                                </a:lnTo>
                                <a:lnTo>
                                  <a:pt x="11011" y="36398"/>
                                </a:lnTo>
                                <a:lnTo>
                                  <a:pt x="10897" y="36043"/>
                                </a:lnTo>
                                <a:lnTo>
                                  <a:pt x="11456" y="36081"/>
                                </a:lnTo>
                                <a:lnTo>
                                  <a:pt x="11595" y="33846"/>
                                </a:lnTo>
                                <a:lnTo>
                                  <a:pt x="9411" y="31344"/>
                                </a:lnTo>
                                <a:lnTo>
                                  <a:pt x="2629" y="9906"/>
                                </a:lnTo>
                                <a:cubicBezTo>
                                  <a:pt x="0" y="4331"/>
                                  <a:pt x="4826" y="0"/>
                                  <a:pt x="9487"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3" name="Shape 14873"/>
                        <wps:cNvSpPr/>
                        <wps:spPr>
                          <a:xfrm>
                            <a:off x="30010" y="15888"/>
                            <a:ext cx="1588" cy="10897"/>
                          </a:xfrm>
                          <a:custGeom>
                            <a:avLst/>
                            <a:gdLst/>
                            <a:ahLst/>
                            <a:cxnLst/>
                            <a:rect l="0" t="0" r="0" b="0"/>
                            <a:pathLst>
                              <a:path w="1588" h="10897">
                                <a:moveTo>
                                  <a:pt x="0" y="0"/>
                                </a:moveTo>
                                <a:lnTo>
                                  <a:pt x="1588" y="5347"/>
                                </a:lnTo>
                                <a:lnTo>
                                  <a:pt x="1588" y="10897"/>
                                </a:lnTo>
                                <a:lnTo>
                                  <a:pt x="0" y="5563"/>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4" name="Shape 14874"/>
                        <wps:cNvSpPr/>
                        <wps:spPr>
                          <a:xfrm>
                            <a:off x="29997" y="21235"/>
                            <a:ext cx="3112" cy="7074"/>
                          </a:xfrm>
                          <a:custGeom>
                            <a:avLst/>
                            <a:gdLst/>
                            <a:ahLst/>
                            <a:cxnLst/>
                            <a:rect l="0" t="0" r="0" b="0"/>
                            <a:pathLst>
                              <a:path w="3112" h="7074">
                                <a:moveTo>
                                  <a:pt x="1600" y="0"/>
                                </a:moveTo>
                                <a:lnTo>
                                  <a:pt x="3112" y="5105"/>
                                </a:lnTo>
                                <a:lnTo>
                                  <a:pt x="2045" y="7074"/>
                                </a:lnTo>
                                <a:lnTo>
                                  <a:pt x="76" y="6007"/>
                                </a:lnTo>
                                <a:lnTo>
                                  <a:pt x="0" y="5778"/>
                                </a:lnTo>
                                <a:lnTo>
                                  <a:pt x="0" y="216"/>
                                </a:lnTo>
                                <a:lnTo>
                                  <a:pt x="1600" y="5550"/>
                                </a:lnTo>
                                <a:lnTo>
                                  <a:pt x="160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5" name="Shape 14875"/>
                        <wps:cNvSpPr/>
                        <wps:spPr>
                          <a:xfrm>
                            <a:off x="0" y="28931"/>
                            <a:ext cx="30087" cy="49505"/>
                          </a:xfrm>
                          <a:custGeom>
                            <a:avLst/>
                            <a:gdLst/>
                            <a:ahLst/>
                            <a:cxnLst/>
                            <a:rect l="0" t="0" r="0" b="0"/>
                            <a:pathLst>
                              <a:path w="30087" h="49505">
                                <a:moveTo>
                                  <a:pt x="9373" y="0"/>
                                </a:moveTo>
                                <a:cubicBezTo>
                                  <a:pt x="9385" y="0"/>
                                  <a:pt x="9398" y="0"/>
                                  <a:pt x="9411" y="0"/>
                                </a:cubicBezTo>
                                <a:cubicBezTo>
                                  <a:pt x="11493" y="0"/>
                                  <a:pt x="13678" y="889"/>
                                  <a:pt x="15520" y="2756"/>
                                </a:cubicBezTo>
                                <a:lnTo>
                                  <a:pt x="15596" y="2845"/>
                                </a:lnTo>
                                <a:lnTo>
                                  <a:pt x="17666" y="5194"/>
                                </a:lnTo>
                                <a:lnTo>
                                  <a:pt x="18860" y="8979"/>
                                </a:lnTo>
                                <a:lnTo>
                                  <a:pt x="14402" y="3886"/>
                                </a:lnTo>
                                <a:cubicBezTo>
                                  <a:pt x="12789" y="2261"/>
                                  <a:pt x="11024" y="1588"/>
                                  <a:pt x="9373" y="1588"/>
                                </a:cubicBezTo>
                                <a:cubicBezTo>
                                  <a:pt x="4128" y="1588"/>
                                  <a:pt x="0" y="8471"/>
                                  <a:pt x="5055" y="13525"/>
                                </a:cubicBezTo>
                                <a:cubicBezTo>
                                  <a:pt x="8827" y="17297"/>
                                  <a:pt x="12598" y="27407"/>
                                  <a:pt x="15913" y="30124"/>
                                </a:cubicBezTo>
                                <a:cubicBezTo>
                                  <a:pt x="19228" y="32842"/>
                                  <a:pt x="30087" y="37960"/>
                                  <a:pt x="27381" y="47917"/>
                                </a:cubicBezTo>
                                <a:lnTo>
                                  <a:pt x="28969" y="47917"/>
                                </a:lnTo>
                                <a:lnTo>
                                  <a:pt x="27381" y="49505"/>
                                </a:lnTo>
                                <a:lnTo>
                                  <a:pt x="25794" y="47917"/>
                                </a:lnTo>
                                <a:lnTo>
                                  <a:pt x="25794" y="43091"/>
                                </a:lnTo>
                                <a:cubicBezTo>
                                  <a:pt x="25832" y="40843"/>
                                  <a:pt x="24193" y="38595"/>
                                  <a:pt x="21844" y="36563"/>
                                </a:cubicBezTo>
                                <a:cubicBezTo>
                                  <a:pt x="19520" y="34519"/>
                                  <a:pt x="16726" y="32829"/>
                                  <a:pt x="14910" y="31356"/>
                                </a:cubicBezTo>
                                <a:cubicBezTo>
                                  <a:pt x="12814" y="29578"/>
                                  <a:pt x="11138" y="26340"/>
                                  <a:pt x="9258" y="22987"/>
                                </a:cubicBezTo>
                                <a:cubicBezTo>
                                  <a:pt x="7455" y="19647"/>
                                  <a:pt x="5537" y="16231"/>
                                  <a:pt x="3937" y="14643"/>
                                </a:cubicBezTo>
                                <a:cubicBezTo>
                                  <a:pt x="2045" y="12776"/>
                                  <a:pt x="1156" y="10528"/>
                                  <a:pt x="1169" y="8395"/>
                                </a:cubicBezTo>
                                <a:cubicBezTo>
                                  <a:pt x="1207" y="3886"/>
                                  <a:pt x="4839" y="38"/>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6" name="Shape 14876"/>
                        <wps:cNvSpPr/>
                        <wps:spPr>
                          <a:xfrm>
                            <a:off x="0" y="30518"/>
                            <a:ext cx="30087" cy="46330"/>
                          </a:xfrm>
                          <a:custGeom>
                            <a:avLst/>
                            <a:gdLst/>
                            <a:ahLst/>
                            <a:cxnLst/>
                            <a:rect l="0" t="0" r="0" b="0"/>
                            <a:pathLst>
                              <a:path w="30087" h="46330">
                                <a:moveTo>
                                  <a:pt x="9373" y="0"/>
                                </a:moveTo>
                                <a:cubicBezTo>
                                  <a:pt x="11024" y="0"/>
                                  <a:pt x="12776" y="673"/>
                                  <a:pt x="14402" y="2299"/>
                                </a:cubicBezTo>
                                <a:lnTo>
                                  <a:pt x="18860" y="7391"/>
                                </a:lnTo>
                                <a:lnTo>
                                  <a:pt x="20053" y="11176"/>
                                </a:lnTo>
                                <a:lnTo>
                                  <a:pt x="13246" y="3391"/>
                                </a:lnTo>
                                <a:cubicBezTo>
                                  <a:pt x="11874" y="2045"/>
                                  <a:pt x="10566" y="1600"/>
                                  <a:pt x="9373" y="1588"/>
                                </a:cubicBezTo>
                                <a:cubicBezTo>
                                  <a:pt x="8065" y="1588"/>
                                  <a:pt x="6807" y="2172"/>
                                  <a:pt x="5867" y="3150"/>
                                </a:cubicBezTo>
                                <a:cubicBezTo>
                                  <a:pt x="4915" y="4128"/>
                                  <a:pt x="4344" y="5448"/>
                                  <a:pt x="4344" y="6807"/>
                                </a:cubicBezTo>
                                <a:cubicBezTo>
                                  <a:pt x="4344" y="8090"/>
                                  <a:pt x="4826" y="9449"/>
                                  <a:pt x="6172" y="10820"/>
                                </a:cubicBezTo>
                                <a:cubicBezTo>
                                  <a:pt x="8344" y="13005"/>
                                  <a:pt x="10198" y="16523"/>
                                  <a:pt x="12052" y="19875"/>
                                </a:cubicBezTo>
                                <a:cubicBezTo>
                                  <a:pt x="13831" y="23190"/>
                                  <a:pt x="15697" y="26365"/>
                                  <a:pt x="16916" y="27305"/>
                                </a:cubicBezTo>
                                <a:cubicBezTo>
                                  <a:pt x="18415" y="28550"/>
                                  <a:pt x="21349" y="30328"/>
                                  <a:pt x="23940" y="32575"/>
                                </a:cubicBezTo>
                                <a:cubicBezTo>
                                  <a:pt x="26492" y="34836"/>
                                  <a:pt x="28943" y="37719"/>
                                  <a:pt x="28969" y="41504"/>
                                </a:cubicBezTo>
                                <a:lnTo>
                                  <a:pt x="28969" y="46330"/>
                                </a:lnTo>
                                <a:lnTo>
                                  <a:pt x="27381" y="46330"/>
                                </a:lnTo>
                                <a:cubicBezTo>
                                  <a:pt x="30087" y="36373"/>
                                  <a:pt x="19228" y="31255"/>
                                  <a:pt x="15913" y="28537"/>
                                </a:cubicBezTo>
                                <a:cubicBezTo>
                                  <a:pt x="12598" y="25819"/>
                                  <a:pt x="8827" y="15710"/>
                                  <a:pt x="5055" y="11938"/>
                                </a:cubicBezTo>
                                <a:cubicBezTo>
                                  <a:pt x="0" y="6896"/>
                                  <a:pt x="4115" y="0"/>
                                  <a:pt x="9373"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7" name="Shape 14877"/>
                        <wps:cNvSpPr/>
                        <wps:spPr>
                          <a:xfrm>
                            <a:off x="17653" y="34125"/>
                            <a:ext cx="4102" cy="7696"/>
                          </a:xfrm>
                          <a:custGeom>
                            <a:avLst/>
                            <a:gdLst/>
                            <a:ahLst/>
                            <a:cxnLst/>
                            <a:rect l="0" t="0" r="0" b="0"/>
                            <a:pathLst>
                              <a:path w="4102" h="7696">
                                <a:moveTo>
                                  <a:pt x="0" y="0"/>
                                </a:moveTo>
                                <a:lnTo>
                                  <a:pt x="2616" y="2997"/>
                                </a:lnTo>
                                <a:lnTo>
                                  <a:pt x="4102" y="7696"/>
                                </a:lnTo>
                                <a:lnTo>
                                  <a:pt x="4076" y="7696"/>
                                </a:lnTo>
                                <a:lnTo>
                                  <a:pt x="3607" y="6540"/>
                                </a:lnTo>
                                <a:lnTo>
                                  <a:pt x="1207"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8" name="Shape 14878"/>
                        <wps:cNvSpPr/>
                        <wps:spPr>
                          <a:xfrm>
                            <a:off x="18847" y="37910"/>
                            <a:ext cx="2870" cy="3912"/>
                          </a:xfrm>
                          <a:custGeom>
                            <a:avLst/>
                            <a:gdLst/>
                            <a:ahLst/>
                            <a:cxnLst/>
                            <a:rect l="0" t="0" r="0" b="0"/>
                            <a:pathLst>
                              <a:path w="2870" h="3912">
                                <a:moveTo>
                                  <a:pt x="0" y="0"/>
                                </a:moveTo>
                                <a:lnTo>
                                  <a:pt x="2400" y="2756"/>
                                </a:lnTo>
                                <a:lnTo>
                                  <a:pt x="2870" y="3912"/>
                                </a:lnTo>
                                <a:lnTo>
                                  <a:pt x="1207" y="3797"/>
                                </a:lnTo>
                                <a:lnTo>
                                  <a:pt x="1194" y="3785"/>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79" name="Shape 14879"/>
                        <wps:cNvSpPr/>
                        <wps:spPr>
                          <a:xfrm>
                            <a:off x="20257" y="37122"/>
                            <a:ext cx="2197" cy="4737"/>
                          </a:xfrm>
                          <a:custGeom>
                            <a:avLst/>
                            <a:gdLst/>
                            <a:ahLst/>
                            <a:cxnLst/>
                            <a:rect l="0" t="0" r="0" b="0"/>
                            <a:pathLst>
                              <a:path w="2197" h="4737">
                                <a:moveTo>
                                  <a:pt x="0" y="0"/>
                                </a:moveTo>
                                <a:lnTo>
                                  <a:pt x="2197" y="2502"/>
                                </a:lnTo>
                                <a:lnTo>
                                  <a:pt x="2045" y="4737"/>
                                </a:lnTo>
                                <a:lnTo>
                                  <a:pt x="1499" y="4699"/>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80" name="Shape 14880"/>
                        <wps:cNvSpPr/>
                        <wps:spPr>
                          <a:xfrm>
                            <a:off x="59258" y="15685"/>
                            <a:ext cx="18821" cy="62751"/>
                          </a:xfrm>
                          <a:custGeom>
                            <a:avLst/>
                            <a:gdLst/>
                            <a:ahLst/>
                            <a:cxnLst/>
                            <a:rect l="0" t="0" r="0" b="0"/>
                            <a:pathLst>
                              <a:path w="18821" h="62751">
                                <a:moveTo>
                                  <a:pt x="10604" y="0"/>
                                </a:moveTo>
                                <a:cubicBezTo>
                                  <a:pt x="10643" y="0"/>
                                  <a:pt x="10681" y="0"/>
                                  <a:pt x="10706" y="0"/>
                                </a:cubicBezTo>
                                <a:cubicBezTo>
                                  <a:pt x="14732" y="13"/>
                                  <a:pt x="18809" y="3086"/>
                                  <a:pt x="18821" y="7976"/>
                                </a:cubicBezTo>
                                <a:cubicBezTo>
                                  <a:pt x="18821" y="9042"/>
                                  <a:pt x="18631" y="10160"/>
                                  <a:pt x="18212" y="11316"/>
                                </a:cubicBezTo>
                                <a:cubicBezTo>
                                  <a:pt x="18199" y="11328"/>
                                  <a:pt x="12319" y="31140"/>
                                  <a:pt x="9792" y="37910"/>
                                </a:cubicBezTo>
                                <a:cubicBezTo>
                                  <a:pt x="7061" y="44983"/>
                                  <a:pt x="3162" y="48184"/>
                                  <a:pt x="3175" y="56337"/>
                                </a:cubicBezTo>
                                <a:lnTo>
                                  <a:pt x="3175" y="61163"/>
                                </a:lnTo>
                                <a:lnTo>
                                  <a:pt x="1588" y="62751"/>
                                </a:lnTo>
                                <a:lnTo>
                                  <a:pt x="0" y="61163"/>
                                </a:lnTo>
                                <a:lnTo>
                                  <a:pt x="1588" y="61163"/>
                                </a:lnTo>
                                <a:cubicBezTo>
                                  <a:pt x="1283" y="46380"/>
                                  <a:pt x="5817" y="43967"/>
                                  <a:pt x="8306" y="37351"/>
                                </a:cubicBezTo>
                                <a:cubicBezTo>
                                  <a:pt x="10782" y="30721"/>
                                  <a:pt x="16688" y="10859"/>
                                  <a:pt x="16688" y="10859"/>
                                </a:cubicBezTo>
                                <a:cubicBezTo>
                                  <a:pt x="18733" y="5321"/>
                                  <a:pt x="14719" y="1588"/>
                                  <a:pt x="10706" y="1588"/>
                                </a:cubicBezTo>
                                <a:cubicBezTo>
                                  <a:pt x="8356" y="1588"/>
                                  <a:pt x="6007" y="2883"/>
                                  <a:pt x="4877" y="5842"/>
                                </a:cubicBezTo>
                                <a:lnTo>
                                  <a:pt x="3175" y="11951"/>
                                </a:lnTo>
                                <a:lnTo>
                                  <a:pt x="3175" y="6045"/>
                                </a:lnTo>
                                <a:lnTo>
                                  <a:pt x="3353" y="5410"/>
                                </a:lnTo>
                                <a:lnTo>
                                  <a:pt x="3391" y="5271"/>
                                </a:lnTo>
                                <a:cubicBezTo>
                                  <a:pt x="4686" y="1765"/>
                                  <a:pt x="7722" y="0"/>
                                  <a:pt x="10604"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81" name="Shape 14881"/>
                        <wps:cNvSpPr/>
                        <wps:spPr>
                          <a:xfrm>
                            <a:off x="59258" y="17272"/>
                            <a:ext cx="18733" cy="59576"/>
                          </a:xfrm>
                          <a:custGeom>
                            <a:avLst/>
                            <a:gdLst/>
                            <a:ahLst/>
                            <a:cxnLst/>
                            <a:rect l="0" t="0" r="0" b="0"/>
                            <a:pathLst>
                              <a:path w="18733" h="59576">
                                <a:moveTo>
                                  <a:pt x="10706" y="0"/>
                                </a:moveTo>
                                <a:cubicBezTo>
                                  <a:pt x="14719" y="0"/>
                                  <a:pt x="18733" y="3734"/>
                                  <a:pt x="16688" y="9271"/>
                                </a:cubicBezTo>
                                <a:cubicBezTo>
                                  <a:pt x="16688" y="9271"/>
                                  <a:pt x="10782" y="29134"/>
                                  <a:pt x="8306" y="35763"/>
                                </a:cubicBezTo>
                                <a:cubicBezTo>
                                  <a:pt x="5817" y="42380"/>
                                  <a:pt x="1283" y="44793"/>
                                  <a:pt x="1588" y="59576"/>
                                </a:cubicBezTo>
                                <a:lnTo>
                                  <a:pt x="0" y="59576"/>
                                </a:lnTo>
                                <a:lnTo>
                                  <a:pt x="0" y="54750"/>
                                </a:lnTo>
                                <a:cubicBezTo>
                                  <a:pt x="26" y="45403"/>
                                  <a:pt x="4572" y="41351"/>
                                  <a:pt x="6820" y="35204"/>
                                </a:cubicBezTo>
                                <a:cubicBezTo>
                                  <a:pt x="9246" y="28702"/>
                                  <a:pt x="15164" y="8852"/>
                                  <a:pt x="15164" y="8814"/>
                                </a:cubicBezTo>
                                <a:lnTo>
                                  <a:pt x="15202" y="8725"/>
                                </a:lnTo>
                                <a:lnTo>
                                  <a:pt x="15646" y="6388"/>
                                </a:lnTo>
                                <a:cubicBezTo>
                                  <a:pt x="15646" y="3454"/>
                                  <a:pt x="13221" y="1626"/>
                                  <a:pt x="10706" y="1588"/>
                                </a:cubicBezTo>
                                <a:cubicBezTo>
                                  <a:pt x="8941" y="1626"/>
                                  <a:pt x="7328" y="2426"/>
                                  <a:pt x="6376" y="4775"/>
                                </a:cubicBezTo>
                                <a:lnTo>
                                  <a:pt x="3442" y="15354"/>
                                </a:lnTo>
                                <a:lnTo>
                                  <a:pt x="3175" y="15507"/>
                                </a:lnTo>
                                <a:lnTo>
                                  <a:pt x="3175" y="10363"/>
                                </a:lnTo>
                                <a:lnTo>
                                  <a:pt x="4877" y="4255"/>
                                </a:lnTo>
                                <a:cubicBezTo>
                                  <a:pt x="6007" y="1295"/>
                                  <a:pt x="8356" y="0"/>
                                  <a:pt x="10706"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82" name="Shape 14882"/>
                        <wps:cNvSpPr/>
                        <wps:spPr>
                          <a:xfrm>
                            <a:off x="60846" y="21730"/>
                            <a:ext cx="1588" cy="11379"/>
                          </a:xfrm>
                          <a:custGeom>
                            <a:avLst/>
                            <a:gdLst/>
                            <a:ahLst/>
                            <a:cxnLst/>
                            <a:rect l="0" t="0" r="0" b="0"/>
                            <a:pathLst>
                              <a:path w="1588" h="11379">
                                <a:moveTo>
                                  <a:pt x="1588" y="0"/>
                                </a:moveTo>
                                <a:lnTo>
                                  <a:pt x="1588" y="5906"/>
                                </a:lnTo>
                                <a:lnTo>
                                  <a:pt x="317" y="10478"/>
                                </a:lnTo>
                                <a:lnTo>
                                  <a:pt x="0" y="11379"/>
                                </a:lnTo>
                                <a:lnTo>
                                  <a:pt x="0" y="5702"/>
                                </a:lnTo>
                                <a:lnTo>
                                  <a:pt x="1588"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4883" name="Shape 14883"/>
                        <wps:cNvSpPr/>
                        <wps:spPr>
                          <a:xfrm>
                            <a:off x="59627" y="27432"/>
                            <a:ext cx="2807" cy="6299"/>
                          </a:xfrm>
                          <a:custGeom>
                            <a:avLst/>
                            <a:gdLst/>
                            <a:ahLst/>
                            <a:cxnLst/>
                            <a:rect l="0" t="0" r="0" b="0"/>
                            <a:pathLst>
                              <a:path w="2807" h="6299">
                                <a:moveTo>
                                  <a:pt x="1207" y="0"/>
                                </a:moveTo>
                                <a:lnTo>
                                  <a:pt x="1207" y="5677"/>
                                </a:lnTo>
                                <a:lnTo>
                                  <a:pt x="1524" y="4775"/>
                                </a:lnTo>
                                <a:lnTo>
                                  <a:pt x="2807" y="203"/>
                                </a:lnTo>
                                <a:lnTo>
                                  <a:pt x="2807" y="5347"/>
                                </a:lnTo>
                                <a:lnTo>
                                  <a:pt x="1105" y="6299"/>
                                </a:lnTo>
                                <a:lnTo>
                                  <a:pt x="0" y="4343"/>
                                </a:lnTo>
                                <a:lnTo>
                                  <a:pt x="1207"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7109" style="width:6.14801pt;height:6.17603pt;mso-position-horizontal-relative:char;mso-position-vertical-relative:line" coordsize="780,784">
                <v:shape id="Shape 14863" style="position:absolute;width:181;height:212;left:299;top:0;" coordsize="18136,21234" path="m9385,0c11545,13,13741,673,15456,2134c16802,3277,17793,4940,18136,6972c18085,7023,18021,7074,17971,7125c17488,7544,17056,8026,16688,8560c16625,3823,13043,1588,9385,1588c5461,1588,1461,4166,1613,8992l1613,21234l26,15888l26,8725c0,5944,1245,3645,3048,2184c4839,724,7125,13,9385,0x">
                  <v:stroke weight="0pt" endcap="flat" joinstyle="miter" miterlimit="10" on="false" color="#000000" opacity="0"/>
                  <v:fill on="true" color="#181717"/>
                </v:shape>
                <v:shape id="Shape 14864" style="position:absolute;width:31;height:160;left:450;top:138;" coordsize="3175,16065" path="m0,0l1588,1588l3175,0l3175,14478l1588,16065l0,14478l0,0x">
                  <v:stroke weight="0pt" endcap="flat" joinstyle="miter" miterlimit="10" on="false" color="#000000" opacity="0"/>
                  <v:fill on="true" color="#181717"/>
                </v:shape>
                <v:shape id="Shape 14865" style="position:absolute;width:166;height:279;left:300;top:15;" coordsize="16663,27991" path="m9373,0c13018,0,16599,2235,16663,6972c15672,8382,15062,10173,15075,12217l15075,7099c15011,3213,12459,1702,9373,1588c6122,1664,3175,3531,3175,7137l3175,26403l1588,27991l0,26403l0,25425l64,25654l2045,26721l3112,24752l1588,19647l1588,7404c1435,2578,5449,0,9373,0x">
                  <v:stroke weight="0pt" endcap="flat" joinstyle="miter" miterlimit="10" on="false" color="#000000" opacity="0"/>
                  <v:fill on="true" color="#181717"/>
                </v:shape>
                <v:shape id="Shape 14866" style="position:absolute;width:143;height:226;left:481;top:48;" coordsize="14326,22606" path="m5969,0c8027,0,10109,686,11710,2172c13322,3645,14326,5918,14313,8687l14313,16904l12726,22606l12726,8687c12726,3861,9398,1588,5969,1588c3797,1588,1575,2502,140,4254l140,3861c140,3264,102,2692,0,2146c1702,711,3848,0,5969,0x">
                  <v:stroke weight="0pt" endcap="flat" joinstyle="miter" miterlimit="10" on="false" color="#000000" opacity="0"/>
                  <v:fill on="true" color="#181717"/>
                </v:shape>
                <v:shape id="Shape 14867" style="position:absolute;width:141;height:282;left:482;top:64;" coordsize="14173,28283" path="m5829,0c9258,0,12586,2273,12586,7099l12586,21019l11379,25362l12484,27318l14173,26365l14173,26695l12586,28283l10998,26695l10998,7099c10922,3099,8585,1689,5829,1588c2870,1651,25,3518,0,7391l0,2667c1435,914,3658,0,5829,0x">
                  <v:stroke weight="0pt" endcap="flat" joinstyle="miter" miterlimit="10" on="false" color="#000000" opacity="0"/>
                  <v:fill on="true" color="#181717"/>
                </v:shape>
                <v:shape id="Shape 14868" style="position:absolute;width:15;height:68;left:466;top:69;" coordsize="1588,6833" path="m1448,0c1550,546,1588,1118,1588,1714l1588,2108c610,3302,0,4889,0,6833l0,1714c0,1676,0,1626,0,1588c381,1041,813,559,1283,140c1334,102,1397,51,1448,0x">
                  <v:stroke weight="0pt" endcap="flat" joinstyle="miter" miterlimit="10" on="false" color="#000000" opacity="0"/>
                  <v:fill on="true" color="#181717"/>
                </v:shape>
                <v:shape id="Shape 14869" style="position:absolute;width:31;height:68;left:450;top:85;" coordsize="3188,6833" path="m1600,0c1600,38,1600,76,1600,127l1600,5245c1600,3289,2210,1714,3188,521l3188,5245l1600,6833l13,5245c0,3200,610,1410,1600,0x">
                  <v:stroke weight="0pt" endcap="flat" joinstyle="miter" miterlimit="10" on="false" color="#000000" opacity="0"/>
                  <v:fill on="true" color="#181717"/>
                </v:shape>
                <v:shape id="Shape 14870" style="position:absolute;width:1;height:3;left:217;top:418;" coordsize="140,356" path="m0,0l25,0l140,356l0,0x">
                  <v:stroke weight="0pt" endcap="flat" joinstyle="miter" miterlimit="10" on="false" color="#000000" opacity="0"/>
                  <v:fill on="true" color="#181717"/>
                </v:shape>
                <v:shape id="Shape 14871" style="position:absolute;width:191;height:329;left:108;top:41;" coordsize="19152,32931" path="m9487,0c9525,0,9576,0,9614,0c12814,0,16167,1956,17450,5956l17463,6007l19152,11697l19152,17259l15939,6464c14796,3010,12167,1588,9487,1588c4813,1588,0,5918,2629,11494l9411,32931l6807,29947l1143,12065c572,10820,292,9576,292,8382c368,3264,5017,0,9487,0x">
                  <v:stroke weight="0pt" endcap="flat" joinstyle="miter" miterlimit="10" on="false" color="#000000" opacity="0"/>
                  <v:fill on="true" color="#181717"/>
                </v:shape>
                <v:shape id="Shape 14872" style="position:absolute;width:191;height:379;left:108;top:57;" coordsize="19152,37910" path="m9487,0c12167,0,14796,1422,15939,4877l19152,15672l19152,21234l14427,5347c13437,2540,11608,1651,9487,1588c9474,1588,9461,1588,9449,1588c7975,1588,6426,2172,5296,3111c4166,4077,3480,5321,3480,6794l4064,9233l4153,9423l12535,35916l11493,37910l9499,36881l9195,35916l9208,35928l10871,36043l11011,36398l10897,36043l11456,36081l11595,33846l9411,31344l2629,9906c0,4331,4826,0,9487,0x">
                  <v:stroke weight="0pt" endcap="flat" joinstyle="miter" miterlimit="10" on="false" color="#000000" opacity="0"/>
                  <v:fill on="true" color="#181717"/>
                </v:shape>
                <v:shape id="Shape 14873" style="position:absolute;width:15;height:108;left:300;top:158;" coordsize="1588,10897" path="m0,0l1588,5347l1588,10897l0,5563l0,0x">
                  <v:stroke weight="0pt" endcap="flat" joinstyle="miter" miterlimit="10" on="false" color="#000000" opacity="0"/>
                  <v:fill on="true" color="#181717"/>
                </v:shape>
                <v:shape id="Shape 14874" style="position:absolute;width:31;height:70;left:299;top:212;" coordsize="3112,7074" path="m1600,0l3112,5105l2045,7074l76,6007l0,5778l0,216l1600,5550l1600,0x">
                  <v:stroke weight="0pt" endcap="flat" joinstyle="miter" miterlimit="10" on="false" color="#000000" opacity="0"/>
                  <v:fill on="true" color="#181717"/>
                </v:shape>
                <v:shape id="Shape 14875" style="position:absolute;width:300;height:495;left:0;top:289;" coordsize="30087,49505" path="m9373,0c9385,0,9398,0,9411,0c11493,0,13678,889,15520,2756l15596,2845l17666,5194l18860,8979l14402,3886c12789,2261,11024,1588,9373,1588c4128,1588,0,8471,5055,13525c8827,17297,12598,27407,15913,30124c19228,32842,30087,37960,27381,47917l28969,47917l27381,49505l25794,47917l25794,43091c25832,40843,24193,38595,21844,36563c19520,34519,16726,32829,14910,31356c12814,29578,11138,26340,9258,22987c7455,19647,5537,16231,3937,14643c2045,12776,1156,10528,1169,8395c1207,3886,4839,38,9373,0x">
                  <v:stroke weight="0pt" endcap="flat" joinstyle="miter" miterlimit="10" on="false" color="#000000" opacity="0"/>
                  <v:fill on="true" color="#181717"/>
                </v:shape>
                <v:shape id="Shape 14876" style="position:absolute;width:300;height:463;left:0;top:305;" coordsize="30087,46330" path="m9373,0c11024,0,12776,673,14402,2299l18860,7391l20053,11176l13246,3391c11874,2045,10566,1600,9373,1588c8065,1588,6807,2172,5867,3150c4915,4128,4344,5448,4344,6807c4344,8090,4826,9449,6172,10820c8344,13005,10198,16523,12052,19875c13831,23190,15697,26365,16916,27305c18415,28550,21349,30328,23940,32575c26492,34836,28943,37719,28969,41504l28969,46330l27381,46330c30087,36373,19228,31255,15913,28537c12598,25819,8827,15710,5055,11938c0,6896,4115,0,9373,0x">
                  <v:stroke weight="0pt" endcap="flat" joinstyle="miter" miterlimit="10" on="false" color="#000000" opacity="0"/>
                  <v:fill on="true" color="#181717"/>
                </v:shape>
                <v:shape id="Shape 14877" style="position:absolute;width:41;height:76;left:176;top:341;" coordsize="4102,7696" path="m0,0l2616,2997l4102,7696l4076,7696l3607,6540l1207,3785l0,0x">
                  <v:stroke weight="0pt" endcap="flat" joinstyle="miter" miterlimit="10" on="false" color="#000000" opacity="0"/>
                  <v:fill on="true" color="#181717"/>
                </v:shape>
                <v:shape id="Shape 14878" style="position:absolute;width:28;height:39;left:188;top:379;" coordsize="2870,3912" path="m0,0l2400,2756l2870,3912l1207,3797l1194,3785l0,0x">
                  <v:stroke weight="0pt" endcap="flat" joinstyle="miter" miterlimit="10" on="false" color="#000000" opacity="0"/>
                  <v:fill on="true" color="#181717"/>
                </v:shape>
                <v:shape id="Shape 14879" style="position:absolute;width:21;height:47;left:202;top:371;" coordsize="2197,4737" path="m0,0l2197,2502l2045,4737l1499,4699l0,0x">
                  <v:stroke weight="0pt" endcap="flat" joinstyle="miter" miterlimit="10" on="false" color="#000000" opacity="0"/>
                  <v:fill on="true" color="#181717"/>
                </v:shape>
                <v:shape id="Shape 14880" style="position:absolute;width:188;height:627;left:592;top:156;" coordsize="18821,62751" path="m10604,0c10643,0,10681,0,10706,0c14732,13,18809,3086,18821,7976c18821,9042,18631,10160,18212,11316c18199,11328,12319,31140,9792,37910c7061,44983,3162,48184,3175,56337l3175,61163l1588,62751l0,61163l1588,61163c1283,46380,5817,43967,8306,37351c10782,30721,16688,10859,16688,10859c18733,5321,14719,1588,10706,1588c8356,1588,6007,2883,4877,5842l3175,11951l3175,6045l3353,5410l3391,5271c4686,1765,7722,0,10604,0x">
                  <v:stroke weight="0pt" endcap="flat" joinstyle="miter" miterlimit="10" on="false" color="#000000" opacity="0"/>
                  <v:fill on="true" color="#181717"/>
                </v:shape>
                <v:shape id="Shape 14881" style="position:absolute;width:187;height:595;left:592;top:172;" coordsize="18733,59576" path="m10706,0c14719,0,18733,3734,16688,9271c16688,9271,10782,29134,8306,35763c5817,42380,1283,44793,1588,59576l0,59576l0,54750c26,45403,4572,41351,6820,35204c9246,28702,15164,8852,15164,8814l15202,8725l15646,6388c15646,3454,13221,1626,10706,1588c8941,1626,7328,2426,6376,4775l3442,15354l3175,15507l3175,10363l4877,4255c6007,1295,8356,0,10706,0x">
                  <v:stroke weight="0pt" endcap="flat" joinstyle="miter" miterlimit="10" on="false" color="#000000" opacity="0"/>
                  <v:fill on="true" color="#181717"/>
                </v:shape>
                <v:shape id="Shape 14882" style="position:absolute;width:15;height:113;left:608;top:217;" coordsize="1588,11379" path="m1588,0l1588,5906l317,10478l0,11379l0,5702l1588,0x">
                  <v:stroke weight="0pt" endcap="flat" joinstyle="miter" miterlimit="10" on="false" color="#000000" opacity="0"/>
                  <v:fill on="true" color="#181717"/>
                </v:shape>
                <v:shape id="Shape 14883" style="position:absolute;width:28;height:62;left:596;top:274;" coordsize="2807,6299" path="m1207,0l1207,5677l1524,4775l2807,203l2807,5347l1105,6299l0,4343l1207,0x">
                  <v:stroke weight="0pt" endcap="flat" joinstyle="miter" miterlimit="10" on="false" color="#000000" opacity="0"/>
                  <v:fill on="true" color="#181717"/>
                </v:shape>
              </v:group>
            </w:pict>
          </mc:Fallback>
        </mc:AlternateContent>
      </w:r>
      <w:r>
        <w:t>), click and drag to reposition the graphic within the frame so that the person in the light blue jacket is located along the right side of the picture frame.</w:t>
      </w:r>
    </w:p>
    <w:p w:rsidR="00EC7DA3" w:rsidRDefault="00AC5310">
      <w:pPr>
        <w:spacing w:after="237" w:line="259" w:lineRule="auto"/>
        <w:ind w:left="-397" w:right="0" w:firstLine="0"/>
      </w:pPr>
      <w:r>
        <w:rPr>
          <w:rFonts w:ascii="Calibri" w:eastAsia="Calibri" w:hAnsi="Calibri" w:cs="Calibri"/>
          <w:noProof/>
          <w:color w:val="000000"/>
          <w:sz w:val="22"/>
        </w:rPr>
        <mc:AlternateContent>
          <mc:Choice Requires="wpg">
            <w:drawing>
              <wp:inline distT="0" distB="0" distL="0" distR="0">
                <wp:extent cx="5163921" cy="3663631"/>
                <wp:effectExtent l="0" t="0" r="0" b="0"/>
                <wp:docPr id="87111" name="Group 87111"/>
                <wp:cNvGraphicFramePr/>
                <a:graphic xmlns:a="http://schemas.openxmlformats.org/drawingml/2006/main">
                  <a:graphicData uri="http://schemas.microsoft.com/office/word/2010/wordprocessingGroup">
                    <wpg:wgp>
                      <wpg:cNvGrpSpPr/>
                      <wpg:grpSpPr>
                        <a:xfrm>
                          <a:off x="0" y="0"/>
                          <a:ext cx="5163921" cy="3663631"/>
                          <a:chOff x="0" y="0"/>
                          <a:chExt cx="5163921" cy="3663631"/>
                        </a:xfrm>
                      </wpg:grpSpPr>
                      <pic:pic xmlns:pic="http://schemas.openxmlformats.org/drawingml/2006/picture">
                        <pic:nvPicPr>
                          <pic:cNvPr id="88713" name="Picture 88713"/>
                          <pic:cNvPicPr/>
                        </pic:nvPicPr>
                        <pic:blipFill>
                          <a:blip r:embed="rId350"/>
                          <a:stretch>
                            <a:fillRect/>
                          </a:stretch>
                        </pic:blipFill>
                        <pic:spPr>
                          <a:xfrm>
                            <a:off x="252704" y="114248"/>
                            <a:ext cx="4913376" cy="816864"/>
                          </a:xfrm>
                          <a:prstGeom prst="rect">
                            <a:avLst/>
                          </a:prstGeom>
                        </pic:spPr>
                      </pic:pic>
                      <pic:pic xmlns:pic="http://schemas.openxmlformats.org/drawingml/2006/picture">
                        <pic:nvPicPr>
                          <pic:cNvPr id="88714" name="Picture 88714"/>
                          <pic:cNvPicPr/>
                        </pic:nvPicPr>
                        <pic:blipFill>
                          <a:blip r:embed="rId350"/>
                          <a:stretch>
                            <a:fillRect/>
                          </a:stretch>
                        </pic:blipFill>
                        <pic:spPr>
                          <a:xfrm>
                            <a:off x="252704" y="114248"/>
                            <a:ext cx="4913376" cy="816864"/>
                          </a:xfrm>
                          <a:prstGeom prst="rect">
                            <a:avLst/>
                          </a:prstGeom>
                        </pic:spPr>
                      </pic:pic>
                      <wps:wsp>
                        <wps:cNvPr id="93461" name="Shape 93461"/>
                        <wps:cNvSpPr/>
                        <wps:spPr>
                          <a:xfrm>
                            <a:off x="252196" y="119265"/>
                            <a:ext cx="9144" cy="813512"/>
                          </a:xfrm>
                          <a:custGeom>
                            <a:avLst/>
                            <a:gdLst/>
                            <a:ahLst/>
                            <a:cxnLst/>
                            <a:rect l="0" t="0" r="0" b="0"/>
                            <a:pathLst>
                              <a:path w="9144" h="813512">
                                <a:moveTo>
                                  <a:pt x="0" y="0"/>
                                </a:moveTo>
                                <a:lnTo>
                                  <a:pt x="9144" y="0"/>
                                </a:lnTo>
                                <a:lnTo>
                                  <a:pt x="9144" y="813512"/>
                                </a:lnTo>
                                <a:lnTo>
                                  <a:pt x="0" y="813512"/>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14940" name="Shape 14940"/>
                        <wps:cNvSpPr/>
                        <wps:spPr>
                          <a:xfrm>
                            <a:off x="5163921" y="119265"/>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715" name="Picture 88715"/>
                          <pic:cNvPicPr/>
                        </pic:nvPicPr>
                        <pic:blipFill>
                          <a:blip r:embed="rId351"/>
                          <a:stretch>
                            <a:fillRect/>
                          </a:stretch>
                        </pic:blipFill>
                        <pic:spPr>
                          <a:xfrm>
                            <a:off x="466064" y="216864"/>
                            <a:ext cx="4358640" cy="124968"/>
                          </a:xfrm>
                          <a:prstGeom prst="rect">
                            <a:avLst/>
                          </a:prstGeom>
                        </pic:spPr>
                      </pic:pic>
                      <wps:wsp>
                        <wps:cNvPr id="14942" name="Rectangle 14942"/>
                        <wps:cNvSpPr/>
                        <wps:spPr>
                          <a:xfrm>
                            <a:off x="458571" y="218730"/>
                            <a:ext cx="129292" cy="164764"/>
                          </a:xfrm>
                          <a:prstGeom prst="rect">
                            <a:avLst/>
                          </a:prstGeom>
                          <a:ln>
                            <a:noFill/>
                          </a:ln>
                        </wps:spPr>
                        <wps:txbx>
                          <w:txbxContent>
                            <w:p w:rsidR="00EC7DA3" w:rsidRDefault="00AC5310">
                              <w:pPr>
                                <w:spacing w:after="160" w:line="259" w:lineRule="auto"/>
                                <w:ind w:left="0" w:right="0" w:firstLine="0"/>
                              </w:pPr>
                              <w:r>
                                <w:rPr>
                                  <w:i/>
                                  <w:color w:val="161616"/>
                                  <w:w w:val="109"/>
                                </w:rPr>
                                <w:t>C</w:t>
                              </w:r>
                            </w:p>
                          </w:txbxContent>
                        </wps:txbx>
                        <wps:bodyPr horzOverflow="overflow" vert="horz" lIns="0" tIns="0" rIns="0" bIns="0" rtlCol="0">
                          <a:noAutofit/>
                        </wps:bodyPr>
                      </wps:wsp>
                      <wps:wsp>
                        <wps:cNvPr id="14943" name="Rectangle 14943"/>
                        <wps:cNvSpPr/>
                        <wps:spPr>
                          <a:xfrm>
                            <a:off x="558076" y="218730"/>
                            <a:ext cx="40614" cy="164764"/>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14944" name="Rectangle 14944"/>
                        <wps:cNvSpPr/>
                        <wps:spPr>
                          <a:xfrm>
                            <a:off x="589090" y="218730"/>
                            <a:ext cx="92651" cy="164764"/>
                          </a:xfrm>
                          <a:prstGeom prst="rect">
                            <a:avLst/>
                          </a:prstGeom>
                          <a:ln>
                            <a:noFill/>
                          </a:ln>
                        </wps:spPr>
                        <wps:txbx>
                          <w:txbxContent>
                            <w:p w:rsidR="00EC7DA3" w:rsidRDefault="00AC5310">
                              <w:pPr>
                                <w:spacing w:after="160" w:line="259" w:lineRule="auto"/>
                                <w:ind w:left="0" w:right="0" w:firstLine="0"/>
                              </w:pPr>
                              <w:r>
                                <w:rPr>
                                  <w:i/>
                                  <w:color w:val="161616"/>
                                  <w:spacing w:val="2"/>
                                  <w:w w:val="70"/>
                                </w:rPr>
                                <w:t>ic</w:t>
                              </w:r>
                            </w:p>
                          </w:txbxContent>
                        </wps:txbx>
                        <wps:bodyPr horzOverflow="overflow" vert="horz" lIns="0" tIns="0" rIns="0" bIns="0" rtlCol="0">
                          <a:noAutofit/>
                        </wps:bodyPr>
                      </wps:wsp>
                      <wps:wsp>
                        <wps:cNvPr id="14945" name="Rectangle 14945"/>
                        <wps:cNvSpPr/>
                        <wps:spPr>
                          <a:xfrm>
                            <a:off x="659685" y="218730"/>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k</w:t>
                              </w:r>
                            </w:p>
                          </w:txbxContent>
                        </wps:txbx>
                        <wps:bodyPr horzOverflow="overflow" vert="horz" lIns="0" tIns="0" rIns="0" bIns="0" rtlCol="0">
                          <a:noAutofit/>
                        </wps:bodyPr>
                      </wps:wsp>
                      <wps:wsp>
                        <wps:cNvPr id="14946" name="Rectangle 14946"/>
                        <wps:cNvSpPr/>
                        <wps:spPr>
                          <a:xfrm>
                            <a:off x="722024" y="218730"/>
                            <a:ext cx="42565" cy="164764"/>
                          </a:xfrm>
                          <a:prstGeom prst="rect">
                            <a:avLst/>
                          </a:prstGeom>
                          <a:ln>
                            <a:noFill/>
                          </a:ln>
                        </wps:spPr>
                        <wps:txbx>
                          <w:txbxContent>
                            <w:p w:rsidR="00EC7DA3" w:rsidRDefault="00AC5310">
                              <w:pPr>
                                <w:spacing w:after="160" w:line="259" w:lineRule="auto"/>
                                <w:ind w:left="0" w:right="0" w:firstLine="0"/>
                              </w:pPr>
                              <w:r>
                                <w:rPr>
                                  <w:i/>
                                  <w:color w:val="161616"/>
                                  <w:w w:val="86"/>
                                </w:rPr>
                                <w:t>i</w:t>
                              </w:r>
                            </w:p>
                          </w:txbxContent>
                        </wps:txbx>
                        <wps:bodyPr horzOverflow="overflow" vert="horz" lIns="0" tIns="0" rIns="0" bIns="0" rtlCol="0">
                          <a:noAutofit/>
                        </wps:bodyPr>
                      </wps:wsp>
                      <wps:wsp>
                        <wps:cNvPr id="14947" name="Rectangle 14947"/>
                        <wps:cNvSpPr/>
                        <wps:spPr>
                          <a:xfrm>
                            <a:off x="754334" y="218730"/>
                            <a:ext cx="151196" cy="164764"/>
                          </a:xfrm>
                          <a:prstGeom prst="rect">
                            <a:avLst/>
                          </a:prstGeom>
                          <a:ln>
                            <a:noFill/>
                          </a:ln>
                        </wps:spPr>
                        <wps:txbx>
                          <w:txbxContent>
                            <w:p w:rsidR="00EC7DA3" w:rsidRDefault="00AC5310">
                              <w:pPr>
                                <w:spacing w:after="160" w:line="259" w:lineRule="auto"/>
                                <w:ind w:left="0" w:right="0" w:firstLine="0"/>
                              </w:pPr>
                              <w:r>
                                <w:rPr>
                                  <w:i/>
                                  <w:color w:val="171717"/>
                                  <w:spacing w:val="2"/>
                                  <w:w w:val="84"/>
                                </w:rPr>
                                <w:t>ng</w:t>
                              </w:r>
                            </w:p>
                          </w:txbxContent>
                        </wps:txbx>
                        <wps:bodyPr horzOverflow="overflow" vert="horz" lIns="0" tIns="0" rIns="0" bIns="0" rtlCol="0">
                          <a:noAutofit/>
                        </wps:bodyPr>
                      </wps:wsp>
                      <wps:wsp>
                        <wps:cNvPr id="14948" name="Rectangle 14948"/>
                        <wps:cNvSpPr/>
                        <wps:spPr>
                          <a:xfrm>
                            <a:off x="868014" y="218730"/>
                            <a:ext cx="95417" cy="164764"/>
                          </a:xfrm>
                          <a:prstGeom prst="rect">
                            <a:avLst/>
                          </a:prstGeom>
                          <a:ln>
                            <a:noFill/>
                          </a:ln>
                        </wps:spPr>
                        <wps:txbx>
                          <w:txbxContent>
                            <w:p w:rsidR="00EC7DA3" w:rsidRDefault="00AC5310">
                              <w:pPr>
                                <w:spacing w:after="160" w:line="259" w:lineRule="auto"/>
                                <w:ind w:left="0" w:right="0" w:firstLine="0"/>
                              </w:pPr>
                              <w:r>
                                <w:rPr>
                                  <w:i/>
                                  <w:color w:val="171716"/>
                                  <w:spacing w:val="6"/>
                                  <w:w w:val="93"/>
                                </w:rPr>
                                <w:t xml:space="preserve"> </w:t>
                              </w:r>
                              <w:r>
                                <w:rPr>
                                  <w:i/>
                                  <w:color w:val="171716"/>
                                  <w:w w:val="93"/>
                                </w:rPr>
                                <w:t>t</w:t>
                              </w:r>
                            </w:p>
                          </w:txbxContent>
                        </wps:txbx>
                        <wps:bodyPr horzOverflow="overflow" vert="horz" lIns="0" tIns="0" rIns="0" bIns="0" rtlCol="0">
                          <a:noAutofit/>
                        </wps:bodyPr>
                      </wps:wsp>
                      <wps:wsp>
                        <wps:cNvPr id="14949" name="Rectangle 14949"/>
                        <wps:cNvSpPr/>
                        <wps:spPr>
                          <a:xfrm>
                            <a:off x="940463" y="218730"/>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14950" name="Rectangle 14950"/>
                        <wps:cNvSpPr/>
                        <wps:spPr>
                          <a:xfrm>
                            <a:off x="1002935" y="218730"/>
                            <a:ext cx="239607" cy="164764"/>
                          </a:xfrm>
                          <a:prstGeom prst="rect">
                            <a:avLst/>
                          </a:prstGeom>
                          <a:ln>
                            <a:noFill/>
                          </a:ln>
                        </wps:spPr>
                        <wps:txbx>
                          <w:txbxContent>
                            <w:p w:rsidR="00EC7DA3" w:rsidRDefault="00AC5310">
                              <w:pPr>
                                <w:spacing w:after="160" w:line="259" w:lineRule="auto"/>
                                <w:ind w:left="0" w:right="0" w:firstLine="0"/>
                              </w:pPr>
                              <w:r>
                                <w:rPr>
                                  <w:i/>
                                  <w:color w:val="161616"/>
                                  <w:w w:val="96"/>
                                </w:rPr>
                                <w:t>e</w:t>
                              </w:r>
                              <w:r>
                                <w:rPr>
                                  <w:i/>
                                  <w:color w:val="161616"/>
                                  <w:spacing w:val="6"/>
                                  <w:w w:val="96"/>
                                </w:rPr>
                                <w:t xml:space="preserve"> </w:t>
                              </w:r>
                              <w:r>
                                <w:rPr>
                                  <w:i/>
                                  <w:color w:val="161616"/>
                                  <w:w w:val="96"/>
                                </w:rPr>
                                <w:t>C</w:t>
                              </w:r>
                            </w:p>
                          </w:txbxContent>
                        </wps:txbx>
                        <wps:bodyPr horzOverflow="overflow" vert="horz" lIns="0" tIns="0" rIns="0" bIns="0" rtlCol="0">
                          <a:noAutofit/>
                        </wps:bodyPr>
                      </wps:wsp>
                      <wps:wsp>
                        <wps:cNvPr id="14951" name="Rectangle 14951"/>
                        <wps:cNvSpPr/>
                        <wps:spPr>
                          <a:xfrm>
                            <a:off x="1184491" y="218730"/>
                            <a:ext cx="395680" cy="164764"/>
                          </a:xfrm>
                          <a:prstGeom prst="rect">
                            <a:avLst/>
                          </a:prstGeom>
                          <a:ln>
                            <a:noFill/>
                          </a:ln>
                        </wps:spPr>
                        <wps:txbx>
                          <w:txbxContent>
                            <w:p w:rsidR="00EC7DA3" w:rsidRDefault="00AC5310">
                              <w:pPr>
                                <w:spacing w:after="160" w:line="259" w:lineRule="auto"/>
                                <w:ind w:left="0" w:right="0" w:firstLine="0"/>
                              </w:pPr>
                              <w:r>
                                <w:rPr>
                                  <w:i/>
                                  <w:color w:val="171716"/>
                                  <w:spacing w:val="1"/>
                                  <w:w w:val="87"/>
                                </w:rPr>
                                <w:t>ontent</w:t>
                              </w:r>
                            </w:p>
                          </w:txbxContent>
                        </wps:txbx>
                        <wps:bodyPr horzOverflow="overflow" vert="horz" lIns="0" tIns="0" rIns="0" bIns="0" rtlCol="0">
                          <a:noAutofit/>
                        </wps:bodyPr>
                      </wps:wsp>
                      <wps:wsp>
                        <wps:cNvPr id="14952" name="Rectangle 14952"/>
                        <wps:cNvSpPr/>
                        <wps:spPr>
                          <a:xfrm>
                            <a:off x="1482342" y="218730"/>
                            <a:ext cx="187820" cy="164764"/>
                          </a:xfrm>
                          <a:prstGeom prst="rect">
                            <a:avLst/>
                          </a:prstGeom>
                          <a:ln>
                            <a:noFill/>
                          </a:ln>
                        </wps:spPr>
                        <wps:txbx>
                          <w:txbxContent>
                            <w:p w:rsidR="00EC7DA3" w:rsidRDefault="00AC5310">
                              <w:pPr>
                                <w:spacing w:after="160" w:line="259" w:lineRule="auto"/>
                                <w:ind w:left="0" w:right="0" w:firstLine="0"/>
                              </w:pPr>
                              <w:r>
                                <w:rPr>
                                  <w:i/>
                                  <w:color w:val="161616"/>
                                  <w:spacing w:val="6"/>
                                  <w:w w:val="108"/>
                                </w:rPr>
                                <w:t xml:space="preserve"> </w:t>
                              </w:r>
                              <w:r>
                                <w:rPr>
                                  <w:i/>
                                  <w:color w:val="161616"/>
                                  <w:w w:val="108"/>
                                </w:rPr>
                                <w:t>G</w:t>
                              </w:r>
                            </w:p>
                          </w:txbxContent>
                        </wps:txbx>
                        <wps:bodyPr horzOverflow="overflow" vert="horz" lIns="0" tIns="0" rIns="0" bIns="0" rtlCol="0">
                          <a:noAutofit/>
                        </wps:bodyPr>
                      </wps:wsp>
                      <wps:wsp>
                        <wps:cNvPr id="14953" name="Rectangle 14953"/>
                        <wps:cNvSpPr/>
                        <wps:spPr>
                          <a:xfrm>
                            <a:off x="1627027" y="218730"/>
                            <a:ext cx="117853" cy="164764"/>
                          </a:xfrm>
                          <a:prstGeom prst="rect">
                            <a:avLst/>
                          </a:prstGeom>
                          <a:ln>
                            <a:noFill/>
                          </a:ln>
                        </wps:spPr>
                        <wps:txbx>
                          <w:txbxContent>
                            <w:p w:rsidR="00EC7DA3" w:rsidRDefault="00AC5310">
                              <w:pPr>
                                <w:spacing w:after="160" w:line="259" w:lineRule="auto"/>
                                <w:ind w:left="0" w:right="0" w:firstLine="0"/>
                              </w:pPr>
                              <w:r>
                                <w:rPr>
                                  <w:i/>
                                  <w:color w:val="171716"/>
                                  <w:spacing w:val="-3"/>
                                  <w:w w:val="85"/>
                                </w:rPr>
                                <w:t>ra</w:t>
                              </w:r>
                            </w:p>
                          </w:txbxContent>
                        </wps:txbx>
                        <wps:bodyPr horzOverflow="overflow" vert="horz" lIns="0" tIns="0" rIns="0" bIns="0" rtlCol="0">
                          <a:noAutofit/>
                        </wps:bodyPr>
                      </wps:wsp>
                      <wps:wsp>
                        <wps:cNvPr id="14954" name="Rectangle 14954"/>
                        <wps:cNvSpPr/>
                        <wps:spPr>
                          <a:xfrm>
                            <a:off x="1717374" y="218730"/>
                            <a:ext cx="145059" cy="164764"/>
                          </a:xfrm>
                          <a:prstGeom prst="rect">
                            <a:avLst/>
                          </a:prstGeom>
                          <a:ln>
                            <a:noFill/>
                          </a:ln>
                        </wps:spPr>
                        <wps:txbx>
                          <w:txbxContent>
                            <w:p w:rsidR="00EC7DA3" w:rsidRDefault="00AC5310">
                              <w:pPr>
                                <w:spacing w:after="160" w:line="259" w:lineRule="auto"/>
                                <w:ind w:left="0" w:right="0" w:firstLine="0"/>
                              </w:pPr>
                              <w:r>
                                <w:rPr>
                                  <w:i/>
                                  <w:color w:val="161616"/>
                                  <w:spacing w:val="1"/>
                                  <w:w w:val="81"/>
                                </w:rPr>
                                <w:t>bb</w:t>
                              </w:r>
                            </w:p>
                          </w:txbxContent>
                        </wps:txbx>
                        <wps:bodyPr horzOverflow="overflow" vert="horz" lIns="0" tIns="0" rIns="0" bIns="0" rtlCol="0">
                          <a:noAutofit/>
                        </wps:bodyPr>
                      </wps:wsp>
                      <wps:wsp>
                        <wps:cNvPr id="14955" name="Rectangle 14955"/>
                        <wps:cNvSpPr/>
                        <wps:spPr>
                          <a:xfrm>
                            <a:off x="1827692" y="218730"/>
                            <a:ext cx="214902" cy="164764"/>
                          </a:xfrm>
                          <a:prstGeom prst="rect">
                            <a:avLst/>
                          </a:prstGeom>
                          <a:ln>
                            <a:noFill/>
                          </a:ln>
                        </wps:spPr>
                        <wps:txbx>
                          <w:txbxContent>
                            <w:p w:rsidR="00EC7DA3" w:rsidRDefault="00AC5310">
                              <w:pPr>
                                <w:spacing w:after="160" w:line="259" w:lineRule="auto"/>
                                <w:ind w:left="0" w:right="0" w:firstLine="0"/>
                              </w:pPr>
                              <w:r>
                                <w:rPr>
                                  <w:i/>
                                  <w:color w:val="171716"/>
                                  <w:w w:val="78"/>
                                </w:rPr>
                                <w:t>er</w:t>
                              </w:r>
                              <w:r>
                                <w:rPr>
                                  <w:i/>
                                  <w:color w:val="171716"/>
                                  <w:spacing w:val="6"/>
                                  <w:w w:val="78"/>
                                </w:rPr>
                                <w:t xml:space="preserve"> </w:t>
                              </w:r>
                              <w:r>
                                <w:rPr>
                                  <w:i/>
                                  <w:color w:val="171716"/>
                                  <w:w w:val="78"/>
                                </w:rPr>
                                <w:t>s</w:t>
                              </w:r>
                            </w:p>
                          </w:txbxContent>
                        </wps:txbx>
                        <wps:bodyPr horzOverflow="overflow" vert="horz" lIns="0" tIns="0" rIns="0" bIns="0" rtlCol="0">
                          <a:noAutofit/>
                        </wps:bodyPr>
                      </wps:wsp>
                      <wps:wsp>
                        <wps:cNvPr id="14956" name="Rectangle 14956"/>
                        <wps:cNvSpPr/>
                        <wps:spPr>
                          <a:xfrm>
                            <a:off x="1989059" y="218730"/>
                            <a:ext cx="61010" cy="164764"/>
                          </a:xfrm>
                          <a:prstGeom prst="rect">
                            <a:avLst/>
                          </a:prstGeom>
                          <a:ln>
                            <a:noFill/>
                          </a:ln>
                        </wps:spPr>
                        <wps:txbx>
                          <w:txbxContent>
                            <w:p w:rsidR="00EC7DA3" w:rsidRDefault="00AC5310">
                              <w:pPr>
                                <w:spacing w:after="160" w:line="259" w:lineRule="auto"/>
                                <w:ind w:left="0" w:right="0" w:firstLine="0"/>
                              </w:pPr>
                              <w:r>
                                <w:rPr>
                                  <w:i/>
                                  <w:color w:val="161616"/>
                                  <w:w w:val="77"/>
                                </w:rPr>
                                <w:t>e</w:t>
                              </w:r>
                            </w:p>
                          </w:txbxContent>
                        </wps:txbx>
                        <wps:bodyPr horzOverflow="overflow" vert="horz" lIns="0" tIns="0" rIns="0" bIns="0" rtlCol="0">
                          <a:noAutofit/>
                        </wps:bodyPr>
                      </wps:wsp>
                      <wps:wsp>
                        <wps:cNvPr id="14957" name="Rectangle 14957"/>
                        <wps:cNvSpPr/>
                        <wps:spPr>
                          <a:xfrm>
                            <a:off x="2035100" y="218730"/>
                            <a:ext cx="40615" cy="164764"/>
                          </a:xfrm>
                          <a:prstGeom prst="rect">
                            <a:avLst/>
                          </a:prstGeom>
                          <a:ln>
                            <a:noFill/>
                          </a:ln>
                        </wps:spPr>
                        <wps:txbx>
                          <w:txbxContent>
                            <w:p w:rsidR="00EC7DA3" w:rsidRDefault="00AC5310">
                              <w:pPr>
                                <w:spacing w:after="160" w:line="259" w:lineRule="auto"/>
                                <w:ind w:left="0" w:right="0" w:firstLine="0"/>
                              </w:pPr>
                              <w:r>
                                <w:rPr>
                                  <w:i/>
                                  <w:color w:val="161616"/>
                                  <w:w w:val="82"/>
                                </w:rPr>
                                <w:t>l</w:t>
                              </w:r>
                            </w:p>
                          </w:txbxContent>
                        </wps:txbx>
                        <wps:bodyPr horzOverflow="overflow" vert="horz" lIns="0" tIns="0" rIns="0" bIns="0" rtlCol="0">
                          <a:noAutofit/>
                        </wps:bodyPr>
                      </wps:wsp>
                      <wps:wsp>
                        <wps:cNvPr id="14958" name="Rectangle 14958"/>
                        <wps:cNvSpPr/>
                        <wps:spPr>
                          <a:xfrm>
                            <a:off x="2066770" y="218730"/>
                            <a:ext cx="311951" cy="164764"/>
                          </a:xfrm>
                          <a:prstGeom prst="rect">
                            <a:avLst/>
                          </a:prstGeom>
                          <a:ln>
                            <a:noFill/>
                          </a:ln>
                        </wps:spPr>
                        <wps:txbx>
                          <w:txbxContent>
                            <w:p w:rsidR="00EC7DA3" w:rsidRDefault="00AC5310">
                              <w:pPr>
                                <w:spacing w:after="160" w:line="259" w:lineRule="auto"/>
                                <w:ind w:left="0" w:right="0" w:firstLine="0"/>
                              </w:pPr>
                              <w:r>
                                <w:rPr>
                                  <w:i/>
                                  <w:color w:val="171716"/>
                                  <w:w w:val="78"/>
                                </w:rPr>
                                <w:t>ects</w:t>
                              </w:r>
                              <w:r>
                                <w:rPr>
                                  <w:i/>
                                  <w:color w:val="171716"/>
                                  <w:spacing w:val="6"/>
                                  <w:w w:val="78"/>
                                </w:rPr>
                                <w:t xml:space="preserve"> </w:t>
                              </w:r>
                              <w:r>
                                <w:rPr>
                                  <w:i/>
                                  <w:color w:val="171716"/>
                                  <w:w w:val="78"/>
                                </w:rPr>
                                <w:t>t</w:t>
                              </w:r>
                            </w:p>
                          </w:txbxContent>
                        </wps:txbx>
                        <wps:bodyPr horzOverflow="overflow" vert="horz" lIns="0" tIns="0" rIns="0" bIns="0" rtlCol="0">
                          <a:noAutofit/>
                        </wps:bodyPr>
                      </wps:wsp>
                      <wps:wsp>
                        <wps:cNvPr id="14959" name="Rectangle 14959"/>
                        <wps:cNvSpPr/>
                        <wps:spPr>
                          <a:xfrm>
                            <a:off x="2302021" y="218730"/>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14960" name="Rectangle 14960"/>
                        <wps:cNvSpPr/>
                        <wps:spPr>
                          <a:xfrm>
                            <a:off x="2364495" y="218730"/>
                            <a:ext cx="61010" cy="164764"/>
                          </a:xfrm>
                          <a:prstGeom prst="rect">
                            <a:avLst/>
                          </a:prstGeom>
                          <a:ln>
                            <a:noFill/>
                          </a:ln>
                        </wps:spPr>
                        <wps:txbx>
                          <w:txbxContent>
                            <w:p w:rsidR="00EC7DA3" w:rsidRDefault="00AC5310">
                              <w:pPr>
                                <w:spacing w:after="160" w:line="259" w:lineRule="auto"/>
                                <w:ind w:left="0" w:right="0" w:firstLine="0"/>
                              </w:pPr>
                              <w:r>
                                <w:rPr>
                                  <w:i/>
                                  <w:color w:val="161616"/>
                                  <w:w w:val="77"/>
                                </w:rPr>
                                <w:t>e</w:t>
                              </w:r>
                            </w:p>
                          </w:txbxContent>
                        </wps:txbx>
                        <wps:bodyPr horzOverflow="overflow" vert="horz" lIns="0" tIns="0" rIns="0" bIns="0" rtlCol="0">
                          <a:noAutofit/>
                        </wps:bodyPr>
                      </wps:wsp>
                      <wps:wsp>
                        <wps:cNvPr id="14961" name="Rectangle 14961"/>
                        <wps:cNvSpPr/>
                        <wps:spPr>
                          <a:xfrm>
                            <a:off x="2447437" y="218730"/>
                            <a:ext cx="66508" cy="164764"/>
                          </a:xfrm>
                          <a:prstGeom prst="rect">
                            <a:avLst/>
                          </a:prstGeom>
                          <a:ln>
                            <a:noFill/>
                          </a:ln>
                        </wps:spPr>
                        <wps:txbx>
                          <w:txbxContent>
                            <w:p w:rsidR="00EC7DA3" w:rsidRDefault="00AC5310">
                              <w:pPr>
                                <w:spacing w:after="160" w:line="259" w:lineRule="auto"/>
                                <w:ind w:left="0" w:right="0" w:firstLine="0"/>
                              </w:pPr>
                              <w:r>
                                <w:rPr>
                                  <w:i/>
                                  <w:color w:val="171717"/>
                                  <w:w w:val="75"/>
                                </w:rPr>
                                <w:t>g</w:t>
                              </w:r>
                            </w:p>
                          </w:txbxContent>
                        </wps:txbx>
                        <wps:bodyPr horzOverflow="overflow" vert="horz" lIns="0" tIns="0" rIns="0" bIns="0" rtlCol="0">
                          <a:noAutofit/>
                        </wps:bodyPr>
                      </wps:wsp>
                      <wps:wsp>
                        <wps:cNvPr id="14962" name="Rectangle 14962"/>
                        <wps:cNvSpPr/>
                        <wps:spPr>
                          <a:xfrm>
                            <a:off x="2498377" y="218730"/>
                            <a:ext cx="117853" cy="164764"/>
                          </a:xfrm>
                          <a:prstGeom prst="rect">
                            <a:avLst/>
                          </a:prstGeom>
                          <a:ln>
                            <a:noFill/>
                          </a:ln>
                        </wps:spPr>
                        <wps:txbx>
                          <w:txbxContent>
                            <w:p w:rsidR="00EC7DA3" w:rsidRDefault="00AC5310">
                              <w:pPr>
                                <w:spacing w:after="160" w:line="259" w:lineRule="auto"/>
                                <w:ind w:left="0" w:right="0" w:firstLine="0"/>
                              </w:pPr>
                              <w:r>
                                <w:rPr>
                                  <w:i/>
                                  <w:color w:val="171716"/>
                                  <w:spacing w:val="-3"/>
                                  <w:w w:val="85"/>
                                </w:rPr>
                                <w:t>ra</w:t>
                              </w:r>
                            </w:p>
                          </w:txbxContent>
                        </wps:txbx>
                        <wps:bodyPr horzOverflow="overflow" vert="horz" lIns="0" tIns="0" rIns="0" bIns="0" rtlCol="0">
                          <a:noAutofit/>
                        </wps:bodyPr>
                      </wps:wsp>
                      <wps:wsp>
                        <wps:cNvPr id="14963" name="Rectangle 14963"/>
                        <wps:cNvSpPr/>
                        <wps:spPr>
                          <a:xfrm>
                            <a:off x="2588921" y="218730"/>
                            <a:ext cx="77682" cy="164764"/>
                          </a:xfrm>
                          <a:prstGeom prst="rect">
                            <a:avLst/>
                          </a:prstGeom>
                          <a:ln>
                            <a:noFill/>
                          </a:ln>
                        </wps:spPr>
                        <wps:txbx>
                          <w:txbxContent>
                            <w:p w:rsidR="00EC7DA3" w:rsidRDefault="00AC5310">
                              <w:pPr>
                                <w:spacing w:after="160" w:line="259" w:lineRule="auto"/>
                                <w:ind w:left="0" w:right="0" w:firstLine="0"/>
                              </w:pPr>
                              <w:r>
                                <w:rPr>
                                  <w:i/>
                                  <w:color w:val="161616"/>
                                  <w:w w:val="87"/>
                                </w:rPr>
                                <w:t>p</w:t>
                              </w:r>
                            </w:p>
                          </w:txbxContent>
                        </wps:txbx>
                        <wps:bodyPr horzOverflow="overflow" vert="horz" lIns="0" tIns="0" rIns="0" bIns="0" rtlCol="0">
                          <a:noAutofit/>
                        </wps:bodyPr>
                      </wps:wsp>
                      <wps:wsp>
                        <wps:cNvPr id="14964" name="Rectangle 14964"/>
                        <wps:cNvSpPr/>
                        <wps:spPr>
                          <a:xfrm>
                            <a:off x="2648059" y="218730"/>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14965" name="Rectangle 14965"/>
                        <wps:cNvSpPr/>
                        <wps:spPr>
                          <a:xfrm>
                            <a:off x="2709732" y="218730"/>
                            <a:ext cx="184521" cy="164764"/>
                          </a:xfrm>
                          <a:prstGeom prst="rect">
                            <a:avLst/>
                          </a:prstGeom>
                          <a:ln>
                            <a:noFill/>
                          </a:ln>
                        </wps:spPr>
                        <wps:txbx>
                          <w:txbxContent>
                            <w:p w:rsidR="00EC7DA3" w:rsidRDefault="00AC5310">
                              <w:pPr>
                                <w:spacing w:after="160" w:line="259" w:lineRule="auto"/>
                                <w:ind w:left="0" w:right="0" w:firstLine="0"/>
                              </w:pPr>
                              <w:r>
                                <w:rPr>
                                  <w:i/>
                                  <w:color w:val="161616"/>
                                  <w:w w:val="75"/>
                                </w:rPr>
                                <w:t>ic</w:t>
                              </w:r>
                              <w:r>
                                <w:rPr>
                                  <w:i/>
                                  <w:color w:val="161616"/>
                                  <w:spacing w:val="6"/>
                                  <w:w w:val="75"/>
                                </w:rPr>
                                <w:t xml:space="preserve"> </w:t>
                              </w:r>
                              <w:r>
                                <w:rPr>
                                  <w:i/>
                                  <w:color w:val="161616"/>
                                  <w:w w:val="75"/>
                                </w:rPr>
                                <w:t>i</w:t>
                              </w:r>
                            </w:p>
                          </w:txbxContent>
                        </wps:txbx>
                        <wps:bodyPr horzOverflow="overflow" vert="horz" lIns="0" tIns="0" rIns="0" bIns="0" rtlCol="0">
                          <a:noAutofit/>
                        </wps:bodyPr>
                      </wps:wsp>
                      <wps:wsp>
                        <wps:cNvPr id="14966" name="Rectangle 14966"/>
                        <wps:cNvSpPr/>
                        <wps:spPr>
                          <a:xfrm>
                            <a:off x="2848776" y="218730"/>
                            <a:ext cx="139667" cy="164764"/>
                          </a:xfrm>
                          <a:prstGeom prst="rect">
                            <a:avLst/>
                          </a:prstGeom>
                          <a:ln>
                            <a:noFill/>
                          </a:ln>
                        </wps:spPr>
                        <wps:txbx>
                          <w:txbxContent>
                            <w:p w:rsidR="00EC7DA3" w:rsidRDefault="00AC5310">
                              <w:pPr>
                                <w:spacing w:after="160" w:line="259" w:lineRule="auto"/>
                                <w:ind w:left="0" w:right="0" w:firstLine="0"/>
                              </w:pPr>
                              <w:r>
                                <w:rPr>
                                  <w:i/>
                                  <w:color w:val="171716"/>
                                  <w:spacing w:val="3"/>
                                  <w:w w:val="86"/>
                                </w:rPr>
                                <w:t>ns</w:t>
                              </w:r>
                            </w:p>
                          </w:txbxContent>
                        </wps:txbx>
                        <wps:bodyPr horzOverflow="overflow" vert="horz" lIns="0" tIns="0" rIns="0" bIns="0" rtlCol="0">
                          <a:noAutofit/>
                        </wps:bodyPr>
                      </wps:wsp>
                      <wps:wsp>
                        <wps:cNvPr id="14967" name="Rectangle 14967"/>
                        <wps:cNvSpPr/>
                        <wps:spPr>
                          <a:xfrm>
                            <a:off x="2954336" y="218730"/>
                            <a:ext cx="42565" cy="164764"/>
                          </a:xfrm>
                          <a:prstGeom prst="rect">
                            <a:avLst/>
                          </a:prstGeom>
                          <a:ln>
                            <a:noFill/>
                          </a:ln>
                        </wps:spPr>
                        <wps:txbx>
                          <w:txbxContent>
                            <w:p w:rsidR="00EC7DA3" w:rsidRDefault="00AC5310">
                              <w:pPr>
                                <w:spacing w:after="160" w:line="259" w:lineRule="auto"/>
                                <w:ind w:left="0" w:right="0" w:firstLine="0"/>
                              </w:pPr>
                              <w:r>
                                <w:rPr>
                                  <w:i/>
                                  <w:color w:val="161616"/>
                                  <w:w w:val="86"/>
                                </w:rPr>
                                <w:t>i</w:t>
                              </w:r>
                            </w:p>
                          </w:txbxContent>
                        </wps:txbx>
                        <wps:bodyPr horzOverflow="overflow" vert="horz" lIns="0" tIns="0" rIns="0" bIns="0" rtlCol="0">
                          <a:noAutofit/>
                        </wps:bodyPr>
                      </wps:wsp>
                      <wps:wsp>
                        <wps:cNvPr id="14968" name="Rectangle 14968"/>
                        <wps:cNvSpPr/>
                        <wps:spPr>
                          <a:xfrm>
                            <a:off x="2986092" y="218730"/>
                            <a:ext cx="77682" cy="164764"/>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14969" name="Rectangle 14969"/>
                        <wps:cNvSpPr/>
                        <wps:spPr>
                          <a:xfrm>
                            <a:off x="3045138" y="218730"/>
                            <a:ext cx="110315" cy="164764"/>
                          </a:xfrm>
                          <a:prstGeom prst="rect">
                            <a:avLst/>
                          </a:prstGeom>
                          <a:ln>
                            <a:noFill/>
                          </a:ln>
                        </wps:spPr>
                        <wps:txbx>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wps:txbx>
                        <wps:bodyPr horzOverflow="overflow" vert="horz" lIns="0" tIns="0" rIns="0" bIns="0" rtlCol="0">
                          <a:noAutofit/>
                        </wps:bodyPr>
                      </wps:wsp>
                      <wps:wsp>
                        <wps:cNvPr id="14970" name="Rectangle 14970"/>
                        <wps:cNvSpPr/>
                        <wps:spPr>
                          <a:xfrm>
                            <a:off x="3128082" y="218730"/>
                            <a:ext cx="46113" cy="164764"/>
                          </a:xfrm>
                          <a:prstGeom prst="rect">
                            <a:avLst/>
                          </a:prstGeom>
                          <a:ln>
                            <a:noFill/>
                          </a:ln>
                        </wps:spPr>
                        <wps:txbx>
                          <w:txbxContent>
                            <w:p w:rsidR="00EC7DA3" w:rsidRDefault="00AC5310">
                              <w:pPr>
                                <w:spacing w:after="160" w:line="259" w:lineRule="auto"/>
                                <w:ind w:left="0" w:right="0" w:firstLine="0"/>
                              </w:pPr>
                              <w:r>
                                <w:rPr>
                                  <w:i/>
                                  <w:color w:val="161616"/>
                                  <w:w w:val="93"/>
                                </w:rPr>
                                <w:t>t</w:t>
                              </w:r>
                            </w:p>
                          </w:txbxContent>
                        </wps:txbx>
                        <wps:bodyPr horzOverflow="overflow" vert="horz" lIns="0" tIns="0" rIns="0" bIns="0" rtlCol="0">
                          <a:noAutofit/>
                        </wps:bodyPr>
                      </wps:wsp>
                      <wps:wsp>
                        <wps:cNvPr id="14971" name="Rectangle 14971"/>
                        <wps:cNvSpPr/>
                        <wps:spPr>
                          <a:xfrm>
                            <a:off x="3163458" y="218730"/>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14972" name="Rectangle 14972"/>
                        <wps:cNvSpPr/>
                        <wps:spPr>
                          <a:xfrm>
                            <a:off x="3225932" y="218730"/>
                            <a:ext cx="110315" cy="164764"/>
                          </a:xfrm>
                          <a:prstGeom prst="rect">
                            <a:avLst/>
                          </a:prstGeom>
                          <a:ln>
                            <a:noFill/>
                          </a:ln>
                        </wps:spPr>
                        <wps:txbx>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wps:txbx>
                        <wps:bodyPr horzOverflow="overflow" vert="horz" lIns="0" tIns="0" rIns="0" bIns="0" rtlCol="0">
                          <a:noAutofit/>
                        </wps:bodyPr>
                      </wps:wsp>
                      <wps:wsp>
                        <wps:cNvPr id="14973" name="Rectangle 14973"/>
                        <wps:cNvSpPr/>
                        <wps:spPr>
                          <a:xfrm>
                            <a:off x="3308874" y="218730"/>
                            <a:ext cx="40615" cy="164764"/>
                          </a:xfrm>
                          <a:prstGeom prst="rect">
                            <a:avLst/>
                          </a:prstGeom>
                          <a:ln>
                            <a:noFill/>
                          </a:ln>
                        </wps:spPr>
                        <wps:txbx>
                          <w:txbxContent>
                            <w:p w:rsidR="00EC7DA3" w:rsidRDefault="00AC5310">
                              <w:pPr>
                                <w:spacing w:after="160" w:line="259" w:lineRule="auto"/>
                                <w:ind w:left="0" w:right="0" w:firstLine="0"/>
                              </w:pPr>
                              <w:r>
                                <w:rPr>
                                  <w:i/>
                                  <w:color w:val="161616"/>
                                  <w:w w:val="68"/>
                                </w:rPr>
                                <w:t>f</w:t>
                              </w:r>
                            </w:p>
                          </w:txbxContent>
                        </wps:txbx>
                        <wps:bodyPr horzOverflow="overflow" vert="horz" lIns="0" tIns="0" rIns="0" bIns="0" rtlCol="0">
                          <a:noAutofit/>
                        </wps:bodyPr>
                      </wps:wsp>
                      <wps:wsp>
                        <wps:cNvPr id="14974" name="Rectangle 14974"/>
                        <wps:cNvSpPr/>
                        <wps:spPr>
                          <a:xfrm>
                            <a:off x="3341517" y="218730"/>
                            <a:ext cx="48063" cy="164764"/>
                          </a:xfrm>
                          <a:prstGeom prst="rect">
                            <a:avLst/>
                          </a:prstGeom>
                          <a:ln>
                            <a:noFill/>
                          </a:ln>
                        </wps:spPr>
                        <wps:txbx>
                          <w:txbxContent>
                            <w:p w:rsidR="00EC7DA3" w:rsidRDefault="00AC5310">
                              <w:pPr>
                                <w:spacing w:after="160" w:line="259" w:lineRule="auto"/>
                                <w:ind w:left="0" w:right="0" w:firstLine="0"/>
                              </w:pPr>
                              <w:r>
                                <w:rPr>
                                  <w:i/>
                                  <w:color w:val="161616"/>
                                  <w:w w:val="81"/>
                                </w:rPr>
                                <w:t>r</w:t>
                              </w:r>
                            </w:p>
                          </w:txbxContent>
                        </wps:txbx>
                        <wps:bodyPr horzOverflow="overflow" vert="horz" lIns="0" tIns="0" rIns="0" bIns="0" rtlCol="0">
                          <a:noAutofit/>
                        </wps:bodyPr>
                      </wps:wsp>
                      <wps:wsp>
                        <wps:cNvPr id="14975" name="Rectangle 14975"/>
                        <wps:cNvSpPr/>
                        <wps:spPr>
                          <a:xfrm>
                            <a:off x="3375988" y="218730"/>
                            <a:ext cx="306080" cy="164764"/>
                          </a:xfrm>
                          <a:prstGeom prst="rect">
                            <a:avLst/>
                          </a:prstGeom>
                          <a:ln>
                            <a:noFill/>
                          </a:ln>
                        </wps:spPr>
                        <wps:txbx>
                          <w:txbxContent>
                            <w:p w:rsidR="00EC7DA3" w:rsidRDefault="00AC5310">
                              <w:pPr>
                                <w:spacing w:after="160" w:line="259" w:lineRule="auto"/>
                                <w:ind w:left="0" w:right="0" w:firstLine="0"/>
                              </w:pPr>
                              <w:r>
                                <w:rPr>
                                  <w:i/>
                                  <w:color w:val="171716"/>
                                  <w:spacing w:val="2"/>
                                  <w:w w:val="88"/>
                                </w:rPr>
                                <w:t>ame.</w:t>
                              </w:r>
                            </w:p>
                          </w:txbxContent>
                        </wps:txbx>
                        <wps:bodyPr horzOverflow="overflow" vert="horz" lIns="0" tIns="0" rIns="0" bIns="0" rtlCol="0">
                          <a:noAutofit/>
                        </wps:bodyPr>
                      </wps:wsp>
                      <wps:wsp>
                        <wps:cNvPr id="14976" name="Rectangle 14976"/>
                        <wps:cNvSpPr/>
                        <wps:spPr>
                          <a:xfrm>
                            <a:off x="3606110" y="218730"/>
                            <a:ext cx="165650" cy="164764"/>
                          </a:xfrm>
                          <a:prstGeom prst="rect">
                            <a:avLst/>
                          </a:prstGeom>
                          <a:ln>
                            <a:noFill/>
                          </a:ln>
                        </wps:spPr>
                        <wps:txbx>
                          <w:txbxContent>
                            <w:p w:rsidR="00EC7DA3" w:rsidRDefault="00AC5310">
                              <w:pPr>
                                <w:spacing w:after="160" w:line="259" w:lineRule="auto"/>
                                <w:ind w:left="0" w:right="0" w:firstLine="0"/>
                              </w:pPr>
                              <w:r>
                                <w:rPr>
                                  <w:i/>
                                  <w:color w:val="161616"/>
                                  <w:spacing w:val="6"/>
                                  <w:w w:val="107"/>
                                </w:rPr>
                                <w:t xml:space="preserve"> </w:t>
                              </w:r>
                              <w:r>
                                <w:rPr>
                                  <w:i/>
                                  <w:color w:val="161616"/>
                                  <w:w w:val="107"/>
                                </w:rPr>
                                <w:t>T</w:t>
                              </w:r>
                            </w:p>
                          </w:txbxContent>
                        </wps:txbx>
                        <wps:bodyPr horzOverflow="overflow" vert="horz" lIns="0" tIns="0" rIns="0" bIns="0" rtlCol="0">
                          <a:noAutofit/>
                        </wps:bodyPr>
                      </wps:wsp>
                      <wps:wsp>
                        <wps:cNvPr id="14977" name="Rectangle 14977"/>
                        <wps:cNvSpPr/>
                        <wps:spPr>
                          <a:xfrm>
                            <a:off x="3736186" y="218730"/>
                            <a:ext cx="81229" cy="164764"/>
                          </a:xfrm>
                          <a:prstGeom prst="rect">
                            <a:avLst/>
                          </a:prstGeom>
                          <a:ln>
                            <a:noFill/>
                          </a:ln>
                        </wps:spPr>
                        <wps:txbx>
                          <w:txbxContent>
                            <w:p w:rsidR="00EC7DA3" w:rsidRDefault="00AC5310">
                              <w:pPr>
                                <w:spacing w:after="160" w:line="259" w:lineRule="auto"/>
                                <w:ind w:left="0" w:right="0" w:firstLine="0"/>
                              </w:pPr>
                              <w:r>
                                <w:rPr>
                                  <w:i/>
                                  <w:color w:val="161616"/>
                                  <w:w w:val="91"/>
                                </w:rPr>
                                <w:t>h</w:t>
                              </w:r>
                            </w:p>
                          </w:txbxContent>
                        </wps:txbx>
                        <wps:bodyPr horzOverflow="overflow" vert="horz" lIns="0" tIns="0" rIns="0" bIns="0" rtlCol="0">
                          <a:noAutofit/>
                        </wps:bodyPr>
                      </wps:wsp>
                      <wps:wsp>
                        <wps:cNvPr id="14978" name="Rectangle 14978"/>
                        <wps:cNvSpPr/>
                        <wps:spPr>
                          <a:xfrm>
                            <a:off x="3798659" y="218730"/>
                            <a:ext cx="245105" cy="164764"/>
                          </a:xfrm>
                          <a:prstGeom prst="rect">
                            <a:avLst/>
                          </a:prstGeom>
                          <a:ln>
                            <a:noFill/>
                          </a:ln>
                        </wps:spPr>
                        <wps:txbx>
                          <w:txbxContent>
                            <w:p w:rsidR="00EC7DA3" w:rsidRDefault="00AC5310">
                              <w:pPr>
                                <w:spacing w:after="160" w:line="259" w:lineRule="auto"/>
                                <w:ind w:left="0" w:right="0" w:firstLine="0"/>
                              </w:pPr>
                              <w:r>
                                <w:rPr>
                                  <w:i/>
                                  <w:color w:val="161616"/>
                                  <w:w w:val="94"/>
                                </w:rPr>
                                <w:t>e</w:t>
                              </w:r>
                              <w:r>
                                <w:rPr>
                                  <w:i/>
                                  <w:color w:val="161616"/>
                                  <w:spacing w:val="6"/>
                                  <w:w w:val="94"/>
                                </w:rPr>
                                <w:t xml:space="preserve"> </w:t>
                              </w:r>
                              <w:r>
                                <w:rPr>
                                  <w:i/>
                                  <w:color w:val="161616"/>
                                  <w:w w:val="94"/>
                                </w:rPr>
                                <w:t>H</w:t>
                              </w:r>
                            </w:p>
                          </w:txbxContent>
                        </wps:txbx>
                        <wps:bodyPr horzOverflow="overflow" vert="horz" lIns="0" tIns="0" rIns="0" bIns="0" rtlCol="0">
                          <a:noAutofit/>
                        </wps:bodyPr>
                      </wps:wsp>
                      <wps:wsp>
                        <wps:cNvPr id="14979" name="Rectangle 14979"/>
                        <wps:cNvSpPr/>
                        <wps:spPr>
                          <a:xfrm>
                            <a:off x="3983748" y="218730"/>
                            <a:ext cx="157261" cy="164764"/>
                          </a:xfrm>
                          <a:prstGeom prst="rect">
                            <a:avLst/>
                          </a:prstGeom>
                          <a:ln>
                            <a:noFill/>
                          </a:ln>
                        </wps:spPr>
                        <wps:txbx>
                          <w:txbxContent>
                            <w:p w:rsidR="00EC7DA3" w:rsidRDefault="00AC5310">
                              <w:pPr>
                                <w:spacing w:after="160" w:line="259" w:lineRule="auto"/>
                                <w:ind w:left="0" w:right="0" w:firstLine="0"/>
                              </w:pPr>
                              <w:r>
                                <w:rPr>
                                  <w:i/>
                                  <w:color w:val="171716"/>
                                  <w:spacing w:val="2"/>
                                  <w:w w:val="92"/>
                                </w:rPr>
                                <w:t>an</w:t>
                              </w:r>
                            </w:p>
                          </w:txbxContent>
                        </wps:txbx>
                        <wps:bodyPr horzOverflow="overflow" vert="horz" lIns="0" tIns="0" rIns="0" bIns="0" rtlCol="0">
                          <a:noAutofit/>
                        </wps:bodyPr>
                      </wps:wsp>
                      <wps:wsp>
                        <wps:cNvPr id="14980" name="Rectangle 14980"/>
                        <wps:cNvSpPr/>
                        <wps:spPr>
                          <a:xfrm>
                            <a:off x="4102867" y="218730"/>
                            <a:ext cx="77682" cy="164764"/>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14981" name="Rectangle 14981"/>
                        <wps:cNvSpPr/>
                        <wps:spPr>
                          <a:xfrm>
                            <a:off x="4161273" y="218730"/>
                            <a:ext cx="141955" cy="164764"/>
                          </a:xfrm>
                          <a:prstGeom prst="rect">
                            <a:avLst/>
                          </a:prstGeom>
                          <a:ln>
                            <a:noFill/>
                          </a:ln>
                        </wps:spPr>
                        <wps:txbx>
                          <w:txbxContent>
                            <w:p w:rsidR="00EC7DA3" w:rsidRDefault="00AC5310">
                              <w:pPr>
                                <w:spacing w:after="160" w:line="259" w:lineRule="auto"/>
                                <w:ind w:left="0" w:right="0" w:firstLine="0"/>
                              </w:pPr>
                              <w:r>
                                <w:rPr>
                                  <w:i/>
                                  <w:color w:val="161616"/>
                                  <w:spacing w:val="6"/>
                                  <w:w w:val="70"/>
                                </w:rPr>
                                <w:t xml:space="preserve"> </w:t>
                              </w:r>
                              <w:r>
                                <w:rPr>
                                  <w:i/>
                                  <w:color w:val="161616"/>
                                  <w:w w:val="70"/>
                                </w:rPr>
                                <w:t>ic</w:t>
                              </w:r>
                            </w:p>
                          </w:txbxContent>
                        </wps:txbx>
                        <wps:bodyPr horzOverflow="overflow" vert="horz" lIns="0" tIns="0" rIns="0" bIns="0" rtlCol="0">
                          <a:noAutofit/>
                        </wps:bodyPr>
                      </wps:wsp>
                      <wps:wsp>
                        <wps:cNvPr id="14982" name="Rectangle 14982"/>
                        <wps:cNvSpPr/>
                        <wps:spPr>
                          <a:xfrm>
                            <a:off x="4269593" y="218730"/>
                            <a:ext cx="154565" cy="164764"/>
                          </a:xfrm>
                          <a:prstGeom prst="rect">
                            <a:avLst/>
                          </a:prstGeom>
                          <a:ln>
                            <a:noFill/>
                          </a:ln>
                        </wps:spPr>
                        <wps:txbx>
                          <w:txbxContent>
                            <w:p w:rsidR="00EC7DA3" w:rsidRDefault="00AC5310">
                              <w:pPr>
                                <w:spacing w:after="160" w:line="259" w:lineRule="auto"/>
                                <w:ind w:left="0" w:right="0" w:firstLine="0"/>
                              </w:pPr>
                              <w:r>
                                <w:rPr>
                                  <w:i/>
                                  <w:color w:val="171716"/>
                                  <w:spacing w:val="1"/>
                                  <w:w w:val="86"/>
                                </w:rPr>
                                <w:t>on</w:t>
                              </w:r>
                            </w:p>
                          </w:txbxContent>
                        </wps:txbx>
                        <wps:bodyPr horzOverflow="overflow" vert="horz" lIns="0" tIns="0" rIns="0" bIns="0" rtlCol="0">
                          <a:noAutofit/>
                        </wps:bodyPr>
                      </wps:wsp>
                      <wps:wsp>
                        <wps:cNvPr id="14983" name="Rectangle 14983"/>
                        <wps:cNvSpPr/>
                        <wps:spPr>
                          <a:xfrm>
                            <a:off x="4385808" y="218730"/>
                            <a:ext cx="175458" cy="164764"/>
                          </a:xfrm>
                          <a:prstGeom prst="rect">
                            <a:avLst/>
                          </a:prstGeom>
                          <a:ln>
                            <a:noFill/>
                          </a:ln>
                        </wps:spPr>
                        <wps:txbx>
                          <w:txbxContent>
                            <w:p w:rsidR="00EC7DA3" w:rsidRDefault="00AC5310">
                              <w:pPr>
                                <w:spacing w:after="160" w:line="259" w:lineRule="auto"/>
                                <w:ind w:left="0" w:right="0" w:firstLine="0"/>
                              </w:pPr>
                              <w:r>
                                <w:rPr>
                                  <w:i/>
                                  <w:color w:val="161616"/>
                                  <w:spacing w:val="6"/>
                                  <w:w w:val="91"/>
                                </w:rPr>
                                <w:t xml:space="preserve"> </w:t>
                              </w:r>
                              <w:r>
                                <w:rPr>
                                  <w:i/>
                                  <w:color w:val="161616"/>
                                  <w:w w:val="91"/>
                                </w:rPr>
                                <w:t>in</w:t>
                              </w:r>
                            </w:p>
                          </w:txbxContent>
                        </wps:txbx>
                        <wps:bodyPr horzOverflow="overflow" vert="horz" lIns="0" tIns="0" rIns="0" bIns="0" rtlCol="0">
                          <a:noAutofit/>
                        </wps:bodyPr>
                      </wps:wsp>
                      <wps:wsp>
                        <wps:cNvPr id="14984" name="Rectangle 14984"/>
                        <wps:cNvSpPr/>
                        <wps:spPr>
                          <a:xfrm>
                            <a:off x="4518605" y="218730"/>
                            <a:ext cx="77682" cy="164764"/>
                          </a:xfrm>
                          <a:prstGeom prst="rect">
                            <a:avLst/>
                          </a:prstGeom>
                          <a:ln>
                            <a:noFill/>
                          </a:ln>
                        </wps:spPr>
                        <wps:txbx>
                          <w:txbxContent>
                            <w:p w:rsidR="00EC7DA3" w:rsidRDefault="00AC5310">
                              <w:pPr>
                                <w:spacing w:after="160" w:line="259" w:lineRule="auto"/>
                                <w:ind w:left="0" w:right="0" w:firstLine="0"/>
                              </w:pPr>
                              <w:r>
                                <w:rPr>
                                  <w:i/>
                                  <w:color w:val="161616"/>
                                  <w:w w:val="87"/>
                                </w:rPr>
                                <w:t>d</w:t>
                              </w:r>
                            </w:p>
                          </w:txbxContent>
                        </wps:txbx>
                        <wps:bodyPr horzOverflow="overflow" vert="horz" lIns="0" tIns="0" rIns="0" bIns="0" rtlCol="0">
                          <a:noAutofit/>
                        </wps:bodyPr>
                      </wps:wsp>
                      <wps:wsp>
                        <wps:cNvPr id="14985" name="Rectangle 14985"/>
                        <wps:cNvSpPr/>
                        <wps:spPr>
                          <a:xfrm>
                            <a:off x="4577198" y="218730"/>
                            <a:ext cx="92651" cy="164764"/>
                          </a:xfrm>
                          <a:prstGeom prst="rect">
                            <a:avLst/>
                          </a:prstGeom>
                          <a:ln>
                            <a:noFill/>
                          </a:ln>
                        </wps:spPr>
                        <wps:txbx>
                          <w:txbxContent>
                            <w:p w:rsidR="00EC7DA3" w:rsidRDefault="00AC5310">
                              <w:pPr>
                                <w:spacing w:after="160" w:line="259" w:lineRule="auto"/>
                                <w:ind w:left="0" w:right="0" w:firstLine="0"/>
                              </w:pPr>
                              <w:r>
                                <w:rPr>
                                  <w:i/>
                                  <w:color w:val="161616"/>
                                  <w:spacing w:val="2"/>
                                  <w:w w:val="70"/>
                                </w:rPr>
                                <w:t>ic</w:t>
                              </w:r>
                            </w:p>
                          </w:txbxContent>
                        </wps:txbx>
                        <wps:bodyPr horzOverflow="overflow" vert="horz" lIns="0" tIns="0" rIns="0" bIns="0" rtlCol="0">
                          <a:noAutofit/>
                        </wps:bodyPr>
                      </wps:wsp>
                      <wps:wsp>
                        <wps:cNvPr id="14986" name="Rectangle 14986"/>
                        <wps:cNvSpPr/>
                        <wps:spPr>
                          <a:xfrm>
                            <a:off x="4648967" y="218730"/>
                            <a:ext cx="238667" cy="164764"/>
                          </a:xfrm>
                          <a:prstGeom prst="rect">
                            <a:avLst/>
                          </a:prstGeom>
                          <a:ln>
                            <a:noFill/>
                          </a:ln>
                        </wps:spPr>
                        <wps:txbx>
                          <w:txbxContent>
                            <w:p w:rsidR="00EC7DA3" w:rsidRDefault="00AC5310">
                              <w:pPr>
                                <w:spacing w:after="160" w:line="259" w:lineRule="auto"/>
                                <w:ind w:left="0" w:right="0" w:firstLine="0"/>
                              </w:pPr>
                              <w:r>
                                <w:rPr>
                                  <w:i/>
                                  <w:color w:val="171716"/>
                                  <w:spacing w:val="2"/>
                                  <w:w w:val="84"/>
                                </w:rPr>
                                <w:t>ates</w:t>
                              </w:r>
                            </w:p>
                          </w:txbxContent>
                        </wps:txbx>
                        <wps:bodyPr horzOverflow="overflow" vert="horz" lIns="0" tIns="0" rIns="0" bIns="0" rtlCol="0">
                          <a:noAutofit/>
                        </wps:bodyPr>
                      </wps:wsp>
                      <pic:pic xmlns:pic="http://schemas.openxmlformats.org/drawingml/2006/picture">
                        <pic:nvPicPr>
                          <pic:cNvPr id="88716" name="Picture 88716"/>
                          <pic:cNvPicPr/>
                        </pic:nvPicPr>
                        <pic:blipFill>
                          <a:blip r:embed="rId352"/>
                          <a:stretch>
                            <a:fillRect/>
                          </a:stretch>
                        </pic:blipFill>
                        <pic:spPr>
                          <a:xfrm>
                            <a:off x="458952" y="381456"/>
                            <a:ext cx="4434840" cy="124968"/>
                          </a:xfrm>
                          <a:prstGeom prst="rect">
                            <a:avLst/>
                          </a:prstGeom>
                        </pic:spPr>
                      </pic:pic>
                      <wps:wsp>
                        <wps:cNvPr id="14988" name="Rectangle 14988"/>
                        <wps:cNvSpPr/>
                        <wps:spPr>
                          <a:xfrm>
                            <a:off x="458571" y="383830"/>
                            <a:ext cx="647099" cy="164764"/>
                          </a:xfrm>
                          <a:prstGeom prst="rect">
                            <a:avLst/>
                          </a:prstGeom>
                          <a:ln>
                            <a:noFill/>
                          </a:ln>
                        </wps:spPr>
                        <wps:txbx>
                          <w:txbxContent>
                            <w:p w:rsidR="00EC7DA3" w:rsidRDefault="00AC5310">
                              <w:pPr>
                                <w:spacing w:after="160" w:line="259" w:lineRule="auto"/>
                                <w:ind w:left="0" w:right="0" w:firstLine="0"/>
                              </w:pPr>
                              <w:r>
                                <w:rPr>
                                  <w:i/>
                                  <w:w w:val="83"/>
                                </w:rPr>
                                <w:t>you</w:t>
                              </w:r>
                              <w:r>
                                <w:rPr>
                                  <w:i/>
                                  <w:spacing w:val="6"/>
                                  <w:w w:val="83"/>
                                </w:rPr>
                                <w:t xml:space="preserve"> </w:t>
                              </w:r>
                              <w:r>
                                <w:rPr>
                                  <w:i/>
                                  <w:w w:val="83"/>
                                </w:rPr>
                                <w:t>can</w:t>
                              </w:r>
                              <w:r>
                                <w:rPr>
                                  <w:i/>
                                  <w:spacing w:val="6"/>
                                  <w:w w:val="83"/>
                                </w:rPr>
                                <w:t xml:space="preserve"> </w:t>
                              </w:r>
                              <w:r>
                                <w:rPr>
                                  <w:i/>
                                  <w:w w:val="83"/>
                                </w:rPr>
                                <w:t>re</w:t>
                              </w:r>
                            </w:p>
                          </w:txbxContent>
                        </wps:txbx>
                        <wps:bodyPr horzOverflow="overflow" vert="horz" lIns="0" tIns="0" rIns="0" bIns="0" rtlCol="0">
                          <a:noAutofit/>
                        </wps:bodyPr>
                      </wps:wsp>
                      <wps:wsp>
                        <wps:cNvPr id="14989" name="Rectangle 14989"/>
                        <wps:cNvSpPr/>
                        <wps:spPr>
                          <a:xfrm>
                            <a:off x="947492" y="383830"/>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14990" name="Rectangle 14990"/>
                        <wps:cNvSpPr/>
                        <wps:spPr>
                          <a:xfrm>
                            <a:off x="1006777" y="383830"/>
                            <a:ext cx="505375" cy="164764"/>
                          </a:xfrm>
                          <a:prstGeom prst="rect">
                            <a:avLst/>
                          </a:prstGeom>
                          <a:ln>
                            <a:noFill/>
                          </a:ln>
                        </wps:spPr>
                        <wps:txbx>
                          <w:txbxContent>
                            <w:p w:rsidR="00EC7DA3" w:rsidRDefault="00AC5310">
                              <w:pPr>
                                <w:spacing w:after="160" w:line="259" w:lineRule="auto"/>
                                <w:ind w:left="0" w:right="0" w:firstLine="0"/>
                              </w:pPr>
                              <w:r>
                                <w:rPr>
                                  <w:i/>
                                  <w:w w:val="85"/>
                                </w:rPr>
                                <w:t>osition</w:t>
                              </w:r>
                              <w:r>
                                <w:rPr>
                                  <w:i/>
                                  <w:spacing w:val="6"/>
                                  <w:w w:val="85"/>
                                </w:rPr>
                                <w:t xml:space="preserve"> </w:t>
                              </w:r>
                              <w:r>
                                <w:rPr>
                                  <w:i/>
                                  <w:w w:val="85"/>
                                </w:rPr>
                                <w:t>t</w:t>
                              </w:r>
                            </w:p>
                          </w:txbxContent>
                        </wps:txbx>
                        <wps:bodyPr horzOverflow="overflow" vert="horz" lIns="0" tIns="0" rIns="0" bIns="0" rtlCol="0">
                          <a:noAutofit/>
                        </wps:bodyPr>
                      </wps:wsp>
                      <wps:wsp>
                        <wps:cNvPr id="14991" name="Rectangle 14991"/>
                        <wps:cNvSpPr/>
                        <wps:spPr>
                          <a:xfrm>
                            <a:off x="1387471" y="3838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4992" name="Rectangle 14992"/>
                        <wps:cNvSpPr/>
                        <wps:spPr>
                          <a:xfrm>
                            <a:off x="1449944" y="383830"/>
                            <a:ext cx="110315" cy="164764"/>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14993" name="Rectangle 14993"/>
                        <wps:cNvSpPr/>
                        <wps:spPr>
                          <a:xfrm>
                            <a:off x="1532887" y="383830"/>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4994" name="Rectangle 14994"/>
                        <wps:cNvSpPr/>
                        <wps:spPr>
                          <a:xfrm>
                            <a:off x="1583827" y="383830"/>
                            <a:ext cx="117853" cy="164764"/>
                          </a:xfrm>
                          <a:prstGeom prst="rect">
                            <a:avLst/>
                          </a:prstGeom>
                          <a:ln>
                            <a:noFill/>
                          </a:ln>
                        </wps:spPr>
                        <wps:txbx>
                          <w:txbxContent>
                            <w:p w:rsidR="00EC7DA3" w:rsidRDefault="00AC5310">
                              <w:pPr>
                                <w:spacing w:after="160" w:line="259" w:lineRule="auto"/>
                                <w:ind w:left="0" w:right="0" w:firstLine="0"/>
                              </w:pPr>
                              <w:r>
                                <w:rPr>
                                  <w:i/>
                                  <w:spacing w:val="-3"/>
                                  <w:w w:val="85"/>
                                </w:rPr>
                                <w:t>ra</w:t>
                              </w:r>
                            </w:p>
                          </w:txbxContent>
                        </wps:txbx>
                        <wps:bodyPr horzOverflow="overflow" vert="horz" lIns="0" tIns="0" rIns="0" bIns="0" rtlCol="0">
                          <a:noAutofit/>
                        </wps:bodyPr>
                      </wps:wsp>
                      <wps:wsp>
                        <wps:cNvPr id="14995" name="Rectangle 14995"/>
                        <wps:cNvSpPr/>
                        <wps:spPr>
                          <a:xfrm>
                            <a:off x="1674369" y="383830"/>
                            <a:ext cx="159886" cy="164764"/>
                          </a:xfrm>
                          <a:prstGeom prst="rect">
                            <a:avLst/>
                          </a:prstGeom>
                          <a:ln>
                            <a:noFill/>
                          </a:ln>
                        </wps:spPr>
                        <wps:txbx>
                          <w:txbxContent>
                            <w:p w:rsidR="00EC7DA3" w:rsidRDefault="00AC5310">
                              <w:pPr>
                                <w:spacing w:after="160" w:line="259" w:lineRule="auto"/>
                                <w:ind w:left="0" w:right="0" w:firstLine="0"/>
                              </w:pPr>
                              <w:r>
                                <w:rPr>
                                  <w:i/>
                                  <w:spacing w:val="1"/>
                                  <w:w w:val="89"/>
                                </w:rPr>
                                <w:t>ph</w:t>
                              </w:r>
                            </w:p>
                          </w:txbxContent>
                        </wps:txbx>
                        <wps:bodyPr horzOverflow="overflow" vert="horz" lIns="0" tIns="0" rIns="0" bIns="0" rtlCol="0">
                          <a:noAutofit/>
                        </wps:bodyPr>
                      </wps:wsp>
                      <wps:wsp>
                        <wps:cNvPr id="14996" name="Rectangle 14996"/>
                        <wps:cNvSpPr/>
                        <wps:spPr>
                          <a:xfrm>
                            <a:off x="1795182" y="383830"/>
                            <a:ext cx="363614" cy="164764"/>
                          </a:xfrm>
                          <a:prstGeom prst="rect">
                            <a:avLst/>
                          </a:prstGeom>
                          <a:ln>
                            <a:noFill/>
                          </a:ln>
                        </wps:spPr>
                        <wps:txbx>
                          <w:txbxContent>
                            <w:p w:rsidR="00EC7DA3" w:rsidRDefault="00AC5310">
                              <w:pPr>
                                <w:spacing w:after="160" w:line="259" w:lineRule="auto"/>
                                <w:ind w:left="0" w:right="0" w:firstLine="0"/>
                              </w:pPr>
                              <w:r>
                                <w:rPr>
                                  <w:i/>
                                  <w:w w:val="91"/>
                                </w:rPr>
                                <w:t>ic.</w:t>
                              </w:r>
                              <w:r>
                                <w:rPr>
                                  <w:i/>
                                  <w:spacing w:val="6"/>
                                  <w:w w:val="91"/>
                                </w:rPr>
                                <w:t xml:space="preserve"> </w:t>
                              </w:r>
                              <w:r>
                                <w:rPr>
                                  <w:i/>
                                  <w:w w:val="91"/>
                                </w:rPr>
                                <w:t>W</w:t>
                              </w:r>
                            </w:p>
                          </w:txbxContent>
                        </wps:txbx>
                        <wps:bodyPr horzOverflow="overflow" vert="horz" lIns="0" tIns="0" rIns="0" bIns="0" rtlCol="0">
                          <a:noAutofit/>
                        </wps:bodyPr>
                      </wps:wsp>
                      <wps:wsp>
                        <wps:cNvPr id="14997" name="Rectangle 14997"/>
                        <wps:cNvSpPr/>
                        <wps:spPr>
                          <a:xfrm>
                            <a:off x="2076386" y="3838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4998" name="Rectangle 14998"/>
                        <wps:cNvSpPr/>
                        <wps:spPr>
                          <a:xfrm>
                            <a:off x="2138059" y="383830"/>
                            <a:ext cx="42565" cy="164764"/>
                          </a:xfrm>
                          <a:prstGeom prst="rect">
                            <a:avLst/>
                          </a:prstGeom>
                          <a:ln>
                            <a:noFill/>
                          </a:ln>
                        </wps:spPr>
                        <wps:txbx>
                          <w:txbxContent>
                            <w:p w:rsidR="00EC7DA3" w:rsidRDefault="00AC5310">
                              <w:pPr>
                                <w:spacing w:after="160" w:line="259" w:lineRule="auto"/>
                                <w:ind w:left="0" w:right="0" w:firstLine="0"/>
                              </w:pPr>
                              <w:r>
                                <w:rPr>
                                  <w:i/>
                                  <w:w w:val="86"/>
                                </w:rPr>
                                <w:t>i</w:t>
                              </w:r>
                            </w:p>
                          </w:txbxContent>
                        </wps:txbx>
                        <wps:bodyPr horzOverflow="overflow" vert="horz" lIns="0" tIns="0" rIns="0" bIns="0" rtlCol="0">
                          <a:noAutofit/>
                        </wps:bodyPr>
                      </wps:wsp>
                      <wps:wsp>
                        <wps:cNvPr id="14999" name="Rectangle 14999"/>
                        <wps:cNvSpPr/>
                        <wps:spPr>
                          <a:xfrm>
                            <a:off x="2169782" y="3838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00" name="Rectangle 15000"/>
                        <wps:cNvSpPr/>
                        <wps:spPr>
                          <a:xfrm>
                            <a:off x="2201451" y="383830"/>
                            <a:ext cx="156427" cy="164764"/>
                          </a:xfrm>
                          <a:prstGeom prst="rect">
                            <a:avLst/>
                          </a:prstGeom>
                          <a:ln>
                            <a:noFill/>
                          </a:ln>
                        </wps:spPr>
                        <wps:txbx>
                          <w:txbxContent>
                            <w:p w:rsidR="00EC7DA3" w:rsidRDefault="00AC5310">
                              <w:pPr>
                                <w:spacing w:after="160" w:line="259" w:lineRule="auto"/>
                                <w:ind w:left="0" w:right="0" w:firstLine="0"/>
                              </w:pPr>
                              <w:r>
                                <w:rPr>
                                  <w:i/>
                                  <w:w w:val="83"/>
                                </w:rPr>
                                <w:t>e</w:t>
                              </w:r>
                              <w:r>
                                <w:rPr>
                                  <w:i/>
                                  <w:spacing w:val="6"/>
                                  <w:w w:val="83"/>
                                </w:rPr>
                                <w:t xml:space="preserve"> </w:t>
                              </w:r>
                              <w:r>
                                <w:rPr>
                                  <w:i/>
                                  <w:w w:val="83"/>
                                </w:rPr>
                                <w:t>t</w:t>
                              </w:r>
                            </w:p>
                          </w:txbxContent>
                        </wps:txbx>
                        <wps:bodyPr horzOverflow="overflow" vert="horz" lIns="0" tIns="0" rIns="0" bIns="0" rtlCol="0">
                          <a:noAutofit/>
                        </wps:bodyPr>
                      </wps:wsp>
                      <wps:wsp>
                        <wps:cNvPr id="15001" name="Rectangle 15001"/>
                        <wps:cNvSpPr/>
                        <wps:spPr>
                          <a:xfrm>
                            <a:off x="2319770" y="3838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02" name="Rectangle 15002"/>
                        <wps:cNvSpPr/>
                        <wps:spPr>
                          <a:xfrm>
                            <a:off x="2382244" y="383830"/>
                            <a:ext cx="599160" cy="164764"/>
                          </a:xfrm>
                          <a:prstGeom prst="rect">
                            <a:avLst/>
                          </a:prstGeom>
                          <a:ln>
                            <a:noFill/>
                          </a:ln>
                        </wps:spPr>
                        <wps:txbx>
                          <w:txbxContent>
                            <w:p w:rsidR="00EC7DA3" w:rsidRDefault="00AC5310">
                              <w:pPr>
                                <w:spacing w:after="160" w:line="259" w:lineRule="auto"/>
                                <w:ind w:left="0" w:right="0" w:firstLine="0"/>
                              </w:pPr>
                              <w:r>
                                <w:rPr>
                                  <w:i/>
                                  <w:w w:val="80"/>
                                </w:rPr>
                                <w:t>e</w:t>
                              </w:r>
                              <w:r>
                                <w:rPr>
                                  <w:i/>
                                  <w:spacing w:val="6"/>
                                  <w:w w:val="80"/>
                                </w:rPr>
                                <w:t xml:space="preserve"> </w:t>
                              </w:r>
                              <w:r>
                                <w:rPr>
                                  <w:i/>
                                  <w:w w:val="80"/>
                                </w:rPr>
                                <w:t>icon</w:t>
                              </w:r>
                              <w:r>
                                <w:rPr>
                                  <w:i/>
                                  <w:spacing w:val="6"/>
                                  <w:w w:val="80"/>
                                </w:rPr>
                                <w:t xml:space="preserve"> </w:t>
                              </w:r>
                              <w:r>
                                <w:rPr>
                                  <w:i/>
                                  <w:w w:val="80"/>
                                </w:rPr>
                                <w:t>is</w:t>
                              </w:r>
                              <w:r>
                                <w:rPr>
                                  <w:i/>
                                  <w:spacing w:val="6"/>
                                  <w:w w:val="80"/>
                                </w:rPr>
                                <w:t xml:space="preserve"> </w:t>
                              </w:r>
                              <w:r>
                                <w:rPr>
                                  <w:i/>
                                  <w:w w:val="80"/>
                                </w:rPr>
                                <w:t>i</w:t>
                              </w:r>
                            </w:p>
                          </w:txbxContent>
                        </wps:txbx>
                        <wps:bodyPr horzOverflow="overflow" vert="horz" lIns="0" tIns="0" rIns="0" bIns="0" rtlCol="0">
                          <a:noAutofit/>
                        </wps:bodyPr>
                      </wps:wsp>
                      <wps:wsp>
                        <wps:cNvPr id="15003" name="Rectangle 15003"/>
                        <wps:cNvSpPr/>
                        <wps:spPr>
                          <a:xfrm>
                            <a:off x="2832492" y="3838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04" name="Rectangle 15004"/>
                        <wps:cNvSpPr/>
                        <wps:spPr>
                          <a:xfrm>
                            <a:off x="2891537" y="383830"/>
                            <a:ext cx="361344" cy="164764"/>
                          </a:xfrm>
                          <a:prstGeom prst="rect">
                            <a:avLst/>
                          </a:prstGeom>
                          <a:ln>
                            <a:noFill/>
                          </a:ln>
                        </wps:spPr>
                        <wps:txbx>
                          <w:txbxContent>
                            <w:p w:rsidR="00EC7DA3" w:rsidRDefault="00AC5310">
                              <w:pPr>
                                <w:spacing w:after="160" w:line="259" w:lineRule="auto"/>
                                <w:ind w:left="0" w:right="0" w:firstLine="0"/>
                              </w:pPr>
                              <w:r>
                                <w:rPr>
                                  <w:i/>
                                  <w:w w:val="83"/>
                                </w:rPr>
                                <w:t>entica</w:t>
                              </w:r>
                            </w:p>
                          </w:txbxContent>
                        </wps:txbx>
                        <wps:bodyPr horzOverflow="overflow" vert="horz" lIns="0" tIns="0" rIns="0" bIns="0" rtlCol="0">
                          <a:noAutofit/>
                        </wps:bodyPr>
                      </wps:wsp>
                      <wps:wsp>
                        <wps:cNvPr id="15005" name="Rectangle 15005"/>
                        <wps:cNvSpPr/>
                        <wps:spPr>
                          <a:xfrm>
                            <a:off x="3164192" y="3838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06" name="Rectangle 15006"/>
                        <wps:cNvSpPr/>
                        <wps:spPr>
                          <a:xfrm>
                            <a:off x="3194728" y="383830"/>
                            <a:ext cx="262309" cy="164764"/>
                          </a:xfrm>
                          <a:prstGeom prst="rect">
                            <a:avLst/>
                          </a:prstGeom>
                          <a:ln>
                            <a:noFill/>
                          </a:ln>
                        </wps:spPr>
                        <wps:txbx>
                          <w:txbxContent>
                            <w:p w:rsidR="00EC7DA3" w:rsidRDefault="00AC5310">
                              <w:pPr>
                                <w:spacing w:after="160" w:line="259" w:lineRule="auto"/>
                                <w:ind w:left="0" w:right="0" w:firstLine="0"/>
                              </w:pPr>
                              <w:r>
                                <w:rPr>
                                  <w:i/>
                                  <w:spacing w:val="6"/>
                                  <w:w w:val="86"/>
                                </w:rPr>
                                <w:t xml:space="preserve"> </w:t>
                              </w:r>
                              <w:r>
                                <w:rPr>
                                  <w:i/>
                                  <w:w w:val="86"/>
                                </w:rPr>
                                <w:t>to</w:t>
                              </w:r>
                              <w:r>
                                <w:rPr>
                                  <w:i/>
                                  <w:spacing w:val="6"/>
                                  <w:w w:val="86"/>
                                </w:rPr>
                                <w:t xml:space="preserve"> </w:t>
                              </w:r>
                              <w:r>
                                <w:rPr>
                                  <w:i/>
                                  <w:w w:val="86"/>
                                </w:rPr>
                                <w:t>t</w:t>
                              </w:r>
                            </w:p>
                          </w:txbxContent>
                        </wps:txbx>
                        <wps:bodyPr horzOverflow="overflow" vert="horz" lIns="0" tIns="0" rIns="0" bIns="0" rtlCol="0">
                          <a:noAutofit/>
                        </wps:bodyPr>
                      </wps:wsp>
                      <wps:wsp>
                        <wps:cNvPr id="15007" name="Rectangle 15007"/>
                        <wps:cNvSpPr/>
                        <wps:spPr>
                          <a:xfrm>
                            <a:off x="3392657" y="3838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08" name="Rectangle 15008"/>
                        <wps:cNvSpPr/>
                        <wps:spPr>
                          <a:xfrm>
                            <a:off x="3455131" y="383830"/>
                            <a:ext cx="403430" cy="164764"/>
                          </a:xfrm>
                          <a:prstGeom prst="rect">
                            <a:avLst/>
                          </a:prstGeom>
                          <a:ln>
                            <a:noFill/>
                          </a:ln>
                        </wps:spPr>
                        <wps:txbx>
                          <w:txbxContent>
                            <w:p w:rsidR="00EC7DA3" w:rsidRDefault="00AC5310">
                              <w:pPr>
                                <w:spacing w:after="160" w:line="259" w:lineRule="auto"/>
                                <w:ind w:left="0" w:right="0" w:firstLine="0"/>
                              </w:pPr>
                              <w:r>
                                <w:rPr>
                                  <w:i/>
                                  <w:w w:val="93"/>
                                </w:rPr>
                                <w:t>e</w:t>
                              </w:r>
                              <w:r>
                                <w:rPr>
                                  <w:i/>
                                  <w:spacing w:val="6"/>
                                  <w:w w:val="93"/>
                                </w:rPr>
                                <w:t xml:space="preserve"> </w:t>
                              </w:r>
                              <w:r>
                                <w:rPr>
                                  <w:i/>
                                  <w:w w:val="93"/>
                                </w:rPr>
                                <w:t>Han</w:t>
                              </w:r>
                            </w:p>
                          </w:txbxContent>
                        </wps:txbx>
                        <wps:bodyPr horzOverflow="overflow" vert="horz" lIns="0" tIns="0" rIns="0" bIns="0" rtlCol="0">
                          <a:noAutofit/>
                        </wps:bodyPr>
                      </wps:wsp>
                      <wps:wsp>
                        <wps:cNvPr id="15009" name="Rectangle 15009"/>
                        <wps:cNvSpPr/>
                        <wps:spPr>
                          <a:xfrm>
                            <a:off x="3759338" y="3838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10" name="Rectangle 15010"/>
                        <wps:cNvSpPr/>
                        <wps:spPr>
                          <a:xfrm>
                            <a:off x="3817744" y="383830"/>
                            <a:ext cx="238117" cy="164764"/>
                          </a:xfrm>
                          <a:prstGeom prst="rect">
                            <a:avLst/>
                          </a:prstGeom>
                          <a:ln>
                            <a:noFill/>
                          </a:ln>
                        </wps:spPr>
                        <wps:txbx>
                          <w:txbxContent>
                            <w:p w:rsidR="00EC7DA3" w:rsidRDefault="00AC5310">
                              <w:pPr>
                                <w:spacing w:after="160" w:line="259" w:lineRule="auto"/>
                                <w:ind w:left="0" w:right="0" w:firstLine="0"/>
                              </w:pPr>
                              <w:r>
                                <w:rPr>
                                  <w:i/>
                                  <w:spacing w:val="6"/>
                                  <w:w w:val="82"/>
                                </w:rPr>
                                <w:t xml:space="preserve"> </w:t>
                              </w:r>
                              <w:r>
                                <w:rPr>
                                  <w:i/>
                                  <w:spacing w:val="1"/>
                                  <w:w w:val="82"/>
                                </w:rPr>
                                <w:t>too</w:t>
                              </w:r>
                            </w:p>
                          </w:txbxContent>
                        </wps:txbx>
                        <wps:bodyPr horzOverflow="overflow" vert="horz" lIns="0" tIns="0" rIns="0" bIns="0" rtlCol="0">
                          <a:noAutofit/>
                        </wps:bodyPr>
                      </wps:wsp>
                      <wps:wsp>
                        <wps:cNvPr id="15011" name="Rectangle 15011"/>
                        <wps:cNvSpPr/>
                        <wps:spPr>
                          <a:xfrm>
                            <a:off x="3996738" y="3838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12" name="Rectangle 15012"/>
                        <wps:cNvSpPr/>
                        <wps:spPr>
                          <a:xfrm>
                            <a:off x="4026900" y="383830"/>
                            <a:ext cx="585929" cy="164764"/>
                          </a:xfrm>
                          <a:prstGeom prst="rect">
                            <a:avLst/>
                          </a:prstGeom>
                          <a:ln>
                            <a:noFill/>
                          </a:ln>
                        </wps:spPr>
                        <wps:txbx>
                          <w:txbxContent>
                            <w:p w:rsidR="00EC7DA3" w:rsidRDefault="00AC5310">
                              <w:pPr>
                                <w:spacing w:after="160" w:line="259" w:lineRule="auto"/>
                                <w:ind w:left="0" w:right="0" w:firstLine="0"/>
                              </w:pPr>
                              <w:r>
                                <w:rPr>
                                  <w:i/>
                                  <w:w w:val="87"/>
                                </w:rPr>
                                <w:t>,</w:t>
                              </w:r>
                              <w:r>
                                <w:rPr>
                                  <w:i/>
                                  <w:spacing w:val="6"/>
                                  <w:w w:val="87"/>
                                </w:rPr>
                                <w:t xml:space="preserve"> </w:t>
                              </w:r>
                              <w:r>
                                <w:rPr>
                                  <w:i/>
                                  <w:w w:val="87"/>
                                </w:rPr>
                                <w:t>it</w:t>
                              </w:r>
                              <w:r>
                                <w:rPr>
                                  <w:i/>
                                  <w:spacing w:val="6"/>
                                  <w:w w:val="87"/>
                                </w:rPr>
                                <w:t xml:space="preserve"> </w:t>
                              </w:r>
                              <w:r>
                                <w:rPr>
                                  <w:i/>
                                  <w:w w:val="87"/>
                                </w:rPr>
                                <w:t>is</w:t>
                              </w:r>
                              <w:r>
                                <w:rPr>
                                  <w:i/>
                                  <w:spacing w:val="6"/>
                                  <w:w w:val="87"/>
                                </w:rPr>
                                <w:t xml:space="preserve"> </w:t>
                              </w:r>
                              <w:r>
                                <w:rPr>
                                  <w:i/>
                                  <w:w w:val="87"/>
                                </w:rPr>
                                <w:t>use</w:t>
                              </w:r>
                            </w:p>
                          </w:txbxContent>
                        </wps:txbx>
                        <wps:bodyPr horzOverflow="overflow" vert="horz" lIns="0" tIns="0" rIns="0" bIns="0" rtlCol="0">
                          <a:noAutofit/>
                        </wps:bodyPr>
                      </wps:wsp>
                      <wps:wsp>
                        <wps:cNvPr id="15013" name="Rectangle 15013"/>
                        <wps:cNvSpPr/>
                        <wps:spPr>
                          <a:xfrm>
                            <a:off x="4467051" y="3838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14" name="Rectangle 15014"/>
                        <wps:cNvSpPr/>
                        <wps:spPr>
                          <a:xfrm>
                            <a:off x="4525457" y="383830"/>
                            <a:ext cx="203870" cy="164764"/>
                          </a:xfrm>
                          <a:prstGeom prst="rect">
                            <a:avLst/>
                          </a:prstGeom>
                          <a:ln>
                            <a:noFill/>
                          </a:ln>
                        </wps:spPr>
                        <wps:txbx>
                          <w:txbxContent>
                            <w:p w:rsidR="00EC7DA3" w:rsidRDefault="00AC5310">
                              <w:pPr>
                                <w:spacing w:after="160" w:line="259" w:lineRule="auto"/>
                                <w:ind w:left="0" w:right="0" w:firstLine="0"/>
                              </w:pPr>
                              <w:r>
                                <w:rPr>
                                  <w:i/>
                                  <w:spacing w:val="6"/>
                                  <w:w w:val="86"/>
                                </w:rPr>
                                <w:t xml:space="preserve"> </w:t>
                              </w:r>
                              <w:r>
                                <w:rPr>
                                  <w:i/>
                                  <w:w w:val="86"/>
                                </w:rPr>
                                <w:t>on</w:t>
                              </w:r>
                            </w:p>
                          </w:txbxContent>
                        </wps:txbx>
                        <wps:bodyPr horzOverflow="overflow" vert="horz" lIns="0" tIns="0" rIns="0" bIns="0" rtlCol="0">
                          <a:noAutofit/>
                        </wps:bodyPr>
                      </wps:wsp>
                      <wps:wsp>
                        <wps:cNvPr id="15015" name="Rectangle 15015"/>
                        <wps:cNvSpPr/>
                        <wps:spPr>
                          <a:xfrm>
                            <a:off x="4679555" y="3838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16" name="Rectangle 15016"/>
                        <wps:cNvSpPr/>
                        <wps:spPr>
                          <a:xfrm>
                            <a:off x="4709143" y="383830"/>
                            <a:ext cx="126987" cy="164764"/>
                          </a:xfrm>
                          <a:prstGeom prst="rect">
                            <a:avLst/>
                          </a:prstGeom>
                          <a:ln>
                            <a:noFill/>
                          </a:ln>
                        </wps:spPr>
                        <wps:txbx>
                          <w:txbxContent>
                            <w:p w:rsidR="00EC7DA3" w:rsidRDefault="00AC5310">
                              <w:pPr>
                                <w:spacing w:after="160" w:line="259" w:lineRule="auto"/>
                                <w:ind w:left="0" w:right="0" w:firstLine="0"/>
                              </w:pPr>
                              <w:r>
                                <w:rPr>
                                  <w:i/>
                                  <w:w w:val="87"/>
                                </w:rPr>
                                <w:t>y</w:t>
                              </w:r>
                              <w:r>
                                <w:rPr>
                                  <w:i/>
                                  <w:spacing w:val="6"/>
                                  <w:w w:val="87"/>
                                </w:rPr>
                                <w:t xml:space="preserve"> </w:t>
                              </w:r>
                            </w:p>
                          </w:txbxContent>
                        </wps:txbx>
                        <wps:bodyPr horzOverflow="overflow" vert="horz" lIns="0" tIns="0" rIns="0" bIns="0" rtlCol="0">
                          <a:noAutofit/>
                        </wps:bodyPr>
                      </wps:wsp>
                      <wps:wsp>
                        <wps:cNvPr id="15017" name="Rectangle 15017"/>
                        <wps:cNvSpPr/>
                        <wps:spPr>
                          <a:xfrm>
                            <a:off x="4804621" y="383830"/>
                            <a:ext cx="117586" cy="164764"/>
                          </a:xfrm>
                          <a:prstGeom prst="rect">
                            <a:avLst/>
                          </a:prstGeom>
                          <a:ln>
                            <a:noFill/>
                          </a:ln>
                        </wps:spPr>
                        <wps:txbx>
                          <w:txbxContent>
                            <w:p w:rsidR="00EC7DA3" w:rsidRDefault="00AC5310">
                              <w:pPr>
                                <w:spacing w:after="160" w:line="259" w:lineRule="auto"/>
                                <w:ind w:left="0" w:right="0" w:firstLine="0"/>
                              </w:pPr>
                              <w:r>
                                <w:rPr>
                                  <w:i/>
                                  <w:spacing w:val="1"/>
                                  <w:w w:val="84"/>
                                </w:rPr>
                                <w:t>to</w:t>
                              </w:r>
                            </w:p>
                          </w:txbxContent>
                        </wps:txbx>
                        <wps:bodyPr horzOverflow="overflow" vert="horz" lIns="0" tIns="0" rIns="0" bIns="0" rtlCol="0">
                          <a:noAutofit/>
                        </wps:bodyPr>
                      </wps:wsp>
                      <wps:wsp>
                        <wps:cNvPr id="15018" name="Rectangle 15018"/>
                        <wps:cNvSpPr/>
                        <wps:spPr>
                          <a:xfrm>
                            <a:off x="4893031" y="383830"/>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pic:pic xmlns:pic="http://schemas.openxmlformats.org/drawingml/2006/picture">
                        <pic:nvPicPr>
                          <pic:cNvPr id="88717" name="Picture 88717"/>
                          <pic:cNvPicPr/>
                        </pic:nvPicPr>
                        <pic:blipFill>
                          <a:blip r:embed="rId353"/>
                          <a:stretch>
                            <a:fillRect/>
                          </a:stretch>
                        </pic:blipFill>
                        <pic:spPr>
                          <a:xfrm>
                            <a:off x="462000" y="547064"/>
                            <a:ext cx="4486657" cy="124968"/>
                          </a:xfrm>
                          <a:prstGeom prst="rect">
                            <a:avLst/>
                          </a:prstGeom>
                        </pic:spPr>
                      </pic:pic>
                      <wps:wsp>
                        <wps:cNvPr id="15020" name="Rectangle 15020"/>
                        <wps:cNvSpPr/>
                        <wps:spPr>
                          <a:xfrm>
                            <a:off x="458571" y="548930"/>
                            <a:ext cx="109623" cy="164764"/>
                          </a:xfrm>
                          <a:prstGeom prst="rect">
                            <a:avLst/>
                          </a:prstGeom>
                          <a:ln>
                            <a:noFill/>
                          </a:ln>
                        </wps:spPr>
                        <wps:txbx>
                          <w:txbxContent>
                            <w:p w:rsidR="00EC7DA3" w:rsidRDefault="00AC5310">
                              <w:pPr>
                                <w:spacing w:after="160" w:line="259" w:lineRule="auto"/>
                                <w:ind w:left="0" w:right="0" w:firstLine="0"/>
                              </w:pPr>
                              <w:r>
                                <w:rPr>
                                  <w:i/>
                                  <w:spacing w:val="1"/>
                                  <w:w w:val="79"/>
                                </w:rPr>
                                <w:t>re</w:t>
                              </w:r>
                            </w:p>
                          </w:txbxContent>
                        </wps:txbx>
                        <wps:bodyPr horzOverflow="overflow" vert="horz" lIns="0" tIns="0" rIns="0" bIns="0" rtlCol="0">
                          <a:noAutofit/>
                        </wps:bodyPr>
                      </wps:wsp>
                      <wps:wsp>
                        <wps:cNvPr id="15021" name="Rectangle 15021"/>
                        <wps:cNvSpPr/>
                        <wps:spPr>
                          <a:xfrm>
                            <a:off x="543367" y="548930"/>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15022" name="Rectangle 15022"/>
                        <wps:cNvSpPr/>
                        <wps:spPr>
                          <a:xfrm>
                            <a:off x="602653" y="548930"/>
                            <a:ext cx="459262" cy="164764"/>
                          </a:xfrm>
                          <a:prstGeom prst="rect">
                            <a:avLst/>
                          </a:prstGeom>
                          <a:ln>
                            <a:noFill/>
                          </a:ln>
                        </wps:spPr>
                        <wps:txbx>
                          <w:txbxContent>
                            <w:p w:rsidR="00EC7DA3" w:rsidRDefault="00AC5310">
                              <w:pPr>
                                <w:spacing w:after="160" w:line="259" w:lineRule="auto"/>
                                <w:ind w:left="0" w:right="0" w:firstLine="0"/>
                              </w:pPr>
                              <w:r>
                                <w:rPr>
                                  <w:i/>
                                  <w:w w:val="84"/>
                                </w:rPr>
                                <w:t>osition</w:t>
                              </w:r>
                              <w:r>
                                <w:rPr>
                                  <w:i/>
                                  <w:spacing w:val="6"/>
                                  <w:w w:val="84"/>
                                </w:rPr>
                                <w:t xml:space="preserve"> </w:t>
                              </w:r>
                            </w:p>
                          </w:txbxContent>
                        </wps:txbx>
                        <wps:bodyPr horzOverflow="overflow" vert="horz" lIns="0" tIns="0" rIns="0" bIns="0" rtlCol="0">
                          <a:noAutofit/>
                        </wps:bodyPr>
                      </wps:wsp>
                      <wps:wsp>
                        <wps:cNvPr id="15023" name="Rectangle 15023"/>
                        <wps:cNvSpPr/>
                        <wps:spPr>
                          <a:xfrm>
                            <a:off x="947968" y="548930"/>
                            <a:ext cx="66508" cy="164764"/>
                          </a:xfrm>
                          <a:prstGeom prst="rect">
                            <a:avLst/>
                          </a:prstGeom>
                          <a:ln>
                            <a:noFill/>
                          </a:ln>
                        </wps:spPr>
                        <wps:txbx>
                          <w:txbxContent>
                            <w:p w:rsidR="00EC7DA3" w:rsidRDefault="00AC5310">
                              <w:pPr>
                                <w:spacing w:after="160" w:line="259" w:lineRule="auto"/>
                                <w:ind w:left="0" w:right="0" w:firstLine="0"/>
                              </w:pPr>
                              <w:r>
                                <w:rPr>
                                  <w:i/>
                                  <w:w w:val="75"/>
                                </w:rPr>
                                <w:t>g</w:t>
                              </w:r>
                            </w:p>
                          </w:txbxContent>
                        </wps:txbx>
                        <wps:bodyPr horzOverflow="overflow" vert="horz" lIns="0" tIns="0" rIns="0" bIns="0" rtlCol="0">
                          <a:noAutofit/>
                        </wps:bodyPr>
                      </wps:wsp>
                      <wps:wsp>
                        <wps:cNvPr id="15024" name="Rectangle 15024"/>
                        <wps:cNvSpPr/>
                        <wps:spPr>
                          <a:xfrm>
                            <a:off x="998908" y="548930"/>
                            <a:ext cx="117853" cy="164764"/>
                          </a:xfrm>
                          <a:prstGeom prst="rect">
                            <a:avLst/>
                          </a:prstGeom>
                          <a:ln>
                            <a:noFill/>
                          </a:ln>
                        </wps:spPr>
                        <wps:txbx>
                          <w:txbxContent>
                            <w:p w:rsidR="00EC7DA3" w:rsidRDefault="00AC5310">
                              <w:pPr>
                                <w:spacing w:after="160" w:line="259" w:lineRule="auto"/>
                                <w:ind w:left="0" w:right="0" w:firstLine="0"/>
                              </w:pPr>
                              <w:r>
                                <w:rPr>
                                  <w:i/>
                                  <w:spacing w:val="-3"/>
                                  <w:w w:val="85"/>
                                </w:rPr>
                                <w:t>ra</w:t>
                              </w:r>
                            </w:p>
                          </w:txbxContent>
                        </wps:txbx>
                        <wps:bodyPr horzOverflow="overflow" vert="horz" lIns="0" tIns="0" rIns="0" bIns="0" rtlCol="0">
                          <a:noAutofit/>
                        </wps:bodyPr>
                      </wps:wsp>
                      <wps:wsp>
                        <wps:cNvPr id="15025" name="Rectangle 15025"/>
                        <wps:cNvSpPr/>
                        <wps:spPr>
                          <a:xfrm>
                            <a:off x="1089451" y="548930"/>
                            <a:ext cx="159886" cy="164764"/>
                          </a:xfrm>
                          <a:prstGeom prst="rect">
                            <a:avLst/>
                          </a:prstGeom>
                          <a:ln>
                            <a:noFill/>
                          </a:ln>
                        </wps:spPr>
                        <wps:txbx>
                          <w:txbxContent>
                            <w:p w:rsidR="00EC7DA3" w:rsidRDefault="00AC5310">
                              <w:pPr>
                                <w:spacing w:after="160" w:line="259" w:lineRule="auto"/>
                                <w:ind w:left="0" w:right="0" w:firstLine="0"/>
                              </w:pPr>
                              <w:r>
                                <w:rPr>
                                  <w:i/>
                                  <w:spacing w:val="1"/>
                                  <w:w w:val="89"/>
                                </w:rPr>
                                <w:t>ph</w:t>
                              </w:r>
                            </w:p>
                          </w:txbxContent>
                        </wps:txbx>
                        <wps:bodyPr horzOverflow="overflow" vert="horz" lIns="0" tIns="0" rIns="0" bIns="0" rtlCol="0">
                          <a:noAutofit/>
                        </wps:bodyPr>
                      </wps:wsp>
                      <wps:wsp>
                        <wps:cNvPr id="15026" name="Rectangle 15026"/>
                        <wps:cNvSpPr/>
                        <wps:spPr>
                          <a:xfrm>
                            <a:off x="1210264" y="548930"/>
                            <a:ext cx="400185" cy="164764"/>
                          </a:xfrm>
                          <a:prstGeom prst="rect">
                            <a:avLst/>
                          </a:prstGeom>
                          <a:ln>
                            <a:noFill/>
                          </a:ln>
                        </wps:spPr>
                        <wps:txbx>
                          <w:txbxContent>
                            <w:p w:rsidR="00EC7DA3" w:rsidRDefault="00AC5310">
                              <w:pPr>
                                <w:spacing w:after="160" w:line="259" w:lineRule="auto"/>
                                <w:ind w:left="0" w:right="0" w:firstLine="0"/>
                              </w:pPr>
                              <w:r>
                                <w:rPr>
                                  <w:i/>
                                  <w:w w:val="80"/>
                                </w:rPr>
                                <w:t>ics</w:t>
                              </w:r>
                              <w:r>
                                <w:rPr>
                                  <w:i/>
                                  <w:spacing w:val="6"/>
                                  <w:w w:val="80"/>
                                </w:rPr>
                                <w:t xml:space="preserve"> </w:t>
                              </w:r>
                              <w:r>
                                <w:rPr>
                                  <w:i/>
                                  <w:w w:val="80"/>
                                </w:rPr>
                                <w:t>wit</w:t>
                              </w:r>
                            </w:p>
                          </w:txbxContent>
                        </wps:txbx>
                        <wps:bodyPr horzOverflow="overflow" vert="horz" lIns="0" tIns="0" rIns="0" bIns="0" rtlCol="0">
                          <a:noAutofit/>
                        </wps:bodyPr>
                      </wps:wsp>
                      <wps:wsp>
                        <wps:cNvPr id="15027" name="Rectangle 15027"/>
                        <wps:cNvSpPr/>
                        <wps:spPr>
                          <a:xfrm>
                            <a:off x="1511853" y="5489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28" name="Rectangle 15028"/>
                        <wps:cNvSpPr/>
                        <wps:spPr>
                          <a:xfrm>
                            <a:off x="1573527" y="548930"/>
                            <a:ext cx="296627" cy="164764"/>
                          </a:xfrm>
                          <a:prstGeom prst="rect">
                            <a:avLst/>
                          </a:prstGeom>
                          <a:ln>
                            <a:noFill/>
                          </a:ln>
                        </wps:spPr>
                        <wps:txbx>
                          <w:txbxContent>
                            <w:p w:rsidR="00EC7DA3" w:rsidRDefault="00AC5310">
                              <w:pPr>
                                <w:spacing w:after="160" w:line="259" w:lineRule="auto"/>
                                <w:ind w:left="0" w:right="0" w:firstLine="0"/>
                              </w:pPr>
                              <w:r>
                                <w:rPr>
                                  <w:i/>
                                  <w:w w:val="91"/>
                                </w:rPr>
                                <w:t>in</w:t>
                              </w:r>
                              <w:r>
                                <w:rPr>
                                  <w:i/>
                                  <w:spacing w:val="6"/>
                                  <w:w w:val="91"/>
                                </w:rPr>
                                <w:t xml:space="preserve"> </w:t>
                              </w:r>
                              <w:r>
                                <w:rPr>
                                  <w:i/>
                                  <w:w w:val="91"/>
                                </w:rPr>
                                <w:t>a</w:t>
                              </w:r>
                              <w:r>
                                <w:rPr>
                                  <w:i/>
                                  <w:spacing w:val="6"/>
                                  <w:w w:val="91"/>
                                </w:rPr>
                                <w:t xml:space="preserve"> </w:t>
                              </w:r>
                            </w:p>
                          </w:txbxContent>
                        </wps:txbx>
                        <wps:bodyPr horzOverflow="overflow" vert="horz" lIns="0" tIns="0" rIns="0" bIns="0" rtlCol="0">
                          <a:noAutofit/>
                        </wps:bodyPr>
                      </wps:wsp>
                      <wps:wsp>
                        <wps:cNvPr id="15029" name="Rectangle 15029"/>
                        <wps:cNvSpPr/>
                        <wps:spPr>
                          <a:xfrm>
                            <a:off x="1796659" y="548930"/>
                            <a:ext cx="40614" cy="164764"/>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15030" name="Rectangle 15030"/>
                        <wps:cNvSpPr/>
                        <wps:spPr>
                          <a:xfrm>
                            <a:off x="1829300" y="548930"/>
                            <a:ext cx="508514" cy="164764"/>
                          </a:xfrm>
                          <a:prstGeom prst="rect">
                            <a:avLst/>
                          </a:prstGeom>
                          <a:ln>
                            <a:noFill/>
                          </a:ln>
                        </wps:spPr>
                        <wps:txbx>
                          <w:txbxContent>
                            <w:p w:rsidR="00EC7DA3" w:rsidRDefault="00AC5310">
                              <w:pPr>
                                <w:spacing w:after="160" w:line="259" w:lineRule="auto"/>
                                <w:ind w:left="0" w:right="0" w:firstLine="0"/>
                              </w:pPr>
                              <w:r>
                                <w:rPr>
                                  <w:i/>
                                  <w:w w:val="86"/>
                                </w:rPr>
                                <w:t>rame,</w:t>
                              </w:r>
                              <w:r>
                                <w:rPr>
                                  <w:i/>
                                  <w:spacing w:val="6"/>
                                  <w:w w:val="86"/>
                                </w:rPr>
                                <w:t xml:space="preserve"> </w:t>
                              </w:r>
                              <w:r>
                                <w:rPr>
                                  <w:i/>
                                  <w:w w:val="86"/>
                                </w:rPr>
                                <w:t>w</w:t>
                              </w:r>
                            </w:p>
                          </w:txbxContent>
                        </wps:txbx>
                        <wps:bodyPr horzOverflow="overflow" vert="horz" lIns="0" tIns="0" rIns="0" bIns="0" rtlCol="0">
                          <a:noAutofit/>
                        </wps:bodyPr>
                      </wps:wsp>
                      <wps:wsp>
                        <wps:cNvPr id="15031" name="Rectangle 15031"/>
                        <wps:cNvSpPr/>
                        <wps:spPr>
                          <a:xfrm>
                            <a:off x="2212795" y="5489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32" name="Rectangle 15032"/>
                        <wps:cNvSpPr/>
                        <wps:spPr>
                          <a:xfrm>
                            <a:off x="2274468" y="548930"/>
                            <a:ext cx="42565" cy="164764"/>
                          </a:xfrm>
                          <a:prstGeom prst="rect">
                            <a:avLst/>
                          </a:prstGeom>
                          <a:ln>
                            <a:noFill/>
                          </a:ln>
                        </wps:spPr>
                        <wps:txbx>
                          <w:txbxContent>
                            <w:p w:rsidR="00EC7DA3" w:rsidRDefault="00AC5310">
                              <w:pPr>
                                <w:spacing w:after="160" w:line="259" w:lineRule="auto"/>
                                <w:ind w:left="0" w:right="0" w:firstLine="0"/>
                              </w:pPr>
                              <w:r>
                                <w:rPr>
                                  <w:i/>
                                  <w:w w:val="86"/>
                                </w:rPr>
                                <w:t>i</w:t>
                              </w:r>
                            </w:p>
                          </w:txbxContent>
                        </wps:txbx>
                        <wps:bodyPr horzOverflow="overflow" vert="horz" lIns="0" tIns="0" rIns="0" bIns="0" rtlCol="0">
                          <a:noAutofit/>
                        </wps:bodyPr>
                      </wps:wsp>
                      <wps:wsp>
                        <wps:cNvPr id="15033" name="Rectangle 15033"/>
                        <wps:cNvSpPr/>
                        <wps:spPr>
                          <a:xfrm>
                            <a:off x="2306190" y="5489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34" name="Rectangle 15034"/>
                        <wps:cNvSpPr/>
                        <wps:spPr>
                          <a:xfrm>
                            <a:off x="2337860" y="548930"/>
                            <a:ext cx="156427" cy="164764"/>
                          </a:xfrm>
                          <a:prstGeom prst="rect">
                            <a:avLst/>
                          </a:prstGeom>
                          <a:ln>
                            <a:noFill/>
                          </a:ln>
                        </wps:spPr>
                        <wps:txbx>
                          <w:txbxContent>
                            <w:p w:rsidR="00EC7DA3" w:rsidRDefault="00AC5310">
                              <w:pPr>
                                <w:spacing w:after="160" w:line="259" w:lineRule="auto"/>
                                <w:ind w:left="0" w:right="0" w:firstLine="0"/>
                              </w:pPr>
                              <w:r>
                                <w:rPr>
                                  <w:i/>
                                  <w:w w:val="83"/>
                                </w:rPr>
                                <w:t>e</w:t>
                              </w:r>
                              <w:r>
                                <w:rPr>
                                  <w:i/>
                                  <w:spacing w:val="6"/>
                                  <w:w w:val="83"/>
                                </w:rPr>
                                <w:t xml:space="preserve"> </w:t>
                              </w:r>
                              <w:r>
                                <w:rPr>
                                  <w:i/>
                                  <w:w w:val="83"/>
                                </w:rPr>
                                <w:t>t</w:t>
                              </w:r>
                            </w:p>
                          </w:txbxContent>
                        </wps:txbx>
                        <wps:bodyPr horzOverflow="overflow" vert="horz" lIns="0" tIns="0" rIns="0" bIns="0" rtlCol="0">
                          <a:noAutofit/>
                        </wps:bodyPr>
                      </wps:wsp>
                      <wps:wsp>
                        <wps:cNvPr id="15035" name="Rectangle 15035"/>
                        <wps:cNvSpPr/>
                        <wps:spPr>
                          <a:xfrm>
                            <a:off x="2456180" y="5489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36" name="Rectangle 15036"/>
                        <wps:cNvSpPr/>
                        <wps:spPr>
                          <a:xfrm>
                            <a:off x="2518652" y="548930"/>
                            <a:ext cx="403430" cy="164764"/>
                          </a:xfrm>
                          <a:prstGeom prst="rect">
                            <a:avLst/>
                          </a:prstGeom>
                          <a:ln>
                            <a:noFill/>
                          </a:ln>
                        </wps:spPr>
                        <wps:txbx>
                          <w:txbxContent>
                            <w:p w:rsidR="00EC7DA3" w:rsidRDefault="00AC5310">
                              <w:pPr>
                                <w:spacing w:after="160" w:line="259" w:lineRule="auto"/>
                                <w:ind w:left="0" w:right="0" w:firstLine="0"/>
                              </w:pPr>
                              <w:r>
                                <w:rPr>
                                  <w:i/>
                                  <w:w w:val="93"/>
                                </w:rPr>
                                <w:t>e</w:t>
                              </w:r>
                              <w:r>
                                <w:rPr>
                                  <w:i/>
                                  <w:spacing w:val="6"/>
                                  <w:w w:val="93"/>
                                </w:rPr>
                                <w:t xml:space="preserve"> </w:t>
                              </w:r>
                              <w:r>
                                <w:rPr>
                                  <w:i/>
                                  <w:w w:val="93"/>
                                </w:rPr>
                                <w:t>Han</w:t>
                              </w:r>
                            </w:p>
                          </w:txbxContent>
                        </wps:txbx>
                        <wps:bodyPr horzOverflow="overflow" vert="horz" lIns="0" tIns="0" rIns="0" bIns="0" rtlCol="0">
                          <a:noAutofit/>
                        </wps:bodyPr>
                      </wps:wsp>
                      <wps:wsp>
                        <wps:cNvPr id="15037" name="Rectangle 15037"/>
                        <wps:cNvSpPr/>
                        <wps:spPr>
                          <a:xfrm>
                            <a:off x="2822860" y="5489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38" name="Rectangle 15038"/>
                        <wps:cNvSpPr/>
                        <wps:spPr>
                          <a:xfrm>
                            <a:off x="2881267" y="548930"/>
                            <a:ext cx="238117" cy="164764"/>
                          </a:xfrm>
                          <a:prstGeom prst="rect">
                            <a:avLst/>
                          </a:prstGeom>
                          <a:ln>
                            <a:noFill/>
                          </a:ln>
                        </wps:spPr>
                        <wps:txbx>
                          <w:txbxContent>
                            <w:p w:rsidR="00EC7DA3" w:rsidRDefault="00AC5310">
                              <w:pPr>
                                <w:spacing w:after="160" w:line="259" w:lineRule="auto"/>
                                <w:ind w:left="0" w:right="0" w:firstLine="0"/>
                              </w:pPr>
                              <w:r>
                                <w:rPr>
                                  <w:i/>
                                  <w:spacing w:val="6"/>
                                  <w:w w:val="82"/>
                                </w:rPr>
                                <w:t xml:space="preserve"> </w:t>
                              </w:r>
                              <w:r>
                                <w:rPr>
                                  <w:i/>
                                  <w:spacing w:val="1"/>
                                  <w:w w:val="82"/>
                                </w:rPr>
                                <w:t>too</w:t>
                              </w:r>
                            </w:p>
                          </w:txbxContent>
                        </wps:txbx>
                        <wps:bodyPr horzOverflow="overflow" vert="horz" lIns="0" tIns="0" rIns="0" bIns="0" rtlCol="0">
                          <a:noAutofit/>
                        </wps:bodyPr>
                      </wps:wsp>
                      <wps:wsp>
                        <wps:cNvPr id="15039" name="Rectangle 15039"/>
                        <wps:cNvSpPr/>
                        <wps:spPr>
                          <a:xfrm>
                            <a:off x="3060260" y="5489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40" name="Rectangle 15040"/>
                        <wps:cNvSpPr/>
                        <wps:spPr>
                          <a:xfrm>
                            <a:off x="3090795" y="548930"/>
                            <a:ext cx="606893" cy="164764"/>
                          </a:xfrm>
                          <a:prstGeom prst="rect">
                            <a:avLst/>
                          </a:prstGeom>
                          <a:ln>
                            <a:noFill/>
                          </a:ln>
                        </wps:spPr>
                        <wps:txbx>
                          <w:txbxContent>
                            <w:p w:rsidR="00EC7DA3" w:rsidRDefault="00AC5310">
                              <w:pPr>
                                <w:spacing w:after="160" w:line="259" w:lineRule="auto"/>
                                <w:ind w:left="0" w:right="0" w:firstLine="0"/>
                              </w:pPr>
                              <w:r>
                                <w:rPr>
                                  <w:i/>
                                  <w:spacing w:val="6"/>
                                  <w:w w:val="75"/>
                                </w:rPr>
                                <w:t xml:space="preserve"> </w:t>
                              </w:r>
                              <w:r>
                                <w:rPr>
                                  <w:i/>
                                  <w:w w:val="75"/>
                                </w:rPr>
                                <w:t>is</w:t>
                              </w:r>
                              <w:r>
                                <w:rPr>
                                  <w:i/>
                                  <w:spacing w:val="6"/>
                                  <w:w w:val="75"/>
                                </w:rPr>
                                <w:t xml:space="preserve"> </w:t>
                              </w:r>
                              <w:r>
                                <w:rPr>
                                  <w:i/>
                                  <w:w w:val="75"/>
                                </w:rPr>
                                <w:t>accesse</w:t>
                              </w:r>
                            </w:p>
                          </w:txbxContent>
                        </wps:txbx>
                        <wps:bodyPr horzOverflow="overflow" vert="horz" lIns="0" tIns="0" rIns="0" bIns="0" rtlCol="0">
                          <a:noAutofit/>
                        </wps:bodyPr>
                      </wps:wsp>
                      <wps:wsp>
                        <wps:cNvPr id="15041" name="Rectangle 15041"/>
                        <wps:cNvSpPr/>
                        <wps:spPr>
                          <a:xfrm>
                            <a:off x="3546920" y="5489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42" name="Rectangle 15042"/>
                        <wps:cNvSpPr/>
                        <wps:spPr>
                          <a:xfrm>
                            <a:off x="3605327" y="548930"/>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15043" name="Rectangle 15043"/>
                        <wps:cNvSpPr/>
                        <wps:spPr>
                          <a:xfrm>
                            <a:off x="3642398" y="548930"/>
                            <a:ext cx="40615" cy="164764"/>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15044" name="Rectangle 15044"/>
                        <wps:cNvSpPr/>
                        <wps:spPr>
                          <a:xfrm>
                            <a:off x="3675041" y="548930"/>
                            <a:ext cx="334847" cy="164764"/>
                          </a:xfrm>
                          <a:prstGeom prst="rect">
                            <a:avLst/>
                          </a:prstGeom>
                          <a:ln>
                            <a:noFill/>
                          </a:ln>
                        </wps:spPr>
                        <wps:txbx>
                          <w:txbxContent>
                            <w:p w:rsidR="00EC7DA3" w:rsidRDefault="00AC5310">
                              <w:pPr>
                                <w:spacing w:after="160" w:line="259" w:lineRule="auto"/>
                                <w:ind w:left="0" w:right="0" w:firstLine="0"/>
                              </w:pPr>
                              <w:r>
                                <w:rPr>
                                  <w:i/>
                                  <w:w w:val="84"/>
                                </w:rPr>
                                <w:t>rom</w:t>
                              </w:r>
                              <w:r>
                                <w:rPr>
                                  <w:i/>
                                  <w:spacing w:val="6"/>
                                  <w:w w:val="84"/>
                                </w:rPr>
                                <w:t xml:space="preserve"> </w:t>
                              </w:r>
                              <w:r>
                                <w:rPr>
                                  <w:i/>
                                  <w:w w:val="84"/>
                                </w:rPr>
                                <w:t>t</w:t>
                              </w:r>
                            </w:p>
                          </w:txbxContent>
                        </wps:txbx>
                        <wps:bodyPr horzOverflow="overflow" vert="horz" lIns="0" tIns="0" rIns="0" bIns="0" rtlCol="0">
                          <a:noAutofit/>
                        </wps:bodyPr>
                      </wps:wsp>
                      <wps:wsp>
                        <wps:cNvPr id="15045" name="Rectangle 15045"/>
                        <wps:cNvSpPr/>
                        <wps:spPr>
                          <a:xfrm>
                            <a:off x="3927522" y="5489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46" name="Rectangle 15046"/>
                        <wps:cNvSpPr/>
                        <wps:spPr>
                          <a:xfrm>
                            <a:off x="3989994" y="548930"/>
                            <a:ext cx="355013" cy="164764"/>
                          </a:xfrm>
                          <a:prstGeom prst="rect">
                            <a:avLst/>
                          </a:prstGeom>
                          <a:ln>
                            <a:noFill/>
                          </a:ln>
                        </wps:spPr>
                        <wps:txbx>
                          <w:txbxContent>
                            <w:p w:rsidR="00EC7DA3" w:rsidRDefault="00AC5310">
                              <w:pPr>
                                <w:spacing w:after="160" w:line="259" w:lineRule="auto"/>
                                <w:ind w:left="0" w:right="0" w:firstLine="0"/>
                              </w:pPr>
                              <w:r>
                                <w:rPr>
                                  <w:i/>
                                  <w:w w:val="83"/>
                                </w:rPr>
                                <w:t>e</w:t>
                              </w:r>
                              <w:r>
                                <w:rPr>
                                  <w:i/>
                                  <w:spacing w:val="6"/>
                                  <w:w w:val="83"/>
                                </w:rPr>
                                <w:t xml:space="preserve"> </w:t>
                              </w:r>
                              <w:r>
                                <w:rPr>
                                  <w:i/>
                                  <w:w w:val="83"/>
                                </w:rPr>
                                <w:t>Too</w:t>
                              </w:r>
                            </w:p>
                          </w:txbxContent>
                        </wps:txbx>
                        <wps:bodyPr horzOverflow="overflow" vert="horz" lIns="0" tIns="0" rIns="0" bIns="0" rtlCol="0">
                          <a:noAutofit/>
                        </wps:bodyPr>
                      </wps:wsp>
                      <wps:wsp>
                        <wps:cNvPr id="15047" name="Rectangle 15047"/>
                        <wps:cNvSpPr/>
                        <wps:spPr>
                          <a:xfrm>
                            <a:off x="4256879" y="5489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48" name="Rectangle 15048"/>
                        <wps:cNvSpPr/>
                        <wps:spPr>
                          <a:xfrm>
                            <a:off x="4290240" y="548930"/>
                            <a:ext cx="102866" cy="164764"/>
                          </a:xfrm>
                          <a:prstGeom prst="rect">
                            <a:avLst/>
                          </a:prstGeom>
                          <a:ln>
                            <a:noFill/>
                          </a:ln>
                        </wps:spPr>
                        <wps:txbx>
                          <w:txbxContent>
                            <w:p w:rsidR="00EC7DA3" w:rsidRDefault="00AC5310">
                              <w:pPr>
                                <w:spacing w:after="160" w:line="259" w:lineRule="auto"/>
                                <w:ind w:left="0" w:right="0" w:firstLine="0"/>
                              </w:pPr>
                              <w:r>
                                <w:rPr>
                                  <w:i/>
                                  <w:w w:val="77"/>
                                </w:rPr>
                                <w:t>s</w:t>
                              </w:r>
                              <w:r>
                                <w:rPr>
                                  <w:i/>
                                  <w:spacing w:val="6"/>
                                  <w:w w:val="77"/>
                                </w:rPr>
                                <w:t xml:space="preserve"> </w:t>
                              </w:r>
                            </w:p>
                          </w:txbxContent>
                        </wps:txbx>
                        <wps:bodyPr horzOverflow="overflow" vert="horz" lIns="0" tIns="0" rIns="0" bIns="0" rtlCol="0">
                          <a:noAutofit/>
                        </wps:bodyPr>
                      </wps:wsp>
                      <wps:wsp>
                        <wps:cNvPr id="15049" name="Rectangle 15049"/>
                        <wps:cNvSpPr/>
                        <wps:spPr>
                          <a:xfrm>
                            <a:off x="4367582" y="548930"/>
                            <a:ext cx="77682" cy="164764"/>
                          </a:xfrm>
                          <a:prstGeom prst="rect">
                            <a:avLst/>
                          </a:prstGeom>
                          <a:ln>
                            <a:noFill/>
                          </a:ln>
                        </wps:spPr>
                        <wps:txbx>
                          <w:txbxContent>
                            <w:p w:rsidR="00EC7DA3" w:rsidRDefault="00AC5310">
                              <w:pPr>
                                <w:spacing w:after="160" w:line="259" w:lineRule="auto"/>
                                <w:ind w:left="0" w:right="0" w:firstLine="0"/>
                              </w:pPr>
                              <w:r>
                                <w:rPr>
                                  <w:i/>
                                  <w:w w:val="87"/>
                                </w:rPr>
                                <w:t>p</w:t>
                              </w:r>
                            </w:p>
                          </w:txbxContent>
                        </wps:txbx>
                        <wps:bodyPr horzOverflow="overflow" vert="horz" lIns="0" tIns="0" rIns="0" bIns="0" rtlCol="0">
                          <a:noAutofit/>
                        </wps:bodyPr>
                      </wps:wsp>
                      <wps:wsp>
                        <wps:cNvPr id="15050" name="Rectangle 15050"/>
                        <wps:cNvSpPr/>
                        <wps:spPr>
                          <a:xfrm>
                            <a:off x="4426081" y="548930"/>
                            <a:ext cx="220666" cy="164764"/>
                          </a:xfrm>
                          <a:prstGeom prst="rect">
                            <a:avLst/>
                          </a:prstGeom>
                          <a:ln>
                            <a:noFill/>
                          </a:ln>
                        </wps:spPr>
                        <wps:txbx>
                          <w:txbxContent>
                            <w:p w:rsidR="00EC7DA3" w:rsidRDefault="00AC5310">
                              <w:pPr>
                                <w:spacing w:after="160" w:line="259" w:lineRule="auto"/>
                                <w:ind w:left="0" w:right="0" w:firstLine="0"/>
                              </w:pPr>
                              <w:r>
                                <w:rPr>
                                  <w:i/>
                                  <w:spacing w:val="3"/>
                                  <w:w w:val="87"/>
                                </w:rPr>
                                <w:t>ane</w:t>
                              </w:r>
                            </w:p>
                          </w:txbxContent>
                        </wps:txbx>
                        <wps:bodyPr horzOverflow="overflow" vert="horz" lIns="0" tIns="0" rIns="0" bIns="0" rtlCol="0">
                          <a:noAutofit/>
                        </wps:bodyPr>
                      </wps:wsp>
                      <wps:wsp>
                        <wps:cNvPr id="15051" name="Rectangle 15051"/>
                        <wps:cNvSpPr/>
                        <wps:spPr>
                          <a:xfrm>
                            <a:off x="4592152" y="548930"/>
                            <a:ext cx="40615" cy="164764"/>
                          </a:xfrm>
                          <a:prstGeom prst="rect">
                            <a:avLst/>
                          </a:prstGeom>
                          <a:ln>
                            <a:noFill/>
                          </a:ln>
                        </wps:spPr>
                        <wps:txbx>
                          <w:txbxContent>
                            <w:p w:rsidR="00EC7DA3" w:rsidRDefault="00AC5310">
                              <w:pPr>
                                <w:spacing w:after="160" w:line="259" w:lineRule="auto"/>
                                <w:ind w:left="0" w:right="0" w:firstLine="0"/>
                              </w:pPr>
                              <w:r>
                                <w:rPr>
                                  <w:i/>
                                  <w:w w:val="82"/>
                                </w:rPr>
                                <w:t>l</w:t>
                              </w:r>
                            </w:p>
                          </w:txbxContent>
                        </wps:txbx>
                        <wps:bodyPr horzOverflow="overflow" vert="horz" lIns="0" tIns="0" rIns="0" bIns="0" rtlCol="0">
                          <a:noAutofit/>
                        </wps:bodyPr>
                      </wps:wsp>
                      <wps:wsp>
                        <wps:cNvPr id="15052" name="Rectangle 15052"/>
                        <wps:cNvSpPr/>
                        <wps:spPr>
                          <a:xfrm>
                            <a:off x="4622688" y="548930"/>
                            <a:ext cx="206566" cy="164764"/>
                          </a:xfrm>
                          <a:prstGeom prst="rect">
                            <a:avLst/>
                          </a:prstGeom>
                          <a:ln>
                            <a:noFill/>
                          </a:ln>
                        </wps:spPr>
                        <wps:txbx>
                          <w:txbxContent>
                            <w:p w:rsidR="00EC7DA3" w:rsidRDefault="00AC5310">
                              <w:pPr>
                                <w:spacing w:after="160" w:line="259" w:lineRule="auto"/>
                                <w:ind w:left="0" w:right="0" w:firstLine="0"/>
                              </w:pPr>
                              <w:r>
                                <w:rPr>
                                  <w:i/>
                                  <w:spacing w:val="6"/>
                                  <w:w w:val="92"/>
                                </w:rPr>
                                <w:t xml:space="preserve"> </w:t>
                              </w:r>
                              <w:r>
                                <w:rPr>
                                  <w:i/>
                                  <w:w w:val="92"/>
                                </w:rPr>
                                <w:t>an</w:t>
                              </w:r>
                            </w:p>
                          </w:txbxContent>
                        </wps:txbx>
                        <wps:bodyPr horzOverflow="overflow" vert="horz" lIns="0" tIns="0" rIns="0" bIns="0" rtlCol="0">
                          <a:noAutofit/>
                        </wps:bodyPr>
                      </wps:wsp>
                      <wps:wsp>
                        <wps:cNvPr id="15053" name="Rectangle 15053"/>
                        <wps:cNvSpPr/>
                        <wps:spPr>
                          <a:xfrm>
                            <a:off x="4778878" y="5489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54" name="Rectangle 15054"/>
                        <wps:cNvSpPr/>
                        <wps:spPr>
                          <a:xfrm>
                            <a:off x="4837284" y="548930"/>
                            <a:ext cx="196953" cy="164764"/>
                          </a:xfrm>
                          <a:prstGeom prst="rect">
                            <a:avLst/>
                          </a:prstGeom>
                          <a:ln>
                            <a:noFill/>
                          </a:ln>
                        </wps:spPr>
                        <wps:txbx>
                          <w:txbxContent>
                            <w:p w:rsidR="00EC7DA3" w:rsidRDefault="00AC5310">
                              <w:pPr>
                                <w:spacing w:after="160" w:line="259" w:lineRule="auto"/>
                                <w:ind w:left="0" w:right="0" w:firstLine="0"/>
                              </w:pPr>
                              <w:r>
                                <w:rPr>
                                  <w:i/>
                                  <w:spacing w:val="6"/>
                                  <w:w w:val="81"/>
                                </w:rPr>
                                <w:t xml:space="preserve"> </w:t>
                              </w:r>
                              <w:r>
                                <w:rPr>
                                  <w:i/>
                                  <w:w w:val="81"/>
                                </w:rPr>
                                <w:t>is</w:t>
                              </w:r>
                              <w:r>
                                <w:rPr>
                                  <w:i/>
                                  <w:spacing w:val="6"/>
                                  <w:w w:val="81"/>
                                </w:rPr>
                                <w:t xml:space="preserve"> </w:t>
                              </w:r>
                            </w:p>
                          </w:txbxContent>
                        </wps:txbx>
                        <wps:bodyPr horzOverflow="overflow" vert="horz" lIns="0" tIns="0" rIns="0" bIns="0" rtlCol="0">
                          <a:noAutofit/>
                        </wps:bodyPr>
                      </wps:wsp>
                      <pic:pic xmlns:pic="http://schemas.openxmlformats.org/drawingml/2006/picture">
                        <pic:nvPicPr>
                          <pic:cNvPr id="88718" name="Picture 88718"/>
                          <pic:cNvPicPr/>
                        </pic:nvPicPr>
                        <pic:blipFill>
                          <a:blip r:embed="rId354"/>
                          <a:stretch>
                            <a:fillRect/>
                          </a:stretch>
                        </pic:blipFill>
                        <pic:spPr>
                          <a:xfrm>
                            <a:off x="462000" y="711656"/>
                            <a:ext cx="2840736" cy="124968"/>
                          </a:xfrm>
                          <a:prstGeom prst="rect">
                            <a:avLst/>
                          </a:prstGeom>
                        </pic:spPr>
                      </pic:pic>
                      <wps:wsp>
                        <wps:cNvPr id="15056" name="Rectangle 15056"/>
                        <wps:cNvSpPr/>
                        <wps:spPr>
                          <a:xfrm>
                            <a:off x="458571" y="714030"/>
                            <a:ext cx="138798" cy="164764"/>
                          </a:xfrm>
                          <a:prstGeom prst="rect">
                            <a:avLst/>
                          </a:prstGeom>
                          <a:ln>
                            <a:noFill/>
                          </a:ln>
                        </wps:spPr>
                        <wps:txbx>
                          <w:txbxContent>
                            <w:p w:rsidR="00EC7DA3" w:rsidRDefault="00AC5310">
                              <w:pPr>
                                <w:spacing w:after="160" w:line="259" w:lineRule="auto"/>
                                <w:ind w:left="0" w:right="0" w:firstLine="0"/>
                              </w:pPr>
                              <w:r>
                                <w:rPr>
                                  <w:i/>
                                  <w:color w:val="171717"/>
                                  <w:spacing w:val="2"/>
                                  <w:w w:val="86"/>
                                </w:rPr>
                                <w:t>us</w:t>
                              </w:r>
                            </w:p>
                          </w:txbxContent>
                        </wps:txbx>
                        <wps:bodyPr horzOverflow="overflow" vert="horz" lIns="0" tIns="0" rIns="0" bIns="0" rtlCol="0">
                          <a:noAutofit/>
                        </wps:bodyPr>
                      </wps:wsp>
                      <wps:wsp>
                        <wps:cNvPr id="15057" name="Rectangle 15057"/>
                        <wps:cNvSpPr/>
                        <wps:spPr>
                          <a:xfrm>
                            <a:off x="562718" y="714030"/>
                            <a:ext cx="61010" cy="164764"/>
                          </a:xfrm>
                          <a:prstGeom prst="rect">
                            <a:avLst/>
                          </a:prstGeom>
                          <a:ln>
                            <a:noFill/>
                          </a:ln>
                        </wps:spPr>
                        <wps:txbx>
                          <w:txbxContent>
                            <w:p w:rsidR="00EC7DA3" w:rsidRDefault="00AC5310">
                              <w:pPr>
                                <w:spacing w:after="160" w:line="259" w:lineRule="auto"/>
                                <w:ind w:left="0" w:right="0" w:firstLine="0"/>
                              </w:pPr>
                              <w:r>
                                <w:rPr>
                                  <w:i/>
                                  <w:w w:val="77"/>
                                </w:rPr>
                                <w:t>e</w:t>
                              </w:r>
                            </w:p>
                          </w:txbxContent>
                        </wps:txbx>
                        <wps:bodyPr horzOverflow="overflow" vert="horz" lIns="0" tIns="0" rIns="0" bIns="0" rtlCol="0">
                          <a:noAutofit/>
                        </wps:bodyPr>
                      </wps:wsp>
                      <wps:wsp>
                        <wps:cNvPr id="15058" name="Rectangle 15058"/>
                        <wps:cNvSpPr/>
                        <wps:spPr>
                          <a:xfrm>
                            <a:off x="608440" y="7140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59" name="Rectangle 15059"/>
                        <wps:cNvSpPr/>
                        <wps:spPr>
                          <a:xfrm>
                            <a:off x="666846" y="714030"/>
                            <a:ext cx="49305" cy="164764"/>
                          </a:xfrm>
                          <a:prstGeom prst="rect">
                            <a:avLst/>
                          </a:prstGeom>
                          <a:ln>
                            <a:noFill/>
                          </a:ln>
                        </wps:spPr>
                        <wps:txbx>
                          <w:txbxContent>
                            <w:p w:rsidR="00EC7DA3" w:rsidRDefault="00AC5310">
                              <w:pPr>
                                <w:spacing w:after="160" w:line="259" w:lineRule="auto"/>
                                <w:ind w:left="0" w:right="0" w:firstLine="0"/>
                              </w:pPr>
                              <w:r>
                                <w:rPr>
                                  <w:i/>
                                </w:rPr>
                                <w:t xml:space="preserve"> </w:t>
                              </w:r>
                            </w:p>
                          </w:txbxContent>
                        </wps:txbx>
                        <wps:bodyPr horzOverflow="overflow" vert="horz" lIns="0" tIns="0" rIns="0" bIns="0" rtlCol="0">
                          <a:noAutofit/>
                        </wps:bodyPr>
                      </wps:wsp>
                      <wps:wsp>
                        <wps:cNvPr id="15060" name="Rectangle 15060"/>
                        <wps:cNvSpPr/>
                        <wps:spPr>
                          <a:xfrm>
                            <a:off x="703916" y="714030"/>
                            <a:ext cx="40614" cy="164764"/>
                          </a:xfrm>
                          <a:prstGeom prst="rect">
                            <a:avLst/>
                          </a:prstGeom>
                          <a:ln>
                            <a:noFill/>
                          </a:ln>
                        </wps:spPr>
                        <wps:txbx>
                          <w:txbxContent>
                            <w:p w:rsidR="00EC7DA3" w:rsidRDefault="00AC5310">
                              <w:pPr>
                                <w:spacing w:after="160" w:line="259" w:lineRule="auto"/>
                                <w:ind w:left="0" w:right="0" w:firstLine="0"/>
                              </w:pPr>
                              <w:r>
                                <w:rPr>
                                  <w:i/>
                                  <w:w w:val="68"/>
                                </w:rPr>
                                <w:t>f</w:t>
                              </w:r>
                            </w:p>
                          </w:txbxContent>
                        </wps:txbx>
                        <wps:bodyPr horzOverflow="overflow" vert="horz" lIns="0" tIns="0" rIns="0" bIns="0" rtlCol="0">
                          <a:noAutofit/>
                        </wps:bodyPr>
                      </wps:wsp>
                      <wps:wsp>
                        <wps:cNvPr id="15061" name="Rectangle 15061"/>
                        <wps:cNvSpPr/>
                        <wps:spPr>
                          <a:xfrm>
                            <a:off x="734079" y="714030"/>
                            <a:ext cx="240778" cy="164764"/>
                          </a:xfrm>
                          <a:prstGeom prst="rect">
                            <a:avLst/>
                          </a:prstGeom>
                          <a:ln>
                            <a:noFill/>
                          </a:ln>
                        </wps:spPr>
                        <wps:txbx>
                          <w:txbxContent>
                            <w:p w:rsidR="00EC7DA3" w:rsidRDefault="00AC5310">
                              <w:pPr>
                                <w:spacing w:after="160" w:line="259" w:lineRule="auto"/>
                                <w:ind w:left="0" w:right="0" w:firstLine="0"/>
                              </w:pPr>
                              <w:r>
                                <w:rPr>
                                  <w:i/>
                                  <w:color w:val="171717"/>
                                  <w:w w:val="84"/>
                                </w:rPr>
                                <w:t>or</w:t>
                              </w:r>
                              <w:r>
                                <w:rPr>
                                  <w:i/>
                                  <w:color w:val="171717"/>
                                  <w:spacing w:val="6"/>
                                  <w:w w:val="84"/>
                                </w:rPr>
                                <w:t xml:space="preserve"> </w:t>
                              </w:r>
                              <w:r>
                                <w:rPr>
                                  <w:i/>
                                  <w:color w:val="171717"/>
                                  <w:w w:val="84"/>
                                </w:rPr>
                                <w:t>a</w:t>
                              </w:r>
                            </w:p>
                          </w:txbxContent>
                        </wps:txbx>
                        <wps:bodyPr horzOverflow="overflow" vert="horz" lIns="0" tIns="0" rIns="0" bIns="0" rtlCol="0">
                          <a:noAutofit/>
                        </wps:bodyPr>
                      </wps:wsp>
                      <wps:wsp>
                        <wps:cNvPr id="15062" name="Rectangle 15062"/>
                        <wps:cNvSpPr/>
                        <wps:spPr>
                          <a:xfrm>
                            <a:off x="915846" y="714030"/>
                            <a:ext cx="119821" cy="164764"/>
                          </a:xfrm>
                          <a:prstGeom prst="rect">
                            <a:avLst/>
                          </a:prstGeom>
                          <a:ln>
                            <a:noFill/>
                          </a:ln>
                        </wps:spPr>
                        <wps:txbx>
                          <w:txbxContent>
                            <w:p w:rsidR="00EC7DA3" w:rsidRDefault="00AC5310">
                              <w:pPr>
                                <w:spacing w:after="160" w:line="259" w:lineRule="auto"/>
                                <w:ind w:left="0" w:right="0" w:firstLine="0"/>
                              </w:pPr>
                              <w:r>
                                <w:rPr>
                                  <w:i/>
                                  <w:spacing w:val="-1"/>
                                  <w:w w:val="86"/>
                                </w:rPr>
                                <w:t>dj</w:t>
                              </w:r>
                            </w:p>
                          </w:txbxContent>
                        </wps:txbx>
                        <wps:bodyPr horzOverflow="overflow" vert="horz" lIns="0" tIns="0" rIns="0" bIns="0" rtlCol="0">
                          <a:noAutofit/>
                        </wps:bodyPr>
                      </wps:wsp>
                      <wps:wsp>
                        <wps:cNvPr id="15063" name="Rectangle 15063"/>
                        <wps:cNvSpPr/>
                        <wps:spPr>
                          <a:xfrm>
                            <a:off x="1005601" y="714030"/>
                            <a:ext cx="310957" cy="164764"/>
                          </a:xfrm>
                          <a:prstGeom prst="rect">
                            <a:avLst/>
                          </a:prstGeom>
                          <a:ln>
                            <a:noFill/>
                          </a:ln>
                        </wps:spPr>
                        <wps:txbx>
                          <w:txbxContent>
                            <w:p w:rsidR="00EC7DA3" w:rsidRDefault="00AC5310">
                              <w:pPr>
                                <w:spacing w:after="160" w:line="259" w:lineRule="auto"/>
                                <w:ind w:left="0" w:right="0" w:firstLine="0"/>
                              </w:pPr>
                              <w:r>
                                <w:rPr>
                                  <w:i/>
                                  <w:color w:val="171717"/>
                                  <w:w w:val="89"/>
                                </w:rPr>
                                <w:t>ustin</w:t>
                              </w:r>
                            </w:p>
                          </w:txbxContent>
                        </wps:txbx>
                        <wps:bodyPr horzOverflow="overflow" vert="horz" lIns="0" tIns="0" rIns="0" bIns="0" rtlCol="0">
                          <a:noAutofit/>
                        </wps:bodyPr>
                      </wps:wsp>
                      <wps:wsp>
                        <wps:cNvPr id="15064" name="Rectangle 15064"/>
                        <wps:cNvSpPr/>
                        <wps:spPr>
                          <a:xfrm>
                            <a:off x="1240532" y="714030"/>
                            <a:ext cx="66508" cy="164764"/>
                          </a:xfrm>
                          <a:prstGeom prst="rect">
                            <a:avLst/>
                          </a:prstGeom>
                          <a:ln>
                            <a:noFill/>
                          </a:ln>
                        </wps:spPr>
                        <wps:txbx>
                          <w:txbxContent>
                            <w:p w:rsidR="00EC7DA3" w:rsidRDefault="00AC5310">
                              <w:pPr>
                                <w:spacing w:after="160" w:line="259" w:lineRule="auto"/>
                                <w:ind w:left="0" w:right="0" w:firstLine="0"/>
                              </w:pPr>
                              <w:r>
                                <w:rPr>
                                  <w:i/>
                                  <w:color w:val="171717"/>
                                  <w:w w:val="75"/>
                                </w:rPr>
                                <w:t>g</w:t>
                              </w:r>
                            </w:p>
                          </w:txbxContent>
                        </wps:txbx>
                        <wps:bodyPr horzOverflow="overflow" vert="horz" lIns="0" tIns="0" rIns="0" bIns="0" rtlCol="0">
                          <a:noAutofit/>
                        </wps:bodyPr>
                      </wps:wsp>
                      <wps:wsp>
                        <wps:cNvPr id="15065" name="Rectangle 15065"/>
                        <wps:cNvSpPr/>
                        <wps:spPr>
                          <a:xfrm>
                            <a:off x="1290537" y="714030"/>
                            <a:ext cx="95417" cy="164764"/>
                          </a:xfrm>
                          <a:prstGeom prst="rect">
                            <a:avLst/>
                          </a:prstGeom>
                          <a:ln>
                            <a:noFill/>
                          </a:ln>
                        </wps:spPr>
                        <wps:txbx>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wps:txbx>
                        <wps:bodyPr horzOverflow="overflow" vert="horz" lIns="0" tIns="0" rIns="0" bIns="0" rtlCol="0">
                          <a:noAutofit/>
                        </wps:bodyPr>
                      </wps:wsp>
                      <wps:wsp>
                        <wps:cNvPr id="15066" name="Rectangle 15066"/>
                        <wps:cNvSpPr/>
                        <wps:spPr>
                          <a:xfrm>
                            <a:off x="1362985" y="7140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67" name="Rectangle 15067"/>
                        <wps:cNvSpPr/>
                        <wps:spPr>
                          <a:xfrm>
                            <a:off x="1425459" y="714030"/>
                            <a:ext cx="110315" cy="164764"/>
                          </a:xfrm>
                          <a:prstGeom prst="rect">
                            <a:avLst/>
                          </a:prstGeom>
                          <a:ln>
                            <a:noFill/>
                          </a:ln>
                        </wps:spPr>
                        <wps:txbx>
                          <w:txbxContent>
                            <w:p w:rsidR="00EC7DA3" w:rsidRDefault="00AC5310">
                              <w:pPr>
                                <w:spacing w:after="160" w:line="259" w:lineRule="auto"/>
                                <w:ind w:left="0" w:right="0" w:firstLine="0"/>
                              </w:pPr>
                              <w:r>
                                <w:rPr>
                                  <w:i/>
                                  <w:w w:val="77"/>
                                </w:rPr>
                                <w:t>e</w:t>
                              </w:r>
                              <w:r>
                                <w:rPr>
                                  <w:i/>
                                  <w:spacing w:val="6"/>
                                  <w:w w:val="77"/>
                                </w:rPr>
                                <w:t xml:space="preserve"> </w:t>
                              </w:r>
                            </w:p>
                          </w:txbxContent>
                        </wps:txbx>
                        <wps:bodyPr horzOverflow="overflow" vert="horz" lIns="0" tIns="0" rIns="0" bIns="0" rtlCol="0">
                          <a:noAutofit/>
                        </wps:bodyPr>
                      </wps:wsp>
                      <wps:wsp>
                        <wps:cNvPr id="15068" name="Rectangle 15068"/>
                        <wps:cNvSpPr/>
                        <wps:spPr>
                          <a:xfrm>
                            <a:off x="1508402" y="7140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69" name="Rectangle 15069"/>
                        <wps:cNvSpPr/>
                        <wps:spPr>
                          <a:xfrm>
                            <a:off x="1566994" y="714030"/>
                            <a:ext cx="98344" cy="164764"/>
                          </a:xfrm>
                          <a:prstGeom prst="rect">
                            <a:avLst/>
                          </a:prstGeom>
                          <a:ln>
                            <a:noFill/>
                          </a:ln>
                        </wps:spPr>
                        <wps:txbx>
                          <w:txbxContent>
                            <w:p w:rsidR="00EC7DA3" w:rsidRDefault="00AC5310">
                              <w:pPr>
                                <w:spacing w:after="160" w:line="259" w:lineRule="auto"/>
                                <w:ind w:left="0" w:right="0" w:firstLine="0"/>
                              </w:pPr>
                              <w:r>
                                <w:rPr>
                                  <w:i/>
                                  <w:color w:val="171717"/>
                                  <w:spacing w:val="3"/>
                                  <w:w w:val="81"/>
                                </w:rPr>
                                <w:t>is</w:t>
                              </w:r>
                            </w:p>
                          </w:txbxContent>
                        </wps:txbx>
                        <wps:bodyPr horzOverflow="overflow" vert="horz" lIns="0" tIns="0" rIns="0" bIns="0" rtlCol="0">
                          <a:noAutofit/>
                        </wps:bodyPr>
                      </wps:wsp>
                      <wps:wsp>
                        <wps:cNvPr id="15070" name="Rectangle 15070"/>
                        <wps:cNvSpPr/>
                        <wps:spPr>
                          <a:xfrm>
                            <a:off x="1641227" y="714030"/>
                            <a:ext cx="118846" cy="164764"/>
                          </a:xfrm>
                          <a:prstGeom prst="rect">
                            <a:avLst/>
                          </a:prstGeom>
                          <a:ln>
                            <a:noFill/>
                          </a:ln>
                        </wps:spPr>
                        <wps:txbx>
                          <w:txbxContent>
                            <w:p w:rsidR="00EC7DA3" w:rsidRDefault="00AC5310">
                              <w:pPr>
                                <w:spacing w:after="160" w:line="259" w:lineRule="auto"/>
                                <w:ind w:left="0" w:right="0" w:firstLine="0"/>
                              </w:pPr>
                              <w:r>
                                <w:rPr>
                                  <w:i/>
                                  <w:spacing w:val="1"/>
                                  <w:w w:val="85"/>
                                </w:rPr>
                                <w:t>pl</w:t>
                              </w:r>
                            </w:p>
                          </w:txbxContent>
                        </wps:txbx>
                        <wps:bodyPr horzOverflow="overflow" vert="horz" lIns="0" tIns="0" rIns="0" bIns="0" rtlCol="0">
                          <a:noAutofit/>
                        </wps:bodyPr>
                      </wps:wsp>
                      <wps:wsp>
                        <wps:cNvPr id="15071" name="Rectangle 15071"/>
                        <wps:cNvSpPr/>
                        <wps:spPr>
                          <a:xfrm>
                            <a:off x="1731969" y="714030"/>
                            <a:ext cx="399192" cy="164764"/>
                          </a:xfrm>
                          <a:prstGeom prst="rect">
                            <a:avLst/>
                          </a:prstGeom>
                          <a:ln>
                            <a:noFill/>
                          </a:ln>
                        </wps:spPr>
                        <wps:txbx>
                          <w:txbxContent>
                            <w:p w:rsidR="00EC7DA3" w:rsidRDefault="00AC5310">
                              <w:pPr>
                                <w:spacing w:after="160" w:line="259" w:lineRule="auto"/>
                                <w:ind w:left="0" w:right="0" w:firstLine="0"/>
                              </w:pPr>
                              <w:r>
                                <w:rPr>
                                  <w:i/>
                                  <w:color w:val="171717"/>
                                  <w:w w:val="87"/>
                                </w:rPr>
                                <w:t>ay</w:t>
                              </w:r>
                              <w:r>
                                <w:rPr>
                                  <w:i/>
                                  <w:color w:val="171717"/>
                                  <w:spacing w:val="6"/>
                                  <w:w w:val="87"/>
                                </w:rPr>
                                <w:t xml:space="preserve"> </w:t>
                              </w:r>
                              <w:r>
                                <w:rPr>
                                  <w:i/>
                                  <w:color w:val="171717"/>
                                  <w:w w:val="87"/>
                                </w:rPr>
                                <w:t>wit</w:t>
                              </w:r>
                            </w:p>
                          </w:txbxContent>
                        </wps:txbx>
                        <wps:bodyPr horzOverflow="overflow" vert="horz" lIns="0" tIns="0" rIns="0" bIns="0" rtlCol="0">
                          <a:noAutofit/>
                        </wps:bodyPr>
                      </wps:wsp>
                      <wps:wsp>
                        <wps:cNvPr id="15072" name="Rectangle 15072"/>
                        <wps:cNvSpPr/>
                        <wps:spPr>
                          <a:xfrm>
                            <a:off x="2032919" y="7140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73" name="Rectangle 15073"/>
                        <wps:cNvSpPr/>
                        <wps:spPr>
                          <a:xfrm>
                            <a:off x="2094593" y="714030"/>
                            <a:ext cx="42565" cy="164764"/>
                          </a:xfrm>
                          <a:prstGeom prst="rect">
                            <a:avLst/>
                          </a:prstGeom>
                          <a:ln>
                            <a:noFill/>
                          </a:ln>
                        </wps:spPr>
                        <wps:txbx>
                          <w:txbxContent>
                            <w:p w:rsidR="00EC7DA3" w:rsidRDefault="00AC5310">
                              <w:pPr>
                                <w:spacing w:after="160" w:line="259" w:lineRule="auto"/>
                                <w:ind w:left="0" w:right="0" w:firstLine="0"/>
                              </w:pPr>
                              <w:r>
                                <w:rPr>
                                  <w:i/>
                                  <w:w w:val="86"/>
                                </w:rPr>
                                <w:t>i</w:t>
                              </w:r>
                            </w:p>
                          </w:txbxContent>
                        </wps:txbx>
                        <wps:bodyPr horzOverflow="overflow" vert="horz" lIns="0" tIns="0" rIns="0" bIns="0" rtlCol="0">
                          <a:noAutofit/>
                        </wps:bodyPr>
                      </wps:wsp>
                      <wps:wsp>
                        <wps:cNvPr id="15074" name="Rectangle 15074"/>
                        <wps:cNvSpPr/>
                        <wps:spPr>
                          <a:xfrm>
                            <a:off x="2126904" y="714030"/>
                            <a:ext cx="132485" cy="164764"/>
                          </a:xfrm>
                          <a:prstGeom prst="rect">
                            <a:avLst/>
                          </a:prstGeom>
                          <a:ln>
                            <a:noFill/>
                          </a:ln>
                        </wps:spPr>
                        <wps:txbx>
                          <w:txbxContent>
                            <w:p w:rsidR="00EC7DA3" w:rsidRDefault="00AC5310">
                              <w:pPr>
                                <w:spacing w:after="160" w:line="259" w:lineRule="auto"/>
                                <w:ind w:left="0" w:right="0" w:firstLine="0"/>
                              </w:pPr>
                              <w:r>
                                <w:rPr>
                                  <w:i/>
                                  <w:color w:val="171717"/>
                                  <w:w w:val="93"/>
                                </w:rPr>
                                <w:t>n</w:t>
                              </w:r>
                              <w:r>
                                <w:rPr>
                                  <w:i/>
                                  <w:color w:val="171717"/>
                                  <w:spacing w:val="6"/>
                                  <w:w w:val="93"/>
                                </w:rPr>
                                <w:t xml:space="preserve"> </w:t>
                              </w:r>
                            </w:p>
                          </w:txbxContent>
                        </wps:txbx>
                        <wps:bodyPr horzOverflow="overflow" vert="horz" lIns="0" tIns="0" rIns="0" bIns="0" rtlCol="0">
                          <a:noAutofit/>
                        </wps:bodyPr>
                      </wps:wsp>
                      <wps:wsp>
                        <wps:cNvPr id="15075" name="Rectangle 15075"/>
                        <wps:cNvSpPr/>
                        <wps:spPr>
                          <a:xfrm>
                            <a:off x="2226516" y="714030"/>
                            <a:ext cx="46113" cy="164764"/>
                          </a:xfrm>
                          <a:prstGeom prst="rect">
                            <a:avLst/>
                          </a:prstGeom>
                          <a:ln>
                            <a:noFill/>
                          </a:ln>
                        </wps:spPr>
                        <wps:txbx>
                          <w:txbxContent>
                            <w:p w:rsidR="00EC7DA3" w:rsidRDefault="00AC5310">
                              <w:pPr>
                                <w:spacing w:after="160" w:line="259" w:lineRule="auto"/>
                                <w:ind w:left="0" w:right="0" w:firstLine="0"/>
                              </w:pPr>
                              <w:r>
                                <w:rPr>
                                  <w:i/>
                                  <w:w w:val="93"/>
                                </w:rPr>
                                <w:t>t</w:t>
                              </w:r>
                            </w:p>
                          </w:txbxContent>
                        </wps:txbx>
                        <wps:bodyPr horzOverflow="overflow" vert="horz" lIns="0" tIns="0" rIns="0" bIns="0" rtlCol="0">
                          <a:noAutofit/>
                        </wps:bodyPr>
                      </wps:wsp>
                      <wps:wsp>
                        <wps:cNvPr id="15076" name="Rectangle 15076"/>
                        <wps:cNvSpPr/>
                        <wps:spPr>
                          <a:xfrm>
                            <a:off x="2261892" y="714030"/>
                            <a:ext cx="81229" cy="164764"/>
                          </a:xfrm>
                          <a:prstGeom prst="rect">
                            <a:avLst/>
                          </a:prstGeom>
                          <a:ln>
                            <a:noFill/>
                          </a:ln>
                        </wps:spPr>
                        <wps:txbx>
                          <w:txbxContent>
                            <w:p w:rsidR="00EC7DA3" w:rsidRDefault="00AC5310">
                              <w:pPr>
                                <w:spacing w:after="160" w:line="259" w:lineRule="auto"/>
                                <w:ind w:left="0" w:right="0" w:firstLine="0"/>
                              </w:pPr>
                              <w:r>
                                <w:rPr>
                                  <w:i/>
                                  <w:w w:val="91"/>
                                </w:rPr>
                                <w:t>h</w:t>
                              </w:r>
                            </w:p>
                          </w:txbxContent>
                        </wps:txbx>
                        <wps:bodyPr horzOverflow="overflow" vert="horz" lIns="0" tIns="0" rIns="0" bIns="0" rtlCol="0">
                          <a:noAutofit/>
                        </wps:bodyPr>
                      </wps:wsp>
                      <wps:wsp>
                        <wps:cNvPr id="15077" name="Rectangle 15077"/>
                        <wps:cNvSpPr/>
                        <wps:spPr>
                          <a:xfrm>
                            <a:off x="2324364" y="714030"/>
                            <a:ext cx="110315" cy="164764"/>
                          </a:xfrm>
                          <a:prstGeom prst="rect">
                            <a:avLst/>
                          </a:prstGeom>
                          <a:ln>
                            <a:noFill/>
                          </a:ln>
                        </wps:spPr>
                        <wps:txbx>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wps:txbx>
                        <wps:bodyPr horzOverflow="overflow" vert="horz" lIns="0" tIns="0" rIns="0" bIns="0" rtlCol="0">
                          <a:noAutofit/>
                        </wps:bodyPr>
                      </wps:wsp>
                      <wps:wsp>
                        <wps:cNvPr id="15078" name="Rectangle 15078"/>
                        <wps:cNvSpPr/>
                        <wps:spPr>
                          <a:xfrm>
                            <a:off x="2407306" y="7140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79" name="Rectangle 15079"/>
                        <wps:cNvSpPr/>
                        <wps:spPr>
                          <a:xfrm>
                            <a:off x="2465805" y="714030"/>
                            <a:ext cx="70233" cy="164764"/>
                          </a:xfrm>
                          <a:prstGeom prst="rect">
                            <a:avLst/>
                          </a:prstGeom>
                          <a:ln>
                            <a:noFill/>
                          </a:ln>
                        </wps:spPr>
                        <wps:txbx>
                          <w:txbxContent>
                            <w:p w:rsidR="00EC7DA3" w:rsidRDefault="00AC5310">
                              <w:pPr>
                                <w:spacing w:after="160" w:line="259" w:lineRule="auto"/>
                                <w:ind w:left="0" w:right="0" w:firstLine="0"/>
                              </w:pPr>
                              <w:r>
                                <w:rPr>
                                  <w:i/>
                                  <w:w w:val="79"/>
                                </w:rPr>
                                <w:t>o</w:t>
                              </w:r>
                            </w:p>
                          </w:txbxContent>
                        </wps:txbx>
                        <wps:bodyPr horzOverflow="overflow" vert="horz" lIns="0" tIns="0" rIns="0" bIns="0" rtlCol="0">
                          <a:noAutofit/>
                        </wps:bodyPr>
                      </wps:wsp>
                      <wps:wsp>
                        <wps:cNvPr id="15080" name="Rectangle 15080"/>
                        <wps:cNvSpPr/>
                        <wps:spPr>
                          <a:xfrm>
                            <a:off x="2520065" y="714030"/>
                            <a:ext cx="737036" cy="164764"/>
                          </a:xfrm>
                          <a:prstGeom prst="rect">
                            <a:avLst/>
                          </a:prstGeom>
                          <a:ln>
                            <a:noFill/>
                          </a:ln>
                        </wps:spPr>
                        <wps:txbx>
                          <w:txbxContent>
                            <w:p w:rsidR="00EC7DA3" w:rsidRDefault="00AC5310">
                              <w:pPr>
                                <w:spacing w:after="160" w:line="259" w:lineRule="auto"/>
                                <w:ind w:left="0" w:right="0" w:firstLine="0"/>
                              </w:pPr>
                              <w:r>
                                <w:rPr>
                                  <w:i/>
                                  <w:color w:val="171717"/>
                                  <w:w w:val="85"/>
                                </w:rPr>
                                <w:t>cument</w:t>
                              </w:r>
                              <w:r>
                                <w:rPr>
                                  <w:i/>
                                  <w:color w:val="171717"/>
                                  <w:spacing w:val="6"/>
                                  <w:w w:val="85"/>
                                </w:rPr>
                                <w:t xml:space="preserve"> </w:t>
                              </w:r>
                              <w:r>
                                <w:rPr>
                                  <w:i/>
                                  <w:color w:val="171717"/>
                                  <w:w w:val="85"/>
                                </w:rPr>
                                <w:t>win</w:t>
                              </w:r>
                            </w:p>
                          </w:txbxContent>
                        </wps:txbx>
                        <wps:bodyPr horzOverflow="overflow" vert="horz" lIns="0" tIns="0" rIns="0" bIns="0" rtlCol="0">
                          <a:noAutofit/>
                        </wps:bodyPr>
                      </wps:wsp>
                      <wps:wsp>
                        <wps:cNvPr id="15081" name="Rectangle 15081"/>
                        <wps:cNvSpPr/>
                        <wps:spPr>
                          <a:xfrm>
                            <a:off x="3075099" y="714030"/>
                            <a:ext cx="77682" cy="164764"/>
                          </a:xfrm>
                          <a:prstGeom prst="rect">
                            <a:avLst/>
                          </a:prstGeom>
                          <a:ln>
                            <a:noFill/>
                          </a:ln>
                        </wps:spPr>
                        <wps:txbx>
                          <w:txbxContent>
                            <w:p w:rsidR="00EC7DA3" w:rsidRDefault="00AC5310">
                              <w:pPr>
                                <w:spacing w:after="160" w:line="259" w:lineRule="auto"/>
                                <w:ind w:left="0" w:right="0" w:firstLine="0"/>
                              </w:pPr>
                              <w:r>
                                <w:rPr>
                                  <w:i/>
                                  <w:w w:val="87"/>
                                </w:rPr>
                                <w:t>d</w:t>
                              </w:r>
                            </w:p>
                          </w:txbxContent>
                        </wps:txbx>
                        <wps:bodyPr horzOverflow="overflow" vert="horz" lIns="0" tIns="0" rIns="0" bIns="0" rtlCol="0">
                          <a:noAutofit/>
                        </wps:bodyPr>
                      </wps:wsp>
                      <wps:wsp>
                        <wps:cNvPr id="15082" name="Rectangle 15082"/>
                        <wps:cNvSpPr/>
                        <wps:spPr>
                          <a:xfrm>
                            <a:off x="3133598" y="714030"/>
                            <a:ext cx="70233" cy="164764"/>
                          </a:xfrm>
                          <a:prstGeom prst="rect">
                            <a:avLst/>
                          </a:prstGeom>
                          <a:ln>
                            <a:noFill/>
                          </a:ln>
                        </wps:spPr>
                        <wps:txbx>
                          <w:txbxContent>
                            <w:p w:rsidR="00EC7DA3" w:rsidRDefault="00AC5310">
                              <w:pPr>
                                <w:spacing w:after="160" w:line="259" w:lineRule="auto"/>
                                <w:ind w:left="0" w:right="0" w:firstLine="0"/>
                              </w:pPr>
                              <w:r>
                                <w:rPr>
                                  <w:i/>
                                  <w:w w:val="79"/>
                                </w:rPr>
                                <w:t>o</w:t>
                              </w:r>
                            </w:p>
                          </w:txbxContent>
                        </wps:txbx>
                        <wps:bodyPr horzOverflow="overflow" vert="horz" lIns="0" tIns="0" rIns="0" bIns="0" rtlCol="0">
                          <a:noAutofit/>
                        </wps:bodyPr>
                      </wps:wsp>
                      <wps:wsp>
                        <wps:cNvPr id="15083" name="Rectangle 15083"/>
                        <wps:cNvSpPr/>
                        <wps:spPr>
                          <a:xfrm>
                            <a:off x="3188191" y="714030"/>
                            <a:ext cx="152224" cy="164764"/>
                          </a:xfrm>
                          <a:prstGeom prst="rect">
                            <a:avLst/>
                          </a:prstGeom>
                          <a:ln>
                            <a:noFill/>
                          </a:ln>
                        </wps:spPr>
                        <wps:txbx>
                          <w:txbxContent>
                            <w:p w:rsidR="00EC7DA3" w:rsidRDefault="00AC5310">
                              <w:pPr>
                                <w:spacing w:after="160" w:line="259" w:lineRule="auto"/>
                                <w:ind w:left="0" w:right="0" w:firstLine="0"/>
                              </w:pPr>
                              <w:r>
                                <w:rPr>
                                  <w:i/>
                                  <w:color w:val="171717"/>
                                  <w:spacing w:val="-8"/>
                                  <w:w w:val="88"/>
                                </w:rPr>
                                <w:t>w.</w:t>
                              </w:r>
                            </w:p>
                          </w:txbxContent>
                        </wps:txbx>
                        <wps:bodyPr horzOverflow="overflow" vert="horz" lIns="0" tIns="0" rIns="0" bIns="0" rtlCol="0">
                          <a:noAutofit/>
                        </wps:bodyPr>
                      </wps:wsp>
                      <wps:wsp>
                        <wps:cNvPr id="15084" name="Rectangle 15084"/>
                        <wps:cNvSpPr/>
                        <wps:spPr>
                          <a:xfrm>
                            <a:off x="3302645" y="714030"/>
                            <a:ext cx="49305" cy="164764"/>
                          </a:xfrm>
                          <a:prstGeom prst="rect">
                            <a:avLst/>
                          </a:prstGeom>
                          <a:ln>
                            <a:noFill/>
                          </a:ln>
                        </wps:spPr>
                        <wps:txbx>
                          <w:txbxContent>
                            <w:p w:rsidR="00EC7DA3" w:rsidRDefault="00AC5310">
                              <w:pPr>
                                <w:spacing w:after="160" w:line="259" w:lineRule="auto"/>
                                <w:ind w:left="0" w:right="0" w:firstLine="0"/>
                              </w:pPr>
                              <w:r>
                                <w:rPr>
                                  <w:i/>
                                  <w:color w:val="171716"/>
                                </w:rPr>
                                <w:t xml:space="preserve"> </w:t>
                              </w:r>
                            </w:p>
                          </w:txbxContent>
                        </wps:txbx>
                        <wps:bodyPr horzOverflow="overflow" vert="horz" lIns="0" tIns="0" rIns="0" bIns="0" rtlCol="0">
                          <a:noAutofit/>
                        </wps:bodyPr>
                      </wps:wsp>
                      <pic:pic xmlns:pic="http://schemas.openxmlformats.org/drawingml/2006/picture">
                        <pic:nvPicPr>
                          <pic:cNvPr id="88719" name="Picture 88719"/>
                          <pic:cNvPicPr/>
                        </pic:nvPicPr>
                        <pic:blipFill>
                          <a:blip r:embed="rId355"/>
                          <a:stretch>
                            <a:fillRect/>
                          </a:stretch>
                        </pic:blipFill>
                        <pic:spPr>
                          <a:xfrm>
                            <a:off x="503656" y="1146504"/>
                            <a:ext cx="3566160" cy="2307336"/>
                          </a:xfrm>
                          <a:prstGeom prst="rect">
                            <a:avLst/>
                          </a:prstGeom>
                        </pic:spPr>
                      </pic:pic>
                      <wps:wsp>
                        <wps:cNvPr id="15087" name="Shape 15087"/>
                        <wps:cNvSpPr/>
                        <wps:spPr>
                          <a:xfrm>
                            <a:off x="506196" y="1149946"/>
                            <a:ext cx="3562350" cy="2305050"/>
                          </a:xfrm>
                          <a:custGeom>
                            <a:avLst/>
                            <a:gdLst/>
                            <a:ahLst/>
                            <a:cxnLst/>
                            <a:rect l="0" t="0" r="0" b="0"/>
                            <a:pathLst>
                              <a:path w="3562350" h="2305050">
                                <a:moveTo>
                                  <a:pt x="0" y="2305050"/>
                                </a:moveTo>
                                <a:lnTo>
                                  <a:pt x="3562350" y="2305050"/>
                                </a:lnTo>
                                <a:lnTo>
                                  <a:pt x="3562350" y="0"/>
                                </a:lnTo>
                                <a:lnTo>
                                  <a:pt x="0" y="0"/>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15088" name="Rectangle 15088"/>
                        <wps:cNvSpPr/>
                        <wps:spPr>
                          <a:xfrm>
                            <a:off x="480796" y="3569244"/>
                            <a:ext cx="88644" cy="125534"/>
                          </a:xfrm>
                          <a:prstGeom prst="rect">
                            <a:avLst/>
                          </a:prstGeom>
                          <a:ln>
                            <a:noFill/>
                          </a:ln>
                        </wps:spPr>
                        <wps:txbx>
                          <w:txbxContent>
                            <w:p w:rsidR="00EC7DA3" w:rsidRDefault="00AC5310">
                              <w:pPr>
                                <w:spacing w:after="160" w:line="259" w:lineRule="auto"/>
                                <w:ind w:left="0" w:right="0" w:firstLine="0"/>
                              </w:pPr>
                              <w:r>
                                <w:rPr>
                                  <w:i/>
                                  <w:w w:val="107"/>
                                  <w:sz w:val="16"/>
                                </w:rPr>
                                <w:t>T</w:t>
                              </w:r>
                            </w:p>
                          </w:txbxContent>
                        </wps:txbx>
                        <wps:bodyPr horzOverflow="overflow" vert="horz" lIns="0" tIns="0" rIns="0" bIns="0" rtlCol="0">
                          <a:noAutofit/>
                        </wps:bodyPr>
                      </wps:wsp>
                      <wps:wsp>
                        <wps:cNvPr id="15089" name="Rectangle 15089"/>
                        <wps:cNvSpPr/>
                        <wps:spPr>
                          <a:xfrm>
                            <a:off x="552555" y="356924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5090" name="Rectangle 15090"/>
                        <wps:cNvSpPr/>
                        <wps:spPr>
                          <a:xfrm>
                            <a:off x="601100" y="3569244"/>
                            <a:ext cx="388790" cy="125534"/>
                          </a:xfrm>
                          <a:prstGeom prst="rect">
                            <a:avLst/>
                          </a:prstGeom>
                          <a:ln>
                            <a:noFill/>
                          </a:ln>
                        </wps:spPr>
                        <wps:txbx>
                          <w:txbxContent>
                            <w:p w:rsidR="00EC7DA3" w:rsidRDefault="00AC5310">
                              <w:pPr>
                                <w:spacing w:after="160" w:line="259" w:lineRule="auto"/>
                                <w:ind w:left="0" w:right="0" w:firstLine="0"/>
                              </w:pPr>
                              <w:r>
                                <w:rPr>
                                  <w:i/>
                                  <w:w w:val="79"/>
                                  <w:sz w:val="16"/>
                                </w:rPr>
                                <w:t>e</w:t>
                              </w:r>
                              <w:r>
                                <w:rPr>
                                  <w:i/>
                                  <w:spacing w:val="4"/>
                                  <w:w w:val="79"/>
                                  <w:sz w:val="16"/>
                                </w:rPr>
                                <w:t xml:space="preserve"> </w:t>
                              </w:r>
                              <w:r>
                                <w:rPr>
                                  <w:i/>
                                  <w:w w:val="79"/>
                                  <w:sz w:val="16"/>
                                </w:rPr>
                                <w:t>croppe</w:t>
                              </w:r>
                            </w:p>
                          </w:txbxContent>
                        </wps:txbx>
                        <wps:bodyPr horzOverflow="overflow" vert="horz" lIns="0" tIns="0" rIns="0" bIns="0" rtlCol="0">
                          <a:noAutofit/>
                        </wps:bodyPr>
                      </wps:wsp>
                      <wps:wsp>
                        <wps:cNvPr id="15091" name="Rectangle 15091"/>
                        <wps:cNvSpPr/>
                        <wps:spPr>
                          <a:xfrm>
                            <a:off x="894312" y="3569244"/>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5092" name="Rectangle 15092"/>
                        <wps:cNvSpPr/>
                        <wps:spPr>
                          <a:xfrm>
                            <a:off x="938812" y="3569244"/>
                            <a:ext cx="400182" cy="125534"/>
                          </a:xfrm>
                          <a:prstGeom prst="rect">
                            <a:avLst/>
                          </a:prstGeom>
                          <a:ln>
                            <a:noFill/>
                          </a:ln>
                        </wps:spPr>
                        <wps:txbx>
                          <w:txbxContent>
                            <w:p w:rsidR="00EC7DA3" w:rsidRDefault="00AC5310">
                              <w:pPr>
                                <w:spacing w:after="160" w:line="259" w:lineRule="auto"/>
                                <w:ind w:left="0" w:right="0" w:firstLine="0"/>
                              </w:pPr>
                              <w:r>
                                <w:rPr>
                                  <w:i/>
                                  <w:spacing w:val="4"/>
                                  <w:w w:val="82"/>
                                  <w:sz w:val="16"/>
                                </w:rPr>
                                <w:t xml:space="preserve"> </w:t>
                              </w:r>
                              <w:r>
                                <w:rPr>
                                  <w:i/>
                                  <w:w w:val="82"/>
                                  <w:sz w:val="16"/>
                                </w:rPr>
                                <w:t>image</w:t>
                              </w:r>
                              <w:r>
                                <w:rPr>
                                  <w:i/>
                                  <w:spacing w:val="4"/>
                                  <w:w w:val="82"/>
                                  <w:sz w:val="16"/>
                                </w:rPr>
                                <w:t xml:space="preserve"> </w:t>
                              </w:r>
                              <w:r>
                                <w:rPr>
                                  <w:i/>
                                  <w:w w:val="82"/>
                                  <w:sz w:val="16"/>
                                </w:rPr>
                                <w:t>s</w:t>
                              </w:r>
                            </w:p>
                          </w:txbxContent>
                        </wps:txbx>
                        <wps:bodyPr horzOverflow="overflow" vert="horz" lIns="0" tIns="0" rIns="0" bIns="0" rtlCol="0">
                          <a:noAutofit/>
                        </wps:bodyPr>
                      </wps:wsp>
                      <wps:wsp>
                        <wps:cNvPr id="15093" name="Rectangle 15093"/>
                        <wps:cNvSpPr/>
                        <wps:spPr>
                          <a:xfrm>
                            <a:off x="1240254" y="356924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5094" name="Rectangle 15094"/>
                        <wps:cNvSpPr/>
                        <wps:spPr>
                          <a:xfrm>
                            <a:off x="1288512" y="3569244"/>
                            <a:ext cx="118926" cy="125534"/>
                          </a:xfrm>
                          <a:prstGeom prst="rect">
                            <a:avLst/>
                          </a:prstGeom>
                          <a:ln>
                            <a:noFill/>
                          </a:ln>
                        </wps:spPr>
                        <wps:txbx>
                          <w:txbxContent>
                            <w:p w:rsidR="00EC7DA3" w:rsidRDefault="00AC5310">
                              <w:pPr>
                                <w:spacing w:after="160" w:line="259" w:lineRule="auto"/>
                                <w:ind w:left="0" w:right="0" w:firstLine="0"/>
                              </w:pPr>
                              <w:r>
                                <w:rPr>
                                  <w:i/>
                                  <w:spacing w:val="2"/>
                                  <w:w w:val="86"/>
                                  <w:sz w:val="16"/>
                                </w:rPr>
                                <w:t>ou</w:t>
                              </w:r>
                            </w:p>
                          </w:txbxContent>
                        </wps:txbx>
                        <wps:bodyPr horzOverflow="overflow" vert="horz" lIns="0" tIns="0" rIns="0" bIns="0" rtlCol="0">
                          <a:noAutofit/>
                        </wps:bodyPr>
                      </wps:wsp>
                      <wps:wsp>
                        <wps:cNvPr id="15095" name="Rectangle 15095"/>
                        <wps:cNvSpPr/>
                        <wps:spPr>
                          <a:xfrm>
                            <a:off x="1379088" y="3569244"/>
                            <a:ext cx="91806" cy="125534"/>
                          </a:xfrm>
                          <a:prstGeom prst="rect">
                            <a:avLst/>
                          </a:prstGeom>
                          <a:ln>
                            <a:noFill/>
                          </a:ln>
                        </wps:spPr>
                        <wps:txbx>
                          <w:txbxContent>
                            <w:p w:rsidR="00EC7DA3" w:rsidRDefault="00AC5310">
                              <w:pPr>
                                <w:spacing w:after="160" w:line="259" w:lineRule="auto"/>
                                <w:ind w:left="0" w:right="0" w:firstLine="0"/>
                              </w:pPr>
                              <w:r>
                                <w:rPr>
                                  <w:i/>
                                  <w:spacing w:val="2"/>
                                  <w:w w:val="85"/>
                                  <w:sz w:val="16"/>
                                </w:rPr>
                                <w:t>ld</w:t>
                              </w:r>
                            </w:p>
                          </w:txbxContent>
                        </wps:txbx>
                        <wps:bodyPr horzOverflow="overflow" vert="horz" lIns="0" tIns="0" rIns="0" bIns="0" rtlCol="0">
                          <a:noAutofit/>
                        </wps:bodyPr>
                      </wps:wsp>
                      <wps:wsp>
                        <wps:cNvPr id="15096" name="Rectangle 15096"/>
                        <wps:cNvSpPr/>
                        <wps:spPr>
                          <a:xfrm>
                            <a:off x="1448112" y="3569244"/>
                            <a:ext cx="601901" cy="125534"/>
                          </a:xfrm>
                          <a:prstGeom prst="rect">
                            <a:avLst/>
                          </a:prstGeom>
                          <a:ln>
                            <a:noFill/>
                          </a:ln>
                        </wps:spPr>
                        <wps:txbx>
                          <w:txbxContent>
                            <w:p w:rsidR="00EC7DA3" w:rsidRDefault="00AC5310">
                              <w:pPr>
                                <w:spacing w:after="160" w:line="259" w:lineRule="auto"/>
                                <w:ind w:left="0" w:right="0" w:firstLine="0"/>
                              </w:pPr>
                              <w:r>
                                <w:rPr>
                                  <w:i/>
                                  <w:spacing w:val="4"/>
                                  <w:w w:val="85"/>
                                  <w:sz w:val="16"/>
                                </w:rPr>
                                <w:t xml:space="preserve"> </w:t>
                              </w:r>
                              <w:r>
                                <w:rPr>
                                  <w:i/>
                                  <w:w w:val="85"/>
                                  <w:sz w:val="16"/>
                                </w:rPr>
                                <w:t>appear</w:t>
                              </w:r>
                              <w:r>
                                <w:rPr>
                                  <w:i/>
                                  <w:spacing w:val="4"/>
                                  <w:w w:val="85"/>
                                  <w:sz w:val="16"/>
                                </w:rPr>
                                <w:t xml:space="preserve"> </w:t>
                              </w:r>
                              <w:r>
                                <w:rPr>
                                  <w:i/>
                                  <w:w w:val="85"/>
                                  <w:sz w:val="16"/>
                                </w:rPr>
                                <w:t>simi</w:t>
                              </w:r>
                            </w:p>
                          </w:txbxContent>
                        </wps:txbx>
                        <wps:bodyPr horzOverflow="overflow" vert="horz" lIns="0" tIns="0" rIns="0" bIns="0" rtlCol="0">
                          <a:noAutofit/>
                        </wps:bodyPr>
                      </wps:wsp>
                      <wps:wsp>
                        <wps:cNvPr id="15097" name="Rectangle 15097"/>
                        <wps:cNvSpPr/>
                        <wps:spPr>
                          <a:xfrm>
                            <a:off x="1901625" y="3569244"/>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5098" name="Rectangle 15098"/>
                        <wps:cNvSpPr/>
                        <wps:spPr>
                          <a:xfrm>
                            <a:off x="1926902" y="3569244"/>
                            <a:ext cx="295485" cy="125534"/>
                          </a:xfrm>
                          <a:prstGeom prst="rect">
                            <a:avLst/>
                          </a:prstGeom>
                          <a:ln>
                            <a:noFill/>
                          </a:ln>
                        </wps:spPr>
                        <wps:txbx>
                          <w:txbxContent>
                            <w:p w:rsidR="00EC7DA3" w:rsidRDefault="00AC5310">
                              <w:pPr>
                                <w:spacing w:after="160" w:line="259" w:lineRule="auto"/>
                                <w:ind w:left="0" w:right="0" w:firstLine="0"/>
                              </w:pPr>
                              <w:r>
                                <w:rPr>
                                  <w:i/>
                                  <w:w w:val="86"/>
                                  <w:sz w:val="16"/>
                                </w:rPr>
                                <w:t>ar</w:t>
                              </w:r>
                              <w:r>
                                <w:rPr>
                                  <w:i/>
                                  <w:spacing w:val="4"/>
                                  <w:w w:val="86"/>
                                  <w:sz w:val="16"/>
                                </w:rPr>
                                <w:t xml:space="preserve"> </w:t>
                              </w:r>
                              <w:r>
                                <w:rPr>
                                  <w:i/>
                                  <w:w w:val="86"/>
                                  <w:sz w:val="16"/>
                                </w:rPr>
                                <w:t>to</w:t>
                              </w:r>
                              <w:r>
                                <w:rPr>
                                  <w:i/>
                                  <w:spacing w:val="4"/>
                                  <w:w w:val="86"/>
                                  <w:sz w:val="16"/>
                                </w:rPr>
                                <w:t xml:space="preserve"> </w:t>
                              </w:r>
                              <w:r>
                                <w:rPr>
                                  <w:i/>
                                  <w:w w:val="86"/>
                                  <w:sz w:val="16"/>
                                </w:rPr>
                                <w:t>t</w:t>
                              </w:r>
                            </w:p>
                          </w:txbxContent>
                        </wps:txbx>
                        <wps:bodyPr horzOverflow="overflow" vert="horz" lIns="0" tIns="0" rIns="0" bIns="0" rtlCol="0">
                          <a:noAutofit/>
                        </wps:bodyPr>
                      </wps:wsp>
                      <wps:wsp>
                        <wps:cNvPr id="15099" name="Rectangle 15099"/>
                        <wps:cNvSpPr/>
                        <wps:spPr>
                          <a:xfrm>
                            <a:off x="2150581" y="3569244"/>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5100" name="Rectangle 15100"/>
                        <wps:cNvSpPr/>
                        <wps:spPr>
                          <a:xfrm>
                            <a:off x="2198557" y="3569244"/>
                            <a:ext cx="113751" cy="125534"/>
                          </a:xfrm>
                          <a:prstGeom prst="rect">
                            <a:avLst/>
                          </a:prstGeom>
                          <a:ln>
                            <a:noFill/>
                          </a:ln>
                        </wps:spPr>
                        <wps:txbx>
                          <w:txbxContent>
                            <w:p w:rsidR="00EC7DA3" w:rsidRDefault="00AC5310">
                              <w:pPr>
                                <w:spacing w:after="160" w:line="259" w:lineRule="auto"/>
                                <w:ind w:left="0" w:right="0" w:firstLine="0"/>
                              </w:pPr>
                              <w:r>
                                <w:rPr>
                                  <w:i/>
                                  <w:w w:val="81"/>
                                  <w:sz w:val="16"/>
                                </w:rPr>
                                <w:t>is</w:t>
                              </w:r>
                              <w:r>
                                <w:rPr>
                                  <w:i/>
                                  <w:spacing w:val="4"/>
                                  <w:w w:val="81"/>
                                  <w:sz w:val="16"/>
                                </w:rPr>
                                <w:t xml:space="preserve"> </w:t>
                              </w:r>
                            </w:p>
                          </w:txbxContent>
                        </wps:txbx>
                        <wps:bodyPr horzOverflow="overflow" vert="horz" lIns="0" tIns="0" rIns="0" bIns="0" rtlCol="0">
                          <a:noAutofit/>
                        </wps:bodyPr>
                      </wps:wsp>
                      <wps:wsp>
                        <wps:cNvPr id="15101" name="Rectangle 15101"/>
                        <wps:cNvSpPr/>
                        <wps:spPr>
                          <a:xfrm>
                            <a:off x="2284081" y="3569244"/>
                            <a:ext cx="64726" cy="125534"/>
                          </a:xfrm>
                          <a:prstGeom prst="rect">
                            <a:avLst/>
                          </a:prstGeom>
                          <a:ln>
                            <a:noFill/>
                          </a:ln>
                        </wps:spPr>
                        <wps:txbx>
                          <w:txbxContent>
                            <w:p w:rsidR="00EC7DA3" w:rsidRDefault="00AC5310">
                              <w:pPr>
                                <w:spacing w:after="160" w:line="259" w:lineRule="auto"/>
                                <w:ind w:left="0" w:right="0" w:firstLine="0"/>
                              </w:pPr>
                              <w:r>
                                <w:rPr>
                                  <w:i/>
                                  <w:w w:val="78"/>
                                  <w:sz w:val="16"/>
                                </w:rPr>
                                <w:t>fi</w:t>
                              </w:r>
                            </w:p>
                          </w:txbxContent>
                        </wps:txbx>
                        <wps:bodyPr horzOverflow="overflow" vert="horz" lIns="0" tIns="0" rIns="0" bIns="0" rtlCol="0">
                          <a:noAutofit/>
                        </wps:bodyPr>
                      </wps:wsp>
                      <wps:wsp>
                        <wps:cNvPr id="15102" name="Rectangle 15102"/>
                        <wps:cNvSpPr/>
                        <wps:spPr>
                          <a:xfrm>
                            <a:off x="2309871" y="3569244"/>
                            <a:ext cx="276201" cy="125534"/>
                          </a:xfrm>
                          <a:prstGeom prst="rect">
                            <a:avLst/>
                          </a:prstGeom>
                          <a:ln>
                            <a:noFill/>
                          </a:ln>
                        </wps:spPr>
                        <wps:txbx>
                          <w:txbxContent>
                            <w:p w:rsidR="00EC7DA3" w:rsidRDefault="00AC5310">
                              <w:pPr>
                                <w:spacing w:after="160" w:line="259" w:lineRule="auto"/>
                                <w:ind w:left="0" w:right="0" w:firstLine="0"/>
                              </w:pPr>
                              <w:r>
                                <w:rPr>
                                  <w:i/>
                                  <w:spacing w:val="1"/>
                                  <w:w w:val="86"/>
                                  <w:sz w:val="16"/>
                                </w:rPr>
                                <w:t xml:space="preserve"> </w:t>
                              </w:r>
                              <w:r>
                                <w:rPr>
                                  <w:i/>
                                  <w:spacing w:val="2"/>
                                  <w:w w:val="86"/>
                                  <w:sz w:val="16"/>
                                </w:rPr>
                                <w:t>gure.</w:t>
                              </w:r>
                            </w:p>
                          </w:txbxContent>
                        </wps:txbx>
                        <wps:bodyPr horzOverflow="overflow" vert="horz" lIns="0" tIns="0" rIns="0" bIns="0" rtlCol="0">
                          <a:noAutofit/>
                        </wps:bodyPr>
                      </wps:wsp>
                      <pic:pic xmlns:pic="http://schemas.openxmlformats.org/drawingml/2006/picture">
                        <pic:nvPicPr>
                          <pic:cNvPr id="88720" name="Picture 88720"/>
                          <pic:cNvPicPr/>
                        </pic:nvPicPr>
                        <pic:blipFill>
                          <a:blip r:embed="rId306"/>
                          <a:stretch>
                            <a:fillRect/>
                          </a:stretch>
                        </pic:blipFill>
                        <pic:spPr>
                          <a:xfrm>
                            <a:off x="-4343" y="182320"/>
                            <a:ext cx="256032" cy="170688"/>
                          </a:xfrm>
                          <a:prstGeom prst="rect">
                            <a:avLst/>
                          </a:prstGeom>
                        </pic:spPr>
                      </pic:pic>
                      <pic:pic xmlns:pic="http://schemas.openxmlformats.org/drawingml/2006/picture">
                        <pic:nvPicPr>
                          <pic:cNvPr id="88721" name="Picture 88721"/>
                          <pic:cNvPicPr/>
                        </pic:nvPicPr>
                        <pic:blipFill>
                          <a:blip r:embed="rId356"/>
                          <a:stretch>
                            <a:fillRect/>
                          </a:stretch>
                        </pic:blipFill>
                        <pic:spPr>
                          <a:xfrm>
                            <a:off x="255752" y="146760"/>
                            <a:ext cx="103632" cy="182880"/>
                          </a:xfrm>
                          <a:prstGeom prst="rect">
                            <a:avLst/>
                          </a:prstGeom>
                        </pic:spPr>
                      </pic:pic>
                      <pic:pic xmlns:pic="http://schemas.openxmlformats.org/drawingml/2006/picture">
                        <pic:nvPicPr>
                          <pic:cNvPr id="15254" name="Picture 15254"/>
                          <pic:cNvPicPr/>
                        </pic:nvPicPr>
                        <pic:blipFill>
                          <a:blip r:embed="rId56"/>
                          <a:stretch>
                            <a:fillRect/>
                          </a:stretch>
                        </pic:blipFill>
                        <pic:spPr>
                          <a:xfrm rot="-1163027">
                            <a:off x="224992" y="186006"/>
                            <a:ext cx="60923" cy="142090"/>
                          </a:xfrm>
                          <a:prstGeom prst="rect">
                            <a:avLst/>
                          </a:prstGeom>
                        </pic:spPr>
                      </pic:pic>
                      <wps:wsp>
                        <wps:cNvPr id="15255" name="Shape 15255"/>
                        <wps:cNvSpPr/>
                        <wps:spPr>
                          <a:xfrm>
                            <a:off x="356057" y="282650"/>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722" name="Picture 88722"/>
                          <pic:cNvPicPr/>
                        </pic:nvPicPr>
                        <pic:blipFill>
                          <a:blip r:embed="rId308"/>
                          <a:stretch>
                            <a:fillRect/>
                          </a:stretch>
                        </pic:blipFill>
                        <pic:spPr>
                          <a:xfrm>
                            <a:off x="141960" y="-2591"/>
                            <a:ext cx="225552" cy="295656"/>
                          </a:xfrm>
                          <a:prstGeom prst="rect">
                            <a:avLst/>
                          </a:prstGeom>
                        </pic:spPr>
                      </pic:pic>
                    </wpg:wgp>
                  </a:graphicData>
                </a:graphic>
              </wp:inline>
            </w:drawing>
          </mc:Choice>
          <mc:Fallback>
            <w:pict>
              <v:group id="Group 87111" o:spid="_x0000_s2412" style="width:406.6pt;height:288.45pt;mso-position-horizontal-relative:char;mso-position-vertical-relative:line" coordsize="51639,3663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">
                <v:shape id="Picture 88713" o:spid="_x0000_s2413" type="#_x0000_t75" style="position:absolute;left:2527;top:1142;width:49133;height:8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">
                  <v:imagedata r:id="rId357" o:title=""/>
                </v:shape>
                <v:shape id="Picture 88714" o:spid="_x0000_s2414" type="#_x0000_t75" style="position:absolute;left:2527;top:1142;width:49133;height:8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">
                  <v:imagedata r:id="rId357" o:title=""/>
                </v:shape>
                <v:shape id="Shape 93461" o:spid="_x0000_s2415" style="position:absolute;left:2521;top:1192;width:92;height:8135;visibility:visible;mso-wrap-style:square;v-text-anchor:top" coordsize="9144,813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" path="m,l9144,r,813512l,813512,,e" fillcolor="#f9e6ec" stroked="f" strokeweight="0">
                  <v:stroke miterlimit="83231f" joinstyle="miter"/>
                  <v:path arrowok="t" textboxrect="0,0,9144,813512"/>
                </v:shape>
                <v:shape id="Shape 14940" o:spid="_x0000_s2416" style="position:absolute;left:51639;top:1192;width:0;height:8135;visibility:visible;mso-wrap-style:square;v-text-anchor:top" coordsize="0,81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" path="m,813511l,e" filled="f" strokecolor="#fae7ec" strokeweight=".5pt">
                  <v:stroke miterlimit="83231f" joinstyle="miter"/>
                  <v:path arrowok="t" textboxrect="0,0,0,813511"/>
                </v:shape>
                <v:shape id="Picture 88715" o:spid="_x0000_s2417" type="#_x0000_t75" style="position:absolute;left:4660;top:2168;width:43587;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">
                  <v:imagedata r:id="rId358" o:title=""/>
                </v:shape>
                <v:rect id="Rectangle 14942" o:spid="_x0000_s2418" style="position:absolute;left:4585;top:2187;width:12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w w:val="109"/>
                          </w:rPr>
                          <w:t>C</w:t>
                        </w:r>
                      </w:p>
                    </w:txbxContent>
                  </v:textbox>
                </v:rect>
                <v:rect id="Rectangle 14943" o:spid="_x0000_s2419" style="position:absolute;left:5580;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14944" o:spid="_x0000_s2420" style="position:absolute;left:5890;top:2187;width:92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spacing w:val="2"/>
                            <w:w w:val="70"/>
                          </w:rPr>
                          <w:t>ic</w:t>
                        </w:r>
                      </w:p>
                    </w:txbxContent>
                  </v:textbox>
                </v:rect>
                <v:rect id="Rectangle 14945" o:spid="_x0000_s2421" style="position:absolute;left:6596;top:2187;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1"/>
                          </w:rPr>
                          <w:t>k</w:t>
                        </w:r>
                      </w:p>
                    </w:txbxContent>
                  </v:textbox>
                </v:rect>
                <v:rect id="Rectangle 14946" o:spid="_x0000_s2422" style="position:absolute;left:7220;top:2187;width:42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6"/>
                          </w:rPr>
                          <w:t>i</w:t>
                        </w:r>
                      </w:p>
                    </w:txbxContent>
                  </v:textbox>
                </v:rect>
                <v:rect id="Rectangle 14947" o:spid="_x0000_s2423" style="position:absolute;left:7543;top:2187;width:15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2"/>
                            <w:w w:val="84"/>
                          </w:rPr>
                          <w:t>ng</w:t>
                        </w:r>
                      </w:p>
                    </w:txbxContent>
                  </v:textbox>
                </v:rect>
                <v:rect id="Rectangle 14948" o:spid="_x0000_s2424" style="position:absolute;left:8680;top:2187;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6"/>
                            <w:spacing w:val="6"/>
                            <w:w w:val="93"/>
                          </w:rPr>
                          <w:t xml:space="preserve"> </w:t>
                        </w:r>
                        <w:r>
                          <w:rPr>
                            <w:i/>
                            <w:color w:val="171716"/>
                            <w:w w:val="93"/>
                          </w:rPr>
                          <w:t>t</w:t>
                        </w:r>
                      </w:p>
                    </w:txbxContent>
                  </v:textbox>
                </v:rect>
                <v:rect id="Rectangle 14949" o:spid="_x0000_s2425" style="position:absolute;left:9404;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14950" o:spid="_x0000_s2426" style="position:absolute;left:10029;top:2187;width:239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61616"/>
                            <w:w w:val="96"/>
                          </w:rPr>
                          <w:t>e</w:t>
                        </w:r>
                        <w:r>
                          <w:rPr>
                            <w:i/>
                            <w:color w:val="161616"/>
                            <w:spacing w:val="6"/>
                            <w:w w:val="96"/>
                          </w:rPr>
                          <w:t xml:space="preserve"> </w:t>
                        </w:r>
                        <w:r>
                          <w:rPr>
                            <w:i/>
                            <w:color w:val="161616"/>
                            <w:w w:val="96"/>
                          </w:rPr>
                          <w:t>C</w:t>
                        </w:r>
                      </w:p>
                    </w:txbxContent>
                  </v:textbox>
                </v:rect>
                <v:rect id="Rectangle 14951" o:spid="_x0000_s2427" style="position:absolute;left:11844;top:2187;width:395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1"/>
                            <w:w w:val="87"/>
                          </w:rPr>
                          <w:t>ontent</w:t>
                        </w:r>
                      </w:p>
                    </w:txbxContent>
                  </v:textbox>
                </v:rect>
                <v:rect id="Rectangle 14952" o:spid="_x0000_s2428" style="position:absolute;left:14823;top:2187;width:18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6"/>
                            <w:w w:val="108"/>
                          </w:rPr>
                          <w:t xml:space="preserve"> </w:t>
                        </w:r>
                        <w:r>
                          <w:rPr>
                            <w:i/>
                            <w:color w:val="161616"/>
                            <w:w w:val="108"/>
                          </w:rPr>
                          <w:t>G</w:t>
                        </w:r>
                      </w:p>
                    </w:txbxContent>
                  </v:textbox>
                </v:rect>
                <v:rect id="Rectangle 14953" o:spid="_x0000_s2429" style="position:absolute;left:16270;top:2187;width:11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3"/>
                            <w:w w:val="85"/>
                          </w:rPr>
                          <w:t>ra</w:t>
                        </w:r>
                      </w:p>
                    </w:txbxContent>
                  </v:textbox>
                </v:rect>
                <v:rect id="Rectangle 14954" o:spid="_x0000_s2430" style="position:absolute;left:17173;top:2187;width:145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1"/>
                            <w:w w:val="81"/>
                          </w:rPr>
                          <w:t>bb</w:t>
                        </w:r>
                      </w:p>
                    </w:txbxContent>
                  </v:textbox>
                </v:rect>
                <v:rect id="Rectangle 14955" o:spid="_x0000_s2431" style="position:absolute;left:18276;top:2187;width:214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w w:val="78"/>
                          </w:rPr>
                          <w:t>er</w:t>
                        </w:r>
                        <w:r>
                          <w:rPr>
                            <w:i/>
                            <w:color w:val="171716"/>
                            <w:spacing w:val="6"/>
                            <w:w w:val="78"/>
                          </w:rPr>
                          <w:t xml:space="preserve"> </w:t>
                        </w:r>
                        <w:r>
                          <w:rPr>
                            <w:i/>
                            <w:color w:val="171716"/>
                            <w:w w:val="78"/>
                          </w:rPr>
                          <w:t>s</w:t>
                        </w:r>
                      </w:p>
                    </w:txbxContent>
                  </v:textbox>
                </v:rect>
                <v:rect id="Rectangle 14956" o:spid="_x0000_s2432" style="position:absolute;left:19890;top:2187;width:6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77"/>
                          </w:rPr>
                          <w:t>e</w:t>
                        </w:r>
                      </w:p>
                    </w:txbxContent>
                  </v:textbox>
                </v:rect>
                <v:rect id="Rectangle 14957" o:spid="_x0000_s2433" style="position:absolute;left:20351;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2"/>
                          </w:rPr>
                          <w:t>l</w:t>
                        </w:r>
                      </w:p>
                    </w:txbxContent>
                  </v:textbox>
                </v:rect>
                <v:rect id="Rectangle 14958" o:spid="_x0000_s2434" style="position:absolute;left:20667;top:2187;width:31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71716"/>
                            <w:w w:val="78"/>
                          </w:rPr>
                          <w:t>ects</w:t>
                        </w:r>
                        <w:r>
                          <w:rPr>
                            <w:i/>
                            <w:color w:val="171716"/>
                            <w:spacing w:val="6"/>
                            <w:w w:val="78"/>
                          </w:rPr>
                          <w:t xml:space="preserve"> </w:t>
                        </w:r>
                        <w:r>
                          <w:rPr>
                            <w:i/>
                            <w:color w:val="171716"/>
                            <w:w w:val="78"/>
                          </w:rPr>
                          <w:t>t</w:t>
                        </w:r>
                      </w:p>
                    </w:txbxContent>
                  </v:textbox>
                </v:rect>
                <v:rect id="Rectangle 14959" o:spid="_x0000_s2435" style="position:absolute;left:23020;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14960" o:spid="_x0000_s2436" style="position:absolute;left:23644;top:2187;width:61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61616"/>
                            <w:w w:val="77"/>
                          </w:rPr>
                          <w:t>e</w:t>
                        </w:r>
                      </w:p>
                    </w:txbxContent>
                  </v:textbox>
                </v:rect>
                <v:rect id="Rectangle 14961" o:spid="_x0000_s2437" style="position:absolute;left:24474;top:2187;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75"/>
                          </w:rPr>
                          <w:t>g</w:t>
                        </w:r>
                      </w:p>
                    </w:txbxContent>
                  </v:textbox>
                </v:rect>
                <v:rect id="Rectangle 14962" o:spid="_x0000_s2438" style="position:absolute;left:24983;top:2187;width:117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6"/>
                            <w:spacing w:val="-3"/>
                            <w:w w:val="85"/>
                          </w:rPr>
                          <w:t>ra</w:t>
                        </w:r>
                      </w:p>
                    </w:txbxContent>
                  </v:textbox>
                </v:rect>
                <v:rect id="Rectangle 14963" o:spid="_x0000_s2439" style="position:absolute;left:25889;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7"/>
                          </w:rPr>
                          <w:t>p</w:t>
                        </w:r>
                      </w:p>
                    </w:txbxContent>
                  </v:textbox>
                </v:rect>
                <v:rect id="Rectangle 14964" o:spid="_x0000_s2440" style="position:absolute;left:26480;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14965" o:spid="_x0000_s2441" style="position:absolute;left:27097;top:2187;width:184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75"/>
                          </w:rPr>
                          <w:t>ic</w:t>
                        </w:r>
                        <w:r>
                          <w:rPr>
                            <w:i/>
                            <w:color w:val="161616"/>
                            <w:spacing w:val="6"/>
                            <w:w w:val="75"/>
                          </w:rPr>
                          <w:t xml:space="preserve"> </w:t>
                        </w:r>
                        <w:r>
                          <w:rPr>
                            <w:i/>
                            <w:color w:val="161616"/>
                            <w:w w:val="75"/>
                          </w:rPr>
                          <w:t>i</w:t>
                        </w:r>
                      </w:p>
                    </w:txbxContent>
                  </v:textbox>
                </v:rect>
                <v:rect id="Rectangle 14966" o:spid="_x0000_s2442" style="position:absolute;left:28487;top:2187;width:139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3"/>
                            <w:w w:val="86"/>
                          </w:rPr>
                          <w:t>ns</w:t>
                        </w:r>
                      </w:p>
                    </w:txbxContent>
                  </v:textbox>
                </v:rect>
                <v:rect id="Rectangle 14967" o:spid="_x0000_s2443" style="position:absolute;left:29543;top:2187;width:42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6"/>
                          </w:rPr>
                          <w:t>i</w:t>
                        </w:r>
                      </w:p>
                    </w:txbxContent>
                  </v:textbox>
                </v:rect>
                <v:rect id="Rectangle 14968" o:spid="_x0000_s2444" style="position:absolute;left:29860;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14969" o:spid="_x0000_s2445" style="position:absolute;left:30451;top:2187;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v:textbox>
                </v:rect>
                <v:rect id="Rectangle 14970" o:spid="_x0000_s2446" style="position:absolute;left:31280;top:2187;width:4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61616"/>
                            <w:w w:val="93"/>
                          </w:rPr>
                          <w:t>t</w:t>
                        </w:r>
                      </w:p>
                    </w:txbxContent>
                  </v:textbox>
                </v:rect>
                <v:rect id="Rectangle 14971" o:spid="_x0000_s2447" style="position:absolute;left:31634;top:2187;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14972" o:spid="_x0000_s2448" style="position:absolute;left:32259;top:2187;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w w:val="77"/>
                          </w:rPr>
                          <w:t>e</w:t>
                        </w:r>
                        <w:r>
                          <w:rPr>
                            <w:i/>
                            <w:color w:val="171716"/>
                            <w:spacing w:val="6"/>
                            <w:w w:val="77"/>
                          </w:rPr>
                          <w:t xml:space="preserve"> </w:t>
                        </w:r>
                      </w:p>
                    </w:txbxContent>
                  </v:textbox>
                </v:rect>
                <v:rect id="Rectangle 14973" o:spid="_x0000_s2449" style="position:absolute;left:33088;top:2187;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68"/>
                          </w:rPr>
                          <w:t>f</w:t>
                        </w:r>
                      </w:p>
                    </w:txbxContent>
                  </v:textbox>
                </v:rect>
                <v:rect id="Rectangle 14974" o:spid="_x0000_s2450" style="position:absolute;left:33415;top:2187;width:48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1"/>
                          </w:rPr>
                          <w:t>r</w:t>
                        </w:r>
                      </w:p>
                    </w:txbxContent>
                  </v:textbox>
                </v:rect>
                <v:rect id="Rectangle 14975" o:spid="_x0000_s2451" style="position:absolute;left:33759;top:2187;width:30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2"/>
                            <w:w w:val="88"/>
                          </w:rPr>
                          <w:t>ame.</w:t>
                        </w:r>
                      </w:p>
                    </w:txbxContent>
                  </v:textbox>
                </v:rect>
                <v:rect id="Rectangle 14976" o:spid="_x0000_s2452" style="position:absolute;left:36061;top:2187;width:165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6"/>
                            <w:w w:val="107"/>
                          </w:rPr>
                          <w:t xml:space="preserve"> </w:t>
                        </w:r>
                        <w:r>
                          <w:rPr>
                            <w:i/>
                            <w:color w:val="161616"/>
                            <w:w w:val="107"/>
                          </w:rPr>
                          <w:t>T</w:t>
                        </w:r>
                      </w:p>
                    </w:txbxContent>
                  </v:textbox>
                </v:rect>
                <v:rect id="Rectangle 14977" o:spid="_x0000_s2453" style="position:absolute;left:37361;top:2187;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91"/>
                          </w:rPr>
                          <w:t>h</w:t>
                        </w:r>
                      </w:p>
                    </w:txbxContent>
                  </v:textbox>
                </v:rect>
                <v:rect id="Rectangle 14978" o:spid="_x0000_s2454" style="position:absolute;left:37986;top:2187;width:245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61616"/>
                            <w:w w:val="94"/>
                          </w:rPr>
                          <w:t>e</w:t>
                        </w:r>
                        <w:r>
                          <w:rPr>
                            <w:i/>
                            <w:color w:val="161616"/>
                            <w:spacing w:val="6"/>
                            <w:w w:val="94"/>
                          </w:rPr>
                          <w:t xml:space="preserve"> </w:t>
                        </w:r>
                        <w:r>
                          <w:rPr>
                            <w:i/>
                            <w:color w:val="161616"/>
                            <w:w w:val="94"/>
                          </w:rPr>
                          <w:t>H</w:t>
                        </w:r>
                      </w:p>
                    </w:txbxContent>
                  </v:textbox>
                </v:rect>
                <v:rect id="Rectangle 14979" o:spid="_x0000_s2455" style="position:absolute;left:39837;top:2187;width:157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2"/>
                            <w:w w:val="92"/>
                          </w:rPr>
                          <w:t>an</w:t>
                        </w:r>
                      </w:p>
                    </w:txbxContent>
                  </v:textbox>
                </v:rect>
                <v:rect id="Rectangle 14980" o:spid="_x0000_s2456" style="position:absolute;left:41028;top:2187;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14981" o:spid="_x0000_s2457" style="position:absolute;left:41612;top:2187;width:142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6"/>
                            <w:w w:val="70"/>
                          </w:rPr>
                          <w:t xml:space="preserve"> </w:t>
                        </w:r>
                        <w:r>
                          <w:rPr>
                            <w:i/>
                            <w:color w:val="161616"/>
                            <w:w w:val="70"/>
                          </w:rPr>
                          <w:t>ic</w:t>
                        </w:r>
                      </w:p>
                    </w:txbxContent>
                  </v:textbox>
                </v:rect>
                <v:rect id="Rectangle 14982" o:spid="_x0000_s2458" style="position:absolute;left:42695;top:2187;width:154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1"/>
                            <w:w w:val="86"/>
                          </w:rPr>
                          <w:t>on</w:t>
                        </w:r>
                      </w:p>
                    </w:txbxContent>
                  </v:textbox>
                </v:rect>
                <v:rect id="Rectangle 14983" o:spid="_x0000_s2459" style="position:absolute;left:43858;top:2187;width:17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6"/>
                            <w:w w:val="91"/>
                          </w:rPr>
                          <w:t xml:space="preserve"> </w:t>
                        </w:r>
                        <w:r>
                          <w:rPr>
                            <w:i/>
                            <w:color w:val="161616"/>
                            <w:w w:val="91"/>
                          </w:rPr>
                          <w:t>in</w:t>
                        </w:r>
                      </w:p>
                    </w:txbxContent>
                  </v:textbox>
                </v:rect>
                <v:rect id="Rectangle 14984" o:spid="_x0000_s2460" style="position:absolute;left:45186;top:2187;width:77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w w:val="87"/>
                          </w:rPr>
                          <w:t>d</w:t>
                        </w:r>
                      </w:p>
                    </w:txbxContent>
                  </v:textbox>
                </v:rect>
                <v:rect id="Rectangle 14985" o:spid="_x0000_s2461" style="position:absolute;left:45771;top:2187;width:92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61616"/>
                            <w:spacing w:val="2"/>
                            <w:w w:val="70"/>
                          </w:rPr>
                          <w:t>ic</w:t>
                        </w:r>
                      </w:p>
                    </w:txbxContent>
                  </v:textbox>
                </v:rect>
                <v:rect id="Rectangle 14986" o:spid="_x0000_s2462" style="position:absolute;left:46489;top:2187;width:238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spacing w:val="2"/>
                            <w:w w:val="84"/>
                          </w:rPr>
                          <w:t>ates</w:t>
                        </w:r>
                      </w:p>
                    </w:txbxContent>
                  </v:textbox>
                </v:rect>
                <v:shape id="Picture 88716" o:spid="_x0000_s2463" type="#_x0000_t75" style="position:absolute;left:4589;top:3814;width:44348;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">
                  <v:imagedata r:id="rId359" o:title=""/>
                </v:shape>
                <v:rect id="Rectangle 14988" o:spid="_x0000_s2464" style="position:absolute;left:4585;top:3838;width:647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3"/>
                          </w:rPr>
                          <w:t>you</w:t>
                        </w:r>
                        <w:r>
                          <w:rPr>
                            <w:i/>
                            <w:spacing w:val="6"/>
                            <w:w w:val="83"/>
                          </w:rPr>
                          <w:t xml:space="preserve"> </w:t>
                        </w:r>
                        <w:r>
                          <w:rPr>
                            <w:i/>
                            <w:w w:val="83"/>
                          </w:rPr>
                          <w:t>can</w:t>
                        </w:r>
                        <w:r>
                          <w:rPr>
                            <w:i/>
                            <w:spacing w:val="6"/>
                            <w:w w:val="83"/>
                          </w:rPr>
                          <w:t xml:space="preserve"> </w:t>
                        </w:r>
                        <w:r>
                          <w:rPr>
                            <w:i/>
                            <w:w w:val="83"/>
                          </w:rPr>
                          <w:t>re</w:t>
                        </w:r>
                      </w:p>
                    </w:txbxContent>
                  </v:textbox>
                </v:rect>
                <v:rect id="Rectangle 14989" o:spid="_x0000_s2465" style="position:absolute;left:9474;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p</w:t>
                        </w:r>
                      </w:p>
                    </w:txbxContent>
                  </v:textbox>
                </v:rect>
                <v:rect id="Rectangle 14990" o:spid="_x0000_s2466" style="position:absolute;left:10067;top:3838;width:50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5"/>
                          </w:rPr>
                          <w:t>osition</w:t>
                        </w:r>
                        <w:r>
                          <w:rPr>
                            <w:i/>
                            <w:spacing w:val="6"/>
                            <w:w w:val="85"/>
                          </w:rPr>
                          <w:t xml:space="preserve"> </w:t>
                        </w:r>
                        <w:r>
                          <w:rPr>
                            <w:i/>
                            <w:w w:val="85"/>
                          </w:rPr>
                          <w:t>t</w:t>
                        </w:r>
                      </w:p>
                    </w:txbxContent>
                  </v:textbox>
                </v:rect>
                <v:rect id="Rectangle 14991" o:spid="_x0000_s2467" style="position:absolute;left:13874;top:3838;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4992" o:spid="_x0000_s2468" style="position:absolute;left:14499;top:3838;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14993" o:spid="_x0000_s2469" style="position:absolute;left:15328;top:3838;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rPr>
                          <w:t>g</w:t>
                        </w:r>
                      </w:p>
                    </w:txbxContent>
                  </v:textbox>
                </v:rect>
                <v:rect id="Rectangle 14994" o:spid="_x0000_s2470" style="position:absolute;left:15838;top:3838;width:11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3"/>
                            <w:w w:val="85"/>
                          </w:rPr>
                          <w:t>ra</w:t>
                        </w:r>
                      </w:p>
                    </w:txbxContent>
                  </v:textbox>
                </v:rect>
                <v:rect id="Rectangle 14995" o:spid="_x0000_s2471" style="position:absolute;left:16743;top:3838;width:159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9"/>
                          </w:rPr>
                          <w:t>ph</w:t>
                        </w:r>
                      </w:p>
                    </w:txbxContent>
                  </v:textbox>
                </v:rect>
                <v:rect id="Rectangle 14996" o:spid="_x0000_s2472" style="position:absolute;left:17951;top:3838;width:363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ic.</w:t>
                        </w:r>
                        <w:r>
                          <w:rPr>
                            <w:i/>
                            <w:spacing w:val="6"/>
                            <w:w w:val="91"/>
                          </w:rPr>
                          <w:t xml:space="preserve"> </w:t>
                        </w:r>
                        <w:r>
                          <w:rPr>
                            <w:i/>
                            <w:w w:val="91"/>
                          </w:rPr>
                          <w:t>W</w:t>
                        </w:r>
                      </w:p>
                    </w:txbxContent>
                  </v:textbox>
                </v:rect>
                <v:rect id="Rectangle 14997" o:spid="_x0000_s2473" style="position:absolute;left:20763;top:3838;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4998" o:spid="_x0000_s2474" style="position:absolute;left:21380;top:3838;width:42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6"/>
                          </w:rPr>
                          <w:t>i</w:t>
                        </w:r>
                      </w:p>
                    </w:txbxContent>
                  </v:textbox>
                </v:rect>
                <v:rect id="Rectangle 14999" o:spid="_x0000_s2475" style="position:absolute;left:21697;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15000" o:spid="_x0000_s2476" style="position:absolute;left:22014;top:3838;width:156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3"/>
                          </w:rPr>
                          <w:t>e</w:t>
                        </w:r>
                        <w:r>
                          <w:rPr>
                            <w:i/>
                            <w:spacing w:val="6"/>
                            <w:w w:val="83"/>
                          </w:rPr>
                          <w:t xml:space="preserve"> </w:t>
                        </w:r>
                        <w:r>
                          <w:rPr>
                            <w:i/>
                            <w:w w:val="83"/>
                          </w:rPr>
                          <w:t>t</w:t>
                        </w:r>
                      </w:p>
                    </w:txbxContent>
                  </v:textbox>
                </v:rect>
                <v:rect id="Rectangle 15001" o:spid="_x0000_s2477" style="position:absolute;left:23197;top:3838;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5002" o:spid="_x0000_s2478" style="position:absolute;left:23822;top:3838;width:599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0"/>
                          </w:rPr>
                          <w:t>e</w:t>
                        </w:r>
                        <w:r>
                          <w:rPr>
                            <w:i/>
                            <w:spacing w:val="6"/>
                            <w:w w:val="80"/>
                          </w:rPr>
                          <w:t xml:space="preserve"> </w:t>
                        </w:r>
                        <w:r>
                          <w:rPr>
                            <w:i/>
                            <w:w w:val="80"/>
                          </w:rPr>
                          <w:t>icon</w:t>
                        </w:r>
                        <w:r>
                          <w:rPr>
                            <w:i/>
                            <w:spacing w:val="6"/>
                            <w:w w:val="80"/>
                          </w:rPr>
                          <w:t xml:space="preserve"> </w:t>
                        </w:r>
                        <w:r>
                          <w:rPr>
                            <w:i/>
                            <w:w w:val="80"/>
                          </w:rPr>
                          <w:t>is</w:t>
                        </w:r>
                        <w:r>
                          <w:rPr>
                            <w:i/>
                            <w:spacing w:val="6"/>
                            <w:w w:val="80"/>
                          </w:rPr>
                          <w:t xml:space="preserve"> </w:t>
                        </w:r>
                        <w:r>
                          <w:rPr>
                            <w:i/>
                            <w:w w:val="80"/>
                          </w:rPr>
                          <w:t>i</w:t>
                        </w:r>
                      </w:p>
                    </w:txbxContent>
                  </v:textbox>
                </v:rect>
                <v:rect id="Rectangle 15003" o:spid="_x0000_s2479" style="position:absolute;left:28324;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d</w:t>
                        </w:r>
                      </w:p>
                    </w:txbxContent>
                  </v:textbox>
                </v:rect>
                <v:rect id="Rectangle 15004" o:spid="_x0000_s2480" style="position:absolute;left:28915;top:3838;width:36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3"/>
                          </w:rPr>
                          <w:t>entica</w:t>
                        </w:r>
                      </w:p>
                    </w:txbxContent>
                  </v:textbox>
                </v:rect>
                <v:rect id="Rectangle 15005" o:spid="_x0000_s2481" style="position:absolute;left:31641;top:3838;width:4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15006" o:spid="_x0000_s2482" style="position:absolute;left:31947;top:3838;width:262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6"/>
                          </w:rPr>
                          <w:t xml:space="preserve"> </w:t>
                        </w:r>
                        <w:r>
                          <w:rPr>
                            <w:i/>
                            <w:w w:val="86"/>
                          </w:rPr>
                          <w:t>to</w:t>
                        </w:r>
                        <w:r>
                          <w:rPr>
                            <w:i/>
                            <w:spacing w:val="6"/>
                            <w:w w:val="86"/>
                          </w:rPr>
                          <w:t xml:space="preserve"> </w:t>
                        </w:r>
                        <w:r>
                          <w:rPr>
                            <w:i/>
                            <w:w w:val="86"/>
                          </w:rPr>
                          <w:t>t</w:t>
                        </w:r>
                      </w:p>
                    </w:txbxContent>
                  </v:textbox>
                </v:rect>
                <v:rect id="Rectangle 15007" o:spid="_x0000_s2483" style="position:absolute;left:33926;top:3838;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5008" o:spid="_x0000_s2484" style="position:absolute;left:34551;top:3838;width:403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93"/>
                          </w:rPr>
                          <w:t>e</w:t>
                        </w:r>
                        <w:r>
                          <w:rPr>
                            <w:i/>
                            <w:spacing w:val="6"/>
                            <w:w w:val="93"/>
                          </w:rPr>
                          <w:t xml:space="preserve"> </w:t>
                        </w:r>
                        <w:r>
                          <w:rPr>
                            <w:i/>
                            <w:w w:val="93"/>
                          </w:rPr>
                          <w:t>Han</w:t>
                        </w:r>
                      </w:p>
                    </w:txbxContent>
                  </v:textbox>
                </v:rect>
                <v:rect id="Rectangle 15009" o:spid="_x0000_s2485" style="position:absolute;left:37593;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d</w:t>
                        </w:r>
                      </w:p>
                    </w:txbxContent>
                  </v:textbox>
                </v:rect>
                <v:rect id="Rectangle 15010" o:spid="_x0000_s2486" style="position:absolute;left:38177;top:3838;width:238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6"/>
                            <w:w w:val="82"/>
                          </w:rPr>
                          <w:t xml:space="preserve"> </w:t>
                        </w:r>
                        <w:r>
                          <w:rPr>
                            <w:i/>
                            <w:spacing w:val="1"/>
                            <w:w w:val="82"/>
                          </w:rPr>
                          <w:t>too</w:t>
                        </w:r>
                      </w:p>
                    </w:txbxContent>
                  </v:textbox>
                </v:rect>
                <v:rect id="Rectangle 15011" o:spid="_x0000_s2487" style="position:absolute;left:39967;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rPr>
                          <w:t>l</w:t>
                        </w:r>
                      </w:p>
                    </w:txbxContent>
                  </v:textbox>
                </v:rect>
                <v:rect id="Rectangle 15012" o:spid="_x0000_s2488" style="position:absolute;left:40269;top:3838;width:585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w:t>
                        </w:r>
                        <w:r>
                          <w:rPr>
                            <w:i/>
                            <w:spacing w:val="6"/>
                            <w:w w:val="87"/>
                          </w:rPr>
                          <w:t xml:space="preserve"> </w:t>
                        </w:r>
                        <w:r>
                          <w:rPr>
                            <w:i/>
                            <w:w w:val="87"/>
                          </w:rPr>
                          <w:t>it</w:t>
                        </w:r>
                        <w:r>
                          <w:rPr>
                            <w:i/>
                            <w:spacing w:val="6"/>
                            <w:w w:val="87"/>
                          </w:rPr>
                          <w:t xml:space="preserve"> </w:t>
                        </w:r>
                        <w:r>
                          <w:rPr>
                            <w:i/>
                            <w:w w:val="87"/>
                          </w:rPr>
                          <w:t>is</w:t>
                        </w:r>
                        <w:r>
                          <w:rPr>
                            <w:i/>
                            <w:spacing w:val="6"/>
                            <w:w w:val="87"/>
                          </w:rPr>
                          <w:t xml:space="preserve"> </w:t>
                        </w:r>
                        <w:r>
                          <w:rPr>
                            <w:i/>
                            <w:w w:val="87"/>
                          </w:rPr>
                          <w:t>use</w:t>
                        </w:r>
                      </w:p>
                    </w:txbxContent>
                  </v:textbox>
                </v:rect>
                <v:rect id="Rectangle 15013" o:spid="_x0000_s2489" style="position:absolute;left:44670;top:3838;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d</w:t>
                        </w:r>
                      </w:p>
                    </w:txbxContent>
                  </v:textbox>
                </v:rect>
                <v:rect id="Rectangle 15014" o:spid="_x0000_s2490" style="position:absolute;left:45254;top:3838;width:203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86"/>
                          </w:rPr>
                          <w:t xml:space="preserve"> </w:t>
                        </w:r>
                        <w:r>
                          <w:rPr>
                            <w:i/>
                            <w:w w:val="86"/>
                          </w:rPr>
                          <w:t>on</w:t>
                        </w:r>
                      </w:p>
                    </w:txbxContent>
                  </v:textbox>
                </v:rect>
                <v:rect id="Rectangle 15015" o:spid="_x0000_s2491" style="position:absolute;left:46795;top:3838;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15016" o:spid="_x0000_s2492" style="position:absolute;left:47091;top:3838;width:127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y</w:t>
                        </w:r>
                        <w:r>
                          <w:rPr>
                            <w:i/>
                            <w:spacing w:val="6"/>
                            <w:w w:val="87"/>
                          </w:rPr>
                          <w:t xml:space="preserve"> </w:t>
                        </w:r>
                      </w:p>
                    </w:txbxContent>
                  </v:textbox>
                </v:rect>
                <v:rect id="Rectangle 15017" o:spid="_x0000_s2493" style="position:absolute;left:48046;top:3838;width:117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4"/>
                          </w:rPr>
                          <w:t>to</w:t>
                        </w:r>
                      </w:p>
                    </w:txbxContent>
                  </v:textbox>
                </v:rect>
                <v:rect id="Rectangle 15018" o:spid="_x0000_s2494" style="position:absolute;left:48930;top:3838;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" filled="f" stroked="f">
                  <v:textbox inset="0,0,0,0">
                    <w:txbxContent>
                      <w:p w:rsidR="00EC7DA3" w:rsidRDefault="00AC5310">
                        <w:pPr>
                          <w:spacing w:after="160" w:line="259" w:lineRule="auto"/>
                          <w:ind w:left="0" w:right="0" w:firstLine="0"/>
                        </w:pPr>
                        <w:r>
                          <w:rPr>
                            <w:i/>
                          </w:rPr>
                          <w:t xml:space="preserve"> </w:t>
                        </w:r>
                      </w:p>
                    </w:txbxContent>
                  </v:textbox>
                </v:rect>
                <v:shape id="Picture 88717" o:spid="_x0000_s2495" type="#_x0000_t75" style="position:absolute;left:4620;top:5470;width:44866;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">
                  <v:imagedata r:id="rId360" o:title=""/>
                </v:shape>
                <v:rect id="Rectangle 15020" o:spid="_x0000_s2496" style="position:absolute;left:4585;top:5489;width:109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1"/>
                            <w:w w:val="79"/>
                          </w:rPr>
                          <w:t>re</w:t>
                        </w:r>
                      </w:p>
                    </w:txbxContent>
                  </v:textbox>
                </v:rect>
                <v:rect id="Rectangle 15021" o:spid="_x0000_s2497" style="position:absolute;left:5433;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p</w:t>
                        </w:r>
                      </w:p>
                    </w:txbxContent>
                  </v:textbox>
                </v:rect>
                <v:rect id="Rectangle 15022" o:spid="_x0000_s2498" style="position:absolute;left:6026;top:5489;width:45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4"/>
                          </w:rPr>
                          <w:t>osition</w:t>
                        </w:r>
                        <w:r>
                          <w:rPr>
                            <w:i/>
                            <w:spacing w:val="6"/>
                            <w:w w:val="84"/>
                          </w:rPr>
                          <w:t xml:space="preserve"> </w:t>
                        </w:r>
                      </w:p>
                    </w:txbxContent>
                  </v:textbox>
                </v:rect>
                <v:rect id="Rectangle 15023" o:spid="_x0000_s2499" style="position:absolute;left:9479;top:5489;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rPr>
                          <w:t>g</w:t>
                        </w:r>
                      </w:p>
                    </w:txbxContent>
                  </v:textbox>
                </v:rect>
                <v:rect id="Rectangle 15024" o:spid="_x0000_s2500" style="position:absolute;left:9989;top:5489;width:11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5"/>
                          </w:rPr>
                          <w:t>ra</w:t>
                        </w:r>
                      </w:p>
                    </w:txbxContent>
                  </v:textbox>
                </v:rect>
                <v:rect id="Rectangle 15025" o:spid="_x0000_s2501" style="position:absolute;left:10894;top:5489;width:159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9"/>
                          </w:rPr>
                          <w:t>ph</w:t>
                        </w:r>
                      </w:p>
                    </w:txbxContent>
                  </v:textbox>
                </v:rect>
                <v:rect id="Rectangle 15026" o:spid="_x0000_s2502" style="position:absolute;left:12102;top:5489;width:400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0"/>
                          </w:rPr>
                          <w:t>ics</w:t>
                        </w:r>
                        <w:r>
                          <w:rPr>
                            <w:i/>
                            <w:spacing w:val="6"/>
                            <w:w w:val="80"/>
                          </w:rPr>
                          <w:t xml:space="preserve"> </w:t>
                        </w:r>
                        <w:r>
                          <w:rPr>
                            <w:i/>
                            <w:w w:val="80"/>
                          </w:rPr>
                          <w:t>wit</w:t>
                        </w:r>
                      </w:p>
                    </w:txbxContent>
                  </v:textbox>
                </v:rect>
                <v:rect id="Rectangle 15027" o:spid="_x0000_s2503" style="position:absolute;left:15118;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5028" o:spid="_x0000_s2504" style="position:absolute;left:15735;top:5489;width:296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91"/>
                          </w:rPr>
                          <w:t>in</w:t>
                        </w:r>
                        <w:r>
                          <w:rPr>
                            <w:i/>
                            <w:spacing w:val="6"/>
                            <w:w w:val="91"/>
                          </w:rPr>
                          <w:t xml:space="preserve"> </w:t>
                        </w:r>
                        <w:r>
                          <w:rPr>
                            <w:i/>
                            <w:w w:val="91"/>
                          </w:rPr>
                          <w:t>a</w:t>
                        </w:r>
                        <w:r>
                          <w:rPr>
                            <w:i/>
                            <w:spacing w:val="6"/>
                            <w:w w:val="91"/>
                          </w:rPr>
                          <w:t xml:space="preserve"> </w:t>
                        </w:r>
                      </w:p>
                    </w:txbxContent>
                  </v:textbox>
                </v:rect>
                <v:rect id="Rectangle 15029" o:spid="_x0000_s2505" style="position:absolute;left:17966;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68"/>
                          </w:rPr>
                          <w:t>f</w:t>
                        </w:r>
                      </w:p>
                    </w:txbxContent>
                  </v:textbox>
                </v:rect>
                <v:rect id="Rectangle 15030" o:spid="_x0000_s2506" style="position:absolute;left:18293;top:5489;width:508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6"/>
                          </w:rPr>
                          <w:t>rame,</w:t>
                        </w:r>
                        <w:r>
                          <w:rPr>
                            <w:i/>
                            <w:spacing w:val="6"/>
                            <w:w w:val="86"/>
                          </w:rPr>
                          <w:t xml:space="preserve"> </w:t>
                        </w:r>
                        <w:r>
                          <w:rPr>
                            <w:i/>
                            <w:w w:val="86"/>
                          </w:rPr>
                          <w:t>w</w:t>
                        </w:r>
                      </w:p>
                    </w:txbxContent>
                  </v:textbox>
                </v:rect>
                <v:rect id="Rectangle 15031" o:spid="_x0000_s2507" style="position:absolute;left:22127;top:5489;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5032" o:spid="_x0000_s2508" style="position:absolute;left:22744;top:5489;width:42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rPr>
                          <w:t>i</w:t>
                        </w:r>
                      </w:p>
                    </w:txbxContent>
                  </v:textbox>
                </v:rect>
                <v:rect id="Rectangle 15033" o:spid="_x0000_s2509" style="position:absolute;left:23061;top:5489;width:4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rPr>
                          <w:t>l</w:t>
                        </w:r>
                      </w:p>
                    </w:txbxContent>
                  </v:textbox>
                </v:rect>
                <v:rect id="Rectangle 15034" o:spid="_x0000_s2510" style="position:absolute;left:23378;top:5489;width:156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3"/>
                          </w:rPr>
                          <w:t>e</w:t>
                        </w:r>
                        <w:r>
                          <w:rPr>
                            <w:i/>
                            <w:spacing w:val="6"/>
                            <w:w w:val="83"/>
                          </w:rPr>
                          <w:t xml:space="preserve"> </w:t>
                        </w:r>
                        <w:r>
                          <w:rPr>
                            <w:i/>
                            <w:w w:val="83"/>
                          </w:rPr>
                          <w:t>t</w:t>
                        </w:r>
                      </w:p>
                    </w:txbxContent>
                  </v:textbox>
                </v:rect>
                <v:rect id="Rectangle 15035" o:spid="_x0000_s2511" style="position:absolute;left:24561;top:5489;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5036" o:spid="_x0000_s2512" style="position:absolute;left:25186;top:5489;width:403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3"/>
                          </w:rPr>
                          <w:t>e</w:t>
                        </w:r>
                        <w:r>
                          <w:rPr>
                            <w:i/>
                            <w:spacing w:val="6"/>
                            <w:w w:val="93"/>
                          </w:rPr>
                          <w:t xml:space="preserve"> </w:t>
                        </w:r>
                        <w:r>
                          <w:rPr>
                            <w:i/>
                            <w:w w:val="93"/>
                          </w:rPr>
                          <w:t>Han</w:t>
                        </w:r>
                      </w:p>
                    </w:txbxContent>
                  </v:textbox>
                </v:rect>
                <v:rect id="Rectangle 15037" o:spid="_x0000_s2513" style="position:absolute;left:28228;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d</w:t>
                        </w:r>
                      </w:p>
                    </w:txbxContent>
                  </v:textbox>
                </v:rect>
                <v:rect id="Rectangle 15038" o:spid="_x0000_s2514" style="position:absolute;left:28812;top:5489;width:238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6"/>
                            <w:w w:val="82"/>
                          </w:rPr>
                          <w:t xml:space="preserve"> </w:t>
                        </w:r>
                        <w:r>
                          <w:rPr>
                            <w:i/>
                            <w:spacing w:val="1"/>
                            <w:w w:val="82"/>
                          </w:rPr>
                          <w:t>too</w:t>
                        </w:r>
                      </w:p>
                    </w:txbxContent>
                  </v:textbox>
                </v:rect>
                <v:rect id="Rectangle 15039" o:spid="_x0000_s2515" style="position:absolute;left:30602;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rPr>
                          <w:t>l</w:t>
                        </w:r>
                      </w:p>
                    </w:txbxContent>
                  </v:textbox>
                </v:rect>
                <v:rect id="Rectangle 15040" o:spid="_x0000_s2516" style="position:absolute;left:30907;top:5489;width:606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6"/>
                            <w:w w:val="75"/>
                          </w:rPr>
                          <w:t xml:space="preserve"> </w:t>
                        </w:r>
                        <w:r>
                          <w:rPr>
                            <w:i/>
                            <w:w w:val="75"/>
                          </w:rPr>
                          <w:t>is</w:t>
                        </w:r>
                        <w:r>
                          <w:rPr>
                            <w:i/>
                            <w:spacing w:val="6"/>
                            <w:w w:val="75"/>
                          </w:rPr>
                          <w:t xml:space="preserve"> </w:t>
                        </w:r>
                        <w:r>
                          <w:rPr>
                            <w:i/>
                            <w:w w:val="75"/>
                          </w:rPr>
                          <w:t>accesse</w:t>
                        </w:r>
                      </w:p>
                    </w:txbxContent>
                  </v:textbox>
                </v:rect>
                <v:rect id="Rectangle 15041" o:spid="_x0000_s2517" style="position:absolute;left:35469;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d</w:t>
                        </w:r>
                      </w:p>
                    </w:txbxContent>
                  </v:textbox>
                </v:rect>
                <v:rect id="Rectangle 15042" o:spid="_x0000_s2518" style="position:absolute;left:36053;top:5489;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" filled="f" stroked="f">
                  <v:textbox inset="0,0,0,0">
                    <w:txbxContent>
                      <w:p w:rsidR="00EC7DA3" w:rsidRDefault="00AC5310">
                        <w:pPr>
                          <w:spacing w:after="160" w:line="259" w:lineRule="auto"/>
                          <w:ind w:left="0" w:right="0" w:firstLine="0"/>
                        </w:pPr>
                        <w:r>
                          <w:rPr>
                            <w:i/>
                          </w:rPr>
                          <w:t xml:space="preserve"> </w:t>
                        </w:r>
                      </w:p>
                    </w:txbxContent>
                  </v:textbox>
                </v:rect>
                <v:rect id="Rectangle 15043" o:spid="_x0000_s2519" style="position:absolute;left:36423;top:5489;width:4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68"/>
                          </w:rPr>
                          <w:t>f</w:t>
                        </w:r>
                      </w:p>
                    </w:txbxContent>
                  </v:textbox>
                </v:rect>
                <v:rect id="Rectangle 15044" o:spid="_x0000_s2520" style="position:absolute;left:36750;top:5489;width:334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4"/>
                          </w:rPr>
                          <w:t>rom</w:t>
                        </w:r>
                        <w:r>
                          <w:rPr>
                            <w:i/>
                            <w:spacing w:val="6"/>
                            <w:w w:val="84"/>
                          </w:rPr>
                          <w:t xml:space="preserve"> </w:t>
                        </w:r>
                        <w:r>
                          <w:rPr>
                            <w:i/>
                            <w:w w:val="84"/>
                          </w:rPr>
                          <w:t>t</w:t>
                        </w:r>
                      </w:p>
                    </w:txbxContent>
                  </v:textbox>
                </v:rect>
                <v:rect id="Rectangle 15045" o:spid="_x0000_s2521" style="position:absolute;left:39275;top:5489;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5046" o:spid="_x0000_s2522" style="position:absolute;left:39899;top:5489;width:355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3"/>
                          </w:rPr>
                          <w:t>e</w:t>
                        </w:r>
                        <w:r>
                          <w:rPr>
                            <w:i/>
                            <w:spacing w:val="6"/>
                            <w:w w:val="83"/>
                          </w:rPr>
                          <w:t xml:space="preserve"> </w:t>
                        </w:r>
                        <w:r>
                          <w:rPr>
                            <w:i/>
                            <w:w w:val="83"/>
                          </w:rPr>
                          <w:t>Too</w:t>
                        </w:r>
                      </w:p>
                    </w:txbxContent>
                  </v:textbox>
                </v:rect>
                <v:rect id="Rectangle 15047" o:spid="_x0000_s2523" style="position:absolute;left:42568;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rPr>
                          <w:t>l</w:t>
                        </w:r>
                      </w:p>
                    </w:txbxContent>
                  </v:textbox>
                </v:rect>
                <v:rect id="Rectangle 15048" o:spid="_x0000_s2524" style="position:absolute;left:42902;top:5489;width:102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" filled="f" stroked="f">
                  <v:textbox inset="0,0,0,0">
                    <w:txbxContent>
                      <w:p w:rsidR="00EC7DA3" w:rsidRDefault="00AC5310">
                        <w:pPr>
                          <w:spacing w:after="160" w:line="259" w:lineRule="auto"/>
                          <w:ind w:left="0" w:right="0" w:firstLine="0"/>
                        </w:pPr>
                        <w:r>
                          <w:rPr>
                            <w:i/>
                            <w:w w:val="77"/>
                          </w:rPr>
                          <w:t>s</w:t>
                        </w:r>
                        <w:r>
                          <w:rPr>
                            <w:i/>
                            <w:spacing w:val="6"/>
                            <w:w w:val="77"/>
                          </w:rPr>
                          <w:t xml:space="preserve"> </w:t>
                        </w:r>
                      </w:p>
                    </w:txbxContent>
                  </v:textbox>
                </v:rect>
                <v:rect id="Rectangle 15049" o:spid="_x0000_s2525" style="position:absolute;left:43675;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p</w:t>
                        </w:r>
                      </w:p>
                    </w:txbxContent>
                  </v:textbox>
                </v:rect>
                <v:rect id="Rectangle 15050" o:spid="_x0000_s2526" style="position:absolute;left:44260;top:5489;width:220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3"/>
                            <w:w w:val="87"/>
                          </w:rPr>
                          <w:t>ane</w:t>
                        </w:r>
                      </w:p>
                    </w:txbxContent>
                  </v:textbox>
                </v:rect>
                <v:rect id="Rectangle 15051" o:spid="_x0000_s2527" style="position:absolute;left:45921;top:5489;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rPr>
                          <w:t>l</w:t>
                        </w:r>
                      </w:p>
                    </w:txbxContent>
                  </v:textbox>
                </v:rect>
                <v:rect id="Rectangle 15052" o:spid="_x0000_s2528" style="position:absolute;left:46226;top:5489;width:206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6"/>
                            <w:w w:val="92"/>
                          </w:rPr>
                          <w:t xml:space="preserve"> </w:t>
                        </w:r>
                        <w:r>
                          <w:rPr>
                            <w:i/>
                            <w:w w:val="92"/>
                          </w:rPr>
                          <w:t>an</w:t>
                        </w:r>
                      </w:p>
                    </w:txbxContent>
                  </v:textbox>
                </v:rect>
                <v:rect id="Rectangle 15053" o:spid="_x0000_s2529" style="position:absolute;left:47788;top:5489;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rPr>
                          <w:t>d</w:t>
                        </w:r>
                      </w:p>
                    </w:txbxContent>
                  </v:textbox>
                </v:rect>
                <v:rect id="Rectangle 15054" o:spid="_x0000_s2530" style="position:absolute;left:48372;top:5489;width:197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6"/>
                            <w:w w:val="81"/>
                          </w:rPr>
                          <w:t xml:space="preserve"> </w:t>
                        </w:r>
                        <w:r>
                          <w:rPr>
                            <w:i/>
                            <w:w w:val="81"/>
                          </w:rPr>
                          <w:t>is</w:t>
                        </w:r>
                        <w:r>
                          <w:rPr>
                            <w:i/>
                            <w:spacing w:val="6"/>
                            <w:w w:val="81"/>
                          </w:rPr>
                          <w:t xml:space="preserve"> </w:t>
                        </w:r>
                      </w:p>
                    </w:txbxContent>
                  </v:textbox>
                </v:rect>
                <v:shape id="Picture 88718" o:spid="_x0000_s2531" type="#_x0000_t75" style="position:absolute;left:4620;top:7116;width:28407;height:1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">
                  <v:imagedata r:id="rId361" o:title=""/>
                </v:shape>
                <v:rect id="Rectangle 15056" o:spid="_x0000_s2532" style="position:absolute;left:4585;top:7140;width:138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2"/>
                            <w:w w:val="86"/>
                          </w:rPr>
                          <w:t>us</w:t>
                        </w:r>
                      </w:p>
                    </w:txbxContent>
                  </v:textbox>
                </v:rect>
                <v:rect id="Rectangle 15057" o:spid="_x0000_s2533" style="position:absolute;left:5627;top:7140;width:61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7"/>
                          </w:rPr>
                          <w:t>e</w:t>
                        </w:r>
                      </w:p>
                    </w:txbxContent>
                  </v:textbox>
                </v:rect>
                <v:rect id="Rectangle 15058" o:spid="_x0000_s2534" style="position:absolute;left:6084;top:7140;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d</w:t>
                        </w:r>
                      </w:p>
                    </w:txbxContent>
                  </v:textbox>
                </v:rect>
                <v:rect id="Rectangle 15059" o:spid="_x0000_s2535" style="position:absolute;left:6668;top:7140;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" filled="f" stroked="f">
                  <v:textbox inset="0,0,0,0">
                    <w:txbxContent>
                      <w:p w:rsidR="00EC7DA3" w:rsidRDefault="00AC5310">
                        <w:pPr>
                          <w:spacing w:after="160" w:line="259" w:lineRule="auto"/>
                          <w:ind w:left="0" w:right="0" w:firstLine="0"/>
                        </w:pPr>
                        <w:r>
                          <w:rPr>
                            <w:i/>
                          </w:rPr>
                          <w:t xml:space="preserve"> </w:t>
                        </w:r>
                      </w:p>
                    </w:txbxContent>
                  </v:textbox>
                </v:rect>
                <v:rect id="Rectangle 15060" o:spid="_x0000_s2536" style="position:absolute;left:7039;top:7140;width:40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68"/>
                          </w:rPr>
                          <w:t>f</w:t>
                        </w:r>
                      </w:p>
                    </w:txbxContent>
                  </v:textbox>
                </v:rect>
                <v:rect id="Rectangle 15061" o:spid="_x0000_s2537" style="position:absolute;left:7340;top:7140;width:240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4"/>
                          </w:rPr>
                          <w:t>or</w:t>
                        </w:r>
                        <w:r>
                          <w:rPr>
                            <w:i/>
                            <w:color w:val="171717"/>
                            <w:spacing w:val="6"/>
                            <w:w w:val="84"/>
                          </w:rPr>
                          <w:t xml:space="preserve"> </w:t>
                        </w:r>
                        <w:r>
                          <w:rPr>
                            <w:i/>
                            <w:color w:val="171717"/>
                            <w:w w:val="84"/>
                          </w:rPr>
                          <w:t>a</w:t>
                        </w:r>
                      </w:p>
                    </w:txbxContent>
                  </v:textbox>
                </v:rect>
                <v:rect id="Rectangle 15062" o:spid="_x0000_s2538" style="position:absolute;left:9158;top:7140;width:119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6"/>
                          </w:rPr>
                          <w:t>dj</w:t>
                        </w:r>
                      </w:p>
                    </w:txbxContent>
                  </v:textbox>
                </v:rect>
                <v:rect id="Rectangle 15063" o:spid="_x0000_s2539" style="position:absolute;left:10056;top:7140;width:310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9"/>
                          </w:rPr>
                          <w:t>ustin</w:t>
                        </w:r>
                      </w:p>
                    </w:txbxContent>
                  </v:textbox>
                </v:rect>
                <v:rect id="Rectangle 15064" o:spid="_x0000_s2540" style="position:absolute;left:12405;top:7140;width:66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5"/>
                          </w:rPr>
                          <w:t>g</w:t>
                        </w:r>
                      </w:p>
                    </w:txbxContent>
                  </v:textbox>
                </v:rect>
                <v:rect id="Rectangle 15065" o:spid="_x0000_s2541" style="position:absolute;left:12905;top:7140;width:95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6"/>
                            <w:w w:val="93"/>
                          </w:rPr>
                          <w:t xml:space="preserve"> </w:t>
                        </w:r>
                        <w:r>
                          <w:rPr>
                            <w:i/>
                            <w:color w:val="171717"/>
                            <w:w w:val="93"/>
                          </w:rPr>
                          <w:t>t</w:t>
                        </w:r>
                      </w:p>
                    </w:txbxContent>
                  </v:textbox>
                </v:rect>
                <v:rect id="Rectangle 15066" o:spid="_x0000_s2542" style="position:absolute;left:13629;top:7140;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5067" o:spid="_x0000_s2543" style="position:absolute;left:14254;top:7140;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7"/>
                          </w:rPr>
                          <w:t>e</w:t>
                        </w:r>
                        <w:r>
                          <w:rPr>
                            <w:i/>
                            <w:spacing w:val="6"/>
                            <w:w w:val="77"/>
                          </w:rPr>
                          <w:t xml:space="preserve"> </w:t>
                        </w:r>
                      </w:p>
                    </w:txbxContent>
                  </v:textbox>
                </v:rect>
                <v:rect id="Rectangle 15068" o:spid="_x0000_s2544" style="position:absolute;left:15084;top:7140;width:77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7"/>
                          </w:rPr>
                          <w:t>d</w:t>
                        </w:r>
                      </w:p>
                    </w:txbxContent>
                  </v:textbox>
                </v:rect>
                <v:rect id="Rectangle 15069" o:spid="_x0000_s2545" style="position:absolute;left:15669;top:7140;width:98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spacing w:val="3"/>
                            <w:w w:val="81"/>
                          </w:rPr>
                          <w:t>is</w:t>
                        </w:r>
                      </w:p>
                    </w:txbxContent>
                  </v:textbox>
                </v:rect>
                <v:rect id="Rectangle 15070" o:spid="_x0000_s2546" style="position:absolute;left:16412;top:7140;width:118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1"/>
                            <w:w w:val="85"/>
                          </w:rPr>
                          <w:t>pl</w:t>
                        </w:r>
                      </w:p>
                    </w:txbxContent>
                  </v:textbox>
                </v:rect>
                <v:rect id="Rectangle 15071" o:spid="_x0000_s2547" style="position:absolute;left:17319;top:7140;width:399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87"/>
                          </w:rPr>
                          <w:t>ay</w:t>
                        </w:r>
                        <w:r>
                          <w:rPr>
                            <w:i/>
                            <w:color w:val="171717"/>
                            <w:spacing w:val="6"/>
                            <w:w w:val="87"/>
                          </w:rPr>
                          <w:t xml:space="preserve"> </w:t>
                        </w:r>
                        <w:r>
                          <w:rPr>
                            <w:i/>
                            <w:color w:val="171717"/>
                            <w:w w:val="87"/>
                          </w:rPr>
                          <w:t>wit</w:t>
                        </w:r>
                      </w:p>
                    </w:txbxContent>
                  </v:textbox>
                </v:rect>
                <v:rect id="Rectangle 15072" o:spid="_x0000_s2548" style="position:absolute;left:20329;top:7140;width:8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rPr>
                          <w:t>h</w:t>
                        </w:r>
                      </w:p>
                    </w:txbxContent>
                  </v:textbox>
                </v:rect>
                <v:rect id="Rectangle 15073" o:spid="_x0000_s2549" style="position:absolute;left:20945;top:7140;width:42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6"/>
                          </w:rPr>
                          <w:t>i</w:t>
                        </w:r>
                      </w:p>
                    </w:txbxContent>
                  </v:textbox>
                </v:rect>
                <v:rect id="Rectangle 15074" o:spid="_x0000_s2550" style="position:absolute;left:21269;top:7140;width:132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" filled="f" stroked="f">
                  <v:textbox inset="0,0,0,0">
                    <w:txbxContent>
                      <w:p w:rsidR="00EC7DA3" w:rsidRDefault="00AC5310">
                        <w:pPr>
                          <w:spacing w:after="160" w:line="259" w:lineRule="auto"/>
                          <w:ind w:left="0" w:right="0" w:firstLine="0"/>
                        </w:pPr>
                        <w:r>
                          <w:rPr>
                            <w:i/>
                            <w:color w:val="171717"/>
                            <w:w w:val="93"/>
                          </w:rPr>
                          <w:t>n</w:t>
                        </w:r>
                        <w:r>
                          <w:rPr>
                            <w:i/>
                            <w:color w:val="171717"/>
                            <w:spacing w:val="6"/>
                            <w:w w:val="93"/>
                          </w:rPr>
                          <w:t xml:space="preserve"> </w:t>
                        </w:r>
                      </w:p>
                    </w:txbxContent>
                  </v:textbox>
                </v:rect>
                <v:rect id="Rectangle 15075" o:spid="_x0000_s2551" style="position:absolute;left:22265;top:7140;width:46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3"/>
                          </w:rPr>
                          <w:t>t</w:t>
                        </w:r>
                      </w:p>
                    </w:txbxContent>
                  </v:textbox>
                </v:rect>
                <v:rect id="Rectangle 15076" o:spid="_x0000_s2552" style="position:absolute;left:22618;top:7140;width:81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rPr>
                          <w:t>h</w:t>
                        </w:r>
                      </w:p>
                    </w:txbxContent>
                  </v:textbox>
                </v:rect>
                <v:rect id="Rectangle 15077" o:spid="_x0000_s2553" style="position:absolute;left:23243;top:7140;width:11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w w:val="77"/>
                          </w:rPr>
                          <w:t>e</w:t>
                        </w:r>
                        <w:r>
                          <w:rPr>
                            <w:i/>
                            <w:color w:val="171717"/>
                            <w:spacing w:val="6"/>
                            <w:w w:val="77"/>
                          </w:rPr>
                          <w:t xml:space="preserve"> </w:t>
                        </w:r>
                      </w:p>
                    </w:txbxContent>
                  </v:textbox>
                </v:rect>
                <v:rect id="Rectangle 15078" o:spid="_x0000_s2554" style="position:absolute;left:24073;top:7140;width:77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7"/>
                          </w:rPr>
                          <w:t>d</w:t>
                        </w:r>
                      </w:p>
                    </w:txbxContent>
                  </v:textbox>
                </v:rect>
                <v:rect id="Rectangle 15079" o:spid="_x0000_s2555" style="position:absolute;left:24658;top:7140;width:70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9"/>
                          </w:rPr>
                          <w:t>o</w:t>
                        </w:r>
                      </w:p>
                    </w:txbxContent>
                  </v:textbox>
                </v:rect>
                <v:rect id="Rectangle 15080" o:spid="_x0000_s2556" style="position:absolute;left:25200;top:7140;width:737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" filled="f" stroked="f">
                  <v:textbox inset="0,0,0,0">
                    <w:txbxContent>
                      <w:p w:rsidR="00EC7DA3" w:rsidRDefault="00AC5310">
                        <w:pPr>
                          <w:spacing w:after="160" w:line="259" w:lineRule="auto"/>
                          <w:ind w:left="0" w:right="0" w:firstLine="0"/>
                        </w:pPr>
                        <w:r>
                          <w:rPr>
                            <w:i/>
                            <w:color w:val="171717"/>
                            <w:w w:val="85"/>
                          </w:rPr>
                          <w:t>cument</w:t>
                        </w:r>
                        <w:r>
                          <w:rPr>
                            <w:i/>
                            <w:color w:val="171717"/>
                            <w:spacing w:val="6"/>
                            <w:w w:val="85"/>
                          </w:rPr>
                          <w:t xml:space="preserve"> </w:t>
                        </w:r>
                        <w:r>
                          <w:rPr>
                            <w:i/>
                            <w:color w:val="171717"/>
                            <w:w w:val="85"/>
                          </w:rPr>
                          <w:t>win</w:t>
                        </w:r>
                      </w:p>
                    </w:txbxContent>
                  </v:textbox>
                </v:rect>
                <v:rect id="Rectangle 15081" o:spid="_x0000_s2557" style="position:absolute;left:30750;top:7140;width:77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rPr>
                          <w:t>d</w:t>
                        </w:r>
                      </w:p>
                    </w:txbxContent>
                  </v:textbox>
                </v:rect>
                <v:rect id="Rectangle 15082" o:spid="_x0000_s2558" style="position:absolute;left:31335;top:7140;width:70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9"/>
                          </w:rPr>
                          <w:t>o</w:t>
                        </w:r>
                      </w:p>
                    </w:txbxContent>
                  </v:textbox>
                </v:rect>
                <v:rect id="Rectangle 15083" o:spid="_x0000_s2559" style="position:absolute;left:31881;top:7140;width:152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7"/>
                            <w:spacing w:val="-8"/>
                            <w:w w:val="88"/>
                          </w:rPr>
                          <w:t>w.</w:t>
                        </w:r>
                      </w:p>
                    </w:txbxContent>
                  </v:textbox>
                </v:rect>
                <v:rect id="Rectangle 15084" o:spid="_x0000_s2560" style="position:absolute;left:33026;top:7140;width:493;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" filled="f" stroked="f">
                  <v:textbox inset="0,0,0,0">
                    <w:txbxContent>
                      <w:p w:rsidR="00EC7DA3" w:rsidRDefault="00AC5310">
                        <w:pPr>
                          <w:spacing w:after="160" w:line="259" w:lineRule="auto"/>
                          <w:ind w:left="0" w:right="0" w:firstLine="0"/>
                        </w:pPr>
                        <w:r>
                          <w:rPr>
                            <w:i/>
                            <w:color w:val="171716"/>
                          </w:rPr>
                          <w:t xml:space="preserve"> </w:t>
                        </w:r>
                      </w:p>
                    </w:txbxContent>
                  </v:textbox>
                </v:rect>
                <v:shape id="Picture 88719" o:spid="_x0000_s2561" type="#_x0000_t75" style="position:absolute;left:5036;top:11465;width:35662;height:23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">
                  <v:imagedata r:id="rId362" o:title=""/>
                </v:shape>
                <v:shape id="Shape 15087" o:spid="_x0000_s2562" style="position:absolute;left:5061;top:11499;width:35624;height:23050;visibility:visible;mso-wrap-style:square;v-text-anchor:top" coordsize="3562350,23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" path="m,2305050r3562350,l3562350,,,,,2305050xe" filled="f" strokecolor="#181717" strokeweight=".5pt">
                  <v:stroke miterlimit="1" joinstyle="miter"/>
                  <v:path arrowok="t" textboxrect="0,0,3562350,2305050"/>
                </v:shape>
                <v:rect id="Rectangle 15088" o:spid="_x0000_s2563" style="position:absolute;left:4807;top:35692;width:8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107"/>
                            <w:sz w:val="16"/>
                          </w:rPr>
                          <w:t>T</w:t>
                        </w:r>
                      </w:p>
                    </w:txbxContent>
                  </v:textbox>
                </v:rect>
                <v:rect id="Rectangle 15089" o:spid="_x0000_s2564" style="position:absolute;left:5525;top:35692;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5090" o:spid="_x0000_s2565" style="position:absolute;left:6011;top:35692;width:38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9"/>
                            <w:sz w:val="16"/>
                          </w:rPr>
                          <w:t>e</w:t>
                        </w:r>
                        <w:r>
                          <w:rPr>
                            <w:i/>
                            <w:spacing w:val="4"/>
                            <w:w w:val="79"/>
                            <w:sz w:val="16"/>
                          </w:rPr>
                          <w:t xml:space="preserve"> </w:t>
                        </w:r>
                        <w:r>
                          <w:rPr>
                            <w:i/>
                            <w:w w:val="79"/>
                            <w:sz w:val="16"/>
                          </w:rPr>
                          <w:t>croppe</w:t>
                        </w:r>
                      </w:p>
                    </w:txbxContent>
                  </v:textbox>
                </v:rect>
                <v:rect id="Rectangle 15091" o:spid="_x0000_s2566" style="position:absolute;left:8943;top:35692;width:59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d</w:t>
                        </w:r>
                      </w:p>
                    </w:txbxContent>
                  </v:textbox>
                </v:rect>
                <v:rect id="Rectangle 15092" o:spid="_x0000_s2567" style="position:absolute;left:9388;top:35692;width:400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82"/>
                            <w:sz w:val="16"/>
                          </w:rPr>
                          <w:t xml:space="preserve"> </w:t>
                        </w:r>
                        <w:r>
                          <w:rPr>
                            <w:i/>
                            <w:w w:val="82"/>
                            <w:sz w:val="16"/>
                          </w:rPr>
                          <w:t>image</w:t>
                        </w:r>
                        <w:r>
                          <w:rPr>
                            <w:i/>
                            <w:spacing w:val="4"/>
                            <w:w w:val="82"/>
                            <w:sz w:val="16"/>
                          </w:rPr>
                          <w:t xml:space="preserve"> </w:t>
                        </w:r>
                        <w:r>
                          <w:rPr>
                            <w:i/>
                            <w:w w:val="82"/>
                            <w:sz w:val="16"/>
                          </w:rPr>
                          <w:t>s</w:t>
                        </w:r>
                      </w:p>
                    </w:txbxContent>
                  </v:textbox>
                </v:rect>
                <v:rect id="Rectangle 15093" o:spid="_x0000_s2568" style="position:absolute;left:12402;top:35692;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sz w:val="16"/>
                          </w:rPr>
                          <w:t>h</w:t>
                        </w:r>
                      </w:p>
                    </w:txbxContent>
                  </v:textbox>
                </v:rect>
                <v:rect id="Rectangle 15094" o:spid="_x0000_s2569" style="position:absolute;left:12885;top:35692;width:118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86"/>
                            <w:sz w:val="16"/>
                          </w:rPr>
                          <w:t>ou</w:t>
                        </w:r>
                      </w:p>
                    </w:txbxContent>
                  </v:textbox>
                </v:rect>
                <v:rect id="Rectangle 15095" o:spid="_x0000_s2570" style="position:absolute;left:13790;top:35692;width:9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85"/>
                            <w:sz w:val="16"/>
                          </w:rPr>
                          <w:t>ld</w:t>
                        </w:r>
                      </w:p>
                    </w:txbxContent>
                  </v:textbox>
                </v:rect>
                <v:rect id="Rectangle 15096" o:spid="_x0000_s2571" style="position:absolute;left:14481;top:35692;width:60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85"/>
                            <w:sz w:val="16"/>
                          </w:rPr>
                          <w:t xml:space="preserve"> </w:t>
                        </w:r>
                        <w:r>
                          <w:rPr>
                            <w:i/>
                            <w:w w:val="85"/>
                            <w:sz w:val="16"/>
                          </w:rPr>
                          <w:t>appear</w:t>
                        </w:r>
                        <w:r>
                          <w:rPr>
                            <w:i/>
                            <w:spacing w:val="4"/>
                            <w:w w:val="85"/>
                            <w:sz w:val="16"/>
                          </w:rPr>
                          <w:t xml:space="preserve"> </w:t>
                        </w:r>
                        <w:r>
                          <w:rPr>
                            <w:i/>
                            <w:w w:val="85"/>
                            <w:sz w:val="16"/>
                          </w:rPr>
                          <w:t>simi</w:t>
                        </w:r>
                      </w:p>
                    </w:txbxContent>
                  </v:textbox>
                </v:rect>
                <v:rect id="Rectangle 15097" o:spid="_x0000_s2572" style="position:absolute;left:19016;top:35692;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sz w:val="16"/>
                          </w:rPr>
                          <w:t>l</w:t>
                        </w:r>
                      </w:p>
                    </w:txbxContent>
                  </v:textbox>
                </v:rect>
                <v:rect id="Rectangle 15098" o:spid="_x0000_s2573" style="position:absolute;left:19269;top:35692;width:295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6"/>
                            <w:sz w:val="16"/>
                          </w:rPr>
                          <w:t>ar</w:t>
                        </w:r>
                        <w:r>
                          <w:rPr>
                            <w:i/>
                            <w:spacing w:val="4"/>
                            <w:w w:val="86"/>
                            <w:sz w:val="16"/>
                          </w:rPr>
                          <w:t xml:space="preserve"> </w:t>
                        </w:r>
                        <w:r>
                          <w:rPr>
                            <w:i/>
                            <w:w w:val="86"/>
                            <w:sz w:val="16"/>
                          </w:rPr>
                          <w:t>to</w:t>
                        </w:r>
                        <w:r>
                          <w:rPr>
                            <w:i/>
                            <w:spacing w:val="4"/>
                            <w:w w:val="86"/>
                            <w:sz w:val="16"/>
                          </w:rPr>
                          <w:t xml:space="preserve"> </w:t>
                        </w:r>
                        <w:r>
                          <w:rPr>
                            <w:i/>
                            <w:w w:val="86"/>
                            <w:sz w:val="16"/>
                          </w:rPr>
                          <w:t>t</w:t>
                        </w:r>
                      </w:p>
                    </w:txbxContent>
                  </v:textbox>
                </v:rect>
                <v:rect id="Rectangle 15099" o:spid="_x0000_s2574" style="position:absolute;left:21505;top:35692;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91"/>
                            <w:sz w:val="16"/>
                          </w:rPr>
                          <w:t>h</w:t>
                        </w:r>
                      </w:p>
                    </w:txbxContent>
                  </v:textbox>
                </v:rect>
                <v:rect id="Rectangle 15100" o:spid="_x0000_s2575" style="position:absolute;left:21985;top:35692;width:113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1"/>
                            <w:sz w:val="16"/>
                          </w:rPr>
                          <w:t>is</w:t>
                        </w:r>
                        <w:r>
                          <w:rPr>
                            <w:i/>
                            <w:spacing w:val="4"/>
                            <w:w w:val="81"/>
                            <w:sz w:val="16"/>
                          </w:rPr>
                          <w:t xml:space="preserve"> </w:t>
                        </w:r>
                      </w:p>
                    </w:txbxContent>
                  </v:textbox>
                </v:rect>
                <v:rect id="Rectangle 15101" o:spid="_x0000_s2576" style="position:absolute;left:22840;top:35692;width:64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8"/>
                            <w:sz w:val="16"/>
                          </w:rPr>
                          <w:t>fi</w:t>
                        </w:r>
                      </w:p>
                    </w:txbxContent>
                  </v:textbox>
                </v:rect>
                <v:rect id="Rectangle 15102" o:spid="_x0000_s2577" style="position:absolute;left:23098;top:35692;width:276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6"/>
                            <w:sz w:val="16"/>
                          </w:rPr>
                          <w:t xml:space="preserve"> </w:t>
                        </w:r>
                        <w:r>
                          <w:rPr>
                            <w:i/>
                            <w:spacing w:val="2"/>
                            <w:w w:val="86"/>
                            <w:sz w:val="16"/>
                          </w:rPr>
                          <w:t>gure.</w:t>
                        </w:r>
                      </w:p>
                    </w:txbxContent>
                  </v:textbox>
                </v:rect>
                <v:shape id="Picture 88720" o:spid="_x0000_s2578" type="#_x0000_t75" style="position:absolute;left:-43;top:1823;width:2559;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">
                  <v:imagedata r:id="rId363" o:title=""/>
                </v:shape>
                <v:shape id="Picture 88721" o:spid="_x0000_s2579" type="#_x0000_t75" style="position:absolute;left:2557;top:1467;width:1036;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">
                  <v:imagedata r:id="rId364" o:title=""/>
                </v:shape>
                <v:shape id="Picture 15254" o:spid="_x0000_s2580" type="#_x0000_t75" style="position:absolute;left:2249;top:1860;width:610;height:1420;rotation:-127033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">
                  <v:imagedata r:id="rId72" o:title=""/>
                </v:shape>
                <v:shape id="Shape 15255" o:spid="_x0000_s2581" style="position:absolute;left:3560;top:2826;width:163;height:114;visibility:visible;mso-wrap-style:square;v-text-anchor:top" coordsize="16269,1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" path="m15634,1003v635,1004,-2223,3925,-6363,6528c5131,10135,1257,11417,622,10414,,9411,2845,6490,6985,3899,11138,1295,15011,,15634,1003xe" fillcolor="#b84172" stroked="f" strokeweight="0">
                  <v:stroke miterlimit="1" joinstyle="miter"/>
                  <v:path arrowok="t" textboxrect="0,0,16269,11417"/>
                </v:shape>
                <v:shape id="Picture 88722" o:spid="_x0000_s2582" type="#_x0000_t75" style="position:absolute;left:1419;top:-25;width:2256;height:2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">
                  <v:imagedata r:id="rId365" o:title=""/>
                </v:shape>
                <w10:anchorlock/>
              </v:group>
            </w:pict>
          </mc:Fallback>
        </mc:AlternateContent>
      </w:r>
    </w:p>
    <w:p w:rsidR="00EC7DA3" w:rsidRDefault="00AC5310">
      <w:pPr>
        <w:numPr>
          <w:ilvl w:val="0"/>
          <w:numId w:val="19"/>
        </w:numPr>
        <w:ind w:right="58" w:hanging="360"/>
      </w:pPr>
      <w:r>
        <w:t>To edit the frame instead of the content of the frame, double-click anywhere on the graphic. The frame becomes selected again.</w:t>
      </w:r>
    </w:p>
    <w:p w:rsidR="00EC7DA3" w:rsidRDefault="00AC5310">
      <w:pPr>
        <w:numPr>
          <w:ilvl w:val="0"/>
          <w:numId w:val="19"/>
        </w:numPr>
        <w:ind w:right="58" w:hanging="360"/>
      </w:pPr>
      <w:r>
        <w:t xml:space="preserve">Using your keyboard, </w:t>
      </w:r>
      <w:r>
        <w:t>press Ctrl+0 (Windows) or Command+0 (Mac OS) to fi t page 1 within the document window.</w:t>
      </w:r>
    </w:p>
    <w:p w:rsidR="00EC7DA3" w:rsidRDefault="00AC5310">
      <w:pPr>
        <w:numPr>
          <w:ilvl w:val="0"/>
          <w:numId w:val="19"/>
        </w:numPr>
        <w:ind w:right="58" w:hanging="360"/>
      </w:pPr>
      <w:r>
        <w:t>If the Layers panel isn’t already open, click the Layers button, then click the Visibility icon (</w:t>
      </w:r>
      <w:r>
        <w:rPr>
          <w:rFonts w:ascii="Calibri" w:eastAsia="Calibri" w:hAnsi="Calibri" w:cs="Calibri"/>
          <w:noProof/>
          <w:color w:val="000000"/>
          <w:sz w:val="22"/>
        </w:rPr>
        <mc:AlternateContent>
          <mc:Choice Requires="wpg">
            <w:drawing>
              <wp:inline distT="0" distB="0" distL="0" distR="0">
                <wp:extent cx="106608" cy="85839"/>
                <wp:effectExtent l="0" t="0" r="0" b="0"/>
                <wp:docPr id="87112" name="Group 87112"/>
                <wp:cNvGraphicFramePr/>
                <a:graphic xmlns:a="http://schemas.openxmlformats.org/drawingml/2006/main">
                  <a:graphicData uri="http://schemas.microsoft.com/office/word/2010/wordprocessingGroup">
                    <wpg:wgp>
                      <wpg:cNvGrpSpPr/>
                      <wpg:grpSpPr>
                        <a:xfrm>
                          <a:off x="0" y="0"/>
                          <a:ext cx="106608" cy="85839"/>
                          <a:chOff x="0" y="0"/>
                          <a:chExt cx="106608" cy="85839"/>
                        </a:xfrm>
                      </wpg:grpSpPr>
                      <wps:wsp>
                        <wps:cNvPr id="15215" name="Shape 15215"/>
                        <wps:cNvSpPr/>
                        <wps:spPr>
                          <a:xfrm>
                            <a:off x="12167" y="21844"/>
                            <a:ext cx="91300" cy="63995"/>
                          </a:xfrm>
                          <a:custGeom>
                            <a:avLst/>
                            <a:gdLst/>
                            <a:ahLst/>
                            <a:cxnLst/>
                            <a:rect l="0" t="0" r="0" b="0"/>
                            <a:pathLst>
                              <a:path w="91300" h="63995">
                                <a:moveTo>
                                  <a:pt x="45682" y="0"/>
                                </a:moveTo>
                                <a:cubicBezTo>
                                  <a:pt x="57290" y="13"/>
                                  <a:pt x="67958" y="2578"/>
                                  <a:pt x="76162" y="7036"/>
                                </a:cubicBezTo>
                                <a:cubicBezTo>
                                  <a:pt x="84315" y="11481"/>
                                  <a:pt x="90259" y="17996"/>
                                  <a:pt x="91262" y="26086"/>
                                </a:cubicBezTo>
                                <a:lnTo>
                                  <a:pt x="91300" y="26835"/>
                                </a:lnTo>
                                <a:cubicBezTo>
                                  <a:pt x="91199" y="29845"/>
                                  <a:pt x="89751" y="32677"/>
                                  <a:pt x="87452" y="36271"/>
                                </a:cubicBezTo>
                                <a:cubicBezTo>
                                  <a:pt x="80480" y="46698"/>
                                  <a:pt x="64491" y="61519"/>
                                  <a:pt x="43028" y="63487"/>
                                </a:cubicBezTo>
                                <a:cubicBezTo>
                                  <a:pt x="39307" y="63817"/>
                                  <a:pt x="35966" y="63970"/>
                                  <a:pt x="32957" y="63970"/>
                                </a:cubicBezTo>
                                <a:cubicBezTo>
                                  <a:pt x="15888" y="63995"/>
                                  <a:pt x="8788" y="59131"/>
                                  <a:pt x="3645" y="58445"/>
                                </a:cubicBezTo>
                                <a:lnTo>
                                  <a:pt x="4636" y="52172"/>
                                </a:lnTo>
                                <a:cubicBezTo>
                                  <a:pt x="12141" y="53467"/>
                                  <a:pt x="16891" y="57582"/>
                                  <a:pt x="32957" y="57620"/>
                                </a:cubicBezTo>
                                <a:cubicBezTo>
                                  <a:pt x="35763" y="57620"/>
                                  <a:pt x="38913" y="57480"/>
                                  <a:pt x="42469" y="57163"/>
                                </a:cubicBezTo>
                                <a:cubicBezTo>
                                  <a:pt x="54927" y="56083"/>
                                  <a:pt x="65710" y="49746"/>
                                  <a:pt x="73342" y="42812"/>
                                </a:cubicBezTo>
                                <a:cubicBezTo>
                                  <a:pt x="77152" y="39357"/>
                                  <a:pt x="80162" y="35776"/>
                                  <a:pt x="82156" y="32753"/>
                                </a:cubicBezTo>
                                <a:lnTo>
                                  <a:pt x="84957" y="26848"/>
                                </a:lnTo>
                                <a:lnTo>
                                  <a:pt x="81478" y="19221"/>
                                </a:lnTo>
                                <a:cubicBezTo>
                                  <a:pt x="79480" y="16799"/>
                                  <a:pt x="76670" y="14548"/>
                                  <a:pt x="73127" y="12611"/>
                                </a:cubicBezTo>
                                <a:cubicBezTo>
                                  <a:pt x="66078" y="8763"/>
                                  <a:pt x="56337" y="6337"/>
                                  <a:pt x="45682" y="6350"/>
                                </a:cubicBezTo>
                                <a:cubicBezTo>
                                  <a:pt x="42037" y="6350"/>
                                  <a:pt x="38290" y="6629"/>
                                  <a:pt x="34506" y="7214"/>
                                </a:cubicBezTo>
                                <a:cubicBezTo>
                                  <a:pt x="22136" y="9131"/>
                                  <a:pt x="11316" y="13640"/>
                                  <a:pt x="3810" y="19266"/>
                                </a:cubicBezTo>
                                <a:lnTo>
                                  <a:pt x="0" y="14186"/>
                                </a:lnTo>
                                <a:cubicBezTo>
                                  <a:pt x="8547" y="7810"/>
                                  <a:pt x="20231" y="3010"/>
                                  <a:pt x="33541" y="940"/>
                                </a:cubicBezTo>
                                <a:cubicBezTo>
                                  <a:pt x="37655" y="305"/>
                                  <a:pt x="41720" y="0"/>
                                  <a:pt x="45682"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16" name="Shape 15216"/>
                        <wps:cNvSpPr/>
                        <wps:spPr>
                          <a:xfrm>
                            <a:off x="27114" y="23368"/>
                            <a:ext cx="46914" cy="46939"/>
                          </a:xfrm>
                          <a:custGeom>
                            <a:avLst/>
                            <a:gdLst/>
                            <a:ahLst/>
                            <a:cxnLst/>
                            <a:rect l="0" t="0" r="0" b="0"/>
                            <a:pathLst>
                              <a:path w="46914" h="46939">
                                <a:moveTo>
                                  <a:pt x="23470" y="0"/>
                                </a:moveTo>
                                <a:cubicBezTo>
                                  <a:pt x="36411" y="0"/>
                                  <a:pt x="46914" y="10516"/>
                                  <a:pt x="46914" y="23469"/>
                                </a:cubicBezTo>
                                <a:cubicBezTo>
                                  <a:pt x="46914" y="36436"/>
                                  <a:pt x="36411" y="46939"/>
                                  <a:pt x="23470" y="46939"/>
                                </a:cubicBezTo>
                                <a:cubicBezTo>
                                  <a:pt x="10516" y="46939"/>
                                  <a:pt x="0" y="36436"/>
                                  <a:pt x="0" y="23469"/>
                                </a:cubicBezTo>
                                <a:cubicBezTo>
                                  <a:pt x="0" y="10516"/>
                                  <a:pt x="10516" y="0"/>
                                  <a:pt x="2347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17" name="Shape 15217"/>
                        <wps:cNvSpPr/>
                        <wps:spPr>
                          <a:xfrm>
                            <a:off x="38621" y="39281"/>
                            <a:ext cx="8801" cy="0"/>
                          </a:xfrm>
                          <a:custGeom>
                            <a:avLst/>
                            <a:gdLst/>
                            <a:ahLst/>
                            <a:cxnLst/>
                            <a:rect l="0" t="0" r="0" b="0"/>
                            <a:pathLst>
                              <a:path w="8801">
                                <a:moveTo>
                                  <a:pt x="0" y="0"/>
                                </a:moveTo>
                                <a:lnTo>
                                  <a:pt x="8801" y="0"/>
                                </a:lnTo>
                              </a:path>
                            </a:pathLst>
                          </a:custGeom>
                          <a:ln w="9525" cap="flat">
                            <a:miter lim="100000"/>
                          </a:ln>
                        </wps:spPr>
                        <wps:style>
                          <a:lnRef idx="1">
                            <a:srgbClr val="E9E8E7"/>
                          </a:lnRef>
                          <a:fillRef idx="0">
                            <a:srgbClr val="000000">
                              <a:alpha val="0"/>
                            </a:srgbClr>
                          </a:fillRef>
                          <a:effectRef idx="0">
                            <a:scrgbClr r="0" g="0" b="0"/>
                          </a:effectRef>
                          <a:fontRef idx="none"/>
                        </wps:style>
                        <wps:bodyPr/>
                      </wps:wsp>
                      <wps:wsp>
                        <wps:cNvPr id="15218" name="Shape 15218"/>
                        <wps:cNvSpPr/>
                        <wps:spPr>
                          <a:xfrm>
                            <a:off x="45987" y="39357"/>
                            <a:ext cx="8801" cy="0"/>
                          </a:xfrm>
                          <a:custGeom>
                            <a:avLst/>
                            <a:gdLst/>
                            <a:ahLst/>
                            <a:cxnLst/>
                            <a:rect l="0" t="0" r="0" b="0"/>
                            <a:pathLst>
                              <a:path w="8801">
                                <a:moveTo>
                                  <a:pt x="8801" y="0"/>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219" name="Shape 15219"/>
                        <wps:cNvSpPr/>
                        <wps:spPr>
                          <a:xfrm>
                            <a:off x="45987" y="39357"/>
                            <a:ext cx="8801" cy="0"/>
                          </a:xfrm>
                          <a:custGeom>
                            <a:avLst/>
                            <a:gdLst/>
                            <a:ahLst/>
                            <a:cxnLst/>
                            <a:rect l="0" t="0" r="0" b="0"/>
                            <a:pathLst>
                              <a:path w="8801">
                                <a:moveTo>
                                  <a:pt x="0" y="0"/>
                                </a:moveTo>
                                <a:lnTo>
                                  <a:pt x="8801" y="0"/>
                                </a:lnTo>
                              </a:path>
                            </a:pathLst>
                          </a:custGeom>
                          <a:ln w="9525" cap="flat">
                            <a:miter lim="100000"/>
                          </a:ln>
                        </wps:spPr>
                        <wps:style>
                          <a:lnRef idx="1">
                            <a:srgbClr val="FFFEFD"/>
                          </a:lnRef>
                          <a:fillRef idx="0">
                            <a:srgbClr val="000000">
                              <a:alpha val="0"/>
                            </a:srgbClr>
                          </a:fillRef>
                          <a:effectRef idx="0">
                            <a:scrgbClr r="0" g="0" b="0"/>
                          </a:effectRef>
                          <a:fontRef idx="none"/>
                        </wps:style>
                        <wps:bodyPr/>
                      </wps:wsp>
                      <wps:wsp>
                        <wps:cNvPr id="15220" name="Shape 15220"/>
                        <wps:cNvSpPr/>
                        <wps:spPr>
                          <a:xfrm>
                            <a:off x="0" y="0"/>
                            <a:ext cx="106608" cy="28689"/>
                          </a:xfrm>
                          <a:custGeom>
                            <a:avLst/>
                            <a:gdLst/>
                            <a:ahLst/>
                            <a:cxnLst/>
                            <a:rect l="0" t="0" r="0" b="0"/>
                            <a:pathLst>
                              <a:path w="106608" h="28689">
                                <a:moveTo>
                                  <a:pt x="52896" y="0"/>
                                </a:moveTo>
                                <a:cubicBezTo>
                                  <a:pt x="67755" y="0"/>
                                  <a:pt x="85509" y="4521"/>
                                  <a:pt x="105740" y="17208"/>
                                </a:cubicBezTo>
                                <a:lnTo>
                                  <a:pt x="106608" y="20986"/>
                                </a:lnTo>
                                <a:lnTo>
                                  <a:pt x="106608" y="21609"/>
                                </a:lnTo>
                                <a:lnTo>
                                  <a:pt x="102375" y="22593"/>
                                </a:lnTo>
                                <a:cubicBezTo>
                                  <a:pt x="82957" y="10439"/>
                                  <a:pt x="66459" y="6350"/>
                                  <a:pt x="52896" y="6350"/>
                                </a:cubicBezTo>
                                <a:cubicBezTo>
                                  <a:pt x="37592" y="6350"/>
                                  <a:pt x="25895" y="11557"/>
                                  <a:pt x="17945" y="16789"/>
                                </a:cubicBezTo>
                                <a:cubicBezTo>
                                  <a:pt x="13983" y="19405"/>
                                  <a:pt x="10973" y="22022"/>
                                  <a:pt x="8979" y="23952"/>
                                </a:cubicBezTo>
                                <a:lnTo>
                                  <a:pt x="6744" y="26276"/>
                                </a:lnTo>
                                <a:lnTo>
                                  <a:pt x="6210" y="26886"/>
                                </a:lnTo>
                                <a:lnTo>
                                  <a:pt x="6071" y="27063"/>
                                </a:lnTo>
                                <a:cubicBezTo>
                                  <a:pt x="4979" y="28448"/>
                                  <a:pt x="2985" y="28689"/>
                                  <a:pt x="1613" y="27597"/>
                                </a:cubicBezTo>
                                <a:cubicBezTo>
                                  <a:pt x="229" y="26505"/>
                                  <a:pt x="0" y="24524"/>
                                  <a:pt x="1080" y="23139"/>
                                </a:cubicBezTo>
                                <a:cubicBezTo>
                                  <a:pt x="1334" y="22835"/>
                                  <a:pt x="19253" y="51"/>
                                  <a:pt x="5289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7112" style="width:8.3943pt;height:6.759pt;mso-position-horizontal-relative:char;mso-position-vertical-relative:line" coordsize="1066,858">
                <v:shape id="Shape 15215" style="position:absolute;width:913;height:639;left:121;top:218;" coordsize="91300,63995" path="m45682,0c57290,13,67958,2578,76162,7036c84315,11481,90259,17996,91262,26086l91300,26835c91199,29845,89751,32677,87452,36271c80480,46698,64491,61519,43028,63487c39307,63817,35966,63970,32957,63970c15888,63995,8788,59131,3645,58445l4636,52172c12141,53467,16891,57582,32957,57620c35763,57620,38913,57480,42469,57163c54927,56083,65710,49746,73342,42812c77152,39357,80162,35776,82156,32753l84957,26848l81478,19221c79480,16799,76670,14548,73127,12611c66078,8763,56337,6337,45682,6350c42037,6350,38290,6629,34506,7214c22136,9131,11316,13640,3810,19266l0,14186c8547,7810,20231,3010,33541,940c37655,305,41720,0,45682,0x">
                  <v:stroke weight="0pt" endcap="flat" joinstyle="miter" miterlimit="4" on="false" color="#000000" opacity="0"/>
                  <v:fill on="true" color="#181717"/>
                </v:shape>
                <v:shape id="Shape 15216" style="position:absolute;width:469;height:469;left:271;top:233;" coordsize="46914,46939" path="m23470,0c36411,0,46914,10516,46914,23469c46914,36436,36411,46939,23470,46939c10516,46939,0,36436,0,23469c0,10516,10516,0,23470,0x">
                  <v:stroke weight="0pt" endcap="flat" joinstyle="miter" miterlimit="4" on="false" color="#000000" opacity="0"/>
                  <v:fill on="true" color="#181717"/>
                </v:shape>
                <v:shape id="Shape 15217" style="position:absolute;width:88;height:0;left:386;top:392;" coordsize="8801,0" path="m0,0l8801,0">
                  <v:stroke weight="0.75pt" endcap="flat" joinstyle="miter" miterlimit="4" on="true" color="#e9e8e7"/>
                  <v:fill on="false" color="#000000" opacity="0"/>
                </v:shape>
                <v:shape id="Shape 15218" style="position:absolute;width:88;height:0;left:459;top:393;" coordsize="8801,0" path="m8801,0l0,0x">
                  <v:stroke weight="0pt" endcap="flat" joinstyle="miter" miterlimit="4" on="false" color="#000000" opacity="0"/>
                  <v:fill on="true" color="#fffefd"/>
                </v:shape>
                <v:shape id="Shape 15219" style="position:absolute;width:88;height:0;left:459;top:393;" coordsize="8801,0" path="m0,0l8801,0">
                  <v:stroke weight="0.75pt" endcap="flat" joinstyle="miter" miterlimit="4" on="true" color="#fffefd"/>
                  <v:fill on="false" color="#000000" opacity="0"/>
                </v:shape>
                <v:shape id="Shape 15220" style="position:absolute;width:1066;height:286;left:0;top:0;" coordsize="106608,28689" path="m52896,0c67755,0,85509,4521,105740,17208l106608,20986l106608,21609l102375,22593c82957,10439,66459,6350,52896,6350c37592,6350,25895,11557,17945,16789c13983,19405,10973,22022,8979,23952l6744,26276l6210,26886l6071,27063c4979,28448,2985,28689,1613,27597c229,26505,0,24524,1080,23139c1334,22835,19253,51,52896,0x">
                  <v:stroke weight="0pt" endcap="flat" joinstyle="miter" miterlimit="4" on="false" color="#000000" opacity="0"/>
                  <v:fill on="true" color="#181717"/>
                </v:shape>
              </v:group>
            </w:pict>
          </mc:Fallback>
        </mc:AlternateContent>
      </w:r>
      <w:r>
        <w:t>) in the Text layer so that objects on this layer are once again displ</w:t>
      </w:r>
      <w:r>
        <w:t xml:space="preserve">ayed. </w:t>
      </w:r>
    </w:p>
    <w:p w:rsidR="00EC7DA3" w:rsidRDefault="00AC5310">
      <w:pPr>
        <w:numPr>
          <w:ilvl w:val="0"/>
          <w:numId w:val="19"/>
        </w:numPr>
        <w:ind w:right="58" w:hanging="360"/>
      </w:pPr>
      <w:r>
        <w:t>Choose File &gt; Save to save your work. Keep the document open for the next part of this lesson.</w:t>
      </w:r>
    </w:p>
    <w:p w:rsidR="00EC7DA3" w:rsidRDefault="00AC5310">
      <w:pPr>
        <w:pStyle w:val="Heading2"/>
        <w:ind w:left="-5"/>
      </w:pPr>
      <w:r>
        <w:t>Applying text wrap</w:t>
      </w:r>
    </w:p>
    <w:p w:rsidR="00EC7DA3" w:rsidRDefault="00AC5310">
      <w:pPr>
        <w:spacing w:after="178"/>
        <w:ind w:left="-15" w:right="58" w:firstLine="0"/>
      </w:pPr>
      <w:r>
        <w:t xml:space="preserve">You can control the position of text relative to graphics and other objects. In some cases, you might want text to be placed on top of </w:t>
      </w:r>
      <w:r>
        <w:t xml:space="preserve">an image; in other cases, you might want text to </w:t>
      </w:r>
      <w:r>
        <w:lastRenderedPageBreak/>
        <w:t>wrap around the shape of an image or object. You’ll continue to work on the fi rst page of the brochure, applying text wrap to an image.</w:t>
      </w:r>
    </w:p>
    <w:p w:rsidR="00EC7DA3" w:rsidRDefault="00AC5310">
      <w:pPr>
        <w:numPr>
          <w:ilvl w:val="0"/>
          <w:numId w:val="20"/>
        </w:numPr>
        <w:spacing w:after="332"/>
        <w:ind w:right="58" w:hanging="360"/>
      </w:pPr>
      <w:r>
        <w:t>Using the Selection tool (</w:t>
      </w:r>
      <w:r>
        <w:rPr>
          <w:rFonts w:ascii="Calibri" w:eastAsia="Calibri" w:hAnsi="Calibri" w:cs="Calibri"/>
          <w:noProof/>
          <w:color w:val="000000"/>
          <w:sz w:val="22"/>
        </w:rPr>
        <mc:AlternateContent>
          <mc:Choice Requires="wpg">
            <w:drawing>
              <wp:inline distT="0" distB="0" distL="0" distR="0">
                <wp:extent cx="39827" cy="70447"/>
                <wp:effectExtent l="0" t="0" r="0" b="0"/>
                <wp:docPr id="86925" name="Group 86925"/>
                <wp:cNvGraphicFramePr/>
                <a:graphic xmlns:a="http://schemas.openxmlformats.org/drawingml/2006/main">
                  <a:graphicData uri="http://schemas.microsoft.com/office/word/2010/wordprocessingGroup">
                    <wpg:wgp>
                      <wpg:cNvGrpSpPr/>
                      <wpg:grpSpPr>
                        <a:xfrm>
                          <a:off x="0" y="0"/>
                          <a:ext cx="39827" cy="70447"/>
                          <a:chOff x="0" y="0"/>
                          <a:chExt cx="39827" cy="70447"/>
                        </a:xfrm>
                      </wpg:grpSpPr>
                      <wps:wsp>
                        <wps:cNvPr id="15373" name="Shape 15373"/>
                        <wps:cNvSpPr/>
                        <wps:spPr>
                          <a:xfrm>
                            <a:off x="0" y="0"/>
                            <a:ext cx="39827" cy="70447"/>
                          </a:xfrm>
                          <a:custGeom>
                            <a:avLst/>
                            <a:gdLst/>
                            <a:ahLst/>
                            <a:cxnLst/>
                            <a:rect l="0" t="0" r="0" b="0"/>
                            <a:pathLst>
                              <a:path w="39827" h="70447">
                                <a:moveTo>
                                  <a:pt x="0" y="0"/>
                                </a:moveTo>
                                <a:lnTo>
                                  <a:pt x="39827" y="40119"/>
                                </a:lnTo>
                                <a:lnTo>
                                  <a:pt x="20333" y="39459"/>
                                </a:lnTo>
                                <a:lnTo>
                                  <a:pt x="34646" y="67793"/>
                                </a:lnTo>
                                <a:lnTo>
                                  <a:pt x="28004" y="70447"/>
                                </a:lnTo>
                                <a:lnTo>
                                  <a:pt x="13399" y="41796"/>
                                </a:lnTo>
                                <a:lnTo>
                                  <a:pt x="584" y="571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925" style="width:3.136pt;height:5.547pt;mso-position-horizontal-relative:char;mso-position-vertical-relative:line" coordsize="398,704">
                <v:shape id="Shape 15373" style="position:absolute;width:398;height:704;left:0;top:0;" coordsize="39827,70447" path="m0,0l39827,40119l20333,39459l34646,67793l28004,70447l13399,41796l584,57137l0,0x">
                  <v:stroke weight="0pt" endcap="flat" joinstyle="miter" miterlimit="10" on="false" color="#000000" opacity="0"/>
                  <v:fill on="true" color="#181717"/>
                </v:shape>
              </v:group>
            </w:pict>
          </mc:Fallback>
        </mc:AlternateContent>
      </w:r>
      <w:r>
        <w:t>), click to select the snowshoe image at th</w:t>
      </w:r>
      <w:r>
        <w:t>e bottom of the page. Click between the two columns of text, but be careful not to click the Content Grabber at the center of the image, since you will manipulate the frame attributes in this exercise, and not work with the content. Next you’ll enable text</w:t>
      </w:r>
      <w:r>
        <w:t xml:space="preserve"> wrap on the image to force the text away from the image.</w:t>
      </w:r>
    </w:p>
    <w:p w:rsidR="00EC7DA3" w:rsidRDefault="00AC5310">
      <w:pPr>
        <w:spacing w:after="401" w:line="261" w:lineRule="auto"/>
        <w:ind w:left="320" w:right="265" w:hanging="10"/>
      </w:pPr>
      <w:r>
        <w:rPr>
          <w:rFonts w:ascii="Calibri" w:eastAsia="Calibri" w:hAnsi="Calibri" w:cs="Calibri"/>
          <w:noProof/>
          <w:color w:val="000000"/>
          <w:sz w:val="22"/>
        </w:rPr>
        <mc:AlternateContent>
          <mc:Choice Requires="wpg">
            <w:drawing>
              <wp:anchor distT="0" distB="0" distL="114300" distR="114300" simplePos="0" relativeHeight="251666432" behindDoc="1" locked="0" layoutInCell="1" allowOverlap="1">
                <wp:simplePos x="0" y="0"/>
                <wp:positionH relativeFrom="column">
                  <wp:posOffset>-252203</wp:posOffset>
                </wp:positionH>
                <wp:positionV relativeFrom="paragraph">
                  <wp:posOffset>-218743</wp:posOffset>
                </wp:positionV>
                <wp:extent cx="5163935" cy="932790"/>
                <wp:effectExtent l="0" t="0" r="0" b="0"/>
                <wp:wrapNone/>
                <wp:docPr id="86926" name="Group 86926"/>
                <wp:cNvGraphicFramePr/>
                <a:graphic xmlns:a="http://schemas.openxmlformats.org/drawingml/2006/main">
                  <a:graphicData uri="http://schemas.microsoft.com/office/word/2010/wordprocessingGroup">
                    <wpg:wgp>
                      <wpg:cNvGrpSpPr/>
                      <wpg:grpSpPr>
                        <a:xfrm>
                          <a:off x="0" y="0"/>
                          <a:ext cx="5163935" cy="932790"/>
                          <a:chOff x="0" y="0"/>
                          <a:chExt cx="5163935" cy="932790"/>
                        </a:xfrm>
                      </wpg:grpSpPr>
                      <pic:pic xmlns:pic="http://schemas.openxmlformats.org/drawingml/2006/picture">
                        <pic:nvPicPr>
                          <pic:cNvPr id="88723" name="Picture 88723"/>
                          <pic:cNvPicPr/>
                        </pic:nvPicPr>
                        <pic:blipFill>
                          <a:blip r:embed="rId366"/>
                          <a:stretch>
                            <a:fillRect/>
                          </a:stretch>
                        </pic:blipFill>
                        <pic:spPr>
                          <a:xfrm>
                            <a:off x="252717" y="113563"/>
                            <a:ext cx="4913376" cy="819912"/>
                          </a:xfrm>
                          <a:prstGeom prst="rect">
                            <a:avLst/>
                          </a:prstGeom>
                        </pic:spPr>
                      </pic:pic>
                      <pic:pic xmlns:pic="http://schemas.openxmlformats.org/drawingml/2006/picture">
                        <pic:nvPicPr>
                          <pic:cNvPr id="88724" name="Picture 88724"/>
                          <pic:cNvPicPr/>
                        </pic:nvPicPr>
                        <pic:blipFill>
                          <a:blip r:embed="rId366"/>
                          <a:stretch>
                            <a:fillRect/>
                          </a:stretch>
                        </pic:blipFill>
                        <pic:spPr>
                          <a:xfrm>
                            <a:off x="252717" y="113563"/>
                            <a:ext cx="4913376" cy="819912"/>
                          </a:xfrm>
                          <a:prstGeom prst="rect">
                            <a:avLst/>
                          </a:prstGeom>
                        </pic:spPr>
                      </pic:pic>
                      <wps:wsp>
                        <wps:cNvPr id="93967" name="Shape 93967"/>
                        <wps:cNvSpPr/>
                        <wps:spPr>
                          <a:xfrm>
                            <a:off x="252209" y="119278"/>
                            <a:ext cx="9144" cy="813511"/>
                          </a:xfrm>
                          <a:custGeom>
                            <a:avLst/>
                            <a:gdLst/>
                            <a:ahLst/>
                            <a:cxnLst/>
                            <a:rect l="0" t="0" r="0" b="0"/>
                            <a:pathLst>
                              <a:path w="9144" h="813511">
                                <a:moveTo>
                                  <a:pt x="0" y="0"/>
                                </a:moveTo>
                                <a:lnTo>
                                  <a:pt x="9144" y="0"/>
                                </a:lnTo>
                                <a:lnTo>
                                  <a:pt x="9144" y="813511"/>
                                </a:lnTo>
                                <a:lnTo>
                                  <a:pt x="0" y="813511"/>
                                </a:lnTo>
                                <a:lnTo>
                                  <a:pt x="0" y="0"/>
                                </a:lnTo>
                              </a:path>
                            </a:pathLst>
                          </a:custGeom>
                          <a:ln w="0" cap="flat">
                            <a:miter lim="127000"/>
                          </a:ln>
                        </wps:spPr>
                        <wps:style>
                          <a:lnRef idx="0">
                            <a:srgbClr val="000000">
                              <a:alpha val="0"/>
                            </a:srgbClr>
                          </a:lnRef>
                          <a:fillRef idx="1">
                            <a:srgbClr val="F9E6EC"/>
                          </a:fillRef>
                          <a:effectRef idx="0">
                            <a:scrgbClr r="0" g="0" b="0"/>
                          </a:effectRef>
                          <a:fontRef idx="none"/>
                        </wps:style>
                        <wps:bodyPr/>
                      </wps:wsp>
                      <wps:wsp>
                        <wps:cNvPr id="15461" name="Shape 15461"/>
                        <wps:cNvSpPr/>
                        <wps:spPr>
                          <a:xfrm>
                            <a:off x="5163935" y="119278"/>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725" name="Picture 88725"/>
                          <pic:cNvPicPr/>
                        </pic:nvPicPr>
                        <pic:blipFill>
                          <a:blip r:embed="rId367"/>
                          <a:stretch>
                            <a:fillRect/>
                          </a:stretch>
                        </pic:blipFill>
                        <pic:spPr>
                          <a:xfrm>
                            <a:off x="455917" y="215163"/>
                            <a:ext cx="4319016" cy="128016"/>
                          </a:xfrm>
                          <a:prstGeom prst="rect">
                            <a:avLst/>
                          </a:prstGeom>
                        </pic:spPr>
                      </pic:pic>
                      <pic:pic xmlns:pic="http://schemas.openxmlformats.org/drawingml/2006/picture">
                        <pic:nvPicPr>
                          <pic:cNvPr id="88726" name="Picture 88726"/>
                          <pic:cNvPicPr/>
                        </pic:nvPicPr>
                        <pic:blipFill>
                          <a:blip r:embed="rId368"/>
                          <a:stretch>
                            <a:fillRect/>
                          </a:stretch>
                        </pic:blipFill>
                        <pic:spPr>
                          <a:xfrm>
                            <a:off x="458966" y="379755"/>
                            <a:ext cx="4456176" cy="128016"/>
                          </a:xfrm>
                          <a:prstGeom prst="rect">
                            <a:avLst/>
                          </a:prstGeom>
                        </pic:spPr>
                      </pic:pic>
                      <pic:pic xmlns:pic="http://schemas.openxmlformats.org/drawingml/2006/picture">
                        <pic:nvPicPr>
                          <pic:cNvPr id="88727" name="Picture 88727"/>
                          <pic:cNvPicPr/>
                        </pic:nvPicPr>
                        <pic:blipFill>
                          <a:blip r:embed="rId369"/>
                          <a:stretch>
                            <a:fillRect/>
                          </a:stretch>
                        </pic:blipFill>
                        <pic:spPr>
                          <a:xfrm>
                            <a:off x="458966" y="545363"/>
                            <a:ext cx="4568952" cy="124968"/>
                          </a:xfrm>
                          <a:prstGeom prst="rect">
                            <a:avLst/>
                          </a:prstGeom>
                        </pic:spPr>
                      </pic:pic>
                      <pic:pic xmlns:pic="http://schemas.openxmlformats.org/drawingml/2006/picture">
                        <pic:nvPicPr>
                          <pic:cNvPr id="88728" name="Picture 88728"/>
                          <pic:cNvPicPr/>
                        </pic:nvPicPr>
                        <pic:blipFill>
                          <a:blip r:embed="rId370"/>
                          <a:stretch>
                            <a:fillRect/>
                          </a:stretch>
                        </pic:blipFill>
                        <pic:spPr>
                          <a:xfrm>
                            <a:off x="455917" y="713003"/>
                            <a:ext cx="1630680" cy="94488"/>
                          </a:xfrm>
                          <a:prstGeom prst="rect">
                            <a:avLst/>
                          </a:prstGeom>
                        </pic:spPr>
                      </pic:pic>
                      <pic:pic xmlns:pic="http://schemas.openxmlformats.org/drawingml/2006/picture">
                        <pic:nvPicPr>
                          <pic:cNvPr id="88729" name="Picture 88729"/>
                          <pic:cNvPicPr/>
                        </pic:nvPicPr>
                        <pic:blipFill>
                          <a:blip r:embed="rId371"/>
                          <a:stretch>
                            <a:fillRect/>
                          </a:stretch>
                        </pic:blipFill>
                        <pic:spPr>
                          <a:xfrm>
                            <a:off x="-1282" y="183667"/>
                            <a:ext cx="252984" cy="167640"/>
                          </a:xfrm>
                          <a:prstGeom prst="rect">
                            <a:avLst/>
                          </a:prstGeom>
                        </pic:spPr>
                      </pic:pic>
                      <pic:pic xmlns:pic="http://schemas.openxmlformats.org/drawingml/2006/picture">
                        <pic:nvPicPr>
                          <pic:cNvPr id="88730" name="Picture 88730"/>
                          <pic:cNvPicPr/>
                        </pic:nvPicPr>
                        <pic:blipFill>
                          <a:blip r:embed="rId372"/>
                          <a:stretch>
                            <a:fillRect/>
                          </a:stretch>
                        </pic:blipFill>
                        <pic:spPr>
                          <a:xfrm>
                            <a:off x="255765" y="146075"/>
                            <a:ext cx="103632" cy="182880"/>
                          </a:xfrm>
                          <a:prstGeom prst="rect">
                            <a:avLst/>
                          </a:prstGeom>
                        </pic:spPr>
                      </pic:pic>
                      <pic:pic xmlns:pic="http://schemas.openxmlformats.org/drawingml/2006/picture">
                        <pic:nvPicPr>
                          <pic:cNvPr id="15818" name="Picture 15818"/>
                          <pic:cNvPicPr/>
                        </pic:nvPicPr>
                        <pic:blipFill>
                          <a:blip r:embed="rId56"/>
                          <a:stretch>
                            <a:fillRect/>
                          </a:stretch>
                        </pic:blipFill>
                        <pic:spPr>
                          <a:xfrm rot="-1163027">
                            <a:off x="225004" y="186020"/>
                            <a:ext cx="60923" cy="142091"/>
                          </a:xfrm>
                          <a:prstGeom prst="rect">
                            <a:avLst/>
                          </a:prstGeom>
                        </pic:spPr>
                      </pic:pic>
                      <wps:wsp>
                        <wps:cNvPr id="15819" name="Shape 15819"/>
                        <wps:cNvSpPr/>
                        <wps:spPr>
                          <a:xfrm>
                            <a:off x="356070" y="282664"/>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731" name="Picture 88731"/>
                          <pic:cNvPicPr/>
                        </pic:nvPicPr>
                        <pic:blipFill>
                          <a:blip r:embed="rId233"/>
                          <a:stretch>
                            <a:fillRect/>
                          </a:stretch>
                        </pic:blipFill>
                        <pic:spPr>
                          <a:xfrm>
                            <a:off x="141973" y="-3276"/>
                            <a:ext cx="225552" cy="295656"/>
                          </a:xfrm>
                          <a:prstGeom prst="rect">
                            <a:avLst/>
                          </a:prstGeom>
                        </pic:spPr>
                      </pic:pic>
                    </wpg:wgp>
                  </a:graphicData>
                </a:graphic>
              </wp:anchor>
            </w:drawing>
          </mc:Choice>
          <mc:Fallback xmlns:a="http://schemas.openxmlformats.org/drawingml/2006/main">
            <w:pict>
              <v:group id="Group 86926" style="width:406.609pt;height:73.448pt;position:absolute;z-index:-2147483391;mso-position-horizontal-relative:text;mso-position-horizontal:absolute;margin-left:-19.8586pt;mso-position-vertical-relative:text;margin-top:-17.2239pt;" coordsize="51639,9327">
                <v:shape id="Picture 88723" style="position:absolute;width:49133;height:8199;left:2527;top:1135;" filled="f">
                  <v:imagedata r:id="rId373"/>
                </v:shape>
                <v:shape id="Picture 88724" style="position:absolute;width:49133;height:8199;left:2527;top:1135;" filled="f">
                  <v:imagedata r:id="rId373"/>
                </v:shape>
                <v:shape id="Shape 93968" style="position:absolute;width:91;height:8135;left:2522;top:1192;" coordsize="9144,813511" path="m0,0l9144,0l9144,813511l0,813511l0,0">
                  <v:stroke weight="0pt" endcap="flat" joinstyle="miter" miterlimit="10" on="false" color="#000000" opacity="0"/>
                  <v:fill on="true" color="#f9e6ec"/>
                </v:shape>
                <v:shape id="Shape 15461" style="position:absolute;width:0;height:8135;left:51639;top:1192;" coordsize="0,813511" path="m0,813511l0,0">
                  <v:stroke weight="0.5pt" endcap="flat" joinstyle="miter" miterlimit="10" on="true" color="#fae7ec"/>
                  <v:fill on="false" color="#000000" opacity="0"/>
                </v:shape>
                <v:shape id="Picture 88725" style="position:absolute;width:43190;height:1280;left:4559;top:2151;" filled="f">
                  <v:imagedata r:id="rId374"/>
                </v:shape>
                <v:shape id="Picture 88726" style="position:absolute;width:44561;height:1280;left:4589;top:3797;" filled="f">
                  <v:imagedata r:id="rId375"/>
                </v:shape>
                <v:shape id="Picture 88727" style="position:absolute;width:45689;height:1249;left:4589;top:5453;" filled="f">
                  <v:imagedata r:id="rId376"/>
                </v:shape>
                <v:shape id="Picture 88728" style="position:absolute;width:16306;height:944;left:4559;top:7130;" filled="f">
                  <v:imagedata r:id="rId377"/>
                </v:shape>
                <v:shape id="Picture 88729" style="position:absolute;width:2529;height:1676;left:-12;top:1836;" filled="f">
                  <v:imagedata r:id="rId378"/>
                </v:shape>
                <v:shape id="Picture 88730" style="position:absolute;width:1036;height:1828;left:2557;top:1460;" filled="f">
                  <v:imagedata r:id="rId379"/>
                </v:shape>
                <v:shape id="Picture 15818" style="position:absolute;width:609;height:1420;left:2250;top:1860;rotation:-18;" filled="f">
                  <v:imagedata r:id="rId121"/>
                </v:shape>
                <v:shape id="Shape 15819" style="position:absolute;width:162;height:114;left:3560;top:2826;" coordsize="16269,11417" path="m15634,1003c16269,2007,13411,4928,9271,7531c5131,10135,1257,11417,622,10414c0,9411,2845,6490,6985,3899c11138,1295,15011,0,15634,1003x">
                  <v:stroke weight="0pt" endcap="flat" joinstyle="miter" miterlimit="4" on="false" color="#000000" opacity="0"/>
                  <v:fill on="true" color="#b84172"/>
                </v:shape>
                <v:shape id="Picture 88731" style="position:absolute;width:2255;height:2956;left:1419;top:-32;" filled="f">
                  <v:imagedata r:id="rId240"/>
                </v:shape>
              </v:group>
            </w:pict>
          </mc:Fallback>
        </mc:AlternateContent>
      </w:r>
      <w:r>
        <w:rPr>
          <w:i/>
          <w:color w:val="161616"/>
        </w:rPr>
        <w:t>If</w:t>
      </w:r>
      <w:r>
        <w:rPr>
          <w:i/>
          <w:color w:val="171716"/>
        </w:rPr>
        <w:t xml:space="preserve"> you</w:t>
      </w:r>
      <w:r>
        <w:rPr>
          <w:i/>
          <w:color w:val="161616"/>
        </w:rPr>
        <w:t xml:space="preserve"> h</w:t>
      </w:r>
      <w:r>
        <w:rPr>
          <w:i/>
          <w:color w:val="171716"/>
        </w:rPr>
        <w:t xml:space="preserve">ave </w:t>
      </w:r>
      <w:r>
        <w:rPr>
          <w:i/>
          <w:color w:val="161616"/>
        </w:rPr>
        <w:t>tr</w:t>
      </w:r>
      <w:r>
        <w:rPr>
          <w:i/>
          <w:color w:val="171716"/>
        </w:rPr>
        <w:t>ou</w:t>
      </w:r>
      <w:r>
        <w:rPr>
          <w:i/>
          <w:color w:val="161616"/>
        </w:rPr>
        <w:t>bl</w:t>
      </w:r>
      <w:r>
        <w:rPr>
          <w:i/>
          <w:color w:val="171716"/>
        </w:rPr>
        <w:t>e se</w:t>
      </w:r>
      <w:r>
        <w:rPr>
          <w:i/>
          <w:color w:val="161616"/>
        </w:rPr>
        <w:t>lectin</w:t>
      </w:r>
      <w:r>
        <w:rPr>
          <w:i/>
          <w:color w:val="171716"/>
        </w:rPr>
        <w:t xml:space="preserve">g </w:t>
      </w:r>
      <w:r>
        <w:rPr>
          <w:i/>
          <w:color w:val="161616"/>
        </w:rPr>
        <w:t>th</w:t>
      </w:r>
      <w:r>
        <w:rPr>
          <w:i/>
          <w:color w:val="171716"/>
        </w:rPr>
        <w:t xml:space="preserve">e </w:t>
      </w:r>
      <w:r>
        <w:rPr>
          <w:i/>
          <w:color w:val="161616"/>
        </w:rPr>
        <w:t>im</w:t>
      </w:r>
      <w:r>
        <w:rPr>
          <w:i/>
          <w:color w:val="171716"/>
        </w:rPr>
        <w:t>age, press</w:t>
      </w:r>
      <w:r>
        <w:rPr>
          <w:i/>
          <w:color w:val="161616"/>
        </w:rPr>
        <w:t xml:space="preserve"> the Ctrl (Windo</w:t>
      </w:r>
      <w:r>
        <w:rPr>
          <w:i/>
          <w:color w:val="171716"/>
        </w:rPr>
        <w:t>ws</w:t>
      </w:r>
      <w:r>
        <w:rPr>
          <w:i/>
          <w:color w:val="161616"/>
        </w:rPr>
        <w:t xml:space="preserve">) </w:t>
      </w:r>
      <w:r>
        <w:rPr>
          <w:i/>
          <w:color w:val="171716"/>
        </w:rPr>
        <w:t>or</w:t>
      </w:r>
      <w:r>
        <w:rPr>
          <w:i/>
          <w:color w:val="161616"/>
        </w:rPr>
        <w:t xml:space="preserve"> C</w:t>
      </w:r>
      <w:r>
        <w:rPr>
          <w:i/>
          <w:color w:val="171716"/>
        </w:rPr>
        <w:t>omma</w:t>
      </w:r>
      <w:r>
        <w:rPr>
          <w:i/>
          <w:color w:val="161616"/>
        </w:rPr>
        <w:t>nd (Ma</w:t>
      </w:r>
      <w:r>
        <w:rPr>
          <w:i/>
          <w:color w:val="171716"/>
        </w:rPr>
        <w:t xml:space="preserve">c </w:t>
      </w:r>
      <w:r>
        <w:rPr>
          <w:i/>
          <w:color w:val="161616"/>
        </w:rPr>
        <w:t xml:space="preserve">OS) </w:t>
      </w:r>
      <w:r>
        <w:rPr>
          <w:i/>
        </w:rPr>
        <w:t xml:space="preserve">key and then click again on the image to select it. This enables you to select an object beneath </w:t>
      </w:r>
      <w:r>
        <w:rPr>
          <w:i/>
        </w:rPr>
        <w:t xml:space="preserve">another object in a layout. In this case, the image is positioned below the text frames, so the key </w:t>
      </w:r>
      <w:r>
        <w:rPr>
          <w:i/>
          <w:color w:val="171716"/>
        </w:rPr>
        <w:t>comman</w:t>
      </w:r>
      <w:r>
        <w:rPr>
          <w:i/>
          <w:color w:val="171717"/>
        </w:rPr>
        <w:t xml:space="preserve">d </w:t>
      </w:r>
      <w:r>
        <w:rPr>
          <w:i/>
          <w:color w:val="171716"/>
        </w:rPr>
        <w:t>ma</w:t>
      </w:r>
      <w:r>
        <w:rPr>
          <w:i/>
          <w:color w:val="171717"/>
        </w:rPr>
        <w:t>ke</w:t>
      </w:r>
      <w:r>
        <w:rPr>
          <w:i/>
          <w:color w:val="171716"/>
        </w:rPr>
        <w:t xml:space="preserve">s </w:t>
      </w:r>
      <w:r>
        <w:rPr>
          <w:i/>
          <w:color w:val="171717"/>
        </w:rPr>
        <w:t xml:space="preserve">it </w:t>
      </w:r>
      <w:r>
        <w:rPr>
          <w:i/>
          <w:color w:val="171716"/>
        </w:rPr>
        <w:t>eas</w:t>
      </w:r>
      <w:r>
        <w:rPr>
          <w:i/>
          <w:color w:val="171717"/>
        </w:rPr>
        <w:t>ie</w:t>
      </w:r>
      <w:r>
        <w:rPr>
          <w:i/>
          <w:color w:val="171716"/>
        </w:rPr>
        <w:t xml:space="preserve">r </w:t>
      </w:r>
      <w:r>
        <w:rPr>
          <w:i/>
          <w:color w:val="171717"/>
        </w:rPr>
        <w:t xml:space="preserve">to </w:t>
      </w:r>
      <w:r>
        <w:rPr>
          <w:i/>
          <w:color w:val="171716"/>
        </w:rPr>
        <w:t>s</w:t>
      </w:r>
      <w:r>
        <w:rPr>
          <w:i/>
          <w:color w:val="171717"/>
        </w:rPr>
        <w:t>el</w:t>
      </w:r>
      <w:r>
        <w:rPr>
          <w:i/>
          <w:color w:val="171716"/>
        </w:rPr>
        <w:t>ec</w:t>
      </w:r>
      <w:r>
        <w:rPr>
          <w:i/>
          <w:color w:val="171717"/>
        </w:rPr>
        <w:t>t.</w:t>
      </w:r>
    </w:p>
    <w:p w:rsidR="00EC7DA3" w:rsidRDefault="00AC5310">
      <w:pPr>
        <w:numPr>
          <w:ilvl w:val="0"/>
          <w:numId w:val="20"/>
        </w:numPr>
        <w:ind w:right="58" w:hanging="360"/>
      </w:pPr>
      <w:r>
        <w:t>Choose Window &gt; Text Wrap to open the Text Wrap panel.</w:t>
      </w:r>
    </w:p>
    <w:p w:rsidR="00EC7DA3" w:rsidRDefault="00AC5310">
      <w:pPr>
        <w:numPr>
          <w:ilvl w:val="0"/>
          <w:numId w:val="20"/>
        </w:numPr>
        <w:spacing w:after="0"/>
        <w:ind w:right="58" w:hanging="360"/>
      </w:pPr>
      <w:r>
        <w:t>Click the Wrap Around Bounding Box button (</w:t>
      </w:r>
      <w:r>
        <w:rPr>
          <w:rFonts w:ascii="Calibri" w:eastAsia="Calibri" w:hAnsi="Calibri" w:cs="Calibri"/>
          <w:noProof/>
          <w:color w:val="000000"/>
          <w:sz w:val="22"/>
        </w:rPr>
        <mc:AlternateContent>
          <mc:Choice Requires="wpg">
            <w:drawing>
              <wp:inline distT="0" distB="0" distL="0" distR="0">
                <wp:extent cx="74793" cy="69661"/>
                <wp:effectExtent l="0" t="0" r="0" b="0"/>
                <wp:docPr id="86927" name="Group 86927"/>
                <wp:cNvGraphicFramePr/>
                <a:graphic xmlns:a="http://schemas.openxmlformats.org/drawingml/2006/main">
                  <a:graphicData uri="http://schemas.microsoft.com/office/word/2010/wordprocessingGroup">
                    <wpg:wgp>
                      <wpg:cNvGrpSpPr/>
                      <wpg:grpSpPr>
                        <a:xfrm>
                          <a:off x="0" y="0"/>
                          <a:ext cx="74793" cy="69661"/>
                          <a:chOff x="0" y="0"/>
                          <a:chExt cx="74793" cy="69661"/>
                        </a:xfrm>
                      </wpg:grpSpPr>
                      <wps:wsp>
                        <wps:cNvPr id="93969" name="Shape 93969"/>
                        <wps:cNvSpPr/>
                        <wps:spPr>
                          <a:xfrm>
                            <a:off x="0" y="0"/>
                            <a:ext cx="74793" cy="9144"/>
                          </a:xfrm>
                          <a:custGeom>
                            <a:avLst/>
                            <a:gdLst/>
                            <a:ahLst/>
                            <a:cxnLst/>
                            <a:rect l="0" t="0" r="0" b="0"/>
                            <a:pathLst>
                              <a:path w="74793" h="9144">
                                <a:moveTo>
                                  <a:pt x="0" y="0"/>
                                </a:moveTo>
                                <a:lnTo>
                                  <a:pt x="74793" y="0"/>
                                </a:lnTo>
                                <a:lnTo>
                                  <a:pt x="74793"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3970" name="Shape 93970"/>
                        <wps:cNvSpPr/>
                        <wps:spPr>
                          <a:xfrm>
                            <a:off x="0" y="64300"/>
                            <a:ext cx="74793" cy="9144"/>
                          </a:xfrm>
                          <a:custGeom>
                            <a:avLst/>
                            <a:gdLst/>
                            <a:ahLst/>
                            <a:cxnLst/>
                            <a:rect l="0" t="0" r="0" b="0"/>
                            <a:pathLst>
                              <a:path w="74793" h="9144">
                                <a:moveTo>
                                  <a:pt x="0" y="0"/>
                                </a:moveTo>
                                <a:lnTo>
                                  <a:pt x="74793" y="0"/>
                                </a:lnTo>
                                <a:lnTo>
                                  <a:pt x="74793"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93971" name="Shape 93971"/>
                        <wps:cNvSpPr/>
                        <wps:spPr>
                          <a:xfrm>
                            <a:off x="59157" y="10723"/>
                            <a:ext cx="15620" cy="9144"/>
                          </a:xfrm>
                          <a:custGeom>
                            <a:avLst/>
                            <a:gdLst/>
                            <a:ahLst/>
                            <a:cxnLst/>
                            <a:rect l="0" t="0" r="0" b="0"/>
                            <a:pathLst>
                              <a:path w="15620" h="9144">
                                <a:moveTo>
                                  <a:pt x="0" y="0"/>
                                </a:moveTo>
                                <a:lnTo>
                                  <a:pt x="15620" y="0"/>
                                </a:lnTo>
                                <a:lnTo>
                                  <a:pt x="1562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5622" name="Shape 15622"/>
                        <wps:cNvSpPr/>
                        <wps:spPr>
                          <a:xfrm>
                            <a:off x="0" y="13400"/>
                            <a:ext cx="15634" cy="0"/>
                          </a:xfrm>
                          <a:custGeom>
                            <a:avLst/>
                            <a:gdLst/>
                            <a:ahLst/>
                            <a:cxnLst/>
                            <a:rect l="0" t="0" r="0" b="0"/>
                            <a:pathLst>
                              <a:path w="15634">
                                <a:moveTo>
                                  <a:pt x="0" y="0"/>
                                </a:moveTo>
                                <a:lnTo>
                                  <a:pt x="15634" y="0"/>
                                </a:lnTo>
                              </a:path>
                            </a:pathLst>
                          </a:custGeom>
                          <a:ln w="5359" cap="flat">
                            <a:miter lim="100000"/>
                          </a:ln>
                        </wps:spPr>
                        <wps:style>
                          <a:lnRef idx="1">
                            <a:srgbClr val="181717"/>
                          </a:lnRef>
                          <a:fillRef idx="0">
                            <a:srgbClr val="000000">
                              <a:alpha val="0"/>
                            </a:srgbClr>
                          </a:fillRef>
                          <a:effectRef idx="0">
                            <a:scrgbClr r="0" g="0" b="0"/>
                          </a:effectRef>
                          <a:fontRef idx="none"/>
                        </wps:style>
                        <wps:bodyPr/>
                      </wps:wsp>
                      <wps:wsp>
                        <wps:cNvPr id="93972" name="Shape 93972"/>
                        <wps:cNvSpPr/>
                        <wps:spPr>
                          <a:xfrm>
                            <a:off x="59157" y="21654"/>
                            <a:ext cx="15620" cy="9144"/>
                          </a:xfrm>
                          <a:custGeom>
                            <a:avLst/>
                            <a:gdLst/>
                            <a:ahLst/>
                            <a:cxnLst/>
                            <a:rect l="0" t="0" r="0" b="0"/>
                            <a:pathLst>
                              <a:path w="15620" h="9144">
                                <a:moveTo>
                                  <a:pt x="0" y="0"/>
                                </a:moveTo>
                                <a:lnTo>
                                  <a:pt x="15620" y="0"/>
                                </a:lnTo>
                                <a:lnTo>
                                  <a:pt x="15620"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24" name="Shape 15624"/>
                        <wps:cNvSpPr/>
                        <wps:spPr>
                          <a:xfrm>
                            <a:off x="0" y="24335"/>
                            <a:ext cx="15634" cy="0"/>
                          </a:xfrm>
                          <a:custGeom>
                            <a:avLst/>
                            <a:gdLst/>
                            <a:ahLst/>
                            <a:cxnLst/>
                            <a:rect l="0" t="0" r="0" b="0"/>
                            <a:pathLst>
                              <a:path w="15634">
                                <a:moveTo>
                                  <a:pt x="0" y="0"/>
                                </a:moveTo>
                                <a:lnTo>
                                  <a:pt x="15634" y="0"/>
                                </a:lnTo>
                              </a:path>
                            </a:pathLst>
                          </a:custGeom>
                          <a:ln w="5359" cap="flat">
                            <a:miter lim="100000"/>
                          </a:ln>
                        </wps:spPr>
                        <wps:style>
                          <a:lnRef idx="1">
                            <a:srgbClr val="181717"/>
                          </a:lnRef>
                          <a:fillRef idx="0">
                            <a:srgbClr val="000000">
                              <a:alpha val="0"/>
                            </a:srgbClr>
                          </a:fillRef>
                          <a:effectRef idx="0">
                            <a:scrgbClr r="0" g="0" b="0"/>
                          </a:effectRef>
                          <a:fontRef idx="none"/>
                        </wps:style>
                        <wps:bodyPr/>
                      </wps:wsp>
                      <wps:wsp>
                        <wps:cNvPr id="93973" name="Shape 93973"/>
                        <wps:cNvSpPr/>
                        <wps:spPr>
                          <a:xfrm>
                            <a:off x="59157" y="32376"/>
                            <a:ext cx="15620" cy="9144"/>
                          </a:xfrm>
                          <a:custGeom>
                            <a:avLst/>
                            <a:gdLst/>
                            <a:ahLst/>
                            <a:cxnLst/>
                            <a:rect l="0" t="0" r="0" b="0"/>
                            <a:pathLst>
                              <a:path w="15620" h="9144">
                                <a:moveTo>
                                  <a:pt x="0" y="0"/>
                                </a:moveTo>
                                <a:lnTo>
                                  <a:pt x="15620" y="0"/>
                                </a:lnTo>
                                <a:lnTo>
                                  <a:pt x="15620"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26" name="Shape 15626"/>
                        <wps:cNvSpPr/>
                        <wps:spPr>
                          <a:xfrm>
                            <a:off x="0" y="35053"/>
                            <a:ext cx="15634" cy="0"/>
                          </a:xfrm>
                          <a:custGeom>
                            <a:avLst/>
                            <a:gdLst/>
                            <a:ahLst/>
                            <a:cxnLst/>
                            <a:rect l="0" t="0" r="0" b="0"/>
                            <a:pathLst>
                              <a:path w="15634">
                                <a:moveTo>
                                  <a:pt x="0" y="0"/>
                                </a:moveTo>
                                <a:lnTo>
                                  <a:pt x="15634" y="0"/>
                                </a:lnTo>
                              </a:path>
                            </a:pathLst>
                          </a:custGeom>
                          <a:ln w="5359" cap="flat">
                            <a:miter lim="100000"/>
                          </a:ln>
                        </wps:spPr>
                        <wps:style>
                          <a:lnRef idx="1">
                            <a:srgbClr val="181717"/>
                          </a:lnRef>
                          <a:fillRef idx="0">
                            <a:srgbClr val="000000">
                              <a:alpha val="0"/>
                            </a:srgbClr>
                          </a:fillRef>
                          <a:effectRef idx="0">
                            <a:scrgbClr r="0" g="0" b="0"/>
                          </a:effectRef>
                          <a:fontRef idx="none"/>
                        </wps:style>
                        <wps:bodyPr/>
                      </wps:wsp>
                      <wps:wsp>
                        <wps:cNvPr id="93974" name="Shape 93974"/>
                        <wps:cNvSpPr/>
                        <wps:spPr>
                          <a:xfrm>
                            <a:off x="59157" y="42863"/>
                            <a:ext cx="15620" cy="9144"/>
                          </a:xfrm>
                          <a:custGeom>
                            <a:avLst/>
                            <a:gdLst/>
                            <a:ahLst/>
                            <a:cxnLst/>
                            <a:rect l="0" t="0" r="0" b="0"/>
                            <a:pathLst>
                              <a:path w="15620" h="9144">
                                <a:moveTo>
                                  <a:pt x="0" y="0"/>
                                </a:moveTo>
                                <a:lnTo>
                                  <a:pt x="15620" y="0"/>
                                </a:lnTo>
                                <a:lnTo>
                                  <a:pt x="15620"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28" name="Shape 15628"/>
                        <wps:cNvSpPr/>
                        <wps:spPr>
                          <a:xfrm>
                            <a:off x="0" y="45543"/>
                            <a:ext cx="15634" cy="0"/>
                          </a:xfrm>
                          <a:custGeom>
                            <a:avLst/>
                            <a:gdLst/>
                            <a:ahLst/>
                            <a:cxnLst/>
                            <a:rect l="0" t="0" r="0" b="0"/>
                            <a:pathLst>
                              <a:path w="15634">
                                <a:moveTo>
                                  <a:pt x="0" y="0"/>
                                </a:moveTo>
                                <a:lnTo>
                                  <a:pt x="15634" y="0"/>
                                </a:lnTo>
                              </a:path>
                            </a:pathLst>
                          </a:custGeom>
                          <a:ln w="5359" cap="flat">
                            <a:miter lim="100000"/>
                          </a:ln>
                        </wps:spPr>
                        <wps:style>
                          <a:lnRef idx="1">
                            <a:srgbClr val="181717"/>
                          </a:lnRef>
                          <a:fillRef idx="0">
                            <a:srgbClr val="000000">
                              <a:alpha val="0"/>
                            </a:srgbClr>
                          </a:fillRef>
                          <a:effectRef idx="0">
                            <a:scrgbClr r="0" g="0" b="0"/>
                          </a:effectRef>
                          <a:fontRef idx="none"/>
                        </wps:style>
                        <wps:bodyPr/>
                      </wps:wsp>
                      <wps:wsp>
                        <wps:cNvPr id="93975" name="Shape 93975"/>
                        <wps:cNvSpPr/>
                        <wps:spPr>
                          <a:xfrm>
                            <a:off x="59157" y="53582"/>
                            <a:ext cx="15620" cy="9144"/>
                          </a:xfrm>
                          <a:custGeom>
                            <a:avLst/>
                            <a:gdLst/>
                            <a:ahLst/>
                            <a:cxnLst/>
                            <a:rect l="0" t="0" r="0" b="0"/>
                            <a:pathLst>
                              <a:path w="15620" h="9144">
                                <a:moveTo>
                                  <a:pt x="0" y="0"/>
                                </a:moveTo>
                                <a:lnTo>
                                  <a:pt x="15620" y="0"/>
                                </a:lnTo>
                                <a:lnTo>
                                  <a:pt x="15620" y="9144"/>
                                </a:lnTo>
                                <a:lnTo>
                                  <a:pt x="0" y="914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30" name="Shape 15630"/>
                        <wps:cNvSpPr/>
                        <wps:spPr>
                          <a:xfrm>
                            <a:off x="0" y="56262"/>
                            <a:ext cx="15634" cy="0"/>
                          </a:xfrm>
                          <a:custGeom>
                            <a:avLst/>
                            <a:gdLst/>
                            <a:ahLst/>
                            <a:cxnLst/>
                            <a:rect l="0" t="0" r="0" b="0"/>
                            <a:pathLst>
                              <a:path w="15634">
                                <a:moveTo>
                                  <a:pt x="0" y="0"/>
                                </a:moveTo>
                                <a:lnTo>
                                  <a:pt x="15634" y="0"/>
                                </a:lnTo>
                              </a:path>
                            </a:pathLst>
                          </a:custGeom>
                          <a:ln w="5359" cap="flat">
                            <a:miter lim="100000"/>
                          </a:ln>
                        </wps:spPr>
                        <wps:style>
                          <a:lnRef idx="1">
                            <a:srgbClr val="181717"/>
                          </a:lnRef>
                          <a:fillRef idx="0">
                            <a:srgbClr val="000000">
                              <a:alpha val="0"/>
                            </a:srgbClr>
                          </a:fillRef>
                          <a:effectRef idx="0">
                            <a:scrgbClr r="0" g="0" b="0"/>
                          </a:effectRef>
                          <a:fontRef idx="none"/>
                        </wps:style>
                        <wps:bodyPr/>
                      </wps:wsp>
                      <wps:wsp>
                        <wps:cNvPr id="93976" name="Shape 93976"/>
                        <wps:cNvSpPr/>
                        <wps:spPr>
                          <a:xfrm>
                            <a:off x="21387" y="15965"/>
                            <a:ext cx="32144" cy="32144"/>
                          </a:xfrm>
                          <a:custGeom>
                            <a:avLst/>
                            <a:gdLst/>
                            <a:ahLst/>
                            <a:cxnLst/>
                            <a:rect l="0" t="0" r="0" b="0"/>
                            <a:pathLst>
                              <a:path w="32144" h="32144">
                                <a:moveTo>
                                  <a:pt x="0" y="0"/>
                                </a:moveTo>
                                <a:lnTo>
                                  <a:pt x="32144" y="0"/>
                                </a:lnTo>
                                <a:lnTo>
                                  <a:pt x="32144" y="32144"/>
                                </a:lnTo>
                                <a:lnTo>
                                  <a:pt x="0" y="32144"/>
                                </a:lnTo>
                                <a:lnTo>
                                  <a:pt x="0" y="0"/>
                                </a:lnTo>
                              </a:path>
                            </a:pathLst>
                          </a:custGeom>
                          <a:ln w="0" cap="flat">
                            <a:miter lim="100000"/>
                          </a:ln>
                        </wps:spPr>
                        <wps:style>
                          <a:lnRef idx="0">
                            <a:srgbClr val="000000">
                              <a:alpha val="0"/>
                            </a:srgbClr>
                          </a:lnRef>
                          <a:fillRef idx="1">
                            <a:srgbClr val="8A807A"/>
                          </a:fillRef>
                          <a:effectRef idx="0">
                            <a:scrgbClr r="0" g="0" b="0"/>
                          </a:effectRef>
                          <a:fontRef idx="none"/>
                        </wps:style>
                        <wps:bodyPr/>
                      </wps:wsp>
                      <wps:wsp>
                        <wps:cNvPr id="15632" name="Shape 15632"/>
                        <wps:cNvSpPr/>
                        <wps:spPr>
                          <a:xfrm>
                            <a:off x="30302" y="23890"/>
                            <a:ext cx="23165" cy="24333"/>
                          </a:xfrm>
                          <a:custGeom>
                            <a:avLst/>
                            <a:gdLst/>
                            <a:ahLst/>
                            <a:cxnLst/>
                            <a:rect l="0" t="0" r="0" b="0"/>
                            <a:pathLst>
                              <a:path w="23165" h="24333">
                                <a:moveTo>
                                  <a:pt x="0" y="24333"/>
                                </a:moveTo>
                                <a:lnTo>
                                  <a:pt x="0" y="0"/>
                                </a:lnTo>
                                <a:lnTo>
                                  <a:pt x="23165" y="0"/>
                                </a:lnTo>
                              </a:path>
                            </a:pathLst>
                          </a:custGeom>
                          <a:ln w="5982" cap="flat">
                            <a:miter lim="100000"/>
                          </a:ln>
                        </wps:spPr>
                        <wps:style>
                          <a:lnRef idx="1">
                            <a:srgbClr val="D1C7C1"/>
                          </a:lnRef>
                          <a:fillRef idx="0">
                            <a:srgbClr val="000000">
                              <a:alpha val="0"/>
                            </a:srgbClr>
                          </a:fillRef>
                          <a:effectRef idx="0">
                            <a:scrgbClr r="0" g="0" b="0"/>
                          </a:effectRef>
                          <a:fontRef idx="none"/>
                        </wps:style>
                        <wps:bodyPr/>
                      </wps:wsp>
                      <wps:wsp>
                        <wps:cNvPr id="15633" name="Shape 15633"/>
                        <wps:cNvSpPr/>
                        <wps:spPr>
                          <a:xfrm>
                            <a:off x="27127" y="20931"/>
                            <a:ext cx="23825" cy="24435"/>
                          </a:xfrm>
                          <a:custGeom>
                            <a:avLst/>
                            <a:gdLst/>
                            <a:ahLst/>
                            <a:cxnLst/>
                            <a:rect l="0" t="0" r="0" b="0"/>
                            <a:pathLst>
                              <a:path w="23825" h="24435">
                                <a:moveTo>
                                  <a:pt x="23825" y="0"/>
                                </a:moveTo>
                                <a:lnTo>
                                  <a:pt x="23825" y="24435"/>
                                </a:lnTo>
                                <a:lnTo>
                                  <a:pt x="0" y="24435"/>
                                </a:lnTo>
                              </a:path>
                            </a:pathLst>
                          </a:custGeom>
                          <a:ln w="5359"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6927" style="width:5.88919pt;height:5.48511pt;mso-position-horizontal-relative:char;mso-position-vertical-relative:line" coordsize="747,696">
                <v:shape id="Shape 93977" style="position:absolute;width:747;height:91;left:0;top:0;" coordsize="74793,9144" path="m0,0l74793,0l74793,9144l0,9144l0,0">
                  <v:stroke weight="0pt" endcap="flat" joinstyle="miter" miterlimit="10" on="false" color="#000000" opacity="0"/>
                  <v:fill on="true" color="#181717"/>
                </v:shape>
                <v:shape id="Shape 93978" style="position:absolute;width:747;height:91;left:0;top:643;" coordsize="74793,9144" path="m0,0l74793,0l74793,9144l0,9144l0,0">
                  <v:stroke weight="0pt" endcap="flat" joinstyle="miter" miterlimit="10" on="false" color="#000000" opacity="0"/>
                  <v:fill on="true" color="#181717"/>
                </v:shape>
                <v:shape id="Shape 93979" style="position:absolute;width:156;height:91;left:591;top:107;" coordsize="15620,9144" path="m0,0l15620,0l15620,9144l0,9144l0,0">
                  <v:stroke weight="0pt" endcap="flat" joinstyle="miter" miterlimit="10" on="false" color="#000000" opacity="0"/>
                  <v:fill on="true" color="#181717"/>
                </v:shape>
                <v:shape id="Shape 15622" style="position:absolute;width:156;height:0;left:0;top:134;" coordsize="15634,0" path="m0,0l15634,0">
                  <v:stroke weight="0.422pt" endcap="flat" joinstyle="miter" miterlimit="4" on="true" color="#181717"/>
                  <v:fill on="false" color="#000000" opacity="0"/>
                </v:shape>
                <v:shape id="Shape 93980" style="position:absolute;width:156;height:91;left:591;top:216;" coordsize="15620,9144" path="m0,0l15620,0l15620,9144l0,9144l0,0">
                  <v:stroke weight="0pt" endcap="flat" joinstyle="miter" miterlimit="4" on="false" color="#000000" opacity="0"/>
                  <v:fill on="true" color="#181717"/>
                </v:shape>
                <v:shape id="Shape 15624" style="position:absolute;width:156;height:0;left:0;top:243;" coordsize="15634,0" path="m0,0l15634,0">
                  <v:stroke weight="0.422pt" endcap="flat" joinstyle="miter" miterlimit="4" on="true" color="#181717"/>
                  <v:fill on="false" color="#000000" opacity="0"/>
                </v:shape>
                <v:shape id="Shape 93981" style="position:absolute;width:156;height:91;left:591;top:323;" coordsize="15620,9144" path="m0,0l15620,0l15620,9144l0,9144l0,0">
                  <v:stroke weight="0pt" endcap="flat" joinstyle="miter" miterlimit="4" on="false" color="#000000" opacity="0"/>
                  <v:fill on="true" color="#181717"/>
                </v:shape>
                <v:shape id="Shape 15626" style="position:absolute;width:156;height:0;left:0;top:350;" coordsize="15634,0" path="m0,0l15634,0">
                  <v:stroke weight="0.422pt" endcap="flat" joinstyle="miter" miterlimit="4" on="true" color="#181717"/>
                  <v:fill on="false" color="#000000" opacity="0"/>
                </v:shape>
                <v:shape id="Shape 93982" style="position:absolute;width:156;height:91;left:591;top:428;" coordsize="15620,9144" path="m0,0l15620,0l15620,9144l0,9144l0,0">
                  <v:stroke weight="0pt" endcap="flat" joinstyle="miter" miterlimit="4" on="false" color="#000000" opacity="0"/>
                  <v:fill on="true" color="#181717"/>
                </v:shape>
                <v:shape id="Shape 15628" style="position:absolute;width:156;height:0;left:0;top:455;" coordsize="15634,0" path="m0,0l15634,0">
                  <v:stroke weight="0.422pt" endcap="flat" joinstyle="miter" miterlimit="4" on="true" color="#181717"/>
                  <v:fill on="false" color="#000000" opacity="0"/>
                </v:shape>
                <v:shape id="Shape 93983" style="position:absolute;width:156;height:91;left:591;top:535;" coordsize="15620,9144" path="m0,0l15620,0l15620,9144l0,9144l0,0">
                  <v:stroke weight="0pt" endcap="flat" joinstyle="miter" miterlimit="4" on="false" color="#000000" opacity="0"/>
                  <v:fill on="true" color="#181717"/>
                </v:shape>
                <v:shape id="Shape 15630" style="position:absolute;width:156;height:0;left:0;top:562;" coordsize="15634,0" path="m0,0l15634,0">
                  <v:stroke weight="0.422pt" endcap="flat" joinstyle="miter" miterlimit="4" on="true" color="#181717"/>
                  <v:fill on="false" color="#000000" opacity="0"/>
                </v:shape>
                <v:shape id="Shape 93984" style="position:absolute;width:321;height:321;left:213;top:159;" coordsize="32144,32144" path="m0,0l32144,0l32144,32144l0,32144l0,0">
                  <v:stroke weight="0pt" endcap="flat" joinstyle="miter" miterlimit="4" on="false" color="#000000" opacity="0"/>
                  <v:fill on="true" color="#8a807a"/>
                </v:shape>
                <v:shape id="Shape 15632" style="position:absolute;width:231;height:243;left:303;top:238;" coordsize="23165,24333" path="m0,24333l0,0l23165,0">
                  <v:stroke weight="0.471pt" endcap="flat" joinstyle="miter" miterlimit="4" on="true" color="#d1c7c1"/>
                  <v:fill on="false" color="#000000" opacity="0"/>
                </v:shape>
                <v:shape id="Shape 15633" style="position:absolute;width:238;height:244;left:271;top:209;" coordsize="23825,24435" path="m23825,0l23825,24435l0,24435">
                  <v:stroke weight="0.422pt" endcap="flat" joinstyle="miter" miterlimit="4" on="true" color="#181717"/>
                  <v:fill on="false" color="#000000" opacity="0"/>
                </v:shape>
              </v:group>
            </w:pict>
          </mc:Fallback>
        </mc:AlternateContent>
      </w:r>
      <w:r>
        <w:t>) at the top of the Te</w:t>
      </w:r>
      <w:r>
        <w:t>xt Wrap panel to apply the text wrap to the selected image. The text wrap forces the text to fl ow into the second column, making all the text visible.</w:t>
      </w:r>
    </w:p>
    <w:p w:rsidR="00EC7DA3" w:rsidRDefault="00AC5310">
      <w:pPr>
        <w:spacing w:after="41" w:line="259" w:lineRule="auto"/>
        <w:ind w:left="360" w:right="0" w:firstLine="0"/>
      </w:pPr>
      <w:r>
        <w:rPr>
          <w:rFonts w:ascii="Calibri" w:eastAsia="Calibri" w:hAnsi="Calibri" w:cs="Calibri"/>
          <w:noProof/>
          <w:color w:val="000000"/>
          <w:sz w:val="22"/>
        </w:rPr>
        <mc:AlternateContent>
          <mc:Choice Requires="wpg">
            <w:drawing>
              <wp:inline distT="0" distB="0" distL="0" distR="0">
                <wp:extent cx="1416342" cy="1831239"/>
                <wp:effectExtent l="0" t="0" r="0" b="0"/>
                <wp:docPr id="86928" name="Group 86928"/>
                <wp:cNvGraphicFramePr/>
                <a:graphic xmlns:a="http://schemas.openxmlformats.org/drawingml/2006/main">
                  <a:graphicData uri="http://schemas.microsoft.com/office/word/2010/wordprocessingGroup">
                    <wpg:wgp>
                      <wpg:cNvGrpSpPr/>
                      <wpg:grpSpPr>
                        <a:xfrm>
                          <a:off x="0" y="0"/>
                          <a:ext cx="1416342" cy="1831239"/>
                          <a:chOff x="0" y="0"/>
                          <a:chExt cx="1416342" cy="1831239"/>
                        </a:xfrm>
                      </wpg:grpSpPr>
                      <pic:pic xmlns:pic="http://schemas.openxmlformats.org/drawingml/2006/picture">
                        <pic:nvPicPr>
                          <pic:cNvPr id="88732" name="Picture 88732"/>
                          <pic:cNvPicPr/>
                        </pic:nvPicPr>
                        <pic:blipFill>
                          <a:blip r:embed="rId380"/>
                          <a:stretch>
                            <a:fillRect/>
                          </a:stretch>
                        </pic:blipFill>
                        <pic:spPr>
                          <a:xfrm>
                            <a:off x="25908" y="2083"/>
                            <a:ext cx="1313688" cy="1496568"/>
                          </a:xfrm>
                          <a:prstGeom prst="rect">
                            <a:avLst/>
                          </a:prstGeom>
                        </pic:spPr>
                      </pic:pic>
                      <wps:wsp>
                        <wps:cNvPr id="15680" name="Shape 15680"/>
                        <wps:cNvSpPr/>
                        <wps:spPr>
                          <a:xfrm>
                            <a:off x="22225" y="0"/>
                            <a:ext cx="661156" cy="1505128"/>
                          </a:xfrm>
                          <a:custGeom>
                            <a:avLst/>
                            <a:gdLst/>
                            <a:ahLst/>
                            <a:cxnLst/>
                            <a:rect l="0" t="0" r="0" b="0"/>
                            <a:pathLst>
                              <a:path w="661156" h="1505128">
                                <a:moveTo>
                                  <a:pt x="21946" y="0"/>
                                </a:moveTo>
                                <a:lnTo>
                                  <a:pt x="661156" y="0"/>
                                </a:lnTo>
                                <a:lnTo>
                                  <a:pt x="661156" y="6350"/>
                                </a:lnTo>
                                <a:lnTo>
                                  <a:pt x="21946" y="6350"/>
                                </a:lnTo>
                                <a:cubicBezTo>
                                  <a:pt x="17958" y="6350"/>
                                  <a:pt x="14186" y="8484"/>
                                  <a:pt x="11214" y="12433"/>
                                </a:cubicBezTo>
                                <a:cubicBezTo>
                                  <a:pt x="8280" y="16358"/>
                                  <a:pt x="6337" y="21997"/>
                                  <a:pt x="6350" y="28296"/>
                                </a:cubicBezTo>
                                <a:lnTo>
                                  <a:pt x="6350" y="1498778"/>
                                </a:lnTo>
                                <a:lnTo>
                                  <a:pt x="661156" y="1498778"/>
                                </a:lnTo>
                                <a:lnTo>
                                  <a:pt x="661156" y="1505128"/>
                                </a:lnTo>
                                <a:lnTo>
                                  <a:pt x="0" y="1505128"/>
                                </a:lnTo>
                                <a:lnTo>
                                  <a:pt x="0" y="1501953"/>
                                </a:lnTo>
                                <a:lnTo>
                                  <a:pt x="0" y="28296"/>
                                </a:lnTo>
                                <a:cubicBezTo>
                                  <a:pt x="0" y="20714"/>
                                  <a:pt x="2273" y="13805"/>
                                  <a:pt x="6134" y="8636"/>
                                </a:cubicBezTo>
                                <a:cubicBezTo>
                                  <a:pt x="9957" y="3480"/>
                                  <a:pt x="15570" y="0"/>
                                  <a:pt x="21946" y="0"/>
                                </a:cubicBezTo>
                                <a:close/>
                              </a:path>
                            </a:pathLst>
                          </a:custGeom>
                          <a:ln w="0" cap="flat">
                            <a:miter lim="100000"/>
                          </a:ln>
                        </wps:spPr>
                        <wps:style>
                          <a:lnRef idx="0">
                            <a:srgbClr val="000000">
                              <a:alpha val="0"/>
                            </a:srgbClr>
                          </a:lnRef>
                          <a:fillRef idx="1">
                            <a:srgbClr val="BFBFBF"/>
                          </a:fillRef>
                          <a:effectRef idx="0">
                            <a:scrgbClr r="0" g="0" b="0"/>
                          </a:effectRef>
                          <a:fontRef idx="none"/>
                        </wps:style>
                        <wps:bodyPr/>
                      </wps:wsp>
                      <wps:wsp>
                        <wps:cNvPr id="15681" name="Shape 15681"/>
                        <wps:cNvSpPr/>
                        <wps:spPr>
                          <a:xfrm>
                            <a:off x="683381" y="0"/>
                            <a:ext cx="661156" cy="1505128"/>
                          </a:xfrm>
                          <a:custGeom>
                            <a:avLst/>
                            <a:gdLst/>
                            <a:ahLst/>
                            <a:cxnLst/>
                            <a:rect l="0" t="0" r="0" b="0"/>
                            <a:pathLst>
                              <a:path w="661156" h="1505128">
                                <a:moveTo>
                                  <a:pt x="0" y="0"/>
                                </a:moveTo>
                                <a:lnTo>
                                  <a:pt x="639210" y="0"/>
                                </a:lnTo>
                                <a:cubicBezTo>
                                  <a:pt x="645585" y="0"/>
                                  <a:pt x="651199" y="3480"/>
                                  <a:pt x="655021" y="8636"/>
                                </a:cubicBezTo>
                                <a:cubicBezTo>
                                  <a:pt x="658882" y="13805"/>
                                  <a:pt x="661143" y="20714"/>
                                  <a:pt x="661156" y="28296"/>
                                </a:cubicBezTo>
                                <a:lnTo>
                                  <a:pt x="661156" y="1505128"/>
                                </a:lnTo>
                                <a:lnTo>
                                  <a:pt x="0" y="1505128"/>
                                </a:lnTo>
                                <a:lnTo>
                                  <a:pt x="0" y="1498778"/>
                                </a:lnTo>
                                <a:lnTo>
                                  <a:pt x="654806" y="1498778"/>
                                </a:lnTo>
                                <a:lnTo>
                                  <a:pt x="654806" y="28296"/>
                                </a:lnTo>
                                <a:cubicBezTo>
                                  <a:pt x="654818" y="21997"/>
                                  <a:pt x="652875" y="16358"/>
                                  <a:pt x="649941" y="12433"/>
                                </a:cubicBezTo>
                                <a:cubicBezTo>
                                  <a:pt x="646970" y="8484"/>
                                  <a:pt x="643198" y="6350"/>
                                  <a:pt x="639210" y="6350"/>
                                </a:cubicBezTo>
                                <a:lnTo>
                                  <a:pt x="0" y="6350"/>
                                </a:lnTo>
                                <a:lnTo>
                                  <a:pt x="0" y="0"/>
                                </a:lnTo>
                                <a:close/>
                              </a:path>
                            </a:pathLst>
                          </a:custGeom>
                          <a:ln w="0" cap="flat">
                            <a:miter lim="100000"/>
                          </a:ln>
                        </wps:spPr>
                        <wps:style>
                          <a:lnRef idx="0">
                            <a:srgbClr val="000000">
                              <a:alpha val="0"/>
                            </a:srgbClr>
                          </a:lnRef>
                          <a:fillRef idx="1">
                            <a:srgbClr val="BFBFBF"/>
                          </a:fillRef>
                          <a:effectRef idx="0">
                            <a:scrgbClr r="0" g="0" b="0"/>
                          </a:effectRef>
                          <a:fontRef idx="none"/>
                        </wps:style>
                        <wps:bodyPr/>
                      </wps:wsp>
                      <wps:wsp>
                        <wps:cNvPr id="15682" name="Shape 15682"/>
                        <wps:cNvSpPr/>
                        <wps:spPr>
                          <a:xfrm>
                            <a:off x="336233" y="311061"/>
                            <a:ext cx="42380" cy="134874"/>
                          </a:xfrm>
                          <a:custGeom>
                            <a:avLst/>
                            <a:gdLst/>
                            <a:ahLst/>
                            <a:cxnLst/>
                            <a:rect l="0" t="0" r="0" b="0"/>
                            <a:pathLst>
                              <a:path w="42380" h="134874">
                                <a:moveTo>
                                  <a:pt x="5855" y="1499"/>
                                </a:moveTo>
                                <a:cubicBezTo>
                                  <a:pt x="9436" y="0"/>
                                  <a:pt x="13551" y="826"/>
                                  <a:pt x="16281" y="3582"/>
                                </a:cubicBezTo>
                                <a:lnTo>
                                  <a:pt x="42380" y="29880"/>
                                </a:lnTo>
                                <a:lnTo>
                                  <a:pt x="42380" y="56921"/>
                                </a:lnTo>
                                <a:lnTo>
                                  <a:pt x="19278" y="33643"/>
                                </a:lnTo>
                                <a:lnTo>
                                  <a:pt x="19939" y="98628"/>
                                </a:lnTo>
                                <a:lnTo>
                                  <a:pt x="29007" y="87783"/>
                                </a:lnTo>
                                <a:cubicBezTo>
                                  <a:pt x="31039" y="85344"/>
                                  <a:pt x="34214" y="84074"/>
                                  <a:pt x="37376" y="84430"/>
                                </a:cubicBezTo>
                                <a:lnTo>
                                  <a:pt x="41981" y="87624"/>
                                </a:lnTo>
                                <a:lnTo>
                                  <a:pt x="42164" y="84062"/>
                                </a:lnTo>
                                <a:lnTo>
                                  <a:pt x="42380" y="83948"/>
                                </a:lnTo>
                                <a:lnTo>
                                  <a:pt x="42380" y="126785"/>
                                </a:lnTo>
                                <a:lnTo>
                                  <a:pt x="34369" y="111056"/>
                                </a:lnTo>
                                <a:lnTo>
                                  <a:pt x="17970" y="130670"/>
                                </a:lnTo>
                                <a:cubicBezTo>
                                  <a:pt x="15405" y="133744"/>
                                  <a:pt x="11227" y="134874"/>
                                  <a:pt x="7468" y="133528"/>
                                </a:cubicBezTo>
                                <a:cubicBezTo>
                                  <a:pt x="3696" y="132194"/>
                                  <a:pt x="1181" y="128651"/>
                                  <a:pt x="1143" y="124663"/>
                                </a:cubicBezTo>
                                <a:lnTo>
                                  <a:pt x="0" y="10386"/>
                                </a:lnTo>
                                <a:lnTo>
                                  <a:pt x="0" y="10376"/>
                                </a:lnTo>
                                <a:lnTo>
                                  <a:pt x="5855" y="1499"/>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683" name="Shape 15683"/>
                        <wps:cNvSpPr/>
                        <wps:spPr>
                          <a:xfrm>
                            <a:off x="378612" y="340941"/>
                            <a:ext cx="57099" cy="131981"/>
                          </a:xfrm>
                          <a:custGeom>
                            <a:avLst/>
                            <a:gdLst/>
                            <a:ahLst/>
                            <a:cxnLst/>
                            <a:rect l="0" t="0" r="0" b="0"/>
                            <a:pathLst>
                              <a:path w="57099" h="131981">
                                <a:moveTo>
                                  <a:pt x="0" y="0"/>
                                </a:moveTo>
                                <a:lnTo>
                                  <a:pt x="53556" y="53966"/>
                                </a:lnTo>
                                <a:cubicBezTo>
                                  <a:pt x="56312" y="56734"/>
                                  <a:pt x="57099" y="60900"/>
                                  <a:pt x="55524" y="64481"/>
                                </a:cubicBezTo>
                                <a:cubicBezTo>
                                  <a:pt x="53962" y="68063"/>
                                  <a:pt x="50381" y="70323"/>
                                  <a:pt x="46469" y="70196"/>
                                </a:cubicBezTo>
                                <a:lnTo>
                                  <a:pt x="23571" y="69396"/>
                                </a:lnTo>
                                <a:lnTo>
                                  <a:pt x="44920" y="111713"/>
                                </a:lnTo>
                                <a:cubicBezTo>
                                  <a:pt x="46139" y="114113"/>
                                  <a:pt x="46279" y="116868"/>
                                  <a:pt x="45339" y="119383"/>
                                </a:cubicBezTo>
                                <a:cubicBezTo>
                                  <a:pt x="44387" y="121885"/>
                                  <a:pt x="42443" y="123854"/>
                                  <a:pt x="39954" y="124857"/>
                                </a:cubicBezTo>
                                <a:lnTo>
                                  <a:pt x="26645" y="130166"/>
                                </a:lnTo>
                                <a:cubicBezTo>
                                  <a:pt x="22073" y="131981"/>
                                  <a:pt x="16853" y="130013"/>
                                  <a:pt x="14630" y="125631"/>
                                </a:cubicBezTo>
                                <a:lnTo>
                                  <a:pt x="0" y="96905"/>
                                </a:lnTo>
                                <a:lnTo>
                                  <a:pt x="0" y="54068"/>
                                </a:lnTo>
                                <a:lnTo>
                                  <a:pt x="8141" y="49787"/>
                                </a:lnTo>
                                <a:lnTo>
                                  <a:pt x="23101" y="50321"/>
                                </a:lnTo>
                                <a:lnTo>
                                  <a:pt x="0" y="2704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733" name="Picture 88733"/>
                          <pic:cNvPicPr/>
                        </pic:nvPicPr>
                        <pic:blipFill>
                          <a:blip r:embed="rId381"/>
                          <a:stretch>
                            <a:fillRect/>
                          </a:stretch>
                        </pic:blipFill>
                        <pic:spPr>
                          <a:xfrm>
                            <a:off x="353060" y="342443"/>
                            <a:ext cx="45720" cy="67056"/>
                          </a:xfrm>
                          <a:prstGeom prst="rect">
                            <a:avLst/>
                          </a:prstGeom>
                        </pic:spPr>
                      </pic:pic>
                      <wps:wsp>
                        <wps:cNvPr id="15686" name="Shape 15686"/>
                        <wps:cNvSpPr/>
                        <wps:spPr>
                          <a:xfrm>
                            <a:off x="345758" y="321348"/>
                            <a:ext cx="32855" cy="114275"/>
                          </a:xfrm>
                          <a:custGeom>
                            <a:avLst/>
                            <a:gdLst/>
                            <a:ahLst/>
                            <a:cxnLst/>
                            <a:rect l="0" t="0" r="0" b="0"/>
                            <a:pathLst>
                              <a:path w="32855" h="114275">
                                <a:moveTo>
                                  <a:pt x="0" y="0"/>
                                </a:moveTo>
                                <a:lnTo>
                                  <a:pt x="32855" y="33107"/>
                                </a:lnTo>
                                <a:lnTo>
                                  <a:pt x="32855" y="46634"/>
                                </a:lnTo>
                                <a:lnTo>
                                  <a:pt x="9754" y="23355"/>
                                </a:lnTo>
                                <a:lnTo>
                                  <a:pt x="10414" y="88341"/>
                                </a:lnTo>
                                <a:lnTo>
                                  <a:pt x="19482" y="77495"/>
                                </a:lnTo>
                                <a:cubicBezTo>
                                  <a:pt x="21285" y="75324"/>
                                  <a:pt x="23990" y="74079"/>
                                  <a:pt x="26797" y="74079"/>
                                </a:cubicBezTo>
                                <a:cubicBezTo>
                                  <a:pt x="27153" y="74079"/>
                                  <a:pt x="27496" y="74104"/>
                                  <a:pt x="27851" y="74143"/>
                                </a:cubicBezTo>
                                <a:cubicBezTo>
                                  <a:pt x="29261" y="74295"/>
                                  <a:pt x="30594" y="74765"/>
                                  <a:pt x="31775" y="75489"/>
                                </a:cubicBezTo>
                                <a:cubicBezTo>
                                  <a:pt x="32004" y="74892"/>
                                  <a:pt x="32296" y="74320"/>
                                  <a:pt x="32639" y="73774"/>
                                </a:cubicBezTo>
                                <a:lnTo>
                                  <a:pt x="32855" y="73656"/>
                                </a:lnTo>
                                <a:lnTo>
                                  <a:pt x="32855" y="95523"/>
                                </a:lnTo>
                                <a:lnTo>
                                  <a:pt x="26784" y="83604"/>
                                </a:lnTo>
                                <a:lnTo>
                                  <a:pt x="1143" y="11427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87" name="Shape 15687"/>
                        <wps:cNvSpPr/>
                        <wps:spPr>
                          <a:xfrm>
                            <a:off x="378612" y="354455"/>
                            <a:ext cx="46799" cy="107800"/>
                          </a:xfrm>
                          <a:custGeom>
                            <a:avLst/>
                            <a:gdLst/>
                            <a:ahLst/>
                            <a:cxnLst/>
                            <a:rect l="0" t="0" r="0" b="0"/>
                            <a:pathLst>
                              <a:path w="46799" h="107800">
                                <a:moveTo>
                                  <a:pt x="0" y="0"/>
                                </a:moveTo>
                                <a:lnTo>
                                  <a:pt x="46799" y="47158"/>
                                </a:lnTo>
                                <a:lnTo>
                                  <a:pt x="7810" y="45799"/>
                                </a:lnTo>
                                <a:lnTo>
                                  <a:pt x="36424" y="102491"/>
                                </a:lnTo>
                                <a:lnTo>
                                  <a:pt x="23114" y="107800"/>
                                </a:lnTo>
                                <a:lnTo>
                                  <a:pt x="0" y="62417"/>
                                </a:lnTo>
                                <a:lnTo>
                                  <a:pt x="0" y="40549"/>
                                </a:lnTo>
                                <a:lnTo>
                                  <a:pt x="7810" y="36274"/>
                                </a:lnTo>
                                <a:cubicBezTo>
                                  <a:pt x="7925" y="36274"/>
                                  <a:pt x="8039" y="36274"/>
                                  <a:pt x="8141" y="36274"/>
                                </a:cubicBezTo>
                                <a:lnTo>
                                  <a:pt x="23101" y="36807"/>
                                </a:lnTo>
                                <a:lnTo>
                                  <a:pt x="0" y="1352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88" name="Rectangle 15688"/>
                        <wps:cNvSpPr/>
                        <wps:spPr>
                          <a:xfrm>
                            <a:off x="0" y="1616201"/>
                            <a:ext cx="88644" cy="125534"/>
                          </a:xfrm>
                          <a:prstGeom prst="rect">
                            <a:avLst/>
                          </a:prstGeom>
                          <a:ln>
                            <a:noFill/>
                          </a:ln>
                        </wps:spPr>
                        <wps:txbx>
                          <w:txbxContent>
                            <w:p w:rsidR="00EC7DA3" w:rsidRDefault="00AC5310">
                              <w:pPr>
                                <w:spacing w:after="160" w:line="259" w:lineRule="auto"/>
                                <w:ind w:left="0" w:right="0" w:firstLine="0"/>
                              </w:pPr>
                              <w:r>
                                <w:rPr>
                                  <w:i/>
                                  <w:w w:val="107"/>
                                  <w:sz w:val="16"/>
                                </w:rPr>
                                <w:t>T</w:t>
                              </w:r>
                            </w:p>
                          </w:txbxContent>
                        </wps:txbx>
                        <wps:bodyPr horzOverflow="overflow" vert="horz" lIns="0" tIns="0" rIns="0" bIns="0" rtlCol="0">
                          <a:noAutofit/>
                        </wps:bodyPr>
                      </wps:wsp>
                      <wps:wsp>
                        <wps:cNvPr id="15689" name="Rectangle 15689"/>
                        <wps:cNvSpPr/>
                        <wps:spPr>
                          <a:xfrm>
                            <a:off x="71759" y="1616201"/>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5690" name="Rectangle 15690"/>
                        <wps:cNvSpPr/>
                        <wps:spPr>
                          <a:xfrm>
                            <a:off x="120302" y="1616201"/>
                            <a:ext cx="302471" cy="125534"/>
                          </a:xfrm>
                          <a:prstGeom prst="rect">
                            <a:avLst/>
                          </a:prstGeom>
                          <a:ln>
                            <a:noFill/>
                          </a:ln>
                        </wps:spPr>
                        <wps:txbx>
                          <w:txbxContent>
                            <w:p w:rsidR="00EC7DA3" w:rsidRDefault="00AC5310">
                              <w:pPr>
                                <w:spacing w:after="160" w:line="259" w:lineRule="auto"/>
                                <w:ind w:left="0" w:right="0" w:firstLine="0"/>
                              </w:pPr>
                              <w:r>
                                <w:rPr>
                                  <w:i/>
                                  <w:w w:val="90"/>
                                  <w:sz w:val="16"/>
                                </w:rPr>
                                <w:t>e</w:t>
                              </w:r>
                              <w:r>
                                <w:rPr>
                                  <w:i/>
                                  <w:spacing w:val="4"/>
                                  <w:w w:val="90"/>
                                  <w:sz w:val="16"/>
                                </w:rPr>
                                <w:t xml:space="preserve"> </w:t>
                              </w:r>
                              <w:r>
                                <w:rPr>
                                  <w:i/>
                                  <w:w w:val="90"/>
                                  <w:sz w:val="16"/>
                                </w:rPr>
                                <w:t>Wra</w:t>
                              </w:r>
                            </w:p>
                          </w:txbxContent>
                        </wps:txbx>
                        <wps:bodyPr horzOverflow="overflow" vert="horz" lIns="0" tIns="0" rIns="0" bIns="0" rtlCol="0">
                          <a:noAutofit/>
                        </wps:bodyPr>
                      </wps:wsp>
                      <wps:wsp>
                        <wps:cNvPr id="15691" name="Rectangle 15691"/>
                        <wps:cNvSpPr/>
                        <wps:spPr>
                          <a:xfrm>
                            <a:off x="350129" y="1616201"/>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5692" name="Rectangle 15692"/>
                        <wps:cNvSpPr/>
                        <wps:spPr>
                          <a:xfrm>
                            <a:off x="394628" y="1616201"/>
                            <a:ext cx="355576" cy="125534"/>
                          </a:xfrm>
                          <a:prstGeom prst="rect">
                            <a:avLst/>
                          </a:prstGeom>
                          <a:ln>
                            <a:noFill/>
                          </a:ln>
                        </wps:spPr>
                        <wps:txbx>
                          <w:txbxContent>
                            <w:p w:rsidR="00EC7DA3" w:rsidRDefault="00AC5310">
                              <w:pPr>
                                <w:spacing w:after="160" w:line="259" w:lineRule="auto"/>
                                <w:ind w:left="0" w:right="0" w:firstLine="0"/>
                              </w:pPr>
                              <w:r>
                                <w:rPr>
                                  <w:i/>
                                  <w:spacing w:val="4"/>
                                  <w:w w:val="90"/>
                                  <w:sz w:val="16"/>
                                </w:rPr>
                                <w:t xml:space="preserve"> </w:t>
                              </w:r>
                              <w:r>
                                <w:rPr>
                                  <w:i/>
                                  <w:spacing w:val="2"/>
                                  <w:w w:val="90"/>
                                  <w:sz w:val="16"/>
                                </w:rPr>
                                <w:t>Aroun</w:t>
                              </w:r>
                            </w:p>
                          </w:txbxContent>
                        </wps:txbx>
                        <wps:bodyPr horzOverflow="overflow" vert="horz" lIns="0" tIns="0" rIns="0" bIns="0" rtlCol="0">
                          <a:noAutofit/>
                        </wps:bodyPr>
                      </wps:wsp>
                      <wps:wsp>
                        <wps:cNvPr id="15693" name="Rectangle 15693"/>
                        <wps:cNvSpPr/>
                        <wps:spPr>
                          <a:xfrm>
                            <a:off x="663603" y="1616201"/>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5694" name="Rectangle 15694"/>
                        <wps:cNvSpPr/>
                        <wps:spPr>
                          <a:xfrm>
                            <a:off x="708103" y="1616201"/>
                            <a:ext cx="310065" cy="125534"/>
                          </a:xfrm>
                          <a:prstGeom prst="rect">
                            <a:avLst/>
                          </a:prstGeom>
                          <a:ln>
                            <a:noFill/>
                          </a:ln>
                        </wps:spPr>
                        <wps:txbx>
                          <w:txbxContent>
                            <w:p w:rsidR="00EC7DA3" w:rsidRDefault="00AC5310">
                              <w:pPr>
                                <w:spacing w:after="160" w:line="259" w:lineRule="auto"/>
                                <w:ind w:left="0" w:right="0" w:firstLine="0"/>
                              </w:pPr>
                              <w:r>
                                <w:rPr>
                                  <w:i/>
                                  <w:spacing w:val="4"/>
                                  <w:w w:val="89"/>
                                  <w:sz w:val="16"/>
                                </w:rPr>
                                <w:t xml:space="preserve"> </w:t>
                              </w:r>
                              <w:r>
                                <w:rPr>
                                  <w:i/>
                                  <w:w w:val="89"/>
                                  <w:sz w:val="16"/>
                                </w:rPr>
                                <w:t>Boun</w:t>
                              </w:r>
                            </w:p>
                          </w:txbxContent>
                        </wps:txbx>
                        <wps:bodyPr horzOverflow="overflow" vert="horz" lIns="0" tIns="0" rIns="0" bIns="0" rtlCol="0">
                          <a:noAutofit/>
                        </wps:bodyPr>
                      </wps:wsp>
                      <wps:wsp>
                        <wps:cNvPr id="15695" name="Rectangle 15695"/>
                        <wps:cNvSpPr/>
                        <wps:spPr>
                          <a:xfrm>
                            <a:off x="942867" y="1616201"/>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5696" name="Rectangle 15696"/>
                        <wps:cNvSpPr/>
                        <wps:spPr>
                          <a:xfrm>
                            <a:off x="988505" y="1616201"/>
                            <a:ext cx="97441" cy="125534"/>
                          </a:xfrm>
                          <a:prstGeom prst="rect">
                            <a:avLst/>
                          </a:prstGeom>
                          <a:ln>
                            <a:noFill/>
                          </a:ln>
                        </wps:spPr>
                        <wps:txbx>
                          <w:txbxContent>
                            <w:p w:rsidR="00EC7DA3" w:rsidRDefault="00AC5310">
                              <w:pPr>
                                <w:spacing w:after="160" w:line="259" w:lineRule="auto"/>
                                <w:ind w:left="0" w:right="0" w:firstLine="0"/>
                              </w:pPr>
                              <w:r>
                                <w:rPr>
                                  <w:i/>
                                  <w:spacing w:val="2"/>
                                  <w:w w:val="91"/>
                                  <w:sz w:val="16"/>
                                </w:rPr>
                                <w:t>in</w:t>
                              </w:r>
                            </w:p>
                          </w:txbxContent>
                        </wps:txbx>
                        <wps:bodyPr horzOverflow="overflow" vert="horz" lIns="0" tIns="0" rIns="0" bIns="0" rtlCol="0">
                          <a:noAutofit/>
                        </wps:bodyPr>
                      </wps:wsp>
                      <wps:wsp>
                        <wps:cNvPr id="15697" name="Rectangle 15697"/>
                        <wps:cNvSpPr/>
                        <wps:spPr>
                          <a:xfrm>
                            <a:off x="1063584" y="1616201"/>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5698" name="Rectangle 15698"/>
                        <wps:cNvSpPr/>
                        <wps:spPr>
                          <a:xfrm>
                            <a:off x="1101684" y="1616201"/>
                            <a:ext cx="285390" cy="125534"/>
                          </a:xfrm>
                          <a:prstGeom prst="rect">
                            <a:avLst/>
                          </a:prstGeom>
                          <a:ln>
                            <a:noFill/>
                          </a:ln>
                        </wps:spPr>
                        <wps:txbx>
                          <w:txbxContent>
                            <w:p w:rsidR="00EC7DA3" w:rsidRDefault="00AC5310">
                              <w:pPr>
                                <w:spacing w:after="160" w:line="259" w:lineRule="auto"/>
                                <w:ind w:left="0" w:right="0" w:firstLine="0"/>
                              </w:pPr>
                              <w:r>
                                <w:rPr>
                                  <w:i/>
                                  <w:spacing w:val="4"/>
                                  <w:w w:val="90"/>
                                  <w:sz w:val="16"/>
                                </w:rPr>
                                <w:t xml:space="preserve"> </w:t>
                              </w:r>
                              <w:r>
                                <w:rPr>
                                  <w:i/>
                                  <w:w w:val="90"/>
                                  <w:sz w:val="16"/>
                                </w:rPr>
                                <w:t>Box</w:t>
                              </w:r>
                              <w:r>
                                <w:rPr>
                                  <w:i/>
                                  <w:spacing w:val="4"/>
                                  <w:w w:val="90"/>
                                  <w:sz w:val="16"/>
                                </w:rPr>
                                <w:t xml:space="preserve"> </w:t>
                              </w:r>
                            </w:p>
                          </w:txbxContent>
                        </wps:txbx>
                        <wps:bodyPr horzOverflow="overflow" vert="horz" lIns="0" tIns="0" rIns="0" bIns="0" rtlCol="0">
                          <a:noAutofit/>
                        </wps:bodyPr>
                      </wps:wsp>
                      <wps:wsp>
                        <wps:cNvPr id="15699" name="Rectangle 15699"/>
                        <wps:cNvSpPr/>
                        <wps:spPr>
                          <a:xfrm>
                            <a:off x="0" y="1736853"/>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15700" name="Rectangle 15700"/>
                        <wps:cNvSpPr/>
                        <wps:spPr>
                          <a:xfrm>
                            <a:off x="43006" y="1736853"/>
                            <a:ext cx="466705" cy="125534"/>
                          </a:xfrm>
                          <a:prstGeom prst="rect">
                            <a:avLst/>
                          </a:prstGeom>
                          <a:ln>
                            <a:noFill/>
                          </a:ln>
                        </wps:spPr>
                        <wps:txbx>
                          <w:txbxContent>
                            <w:p w:rsidR="00EC7DA3" w:rsidRDefault="00AC5310">
                              <w:pPr>
                                <w:spacing w:after="160" w:line="259" w:lineRule="auto"/>
                                <w:ind w:left="0" w:right="0" w:firstLine="0"/>
                              </w:pPr>
                              <w:r>
                                <w:rPr>
                                  <w:i/>
                                  <w:w w:val="90"/>
                                  <w:sz w:val="16"/>
                                </w:rPr>
                                <w:t>utton</w:t>
                              </w:r>
                              <w:r>
                                <w:rPr>
                                  <w:i/>
                                  <w:spacing w:val="4"/>
                                  <w:w w:val="90"/>
                                  <w:sz w:val="16"/>
                                </w:rPr>
                                <w:t xml:space="preserve"> </w:t>
                              </w:r>
                              <w:r>
                                <w:rPr>
                                  <w:i/>
                                  <w:w w:val="90"/>
                                  <w:sz w:val="16"/>
                                </w:rPr>
                                <w:t>in</w:t>
                              </w:r>
                              <w:r>
                                <w:rPr>
                                  <w:i/>
                                  <w:spacing w:val="4"/>
                                  <w:w w:val="90"/>
                                  <w:sz w:val="16"/>
                                </w:rPr>
                                <w:t xml:space="preserve"> </w:t>
                              </w:r>
                              <w:r>
                                <w:rPr>
                                  <w:i/>
                                  <w:w w:val="90"/>
                                  <w:sz w:val="16"/>
                                </w:rPr>
                                <w:t>t</w:t>
                              </w:r>
                            </w:p>
                          </w:txbxContent>
                        </wps:txbx>
                        <wps:bodyPr horzOverflow="overflow" vert="horz" lIns="0" tIns="0" rIns="0" bIns="0" rtlCol="0">
                          <a:noAutofit/>
                        </wps:bodyPr>
                      </wps:wsp>
                      <wps:wsp>
                        <wps:cNvPr id="15701" name="Rectangle 15701"/>
                        <wps:cNvSpPr/>
                        <wps:spPr>
                          <a:xfrm>
                            <a:off x="395421" y="1736853"/>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5702" name="Rectangle 15702"/>
                        <wps:cNvSpPr/>
                        <wps:spPr>
                          <a:xfrm>
                            <a:off x="443964" y="1736853"/>
                            <a:ext cx="572713" cy="125534"/>
                          </a:xfrm>
                          <a:prstGeom prst="rect">
                            <a:avLst/>
                          </a:prstGeom>
                          <a:ln>
                            <a:noFill/>
                          </a:ln>
                        </wps:spPr>
                        <wps:txbx>
                          <w:txbxContent>
                            <w:p w:rsidR="00EC7DA3" w:rsidRDefault="00AC5310">
                              <w:pPr>
                                <w:spacing w:after="160" w:line="259" w:lineRule="auto"/>
                                <w:ind w:left="0" w:right="0" w:firstLine="0"/>
                              </w:pPr>
                              <w:r>
                                <w:rPr>
                                  <w:i/>
                                  <w:w w:val="91"/>
                                  <w:sz w:val="16"/>
                                </w:rPr>
                                <w:t>e</w:t>
                              </w:r>
                              <w:r>
                                <w:rPr>
                                  <w:i/>
                                  <w:spacing w:val="4"/>
                                  <w:w w:val="91"/>
                                  <w:sz w:val="16"/>
                                </w:rPr>
                                <w:t xml:space="preserve"> </w:t>
                              </w:r>
                              <w:r>
                                <w:rPr>
                                  <w:i/>
                                  <w:w w:val="91"/>
                                  <w:sz w:val="16"/>
                                </w:rPr>
                                <w:t>Text</w:t>
                              </w:r>
                              <w:r>
                                <w:rPr>
                                  <w:i/>
                                  <w:spacing w:val="4"/>
                                  <w:w w:val="91"/>
                                  <w:sz w:val="16"/>
                                </w:rPr>
                                <w:t xml:space="preserve"> </w:t>
                              </w:r>
                              <w:r>
                                <w:rPr>
                                  <w:i/>
                                  <w:w w:val="91"/>
                                  <w:sz w:val="16"/>
                                </w:rPr>
                                <w:t>Wra</w:t>
                              </w:r>
                            </w:p>
                          </w:txbxContent>
                        </wps:txbx>
                        <wps:bodyPr horzOverflow="overflow" vert="horz" lIns="0" tIns="0" rIns="0" bIns="0" rtlCol="0">
                          <a:noAutofit/>
                        </wps:bodyPr>
                      </wps:wsp>
                      <wps:wsp>
                        <wps:cNvPr id="15703" name="Rectangle 15703"/>
                        <wps:cNvSpPr/>
                        <wps:spPr>
                          <a:xfrm>
                            <a:off x="876978" y="1736853"/>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5704" name="Rectangle 15704"/>
                        <wps:cNvSpPr/>
                        <wps:spPr>
                          <a:xfrm>
                            <a:off x="921478" y="1736853"/>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15705" name="Rectangle 15705"/>
                        <wps:cNvSpPr/>
                        <wps:spPr>
                          <a:xfrm>
                            <a:off x="949722" y="1736853"/>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5706" name="Rectangle 15706"/>
                        <wps:cNvSpPr/>
                        <wps:spPr>
                          <a:xfrm>
                            <a:off x="995289" y="1736853"/>
                            <a:ext cx="170640" cy="125534"/>
                          </a:xfrm>
                          <a:prstGeom prst="rect">
                            <a:avLst/>
                          </a:prstGeom>
                          <a:ln>
                            <a:noFill/>
                          </a:ln>
                        </wps:spPr>
                        <wps:txbx>
                          <w:txbxContent>
                            <w:p w:rsidR="00EC7DA3" w:rsidRDefault="00AC5310">
                              <w:pPr>
                                <w:spacing w:after="160" w:line="259" w:lineRule="auto"/>
                                <w:ind w:left="0" w:right="0" w:firstLine="0"/>
                              </w:pPr>
                              <w:r>
                                <w:rPr>
                                  <w:i/>
                                  <w:spacing w:val="4"/>
                                  <w:w w:val="87"/>
                                  <w:sz w:val="16"/>
                                </w:rPr>
                                <w:t>ane</w:t>
                              </w:r>
                            </w:p>
                          </w:txbxContent>
                        </wps:txbx>
                        <wps:bodyPr horzOverflow="overflow" vert="horz" lIns="0" tIns="0" rIns="0" bIns="0" rtlCol="0">
                          <a:noAutofit/>
                        </wps:bodyPr>
                      </wps:wsp>
                      <wps:wsp>
                        <wps:cNvPr id="15707" name="Rectangle 15707"/>
                        <wps:cNvSpPr/>
                        <wps:spPr>
                          <a:xfrm>
                            <a:off x="1124704" y="1736853"/>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5708" name="Rectangle 15708"/>
                        <wps:cNvSpPr/>
                        <wps:spPr>
                          <a:xfrm>
                            <a:off x="1147970" y="1736853"/>
                            <a:ext cx="215448" cy="125534"/>
                          </a:xfrm>
                          <a:prstGeom prst="rect">
                            <a:avLst/>
                          </a:prstGeom>
                          <a:ln>
                            <a:noFill/>
                          </a:ln>
                        </wps:spPr>
                        <wps:txbx>
                          <w:txbxContent>
                            <w:p w:rsidR="00EC7DA3" w:rsidRDefault="00AC5310">
                              <w:pPr>
                                <w:spacing w:after="160" w:line="259" w:lineRule="auto"/>
                                <w:ind w:left="0" w:right="0" w:firstLine="0"/>
                              </w:pPr>
                              <w:r>
                                <w:rPr>
                                  <w:i/>
                                  <w:spacing w:val="4"/>
                                  <w:w w:val="85"/>
                                  <w:sz w:val="16"/>
                                </w:rPr>
                                <w:t xml:space="preserve"> </w:t>
                              </w:r>
                              <w:r>
                                <w:rPr>
                                  <w:i/>
                                  <w:w w:val="85"/>
                                  <w:sz w:val="16"/>
                                </w:rPr>
                                <w:t>wra</w:t>
                              </w:r>
                            </w:p>
                          </w:txbxContent>
                        </wps:txbx>
                        <wps:bodyPr horzOverflow="overflow" vert="horz" lIns="0" tIns="0" rIns="0" bIns="0" rtlCol="0">
                          <a:noAutofit/>
                        </wps:bodyPr>
                      </wps:wsp>
                      <wps:wsp>
                        <wps:cNvPr id="15709" name="Rectangle 15709"/>
                        <wps:cNvSpPr/>
                        <wps:spPr>
                          <a:xfrm>
                            <a:off x="1312366" y="1736853"/>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5710" name="Rectangle 15710"/>
                        <wps:cNvSpPr/>
                        <wps:spPr>
                          <a:xfrm>
                            <a:off x="1357414" y="1736853"/>
                            <a:ext cx="78374" cy="125534"/>
                          </a:xfrm>
                          <a:prstGeom prst="rect">
                            <a:avLst/>
                          </a:prstGeom>
                          <a:ln>
                            <a:noFill/>
                          </a:ln>
                        </wps:spPr>
                        <wps:txbx>
                          <w:txbxContent>
                            <w:p w:rsidR="00EC7DA3" w:rsidRDefault="00AC5310">
                              <w:pPr>
                                <w:spacing w:after="160" w:line="259" w:lineRule="auto"/>
                                <w:ind w:left="0" w:right="0" w:firstLine="0"/>
                              </w:pPr>
                              <w:r>
                                <w:rPr>
                                  <w:i/>
                                  <w:w w:val="77"/>
                                  <w:sz w:val="16"/>
                                </w:rPr>
                                <w:t>s</w:t>
                              </w:r>
                              <w:r>
                                <w:rPr>
                                  <w:i/>
                                  <w:spacing w:val="4"/>
                                  <w:w w:val="77"/>
                                  <w:sz w:val="16"/>
                                </w:rPr>
                                <w:t xml:space="preserve"> </w:t>
                              </w:r>
                            </w:p>
                          </w:txbxContent>
                        </wps:txbx>
                        <wps:bodyPr horzOverflow="overflow" vert="horz" lIns="0" tIns="0" rIns="0" bIns="0" rtlCol="0">
                          <a:noAutofit/>
                        </wps:bodyPr>
                      </wps:wsp>
                    </wpg:wgp>
                  </a:graphicData>
                </a:graphic>
              </wp:inline>
            </w:drawing>
          </mc:Choice>
          <mc:Fallback>
            <w:pict>
              <v:group id="Group 86928" o:spid="_x0000_s2583" style="width:111.5pt;height:144.2pt;mso-position-horizontal-relative:char;mso-position-vertical-relative:line" coordsize="14163,18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">
                <v:shape id="Picture 88732" o:spid="_x0000_s2584" type="#_x0000_t75" style="position:absolute;left:259;top:20;width:13136;height:14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">
                  <v:imagedata r:id="rId382" o:title=""/>
                </v:shape>
                <v:shape id="Shape 15680" o:spid="_x0000_s2585" style="position:absolute;left:222;width:6611;height:15051;visibility:visible;mso-wrap-style:square;v-text-anchor:top" coordsize="661156,1505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" path="m21946,l661156,r,6350l21946,6350v-3988,,-7760,2134,-10732,6083c8280,16358,6337,21997,6350,28296r,1470482l661156,1498778r,6350l,1505128r,-3175l,28296c,20714,2273,13805,6134,8636,9957,3480,15570,,21946,xe" fillcolor="#bfbfbf" stroked="f" strokeweight="0">
                  <v:stroke miterlimit="1" joinstyle="miter"/>
                  <v:path arrowok="t" textboxrect="0,0,661156,1505128"/>
                </v:shape>
                <v:shape id="Shape 15681" o:spid="_x0000_s2586" style="position:absolute;left:6833;width:6612;height:15051;visibility:visible;mso-wrap-style:square;v-text-anchor:top" coordsize="661156,1505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" path="m,l639210,v6375,,11989,3480,15811,8636c658882,13805,661143,20714,661156,28296r,1476832l,1505128r,-6350l654806,1498778r,-1470482c654818,21997,652875,16358,649941,12433,646970,8484,643198,6350,639210,6350l,6350,,xe" fillcolor="#bfbfbf" stroked="f" strokeweight="0">
                  <v:stroke miterlimit="1" joinstyle="miter"/>
                  <v:path arrowok="t" textboxrect="0,0,661156,1505128"/>
                </v:shape>
                <v:shape id="Shape 15682" o:spid="_x0000_s2587" style="position:absolute;left:3362;top:3110;width:424;height:1349;visibility:visible;mso-wrap-style:square;v-text-anchor:top" coordsize="42380,134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" path="m5855,1499c9436,,13551,826,16281,3582l42380,29880r,27041l19278,33643r661,64985l29007,87783v2032,-2439,5207,-3709,8369,-3353l41981,87624r183,-3562l42380,83948r,42837l34369,111056,17970,130670v-2565,3074,-6743,4204,-10502,2858c3696,132194,1181,128651,1143,124663l,10386r,-10l5855,1499xe" fillcolor="#fffefd" stroked="f" strokeweight="0">
                  <v:stroke miterlimit="1" joinstyle="miter"/>
                  <v:path arrowok="t" textboxrect="0,0,42380,134874"/>
                </v:shape>
                <v:shape id="Shape 15683" o:spid="_x0000_s2588" style="position:absolute;left:3786;top:3409;width:571;height:1320;visibility:visible;mso-wrap-style:square;v-text-anchor:top" coordsize="57099,13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" path="m,l53556,53966v2756,2768,3543,6934,1968,10515c53962,68063,50381,70323,46469,70196l23571,69396r21349,42317c46139,114113,46279,116868,45339,119383v-952,2502,-2896,4471,-5385,5474l26645,130166v-4572,1815,-9792,-153,-12015,-4535l,96905,,54068,8141,49787r14960,534l,27041,,xe" fillcolor="#fffefd" stroked="f" strokeweight="0">
                  <v:stroke miterlimit="1" joinstyle="miter"/>
                  <v:path arrowok="t" textboxrect="0,0,57099,131981"/>
                </v:shape>
                <v:shape id="Picture 88733" o:spid="_x0000_s2589" type="#_x0000_t75" style="position:absolute;left:3530;top:3424;width:457;height: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">
                  <v:imagedata r:id="rId383" o:title=""/>
                </v:shape>
                <v:shape id="Shape 15686" o:spid="_x0000_s2590" style="position:absolute;left:3457;top:3213;width:329;height:1143;visibility:visible;mso-wrap-style:square;v-text-anchor:top" coordsize="32855,11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" path="m,l32855,33107r,13527l9754,23355r660,64986l19482,77495v1803,-2171,4508,-3416,7315,-3416c27153,74079,27496,74104,27851,74143v1410,152,2743,622,3924,1346c32004,74892,32296,74320,32639,73774r216,-118l32855,95523,26784,83604,1143,114275,,xe" fillcolor="#181717" stroked="f" strokeweight="0">
                  <v:stroke miterlimit="1" joinstyle="miter"/>
                  <v:path arrowok="t" textboxrect="0,0,32855,114275"/>
                </v:shape>
                <v:shape id="Shape 15687" o:spid="_x0000_s2591" style="position:absolute;left:3786;top:3544;width:468;height:1078;visibility:visible;mso-wrap-style:square;v-text-anchor:top" coordsize="46799,10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" path="m,l46799,47158,7810,45799r28614,56692l23114,107800,,62417,,40549,7810,36274v115,,229,,331,l23101,36807,,13528,,xe" fillcolor="#181717" stroked="f" strokeweight="0">
                  <v:stroke miterlimit="1" joinstyle="miter"/>
                  <v:path arrowok="t" textboxrect="0,0,46799,107800"/>
                </v:shape>
                <v:rect id="Rectangle 15688" o:spid="_x0000_s2592" style="position:absolute;top:16162;width:88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" filled="f" stroked="f">
                  <v:textbox inset="0,0,0,0">
                    <w:txbxContent>
                      <w:p w:rsidR="00EC7DA3" w:rsidRDefault="00AC5310">
                        <w:pPr>
                          <w:spacing w:after="160" w:line="259" w:lineRule="auto"/>
                          <w:ind w:left="0" w:right="0" w:firstLine="0"/>
                        </w:pPr>
                        <w:r>
                          <w:rPr>
                            <w:i/>
                            <w:w w:val="107"/>
                            <w:sz w:val="16"/>
                          </w:rPr>
                          <w:t>T</w:t>
                        </w:r>
                      </w:p>
                    </w:txbxContent>
                  </v:textbox>
                </v:rect>
                <v:rect id="Rectangle 15689" o:spid="_x0000_s2593" style="position:absolute;left:717;top:16162;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5690" o:spid="_x0000_s2594" style="position:absolute;left:1203;top:16162;width:302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0"/>
                            <w:sz w:val="16"/>
                          </w:rPr>
                          <w:t>e</w:t>
                        </w:r>
                        <w:r>
                          <w:rPr>
                            <w:i/>
                            <w:spacing w:val="4"/>
                            <w:w w:val="90"/>
                            <w:sz w:val="16"/>
                          </w:rPr>
                          <w:t xml:space="preserve"> </w:t>
                        </w:r>
                        <w:r>
                          <w:rPr>
                            <w:i/>
                            <w:w w:val="90"/>
                            <w:sz w:val="16"/>
                          </w:rPr>
                          <w:t>Wra</w:t>
                        </w:r>
                      </w:p>
                    </w:txbxContent>
                  </v:textbox>
                </v:rect>
                <v:rect id="Rectangle 15691" o:spid="_x0000_s2595" style="position:absolute;left:3501;top:16162;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5692" o:spid="_x0000_s2596" style="position:absolute;left:3946;top:16162;width:355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90"/>
                            <w:sz w:val="16"/>
                          </w:rPr>
                          <w:t xml:space="preserve"> </w:t>
                        </w:r>
                        <w:r>
                          <w:rPr>
                            <w:i/>
                            <w:spacing w:val="2"/>
                            <w:w w:val="90"/>
                            <w:sz w:val="16"/>
                          </w:rPr>
                          <w:t>Aroun</w:t>
                        </w:r>
                      </w:p>
                    </w:txbxContent>
                  </v:textbox>
                </v:rect>
                <v:rect id="Rectangle 15693" o:spid="_x0000_s2597" style="position:absolute;left:6636;top:16162;width:59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d</w:t>
                        </w:r>
                      </w:p>
                    </w:txbxContent>
                  </v:textbox>
                </v:rect>
                <v:rect id="Rectangle 15694" o:spid="_x0000_s2598" style="position:absolute;left:7081;top:16162;width:310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89"/>
                            <w:sz w:val="16"/>
                          </w:rPr>
                          <w:t xml:space="preserve"> </w:t>
                        </w:r>
                        <w:r>
                          <w:rPr>
                            <w:i/>
                            <w:w w:val="89"/>
                            <w:sz w:val="16"/>
                          </w:rPr>
                          <w:t>Boun</w:t>
                        </w:r>
                      </w:p>
                    </w:txbxContent>
                  </v:textbox>
                </v:rect>
                <v:rect id="Rectangle 15695" o:spid="_x0000_s2599" style="position:absolute;left:9428;top:16162;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d</w:t>
                        </w:r>
                      </w:p>
                    </w:txbxContent>
                  </v:textbox>
                </v:rect>
                <v:rect id="Rectangle 15696" o:spid="_x0000_s2600" style="position:absolute;left:9885;top:16162;width:97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91"/>
                            <w:sz w:val="16"/>
                          </w:rPr>
                          <w:t>in</w:t>
                        </w:r>
                      </w:p>
                    </w:txbxContent>
                  </v:textbox>
                </v:rect>
                <v:rect id="Rectangle 15697" o:spid="_x0000_s2601" style="position:absolute;left:10635;top:16162;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5"/>
                            <w:sz w:val="16"/>
                          </w:rPr>
                          <w:t>g</w:t>
                        </w:r>
                      </w:p>
                    </w:txbxContent>
                  </v:textbox>
                </v:rect>
                <v:rect id="Rectangle 15698" o:spid="_x0000_s2602" style="position:absolute;left:11016;top:16162;width:285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4"/>
                            <w:w w:val="90"/>
                            <w:sz w:val="16"/>
                          </w:rPr>
                          <w:t xml:space="preserve"> </w:t>
                        </w:r>
                        <w:r>
                          <w:rPr>
                            <w:i/>
                            <w:w w:val="90"/>
                            <w:sz w:val="16"/>
                          </w:rPr>
                          <w:t>Box</w:t>
                        </w:r>
                        <w:r>
                          <w:rPr>
                            <w:i/>
                            <w:spacing w:val="4"/>
                            <w:w w:val="90"/>
                            <w:sz w:val="16"/>
                          </w:rPr>
                          <w:t xml:space="preserve"> </w:t>
                        </w:r>
                      </w:p>
                    </w:txbxContent>
                  </v:textbox>
                </v:rect>
                <v:rect id="Rectangle 15699" o:spid="_x0000_s2603" style="position:absolute;top:17368;width:54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1"/>
                            <w:sz w:val="16"/>
                          </w:rPr>
                          <w:t>b</w:t>
                        </w:r>
                      </w:p>
                    </w:txbxContent>
                  </v:textbox>
                </v:rect>
                <v:rect id="Rectangle 15700" o:spid="_x0000_s2604" style="position:absolute;left:430;top:17368;width:466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0"/>
                            <w:sz w:val="16"/>
                          </w:rPr>
                          <w:t>utton</w:t>
                        </w:r>
                        <w:r>
                          <w:rPr>
                            <w:i/>
                            <w:spacing w:val="4"/>
                            <w:w w:val="90"/>
                            <w:sz w:val="16"/>
                          </w:rPr>
                          <w:t xml:space="preserve"> </w:t>
                        </w:r>
                        <w:r>
                          <w:rPr>
                            <w:i/>
                            <w:w w:val="90"/>
                            <w:sz w:val="16"/>
                          </w:rPr>
                          <w:t>in</w:t>
                        </w:r>
                        <w:r>
                          <w:rPr>
                            <w:i/>
                            <w:spacing w:val="4"/>
                            <w:w w:val="90"/>
                            <w:sz w:val="16"/>
                          </w:rPr>
                          <w:t xml:space="preserve"> </w:t>
                        </w:r>
                        <w:r>
                          <w:rPr>
                            <w:i/>
                            <w:w w:val="90"/>
                            <w:sz w:val="16"/>
                          </w:rPr>
                          <w:t>t</w:t>
                        </w:r>
                      </w:p>
                    </w:txbxContent>
                  </v:textbox>
                </v:rect>
                <v:rect id="Rectangle 15701" o:spid="_x0000_s2605" style="position:absolute;left:3954;top:17368;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5702" o:spid="_x0000_s2606" style="position:absolute;left:4439;top:17368;width:572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e</w:t>
                        </w:r>
                        <w:r>
                          <w:rPr>
                            <w:i/>
                            <w:spacing w:val="4"/>
                            <w:w w:val="91"/>
                            <w:sz w:val="16"/>
                          </w:rPr>
                          <w:t xml:space="preserve"> </w:t>
                        </w:r>
                        <w:r>
                          <w:rPr>
                            <w:i/>
                            <w:w w:val="91"/>
                            <w:sz w:val="16"/>
                          </w:rPr>
                          <w:t>Text</w:t>
                        </w:r>
                        <w:r>
                          <w:rPr>
                            <w:i/>
                            <w:spacing w:val="4"/>
                            <w:w w:val="91"/>
                            <w:sz w:val="16"/>
                          </w:rPr>
                          <w:t xml:space="preserve"> </w:t>
                        </w:r>
                        <w:r>
                          <w:rPr>
                            <w:i/>
                            <w:w w:val="91"/>
                            <w:sz w:val="16"/>
                          </w:rPr>
                          <w:t>Wra</w:t>
                        </w:r>
                      </w:p>
                    </w:txbxContent>
                  </v:textbox>
                </v:rect>
                <v:rect id="Rectangle 15703" o:spid="_x0000_s2607" style="position:absolute;left:8769;top:17368;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5704" o:spid="_x0000_s2608" style="position:absolute;left:9214;top:17368;width:37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15705" o:spid="_x0000_s2609" style="position:absolute;left:9497;top:17368;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5706" o:spid="_x0000_s2610" style="position:absolute;left:9952;top:17368;width:17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87"/>
                            <w:sz w:val="16"/>
                          </w:rPr>
                          <w:t>ane</w:t>
                        </w:r>
                      </w:p>
                    </w:txbxContent>
                  </v:textbox>
                </v:rect>
                <v:rect id="Rectangle 15707" o:spid="_x0000_s2611" style="position:absolute;left:11247;top:17368;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l</w:t>
                        </w:r>
                      </w:p>
                    </w:txbxContent>
                  </v:textbox>
                </v:rect>
                <v:rect id="Rectangle 15708" o:spid="_x0000_s2612" style="position:absolute;left:11479;top:17368;width:215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4"/>
                            <w:w w:val="85"/>
                            <w:sz w:val="16"/>
                          </w:rPr>
                          <w:t xml:space="preserve"> </w:t>
                        </w:r>
                        <w:r>
                          <w:rPr>
                            <w:i/>
                            <w:w w:val="85"/>
                            <w:sz w:val="16"/>
                          </w:rPr>
                          <w:t>wra</w:t>
                        </w:r>
                      </w:p>
                    </w:txbxContent>
                  </v:textbox>
                </v:rect>
                <v:rect id="Rectangle 15709" o:spid="_x0000_s2613" style="position:absolute;left:13123;top:17368;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5710" o:spid="_x0000_s2614" style="position:absolute;left:13574;top:17368;width:78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" filled="f" stroked="f">
                  <v:textbox inset="0,0,0,0">
                    <w:txbxContent>
                      <w:p w:rsidR="00EC7DA3" w:rsidRDefault="00AC5310">
                        <w:pPr>
                          <w:spacing w:after="160" w:line="259" w:lineRule="auto"/>
                          <w:ind w:left="0" w:right="0" w:firstLine="0"/>
                        </w:pPr>
                        <w:r>
                          <w:rPr>
                            <w:i/>
                            <w:w w:val="77"/>
                            <w:sz w:val="16"/>
                          </w:rPr>
                          <w:t>s</w:t>
                        </w:r>
                        <w:r>
                          <w:rPr>
                            <w:i/>
                            <w:spacing w:val="4"/>
                            <w:w w:val="77"/>
                            <w:sz w:val="16"/>
                          </w:rPr>
                          <w:t xml:space="preserve"> </w:t>
                        </w:r>
                      </w:p>
                    </w:txbxContent>
                  </v:textbox>
                </v:rect>
                <w10:anchorlock/>
              </v:group>
            </w:pict>
          </mc:Fallback>
        </mc:AlternateContent>
      </w:r>
    </w:p>
    <w:p w:rsidR="00EC7DA3" w:rsidRDefault="00AC5310">
      <w:pPr>
        <w:spacing w:after="252" w:line="253" w:lineRule="auto"/>
        <w:ind w:left="355" w:right="50" w:hanging="10"/>
      </w:pPr>
      <w:r>
        <w:rPr>
          <w:i/>
          <w:sz w:val="16"/>
        </w:rPr>
        <w:t>the text around the shape of an object.</w:t>
      </w:r>
    </w:p>
    <w:p w:rsidR="00EC7DA3" w:rsidRDefault="00AC5310">
      <w:pPr>
        <w:numPr>
          <w:ilvl w:val="0"/>
          <w:numId w:val="20"/>
        </w:numPr>
        <w:ind w:right="58" w:hanging="360"/>
      </w:pPr>
      <w:r>
        <w:t xml:space="preserve">To get a better understanding of how the text wrap is applied to the text surrounding </w:t>
      </w:r>
      <w:r>
        <w:t>the graphic frame, use the Selection tool to move the snowshoe image up or down on page 1. As you move the image, notice how the text moves around the frame. When you’re fi nished, move the image back to its original location.</w:t>
      </w:r>
    </w:p>
    <w:p w:rsidR="00EC7DA3" w:rsidRDefault="00AC5310">
      <w:pPr>
        <w:numPr>
          <w:ilvl w:val="0"/>
          <w:numId w:val="20"/>
        </w:numPr>
        <w:ind w:right="58" w:hanging="360"/>
      </w:pPr>
      <w:r>
        <w:t>Click the two arrows pointing</w:t>
      </w:r>
      <w:r>
        <w:t xml:space="preserve"> to the right in the upper-right corner of the Text Wrap panel to close it. You will work more with Text Wrap in Lesson 5, “Designing with Graphics.”</w:t>
      </w:r>
    </w:p>
    <w:p w:rsidR="00EC7DA3" w:rsidRDefault="00AC5310">
      <w:pPr>
        <w:pStyle w:val="Heading2"/>
        <w:ind w:left="-5"/>
      </w:pPr>
      <w:r>
        <w:lastRenderedPageBreak/>
        <w:t>Understanding layers</w:t>
      </w:r>
    </w:p>
    <w:p w:rsidR="00EC7DA3" w:rsidRDefault="00AC5310">
      <w:pPr>
        <w:ind w:left="-15" w:right="58" w:firstLine="0"/>
      </w:pPr>
      <w:r>
        <w:t xml:space="preserve">Layers help you organize your layout. By positioning related objects together on the </w:t>
      </w:r>
      <w:r>
        <w:t>same layer, you can turn items off  and on for viewing, working on your layout, and even for printing. Layers can even be used to create diff erent versions of projects.</w:t>
      </w:r>
    </w:p>
    <w:p w:rsidR="00EC7DA3" w:rsidRDefault="00AC5310">
      <w:pPr>
        <w:spacing w:after="178"/>
        <w:ind w:left="-15" w:right="58" w:firstLine="0"/>
      </w:pPr>
      <w:r>
        <w:t>Here you will place text and graphics on separate layers, thus making it easier to pro</w:t>
      </w:r>
      <w:r>
        <w:t>ofread text.</w:t>
      </w:r>
    </w:p>
    <w:p w:rsidR="00EC7DA3" w:rsidRDefault="00AC5310">
      <w:pPr>
        <w:numPr>
          <w:ilvl w:val="0"/>
          <w:numId w:val="21"/>
        </w:numPr>
        <w:ind w:right="58" w:hanging="360"/>
      </w:pPr>
      <w:r>
        <w:t xml:space="preserve">Using the Pages panel, double-click Page 2 to navigate to this page, then choose View &gt; Fit Spread in Window to display both pages 2 and 3 together. Two adjoining pages in a layout are referred to as a Spread. </w:t>
      </w:r>
    </w:p>
    <w:p w:rsidR="00EC7DA3" w:rsidRDefault="00AC5310">
      <w:pPr>
        <w:numPr>
          <w:ilvl w:val="0"/>
          <w:numId w:val="21"/>
        </w:numPr>
        <w:spacing w:after="415"/>
        <w:ind w:right="58" w:hanging="360"/>
      </w:pPr>
      <w:r>
        <w:rPr>
          <w:rFonts w:ascii="Calibri" w:eastAsia="Calibri" w:hAnsi="Calibri" w:cs="Calibri"/>
          <w:noProof/>
          <w:color w:val="000000"/>
          <w:sz w:val="22"/>
        </w:rPr>
        <mc:AlternateContent>
          <mc:Choice Requires="wpg">
            <w:drawing>
              <wp:inline distT="0" distB="0" distL="0" distR="0">
                <wp:extent cx="1439685" cy="1881873"/>
                <wp:effectExtent l="0" t="0" r="0" b="0"/>
                <wp:docPr id="86414" name="Group 86414"/>
                <wp:cNvGraphicFramePr/>
                <a:graphic xmlns:a="http://schemas.openxmlformats.org/drawingml/2006/main">
                  <a:graphicData uri="http://schemas.microsoft.com/office/word/2010/wordprocessingGroup">
                    <wpg:wgp>
                      <wpg:cNvGrpSpPr/>
                      <wpg:grpSpPr>
                        <a:xfrm>
                          <a:off x="0" y="0"/>
                          <a:ext cx="1439685" cy="1881873"/>
                          <a:chOff x="0" y="0"/>
                          <a:chExt cx="1439685" cy="1881873"/>
                        </a:xfrm>
                      </wpg:grpSpPr>
                      <wps:wsp>
                        <wps:cNvPr id="16000" name="Shape 16000"/>
                        <wps:cNvSpPr/>
                        <wps:spPr>
                          <a:xfrm>
                            <a:off x="1352461" y="26289"/>
                            <a:ext cx="81356" cy="51994"/>
                          </a:xfrm>
                          <a:custGeom>
                            <a:avLst/>
                            <a:gdLst/>
                            <a:ahLst/>
                            <a:cxnLst/>
                            <a:rect l="0" t="0" r="0" b="0"/>
                            <a:pathLst>
                              <a:path w="81356" h="51994">
                                <a:moveTo>
                                  <a:pt x="40881" y="0"/>
                                </a:moveTo>
                                <a:lnTo>
                                  <a:pt x="81356" y="23025"/>
                                </a:lnTo>
                                <a:lnTo>
                                  <a:pt x="41275" y="51994"/>
                                </a:lnTo>
                                <a:lnTo>
                                  <a:pt x="0" y="23419"/>
                                </a:lnTo>
                                <a:lnTo>
                                  <a:pt x="40881" y="0"/>
                                </a:lnTo>
                                <a:close/>
                              </a:path>
                            </a:pathLst>
                          </a:custGeom>
                          <a:ln w="0" cap="flat">
                            <a:miter lim="127000"/>
                          </a:ln>
                        </wps:spPr>
                        <wps:style>
                          <a:lnRef idx="0">
                            <a:srgbClr val="000000">
                              <a:alpha val="0"/>
                            </a:srgbClr>
                          </a:lnRef>
                          <a:fillRef idx="1">
                            <a:srgbClr val="343433"/>
                          </a:fillRef>
                          <a:effectRef idx="0">
                            <a:scrgbClr r="0" g="0" b="0"/>
                          </a:effectRef>
                          <a:fontRef idx="none"/>
                        </wps:style>
                        <wps:bodyPr/>
                      </wps:wsp>
                      <wps:wsp>
                        <wps:cNvPr id="16001" name="Shape 16001"/>
                        <wps:cNvSpPr/>
                        <wps:spPr>
                          <a:xfrm>
                            <a:off x="1346517" y="22718"/>
                            <a:ext cx="46661" cy="59039"/>
                          </a:xfrm>
                          <a:custGeom>
                            <a:avLst/>
                            <a:gdLst/>
                            <a:ahLst/>
                            <a:cxnLst/>
                            <a:rect l="0" t="0" r="0" b="0"/>
                            <a:pathLst>
                              <a:path w="46661" h="59039">
                                <a:moveTo>
                                  <a:pt x="46661" y="0"/>
                                </a:moveTo>
                                <a:lnTo>
                                  <a:pt x="46661" y="7330"/>
                                </a:lnTo>
                                <a:lnTo>
                                  <a:pt x="11890" y="27242"/>
                                </a:lnTo>
                                <a:lnTo>
                                  <a:pt x="46661" y="51319"/>
                                </a:lnTo>
                                <a:lnTo>
                                  <a:pt x="46661" y="59039"/>
                                </a:lnTo>
                                <a:lnTo>
                                  <a:pt x="0" y="26736"/>
                                </a:lnTo>
                                <a:lnTo>
                                  <a:pt x="4369" y="24234"/>
                                </a:lnTo>
                                <a:lnTo>
                                  <a:pt x="46661" y="0"/>
                                </a:lnTo>
                                <a:close/>
                              </a:path>
                            </a:pathLst>
                          </a:custGeom>
                          <a:ln w="0" cap="flat">
                            <a:miter lim="127000"/>
                          </a:ln>
                        </wps:spPr>
                        <wps:style>
                          <a:lnRef idx="0">
                            <a:srgbClr val="000000">
                              <a:alpha val="0"/>
                            </a:srgbClr>
                          </a:lnRef>
                          <a:fillRef idx="1">
                            <a:srgbClr val="555655"/>
                          </a:fillRef>
                          <a:effectRef idx="0">
                            <a:scrgbClr r="0" g="0" b="0"/>
                          </a:effectRef>
                          <a:fontRef idx="none"/>
                        </wps:style>
                        <wps:bodyPr/>
                      </wps:wsp>
                      <wps:wsp>
                        <wps:cNvPr id="16002" name="Shape 16002"/>
                        <wps:cNvSpPr/>
                        <wps:spPr>
                          <a:xfrm>
                            <a:off x="1393179" y="22631"/>
                            <a:ext cx="46506" cy="59538"/>
                          </a:xfrm>
                          <a:custGeom>
                            <a:avLst/>
                            <a:gdLst/>
                            <a:ahLst/>
                            <a:cxnLst/>
                            <a:rect l="0" t="0" r="0" b="0"/>
                            <a:pathLst>
                              <a:path w="46506" h="59538">
                                <a:moveTo>
                                  <a:pt x="151" y="0"/>
                                </a:moveTo>
                                <a:lnTo>
                                  <a:pt x="46506" y="26365"/>
                                </a:lnTo>
                                <a:lnTo>
                                  <a:pt x="596" y="59538"/>
                                </a:lnTo>
                                <a:lnTo>
                                  <a:pt x="0" y="59125"/>
                                </a:lnTo>
                                <a:lnTo>
                                  <a:pt x="0" y="51406"/>
                                </a:lnTo>
                                <a:lnTo>
                                  <a:pt x="519" y="51765"/>
                                </a:lnTo>
                                <a:lnTo>
                                  <a:pt x="34771" y="27000"/>
                                </a:lnTo>
                                <a:lnTo>
                                  <a:pt x="177" y="7315"/>
                                </a:lnTo>
                                <a:lnTo>
                                  <a:pt x="0" y="7416"/>
                                </a:lnTo>
                                <a:lnTo>
                                  <a:pt x="0" y="87"/>
                                </a:lnTo>
                                <a:lnTo>
                                  <a:pt x="151" y="0"/>
                                </a:lnTo>
                                <a:close/>
                              </a:path>
                            </a:pathLst>
                          </a:custGeom>
                          <a:ln w="0" cap="flat">
                            <a:miter lim="127000"/>
                          </a:ln>
                        </wps:spPr>
                        <wps:style>
                          <a:lnRef idx="0">
                            <a:srgbClr val="000000">
                              <a:alpha val="0"/>
                            </a:srgbClr>
                          </a:lnRef>
                          <a:fillRef idx="1">
                            <a:srgbClr val="555655"/>
                          </a:fillRef>
                          <a:effectRef idx="0">
                            <a:scrgbClr r="0" g="0" b="0"/>
                          </a:effectRef>
                          <a:fontRef idx="none"/>
                        </wps:style>
                        <wps:bodyPr/>
                      </wps:wsp>
                      <wps:wsp>
                        <wps:cNvPr id="16003" name="Shape 16003"/>
                        <wps:cNvSpPr/>
                        <wps:spPr>
                          <a:xfrm>
                            <a:off x="1352461" y="3658"/>
                            <a:ext cx="81356" cy="51994"/>
                          </a:xfrm>
                          <a:custGeom>
                            <a:avLst/>
                            <a:gdLst/>
                            <a:ahLst/>
                            <a:cxnLst/>
                            <a:rect l="0" t="0" r="0" b="0"/>
                            <a:pathLst>
                              <a:path w="81356" h="51994">
                                <a:moveTo>
                                  <a:pt x="40881" y="0"/>
                                </a:moveTo>
                                <a:lnTo>
                                  <a:pt x="81356" y="23025"/>
                                </a:lnTo>
                                <a:lnTo>
                                  <a:pt x="41275" y="51994"/>
                                </a:lnTo>
                                <a:lnTo>
                                  <a:pt x="0" y="23419"/>
                                </a:lnTo>
                                <a:lnTo>
                                  <a:pt x="40881"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6004" name="Shape 16004"/>
                        <wps:cNvSpPr/>
                        <wps:spPr>
                          <a:xfrm>
                            <a:off x="1346517" y="94"/>
                            <a:ext cx="46661" cy="59031"/>
                          </a:xfrm>
                          <a:custGeom>
                            <a:avLst/>
                            <a:gdLst/>
                            <a:ahLst/>
                            <a:cxnLst/>
                            <a:rect l="0" t="0" r="0" b="0"/>
                            <a:pathLst>
                              <a:path w="46661" h="59031">
                                <a:moveTo>
                                  <a:pt x="46661" y="0"/>
                                </a:moveTo>
                                <a:lnTo>
                                  <a:pt x="46661" y="7323"/>
                                </a:lnTo>
                                <a:lnTo>
                                  <a:pt x="11890" y="27235"/>
                                </a:lnTo>
                                <a:lnTo>
                                  <a:pt x="46661" y="51312"/>
                                </a:lnTo>
                                <a:lnTo>
                                  <a:pt x="46661" y="59031"/>
                                </a:lnTo>
                                <a:lnTo>
                                  <a:pt x="0" y="26729"/>
                                </a:lnTo>
                                <a:lnTo>
                                  <a:pt x="4369" y="24227"/>
                                </a:lnTo>
                                <a:lnTo>
                                  <a:pt x="46661"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wps:wsp>
                        <wps:cNvPr id="16005" name="Shape 16005"/>
                        <wps:cNvSpPr/>
                        <wps:spPr>
                          <a:xfrm>
                            <a:off x="1393179" y="0"/>
                            <a:ext cx="46506" cy="59538"/>
                          </a:xfrm>
                          <a:custGeom>
                            <a:avLst/>
                            <a:gdLst/>
                            <a:ahLst/>
                            <a:cxnLst/>
                            <a:rect l="0" t="0" r="0" b="0"/>
                            <a:pathLst>
                              <a:path w="46506" h="59538">
                                <a:moveTo>
                                  <a:pt x="164" y="0"/>
                                </a:moveTo>
                                <a:lnTo>
                                  <a:pt x="46506" y="26365"/>
                                </a:lnTo>
                                <a:lnTo>
                                  <a:pt x="596" y="59538"/>
                                </a:lnTo>
                                <a:lnTo>
                                  <a:pt x="0" y="59125"/>
                                </a:lnTo>
                                <a:lnTo>
                                  <a:pt x="0" y="51406"/>
                                </a:lnTo>
                                <a:lnTo>
                                  <a:pt x="519" y="51765"/>
                                </a:lnTo>
                                <a:lnTo>
                                  <a:pt x="34771" y="27000"/>
                                </a:lnTo>
                                <a:lnTo>
                                  <a:pt x="177" y="7315"/>
                                </a:lnTo>
                                <a:lnTo>
                                  <a:pt x="0" y="7416"/>
                                </a:lnTo>
                                <a:lnTo>
                                  <a:pt x="0" y="94"/>
                                </a:lnTo>
                                <a:lnTo>
                                  <a:pt x="164" y="0"/>
                                </a:lnTo>
                                <a:close/>
                              </a:path>
                            </a:pathLst>
                          </a:custGeom>
                          <a:ln w="0" cap="flat">
                            <a:miter lim="127000"/>
                          </a:ln>
                        </wps:spPr>
                        <wps:style>
                          <a:lnRef idx="0">
                            <a:srgbClr val="000000">
                              <a:alpha val="0"/>
                            </a:srgbClr>
                          </a:lnRef>
                          <a:fillRef idx="1">
                            <a:srgbClr val="999A9A"/>
                          </a:fillRef>
                          <a:effectRef idx="0">
                            <a:scrgbClr r="0" g="0" b="0"/>
                          </a:effectRef>
                          <a:fontRef idx="none"/>
                        </wps:style>
                        <wps:bodyPr/>
                      </wps:wsp>
                      <wps:wsp>
                        <wps:cNvPr id="16006" name="Shape 16006"/>
                        <wps:cNvSpPr/>
                        <wps:spPr>
                          <a:xfrm>
                            <a:off x="1369873" y="22580"/>
                            <a:ext cx="46838" cy="29375"/>
                          </a:xfrm>
                          <a:custGeom>
                            <a:avLst/>
                            <a:gdLst/>
                            <a:ahLst/>
                            <a:cxnLst/>
                            <a:rect l="0" t="0" r="0" b="0"/>
                            <a:pathLst>
                              <a:path w="46838" h="29375">
                                <a:moveTo>
                                  <a:pt x="23546" y="0"/>
                                </a:moveTo>
                                <a:lnTo>
                                  <a:pt x="46838" y="13233"/>
                                </a:lnTo>
                                <a:lnTo>
                                  <a:pt x="24206" y="29375"/>
                                </a:lnTo>
                                <a:lnTo>
                                  <a:pt x="0" y="13233"/>
                                </a:lnTo>
                                <a:lnTo>
                                  <a:pt x="23546"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pic:pic xmlns:pic="http://schemas.openxmlformats.org/drawingml/2006/picture">
                        <pic:nvPicPr>
                          <pic:cNvPr id="88734" name="Picture 88734"/>
                          <pic:cNvPicPr/>
                        </pic:nvPicPr>
                        <pic:blipFill>
                          <a:blip r:embed="rId384"/>
                          <a:stretch>
                            <a:fillRect/>
                          </a:stretch>
                        </pic:blipFill>
                        <pic:spPr>
                          <a:xfrm>
                            <a:off x="22860" y="219824"/>
                            <a:ext cx="1319784" cy="1331976"/>
                          </a:xfrm>
                          <a:prstGeom prst="rect">
                            <a:avLst/>
                          </a:prstGeom>
                        </pic:spPr>
                      </pic:pic>
                      <wps:wsp>
                        <wps:cNvPr id="16011" name="Shape 16011"/>
                        <wps:cNvSpPr/>
                        <wps:spPr>
                          <a:xfrm>
                            <a:off x="25400" y="223253"/>
                            <a:ext cx="1315961" cy="1329334"/>
                          </a:xfrm>
                          <a:custGeom>
                            <a:avLst/>
                            <a:gdLst/>
                            <a:ahLst/>
                            <a:cxnLst/>
                            <a:rect l="0" t="0" r="0" b="0"/>
                            <a:pathLst>
                              <a:path w="1315961" h="1329334">
                                <a:moveTo>
                                  <a:pt x="0" y="1329334"/>
                                </a:moveTo>
                                <a:lnTo>
                                  <a:pt x="0" y="22289"/>
                                </a:lnTo>
                                <a:cubicBezTo>
                                  <a:pt x="0" y="9982"/>
                                  <a:pt x="8407" y="0"/>
                                  <a:pt x="18771" y="0"/>
                                </a:cubicBezTo>
                                <a:lnTo>
                                  <a:pt x="1297191" y="0"/>
                                </a:lnTo>
                                <a:cubicBezTo>
                                  <a:pt x="1307554" y="0"/>
                                  <a:pt x="1315961" y="9982"/>
                                  <a:pt x="1315961" y="22289"/>
                                </a:cubicBezTo>
                                <a:lnTo>
                                  <a:pt x="1315961" y="1329334"/>
                                </a:lnTo>
                                <a:lnTo>
                                  <a:pt x="0" y="1329334"/>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s:wsp>
                        <wps:cNvPr id="16012" name="Rectangle 16012"/>
                        <wps:cNvSpPr/>
                        <wps:spPr>
                          <a:xfrm>
                            <a:off x="0" y="1666837"/>
                            <a:ext cx="98508" cy="125534"/>
                          </a:xfrm>
                          <a:prstGeom prst="rect">
                            <a:avLst/>
                          </a:prstGeom>
                          <a:ln>
                            <a:noFill/>
                          </a:ln>
                        </wps:spPr>
                        <wps:txbx>
                          <w:txbxContent>
                            <w:p w:rsidR="00EC7DA3" w:rsidRDefault="00AC5310">
                              <w:pPr>
                                <w:spacing w:after="160" w:line="259" w:lineRule="auto"/>
                                <w:ind w:left="0" w:right="0" w:firstLine="0"/>
                              </w:pPr>
                              <w:r>
                                <w:rPr>
                                  <w:i/>
                                  <w:sz w:val="16"/>
                                </w:rPr>
                                <w:t>U</w:t>
                              </w:r>
                            </w:p>
                          </w:txbxContent>
                        </wps:txbx>
                        <wps:bodyPr horzOverflow="overflow" vert="horz" lIns="0" tIns="0" rIns="0" bIns="0" rtlCol="0">
                          <a:noAutofit/>
                        </wps:bodyPr>
                      </wps:wsp>
                      <wps:wsp>
                        <wps:cNvPr id="16013" name="Rectangle 16013"/>
                        <wps:cNvSpPr/>
                        <wps:spPr>
                          <a:xfrm>
                            <a:off x="74766" y="1666837"/>
                            <a:ext cx="161113" cy="125534"/>
                          </a:xfrm>
                          <a:prstGeom prst="rect">
                            <a:avLst/>
                          </a:prstGeom>
                          <a:ln>
                            <a:noFill/>
                          </a:ln>
                        </wps:spPr>
                        <wps:txbx>
                          <w:txbxContent>
                            <w:p w:rsidR="00EC7DA3" w:rsidRDefault="00AC5310">
                              <w:pPr>
                                <w:spacing w:after="160" w:line="259" w:lineRule="auto"/>
                                <w:ind w:left="0" w:right="0" w:firstLine="0"/>
                              </w:pPr>
                              <w:r>
                                <w:rPr>
                                  <w:i/>
                                  <w:w w:val="81"/>
                                  <w:sz w:val="16"/>
                                </w:rPr>
                                <w:t>se</w:t>
                              </w:r>
                              <w:r>
                                <w:rPr>
                                  <w:i/>
                                  <w:spacing w:val="4"/>
                                  <w:w w:val="81"/>
                                  <w:sz w:val="16"/>
                                </w:rPr>
                                <w:t xml:space="preserve"> </w:t>
                              </w:r>
                              <w:r>
                                <w:rPr>
                                  <w:i/>
                                  <w:w w:val="81"/>
                                  <w:sz w:val="16"/>
                                </w:rPr>
                                <w:t>t</w:t>
                              </w:r>
                            </w:p>
                          </w:txbxContent>
                        </wps:txbx>
                        <wps:bodyPr horzOverflow="overflow" vert="horz" lIns="0" tIns="0" rIns="0" bIns="0" rtlCol="0">
                          <a:noAutofit/>
                        </wps:bodyPr>
                      </wps:wsp>
                      <wps:wsp>
                        <wps:cNvPr id="16014" name="Rectangle 16014"/>
                        <wps:cNvSpPr/>
                        <wps:spPr>
                          <a:xfrm>
                            <a:off x="197415" y="1666837"/>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6015" name="Rectangle 16015"/>
                        <wps:cNvSpPr/>
                        <wps:spPr>
                          <a:xfrm>
                            <a:off x="245960" y="1666837"/>
                            <a:ext cx="453125" cy="125534"/>
                          </a:xfrm>
                          <a:prstGeom prst="rect">
                            <a:avLst/>
                          </a:prstGeom>
                          <a:ln>
                            <a:noFill/>
                          </a:ln>
                        </wps:spPr>
                        <wps:txbx>
                          <w:txbxContent>
                            <w:p w:rsidR="00EC7DA3" w:rsidRDefault="00AC5310">
                              <w:pPr>
                                <w:spacing w:after="160" w:line="259" w:lineRule="auto"/>
                                <w:ind w:left="0" w:right="0" w:firstLine="0"/>
                              </w:pPr>
                              <w:r>
                                <w:rPr>
                                  <w:i/>
                                  <w:w w:val="84"/>
                                  <w:sz w:val="16"/>
                                </w:rPr>
                                <w:t>e</w:t>
                              </w:r>
                              <w:r>
                                <w:rPr>
                                  <w:i/>
                                  <w:spacing w:val="5"/>
                                  <w:w w:val="84"/>
                                  <w:sz w:val="16"/>
                                </w:rPr>
                                <w:t xml:space="preserve"> </w:t>
                              </w:r>
                              <w:r>
                                <w:rPr>
                                  <w:i/>
                                  <w:w w:val="84"/>
                                  <w:sz w:val="16"/>
                                </w:rPr>
                                <w:t>Layers</w:t>
                              </w:r>
                              <w:r>
                                <w:rPr>
                                  <w:i/>
                                  <w:spacing w:val="4"/>
                                  <w:w w:val="84"/>
                                  <w:sz w:val="16"/>
                                </w:rPr>
                                <w:t xml:space="preserve"> </w:t>
                              </w:r>
                            </w:p>
                          </w:txbxContent>
                        </wps:txbx>
                        <wps:bodyPr horzOverflow="overflow" vert="horz" lIns="0" tIns="0" rIns="0" bIns="0" rtlCol="0">
                          <a:noAutofit/>
                        </wps:bodyPr>
                      </wps:wsp>
                      <wps:wsp>
                        <wps:cNvPr id="16016" name="Rectangle 16016"/>
                        <wps:cNvSpPr/>
                        <wps:spPr>
                          <a:xfrm>
                            <a:off x="586649" y="1666837"/>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6017" name="Rectangle 16017"/>
                        <wps:cNvSpPr/>
                        <wps:spPr>
                          <a:xfrm>
                            <a:off x="632215" y="1666837"/>
                            <a:ext cx="170640" cy="125534"/>
                          </a:xfrm>
                          <a:prstGeom prst="rect">
                            <a:avLst/>
                          </a:prstGeom>
                          <a:ln>
                            <a:noFill/>
                          </a:ln>
                        </wps:spPr>
                        <wps:txbx>
                          <w:txbxContent>
                            <w:p w:rsidR="00EC7DA3" w:rsidRDefault="00AC5310">
                              <w:pPr>
                                <w:spacing w:after="160" w:line="259" w:lineRule="auto"/>
                                <w:ind w:left="0" w:right="0" w:firstLine="0"/>
                              </w:pPr>
                              <w:r>
                                <w:rPr>
                                  <w:i/>
                                  <w:spacing w:val="4"/>
                                  <w:w w:val="87"/>
                                  <w:sz w:val="16"/>
                                </w:rPr>
                                <w:t>ane</w:t>
                              </w:r>
                            </w:p>
                          </w:txbxContent>
                        </wps:txbx>
                        <wps:bodyPr horzOverflow="overflow" vert="horz" lIns="0" tIns="0" rIns="0" bIns="0" rtlCol="0">
                          <a:noAutofit/>
                        </wps:bodyPr>
                      </wps:wsp>
                      <wps:wsp>
                        <wps:cNvPr id="16018" name="Rectangle 16018"/>
                        <wps:cNvSpPr/>
                        <wps:spPr>
                          <a:xfrm>
                            <a:off x="761630" y="1666837"/>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6019" name="Rectangle 16019"/>
                        <wps:cNvSpPr/>
                        <wps:spPr>
                          <a:xfrm>
                            <a:off x="784896" y="1666837"/>
                            <a:ext cx="258311" cy="125534"/>
                          </a:xfrm>
                          <a:prstGeom prst="rect">
                            <a:avLst/>
                          </a:prstGeom>
                          <a:ln>
                            <a:noFill/>
                          </a:ln>
                        </wps:spPr>
                        <wps:txbx>
                          <w:txbxContent>
                            <w:p w:rsidR="00EC7DA3" w:rsidRDefault="00AC5310">
                              <w:pPr>
                                <w:spacing w:after="160" w:line="259" w:lineRule="auto"/>
                                <w:ind w:left="0" w:right="0" w:firstLine="0"/>
                              </w:pPr>
                              <w:r>
                                <w:rPr>
                                  <w:i/>
                                  <w:spacing w:val="4"/>
                                  <w:w w:val="82"/>
                                  <w:sz w:val="16"/>
                                </w:rPr>
                                <w:t xml:space="preserve"> </w:t>
                              </w:r>
                              <w:r>
                                <w:rPr>
                                  <w:i/>
                                  <w:w w:val="82"/>
                                  <w:sz w:val="16"/>
                                </w:rPr>
                                <w:t>to</w:t>
                              </w:r>
                              <w:r>
                                <w:rPr>
                                  <w:i/>
                                  <w:spacing w:val="4"/>
                                  <w:w w:val="82"/>
                                  <w:sz w:val="16"/>
                                </w:rPr>
                                <w:t xml:space="preserve"> </w:t>
                              </w:r>
                              <w:r>
                                <w:rPr>
                                  <w:i/>
                                  <w:w w:val="82"/>
                                  <w:sz w:val="16"/>
                                </w:rPr>
                                <w:t>or</w:t>
                              </w:r>
                            </w:p>
                          </w:txbxContent>
                        </wps:txbx>
                        <wps:bodyPr horzOverflow="overflow" vert="horz" lIns="0" tIns="0" rIns="0" bIns="0" rtlCol="0">
                          <a:noAutofit/>
                        </wps:bodyPr>
                      </wps:wsp>
                      <wps:wsp>
                        <wps:cNvPr id="16020" name="Rectangle 16020"/>
                        <wps:cNvSpPr/>
                        <wps:spPr>
                          <a:xfrm>
                            <a:off x="980942" y="1666837"/>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6021" name="Rectangle 16021"/>
                        <wps:cNvSpPr/>
                        <wps:spPr>
                          <a:xfrm>
                            <a:off x="1019489" y="1666837"/>
                            <a:ext cx="308578" cy="125534"/>
                          </a:xfrm>
                          <a:prstGeom prst="rect">
                            <a:avLst/>
                          </a:prstGeom>
                          <a:ln>
                            <a:noFill/>
                          </a:ln>
                        </wps:spPr>
                        <wps:txbx>
                          <w:txbxContent>
                            <w:p w:rsidR="00EC7DA3" w:rsidRDefault="00AC5310">
                              <w:pPr>
                                <w:spacing w:after="160" w:line="259" w:lineRule="auto"/>
                                <w:ind w:left="0" w:right="0" w:firstLine="0"/>
                              </w:pPr>
                              <w:r>
                                <w:rPr>
                                  <w:i/>
                                  <w:w w:val="92"/>
                                  <w:sz w:val="16"/>
                                </w:rPr>
                                <w:t>anize</w:t>
                              </w:r>
                              <w:r>
                                <w:rPr>
                                  <w:i/>
                                  <w:spacing w:val="4"/>
                                  <w:w w:val="92"/>
                                  <w:sz w:val="16"/>
                                </w:rPr>
                                <w:t xml:space="preserve"> </w:t>
                              </w:r>
                            </w:p>
                          </w:txbxContent>
                        </wps:txbx>
                        <wps:bodyPr horzOverflow="overflow" vert="horz" lIns="0" tIns="0" rIns="0" bIns="0" rtlCol="0">
                          <a:noAutofit/>
                        </wps:bodyPr>
                      </wps:wsp>
                      <wps:wsp>
                        <wps:cNvPr id="16022" name="Rectangle 16022"/>
                        <wps:cNvSpPr/>
                        <wps:spPr>
                          <a:xfrm>
                            <a:off x="4" y="1787487"/>
                            <a:ext cx="110467" cy="125534"/>
                          </a:xfrm>
                          <a:prstGeom prst="rect">
                            <a:avLst/>
                          </a:prstGeom>
                          <a:ln>
                            <a:noFill/>
                          </a:ln>
                        </wps:spPr>
                        <wps:txbx>
                          <w:txbxContent>
                            <w:p w:rsidR="00EC7DA3" w:rsidRDefault="00AC5310">
                              <w:pPr>
                                <w:spacing w:after="160" w:line="259" w:lineRule="auto"/>
                                <w:ind w:left="0" w:right="0" w:firstLine="0"/>
                              </w:pPr>
                              <w:r>
                                <w:rPr>
                                  <w:i/>
                                  <w:spacing w:val="2"/>
                                  <w:w w:val="80"/>
                                  <w:sz w:val="16"/>
                                </w:rPr>
                                <w:t>ob</w:t>
                              </w:r>
                            </w:p>
                          </w:txbxContent>
                        </wps:txbx>
                        <wps:bodyPr horzOverflow="overflow" vert="horz" lIns="0" tIns="0" rIns="0" bIns="0" rtlCol="0">
                          <a:noAutofit/>
                        </wps:bodyPr>
                      </wps:wsp>
                      <wps:wsp>
                        <wps:cNvPr id="16023" name="Rectangle 16023"/>
                        <wps:cNvSpPr/>
                        <wps:spPr>
                          <a:xfrm>
                            <a:off x="84367" y="1787487"/>
                            <a:ext cx="32431" cy="125534"/>
                          </a:xfrm>
                          <a:prstGeom prst="rect">
                            <a:avLst/>
                          </a:prstGeom>
                          <a:ln>
                            <a:noFill/>
                          </a:ln>
                        </wps:spPr>
                        <wps:txbx>
                          <w:txbxContent>
                            <w:p w:rsidR="00EC7DA3" w:rsidRDefault="00AC5310">
                              <w:pPr>
                                <w:spacing w:after="160" w:line="259" w:lineRule="auto"/>
                                <w:ind w:left="0" w:right="0" w:firstLine="0"/>
                              </w:pPr>
                              <w:r>
                                <w:rPr>
                                  <w:i/>
                                  <w:w w:val="86"/>
                                  <w:sz w:val="16"/>
                                </w:rPr>
                                <w:t>j</w:t>
                              </w:r>
                            </w:p>
                          </w:txbxContent>
                        </wps:txbx>
                        <wps:bodyPr horzOverflow="overflow" vert="horz" lIns="0" tIns="0" rIns="0" bIns="0" rtlCol="0">
                          <a:noAutofit/>
                        </wps:bodyPr>
                      </wps:wsp>
                      <wps:wsp>
                        <wps:cNvPr id="16024" name="Rectangle 16024"/>
                        <wps:cNvSpPr/>
                        <wps:spPr>
                          <a:xfrm>
                            <a:off x="109573" y="1787487"/>
                            <a:ext cx="942545" cy="125534"/>
                          </a:xfrm>
                          <a:prstGeom prst="rect">
                            <a:avLst/>
                          </a:prstGeom>
                          <a:ln>
                            <a:noFill/>
                          </a:ln>
                        </wps:spPr>
                        <wps:txbx>
                          <w:txbxContent>
                            <w:p w:rsidR="00EC7DA3" w:rsidRDefault="00AC5310">
                              <w:pPr>
                                <w:spacing w:after="160" w:line="259" w:lineRule="auto"/>
                                <w:ind w:left="0" w:right="0" w:firstLine="0"/>
                              </w:pPr>
                              <w:r>
                                <w:rPr>
                                  <w:i/>
                                  <w:w w:val="86"/>
                                  <w:sz w:val="16"/>
                                </w:rPr>
                                <w:t>ects</w:t>
                              </w:r>
                              <w:r>
                                <w:rPr>
                                  <w:i/>
                                  <w:spacing w:val="4"/>
                                  <w:w w:val="86"/>
                                  <w:sz w:val="16"/>
                                </w:rPr>
                                <w:t xml:space="preserve"> </w:t>
                              </w:r>
                              <w:r>
                                <w:rPr>
                                  <w:i/>
                                  <w:w w:val="86"/>
                                  <w:sz w:val="16"/>
                                </w:rPr>
                                <w:t>in</w:t>
                              </w:r>
                              <w:r>
                                <w:rPr>
                                  <w:i/>
                                  <w:spacing w:val="4"/>
                                  <w:w w:val="86"/>
                                  <w:sz w:val="16"/>
                                </w:rPr>
                                <w:t xml:space="preserve"> </w:t>
                              </w:r>
                              <w:r>
                                <w:rPr>
                                  <w:i/>
                                  <w:w w:val="86"/>
                                  <w:sz w:val="16"/>
                                </w:rPr>
                                <w:t>your</w:t>
                              </w:r>
                              <w:r>
                                <w:rPr>
                                  <w:i/>
                                  <w:spacing w:val="4"/>
                                  <w:w w:val="86"/>
                                  <w:sz w:val="16"/>
                                </w:rPr>
                                <w:t xml:space="preserve"> </w:t>
                              </w:r>
                              <w:r>
                                <w:rPr>
                                  <w:i/>
                                  <w:w w:val="86"/>
                                  <w:sz w:val="16"/>
                                </w:rPr>
                                <w:t>layout.</w:t>
                              </w:r>
                            </w:p>
                          </w:txbxContent>
                        </wps:txbx>
                        <wps:bodyPr horzOverflow="overflow" vert="horz" lIns="0" tIns="0" rIns="0" bIns="0" rtlCol="0">
                          <a:noAutofit/>
                        </wps:bodyPr>
                      </wps:wsp>
                    </wpg:wgp>
                  </a:graphicData>
                </a:graphic>
              </wp:inline>
            </w:drawing>
          </mc:Choice>
          <mc:Fallback>
            <w:pict>
              <v:group id="Group 86414" o:spid="_x0000_s2615" style="width:113.35pt;height:148.2pt;mso-position-horizontal-relative:char;mso-position-vertical-relative:line" coordsize="14396,18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">
                <v:shape id="Shape 16000" o:spid="_x0000_s2616" style="position:absolute;left:13524;top:262;width:814;height:520;visibility:visible;mso-wrap-style:square;v-text-anchor:top" coordsize="81356,5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" path="m40881,l81356,23025,41275,51994,,23419,40881,xe" fillcolor="#343433" stroked="f" strokeweight="0">
                  <v:stroke miterlimit="83231f" joinstyle="miter"/>
                  <v:path arrowok="t" textboxrect="0,0,81356,51994"/>
                </v:shape>
                <v:shape id="Shape 16001" o:spid="_x0000_s2617" style="position:absolute;left:13465;top:227;width:466;height:590;visibility:visible;mso-wrap-style:square;v-text-anchor:top" coordsize="46661,59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" path="m46661,r,7330l11890,27242,46661,51319r,7720l,26736,4369,24234,46661,xe" fillcolor="#555655" stroked="f" strokeweight="0">
                  <v:stroke miterlimit="83231f" joinstyle="miter"/>
                  <v:path arrowok="t" textboxrect="0,0,46661,59039"/>
                </v:shape>
                <v:shape id="Shape 16002" o:spid="_x0000_s2618" style="position:absolute;left:13931;top:226;width:465;height:595;visibility:visible;mso-wrap-style:square;v-text-anchor:top" coordsize="46506,59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" path="m151,l46506,26365,596,59538,,59125,,51406r519,359l34771,27000,177,7315,,7416,,87,151,xe" fillcolor="#555655" stroked="f" strokeweight="0">
                  <v:stroke miterlimit="83231f" joinstyle="miter"/>
                  <v:path arrowok="t" textboxrect="0,0,46506,59538"/>
                </v:shape>
                <v:shape id="Shape 16003" o:spid="_x0000_s2619" style="position:absolute;left:13524;top:36;width:814;height:520;visibility:visible;mso-wrap-style:square;v-text-anchor:top" coordsize="81356,5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" path="m40881,l81356,23025,41275,51994,,23419,40881,xe" fillcolor="#fffefd" stroked="f" strokeweight="0">
                  <v:stroke miterlimit="83231f" joinstyle="miter"/>
                  <v:path arrowok="t" textboxrect="0,0,81356,51994"/>
                </v:shape>
                <v:shape id="Shape 16004" o:spid="_x0000_s2620" style="position:absolute;left:13465;width:466;height:591;visibility:visible;mso-wrap-style:square;v-text-anchor:top" coordsize="46661,59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" path="m46661,r,7323l11890,27235,46661,51312r,7719l,26729,4369,24227,46661,xe" fillcolor="#999a9a" stroked="f" strokeweight="0">
                  <v:stroke miterlimit="83231f" joinstyle="miter"/>
                  <v:path arrowok="t" textboxrect="0,0,46661,59031"/>
                </v:shape>
                <v:shape id="Shape 16005" o:spid="_x0000_s2621" style="position:absolute;left:13931;width:465;height:595;visibility:visible;mso-wrap-style:square;v-text-anchor:top" coordsize="46506,59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" path="m164,l46506,26365,596,59538,,59125,,51406r519,359l34771,27000,177,7315,,7416,,94,164,xe" fillcolor="#999a9a" stroked="f" strokeweight="0">
                  <v:stroke miterlimit="83231f" joinstyle="miter"/>
                  <v:path arrowok="t" textboxrect="0,0,46506,59538"/>
                </v:shape>
                <v:shape id="Shape 16006" o:spid="_x0000_s2622" style="position:absolute;left:13698;top:225;width:469;height:294;visibility:visible;mso-wrap-style:square;v-text-anchor:top" coordsize="46838,2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" path="m23546,l46838,13233,24206,29375,,13233,23546,xe" fillcolor="#acacac" stroked="f" strokeweight="0">
                  <v:stroke miterlimit="83231f" joinstyle="miter"/>
                  <v:path arrowok="t" textboxrect="0,0,46838,29375"/>
                </v:shape>
                <v:shape id="Picture 88734" o:spid="_x0000_s2623" type="#_x0000_t75" style="position:absolute;left:228;top:2198;width:13198;height:13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">
                  <v:imagedata r:id="rId385" o:title=""/>
                </v:shape>
                <v:shape id="Shape 16011" o:spid="_x0000_s2624" style="position:absolute;left:254;top:2232;width:13159;height:13293;visibility:visible;mso-wrap-style:square;v-text-anchor:top" coordsize="1315961,132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" path="m,1329334l,22289c,9982,8407,,18771,l1297191,v10363,,18770,9982,18770,22289l1315961,1329334,,1329334xe" filled="f" strokecolor="#bfbfbf" strokeweight=".5pt">
                  <v:stroke miterlimit="1" joinstyle="miter"/>
                  <v:path arrowok="t" textboxrect="0,0,1315961,1329334"/>
                </v:shape>
                <v:rect id="Rectangle 16012" o:spid="_x0000_s2625" style="position:absolute;top:16668;width:9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U</w:t>
                        </w:r>
                      </w:p>
                    </w:txbxContent>
                  </v:textbox>
                </v:rect>
                <v:rect id="Rectangle 16013" o:spid="_x0000_s2626" style="position:absolute;left:747;top:16668;width:161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sz w:val="16"/>
                          </w:rPr>
                          <w:t>se</w:t>
                        </w:r>
                        <w:r>
                          <w:rPr>
                            <w:i/>
                            <w:spacing w:val="4"/>
                            <w:w w:val="81"/>
                            <w:sz w:val="16"/>
                          </w:rPr>
                          <w:t xml:space="preserve"> </w:t>
                        </w:r>
                        <w:r>
                          <w:rPr>
                            <w:i/>
                            <w:w w:val="81"/>
                            <w:sz w:val="16"/>
                          </w:rPr>
                          <w:t>t</w:t>
                        </w:r>
                      </w:p>
                    </w:txbxContent>
                  </v:textbox>
                </v:rect>
                <v:rect id="Rectangle 16014" o:spid="_x0000_s2627" style="position:absolute;left:1974;top:16668;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6015" o:spid="_x0000_s2628" style="position:absolute;left:2459;top:16668;width:453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4"/>
                            <w:sz w:val="16"/>
                          </w:rPr>
                          <w:t>e</w:t>
                        </w:r>
                        <w:r>
                          <w:rPr>
                            <w:i/>
                            <w:spacing w:val="5"/>
                            <w:w w:val="84"/>
                            <w:sz w:val="16"/>
                          </w:rPr>
                          <w:t xml:space="preserve"> </w:t>
                        </w:r>
                        <w:r>
                          <w:rPr>
                            <w:i/>
                            <w:w w:val="84"/>
                            <w:sz w:val="16"/>
                          </w:rPr>
                          <w:t>Layers</w:t>
                        </w:r>
                        <w:r>
                          <w:rPr>
                            <w:i/>
                            <w:spacing w:val="4"/>
                            <w:w w:val="84"/>
                            <w:sz w:val="16"/>
                          </w:rPr>
                          <w:t xml:space="preserve"> </w:t>
                        </w:r>
                      </w:p>
                    </w:txbxContent>
                  </v:textbox>
                </v:rect>
                <v:rect id="Rectangle 16016" o:spid="_x0000_s2629" style="position:absolute;left:5866;top:16668;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p</w:t>
                        </w:r>
                      </w:p>
                    </w:txbxContent>
                  </v:textbox>
                </v:rect>
                <v:rect id="Rectangle 16017" o:spid="_x0000_s2630" style="position:absolute;left:6322;top:16668;width:170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87"/>
                            <w:sz w:val="16"/>
                          </w:rPr>
                          <w:t>ane</w:t>
                        </w:r>
                      </w:p>
                    </w:txbxContent>
                  </v:textbox>
                </v:rect>
                <v:rect id="Rectangle 16018" o:spid="_x0000_s2631" style="position:absolute;left:7616;top:16668;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16019" o:spid="_x0000_s2632" style="position:absolute;left:7848;top:16668;width:258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82"/>
                            <w:sz w:val="16"/>
                          </w:rPr>
                          <w:t xml:space="preserve"> </w:t>
                        </w:r>
                        <w:r>
                          <w:rPr>
                            <w:i/>
                            <w:w w:val="82"/>
                            <w:sz w:val="16"/>
                          </w:rPr>
                          <w:t>to</w:t>
                        </w:r>
                        <w:r>
                          <w:rPr>
                            <w:i/>
                            <w:spacing w:val="4"/>
                            <w:w w:val="82"/>
                            <w:sz w:val="16"/>
                          </w:rPr>
                          <w:t xml:space="preserve"> </w:t>
                        </w:r>
                        <w:r>
                          <w:rPr>
                            <w:i/>
                            <w:w w:val="82"/>
                            <w:sz w:val="16"/>
                          </w:rPr>
                          <w:t>or</w:t>
                        </w:r>
                      </w:p>
                    </w:txbxContent>
                  </v:textbox>
                </v:rect>
                <v:rect id="Rectangle 16020" o:spid="_x0000_s2633" style="position:absolute;left:9809;top:16668;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16021" o:spid="_x0000_s2634" style="position:absolute;left:10194;top:16668;width:308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2"/>
                            <w:sz w:val="16"/>
                          </w:rPr>
                          <w:t>anize</w:t>
                        </w:r>
                        <w:r>
                          <w:rPr>
                            <w:i/>
                            <w:spacing w:val="4"/>
                            <w:w w:val="92"/>
                            <w:sz w:val="16"/>
                          </w:rPr>
                          <w:t xml:space="preserve"> </w:t>
                        </w:r>
                      </w:p>
                    </w:txbxContent>
                  </v:textbox>
                </v:rect>
                <v:rect id="Rectangle 16022" o:spid="_x0000_s2635" style="position:absolute;top:17874;width:110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2"/>
                            <w:w w:val="80"/>
                            <w:sz w:val="16"/>
                          </w:rPr>
                          <w:t>ob</w:t>
                        </w:r>
                      </w:p>
                    </w:txbxContent>
                  </v:textbox>
                </v:rect>
                <v:rect id="Rectangle 16023" o:spid="_x0000_s2636" style="position:absolute;left:843;top:17874;width:32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j</w:t>
                        </w:r>
                      </w:p>
                    </w:txbxContent>
                  </v:textbox>
                </v:rect>
                <v:rect id="Rectangle 16024" o:spid="_x0000_s2637" style="position:absolute;left:1095;top:17874;width:942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ects</w:t>
                        </w:r>
                        <w:r>
                          <w:rPr>
                            <w:i/>
                            <w:spacing w:val="4"/>
                            <w:w w:val="86"/>
                            <w:sz w:val="16"/>
                          </w:rPr>
                          <w:t xml:space="preserve"> </w:t>
                        </w:r>
                        <w:r>
                          <w:rPr>
                            <w:i/>
                            <w:w w:val="86"/>
                            <w:sz w:val="16"/>
                          </w:rPr>
                          <w:t>in</w:t>
                        </w:r>
                        <w:r>
                          <w:rPr>
                            <w:i/>
                            <w:spacing w:val="4"/>
                            <w:w w:val="86"/>
                            <w:sz w:val="16"/>
                          </w:rPr>
                          <w:t xml:space="preserve"> </w:t>
                        </w:r>
                        <w:r>
                          <w:rPr>
                            <w:i/>
                            <w:w w:val="86"/>
                            <w:sz w:val="16"/>
                          </w:rPr>
                          <w:t>your</w:t>
                        </w:r>
                        <w:r>
                          <w:rPr>
                            <w:i/>
                            <w:spacing w:val="4"/>
                            <w:w w:val="86"/>
                            <w:sz w:val="16"/>
                          </w:rPr>
                          <w:t xml:space="preserve"> </w:t>
                        </w:r>
                        <w:r>
                          <w:rPr>
                            <w:i/>
                            <w:w w:val="86"/>
                            <w:sz w:val="16"/>
                          </w:rPr>
                          <w:t>layout.</w:t>
                        </w:r>
                      </w:p>
                    </w:txbxContent>
                  </v:textbox>
                </v:rect>
                <w10:anchorlock/>
              </v:group>
            </w:pict>
          </mc:Fallback>
        </mc:AlternateContent>
      </w:r>
      <w:r>
        <w:t>Click the Layers button ( ) in the panel docking area to open the Layers panel.</w:t>
      </w:r>
    </w:p>
    <w:p w:rsidR="00EC7DA3" w:rsidRDefault="00AC5310">
      <w:pPr>
        <w:spacing w:after="401" w:line="261" w:lineRule="auto"/>
        <w:ind w:left="320" w:right="53" w:hanging="10"/>
      </w:pPr>
      <w:r>
        <w:rPr>
          <w:rFonts w:ascii="Calibri" w:eastAsia="Calibri" w:hAnsi="Calibri" w:cs="Calibri"/>
          <w:noProof/>
          <w:color w:val="000000"/>
          <w:sz w:val="22"/>
        </w:rPr>
        <mc:AlternateContent>
          <mc:Choice Requires="wpg">
            <w:drawing>
              <wp:anchor distT="0" distB="0" distL="114300" distR="114300" simplePos="0" relativeHeight="251667456" behindDoc="1" locked="0" layoutInCell="1" allowOverlap="1">
                <wp:simplePos x="0" y="0"/>
                <wp:positionH relativeFrom="column">
                  <wp:posOffset>-252202</wp:posOffset>
                </wp:positionH>
                <wp:positionV relativeFrom="paragraph">
                  <wp:posOffset>-218743</wp:posOffset>
                </wp:positionV>
                <wp:extent cx="5163934" cy="1387843"/>
                <wp:effectExtent l="0" t="0" r="0" b="0"/>
                <wp:wrapNone/>
                <wp:docPr id="86415" name="Group 86415"/>
                <wp:cNvGraphicFramePr/>
                <a:graphic xmlns:a="http://schemas.openxmlformats.org/drawingml/2006/main">
                  <a:graphicData uri="http://schemas.microsoft.com/office/word/2010/wordprocessingGroup">
                    <wpg:wgp>
                      <wpg:cNvGrpSpPr/>
                      <wpg:grpSpPr>
                        <a:xfrm>
                          <a:off x="0" y="0"/>
                          <a:ext cx="5163934" cy="1387843"/>
                          <a:chOff x="0" y="0"/>
                          <a:chExt cx="5163934" cy="1387843"/>
                        </a:xfrm>
                      </wpg:grpSpPr>
                      <pic:pic xmlns:pic="http://schemas.openxmlformats.org/drawingml/2006/picture">
                        <pic:nvPicPr>
                          <pic:cNvPr id="88735" name="Picture 88735"/>
                          <pic:cNvPicPr/>
                        </pic:nvPicPr>
                        <pic:blipFill>
                          <a:blip r:embed="rId386"/>
                          <a:stretch>
                            <a:fillRect/>
                          </a:stretch>
                        </pic:blipFill>
                        <pic:spPr>
                          <a:xfrm>
                            <a:off x="252717" y="115951"/>
                            <a:ext cx="4913376" cy="816864"/>
                          </a:xfrm>
                          <a:prstGeom prst="rect">
                            <a:avLst/>
                          </a:prstGeom>
                        </pic:spPr>
                      </pic:pic>
                      <pic:pic xmlns:pic="http://schemas.openxmlformats.org/drawingml/2006/picture">
                        <pic:nvPicPr>
                          <pic:cNvPr id="88736" name="Picture 88736"/>
                          <pic:cNvPicPr/>
                        </pic:nvPicPr>
                        <pic:blipFill>
                          <a:blip r:embed="rId386"/>
                          <a:stretch>
                            <a:fillRect/>
                          </a:stretch>
                        </pic:blipFill>
                        <pic:spPr>
                          <a:xfrm>
                            <a:off x="252717" y="115951"/>
                            <a:ext cx="4913376" cy="816864"/>
                          </a:xfrm>
                          <a:prstGeom prst="rect">
                            <a:avLst/>
                          </a:prstGeom>
                        </pic:spPr>
                      </pic:pic>
                      <wps:wsp>
                        <wps:cNvPr id="94115" name="Shape 94115"/>
                        <wps:cNvSpPr/>
                        <wps:spPr>
                          <a:xfrm>
                            <a:off x="252209" y="119278"/>
                            <a:ext cx="9144" cy="813511"/>
                          </a:xfrm>
                          <a:custGeom>
                            <a:avLst/>
                            <a:gdLst/>
                            <a:ahLst/>
                            <a:cxnLst/>
                            <a:rect l="0" t="0" r="0" b="0"/>
                            <a:pathLst>
                              <a:path w="9144" h="813511">
                                <a:moveTo>
                                  <a:pt x="0" y="0"/>
                                </a:moveTo>
                                <a:lnTo>
                                  <a:pt x="9144" y="0"/>
                                </a:lnTo>
                                <a:lnTo>
                                  <a:pt x="9144" y="813511"/>
                                </a:lnTo>
                                <a:lnTo>
                                  <a:pt x="0" y="813511"/>
                                </a:lnTo>
                                <a:lnTo>
                                  <a:pt x="0" y="0"/>
                                </a:lnTo>
                              </a:path>
                            </a:pathLst>
                          </a:custGeom>
                          <a:ln w="0" cap="flat">
                            <a:miter lim="100000"/>
                          </a:ln>
                        </wps:spPr>
                        <wps:style>
                          <a:lnRef idx="0">
                            <a:srgbClr val="000000">
                              <a:alpha val="0"/>
                            </a:srgbClr>
                          </a:lnRef>
                          <a:fillRef idx="1">
                            <a:srgbClr val="F9E6EC"/>
                          </a:fillRef>
                          <a:effectRef idx="0">
                            <a:scrgbClr r="0" g="0" b="0"/>
                          </a:effectRef>
                          <a:fontRef idx="none"/>
                        </wps:style>
                        <wps:bodyPr/>
                      </wps:wsp>
                      <wps:wsp>
                        <wps:cNvPr id="16034" name="Shape 16034"/>
                        <wps:cNvSpPr/>
                        <wps:spPr>
                          <a:xfrm>
                            <a:off x="5163934" y="119278"/>
                            <a:ext cx="0" cy="813511"/>
                          </a:xfrm>
                          <a:custGeom>
                            <a:avLst/>
                            <a:gdLst/>
                            <a:ahLst/>
                            <a:cxnLst/>
                            <a:rect l="0" t="0" r="0" b="0"/>
                            <a:pathLst>
                              <a:path h="813511">
                                <a:moveTo>
                                  <a:pt x="0" y="8135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737" name="Picture 88737"/>
                          <pic:cNvPicPr/>
                        </pic:nvPicPr>
                        <pic:blipFill>
                          <a:blip r:embed="rId387"/>
                          <a:stretch>
                            <a:fillRect/>
                          </a:stretch>
                        </pic:blipFill>
                        <pic:spPr>
                          <a:xfrm>
                            <a:off x="458965" y="217551"/>
                            <a:ext cx="4657344" cy="124968"/>
                          </a:xfrm>
                          <a:prstGeom prst="rect">
                            <a:avLst/>
                          </a:prstGeom>
                        </pic:spPr>
                      </pic:pic>
                      <pic:pic xmlns:pic="http://schemas.openxmlformats.org/drawingml/2006/picture">
                        <pic:nvPicPr>
                          <pic:cNvPr id="88738" name="Picture 88738"/>
                          <pic:cNvPicPr/>
                        </pic:nvPicPr>
                        <pic:blipFill>
                          <a:blip r:embed="rId388"/>
                          <a:stretch>
                            <a:fillRect/>
                          </a:stretch>
                        </pic:blipFill>
                        <pic:spPr>
                          <a:xfrm>
                            <a:off x="462013" y="380111"/>
                            <a:ext cx="4599433" cy="124968"/>
                          </a:xfrm>
                          <a:prstGeom prst="rect">
                            <a:avLst/>
                          </a:prstGeom>
                        </pic:spPr>
                      </pic:pic>
                      <pic:pic xmlns:pic="http://schemas.openxmlformats.org/drawingml/2006/picture">
                        <pic:nvPicPr>
                          <pic:cNvPr id="88739" name="Picture 88739"/>
                          <pic:cNvPicPr/>
                        </pic:nvPicPr>
                        <pic:blipFill>
                          <a:blip r:embed="rId389"/>
                          <a:stretch>
                            <a:fillRect/>
                          </a:stretch>
                        </pic:blipFill>
                        <pic:spPr>
                          <a:xfrm>
                            <a:off x="446773" y="544703"/>
                            <a:ext cx="4267200" cy="124968"/>
                          </a:xfrm>
                          <a:prstGeom prst="rect">
                            <a:avLst/>
                          </a:prstGeom>
                        </pic:spPr>
                      </pic:pic>
                      <pic:pic xmlns:pic="http://schemas.openxmlformats.org/drawingml/2006/picture">
                        <pic:nvPicPr>
                          <pic:cNvPr id="88740" name="Picture 88740"/>
                          <pic:cNvPicPr/>
                        </pic:nvPicPr>
                        <pic:blipFill>
                          <a:blip r:embed="rId390"/>
                          <a:stretch>
                            <a:fillRect/>
                          </a:stretch>
                        </pic:blipFill>
                        <pic:spPr>
                          <a:xfrm>
                            <a:off x="458965" y="710311"/>
                            <a:ext cx="4233672" cy="124968"/>
                          </a:xfrm>
                          <a:prstGeom prst="rect">
                            <a:avLst/>
                          </a:prstGeom>
                        </pic:spPr>
                      </pic:pic>
                      <wps:wsp>
                        <wps:cNvPr id="16195" name="Shape 16195"/>
                        <wps:cNvSpPr/>
                        <wps:spPr>
                          <a:xfrm>
                            <a:off x="1865338" y="1323848"/>
                            <a:ext cx="91300" cy="63995"/>
                          </a:xfrm>
                          <a:custGeom>
                            <a:avLst/>
                            <a:gdLst/>
                            <a:ahLst/>
                            <a:cxnLst/>
                            <a:rect l="0" t="0" r="0" b="0"/>
                            <a:pathLst>
                              <a:path w="91300" h="63995">
                                <a:moveTo>
                                  <a:pt x="45682" y="0"/>
                                </a:moveTo>
                                <a:cubicBezTo>
                                  <a:pt x="57290" y="13"/>
                                  <a:pt x="67958" y="2578"/>
                                  <a:pt x="76162" y="7036"/>
                                </a:cubicBezTo>
                                <a:cubicBezTo>
                                  <a:pt x="84315" y="11468"/>
                                  <a:pt x="90259" y="17996"/>
                                  <a:pt x="91262" y="26086"/>
                                </a:cubicBezTo>
                                <a:lnTo>
                                  <a:pt x="91300" y="26835"/>
                                </a:lnTo>
                                <a:cubicBezTo>
                                  <a:pt x="91199" y="29845"/>
                                  <a:pt x="89751" y="32677"/>
                                  <a:pt x="87452" y="36259"/>
                                </a:cubicBezTo>
                                <a:cubicBezTo>
                                  <a:pt x="80480" y="46685"/>
                                  <a:pt x="64478" y="61506"/>
                                  <a:pt x="43028" y="63487"/>
                                </a:cubicBezTo>
                                <a:cubicBezTo>
                                  <a:pt x="39307" y="63817"/>
                                  <a:pt x="35966" y="63957"/>
                                  <a:pt x="32944" y="63957"/>
                                </a:cubicBezTo>
                                <a:cubicBezTo>
                                  <a:pt x="15888" y="63995"/>
                                  <a:pt x="8788" y="59131"/>
                                  <a:pt x="3645" y="58445"/>
                                </a:cubicBezTo>
                                <a:lnTo>
                                  <a:pt x="4636" y="52172"/>
                                </a:lnTo>
                                <a:cubicBezTo>
                                  <a:pt x="12141" y="53467"/>
                                  <a:pt x="16891" y="57582"/>
                                  <a:pt x="32944" y="57607"/>
                                </a:cubicBezTo>
                                <a:cubicBezTo>
                                  <a:pt x="35763" y="57607"/>
                                  <a:pt x="38913" y="57480"/>
                                  <a:pt x="42469" y="57163"/>
                                </a:cubicBezTo>
                                <a:cubicBezTo>
                                  <a:pt x="54915" y="56083"/>
                                  <a:pt x="65710" y="49733"/>
                                  <a:pt x="73342" y="42812"/>
                                </a:cubicBezTo>
                                <a:cubicBezTo>
                                  <a:pt x="77140" y="39357"/>
                                  <a:pt x="80162" y="35776"/>
                                  <a:pt x="82156" y="32753"/>
                                </a:cubicBezTo>
                                <a:cubicBezTo>
                                  <a:pt x="84188" y="29819"/>
                                  <a:pt x="85065" y="27115"/>
                                  <a:pt x="84950" y="26835"/>
                                </a:cubicBezTo>
                                <a:lnTo>
                                  <a:pt x="84952" y="26835"/>
                                </a:lnTo>
                                <a:lnTo>
                                  <a:pt x="81472" y="19221"/>
                                </a:lnTo>
                                <a:cubicBezTo>
                                  <a:pt x="79473" y="16799"/>
                                  <a:pt x="76664" y="14548"/>
                                  <a:pt x="73114" y="12611"/>
                                </a:cubicBezTo>
                                <a:cubicBezTo>
                                  <a:pt x="66065" y="8750"/>
                                  <a:pt x="56337" y="6337"/>
                                  <a:pt x="45682" y="6350"/>
                                </a:cubicBezTo>
                                <a:cubicBezTo>
                                  <a:pt x="42037" y="6350"/>
                                  <a:pt x="38290" y="6629"/>
                                  <a:pt x="34506" y="7214"/>
                                </a:cubicBezTo>
                                <a:cubicBezTo>
                                  <a:pt x="22136" y="9131"/>
                                  <a:pt x="11316" y="13640"/>
                                  <a:pt x="3810" y="19266"/>
                                </a:cubicBezTo>
                                <a:lnTo>
                                  <a:pt x="0" y="14186"/>
                                </a:lnTo>
                                <a:cubicBezTo>
                                  <a:pt x="8534" y="7810"/>
                                  <a:pt x="20231" y="3010"/>
                                  <a:pt x="33541" y="940"/>
                                </a:cubicBezTo>
                                <a:cubicBezTo>
                                  <a:pt x="37643" y="305"/>
                                  <a:pt x="41720" y="0"/>
                                  <a:pt x="45682"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6196" name="Shape 16196"/>
                        <wps:cNvSpPr/>
                        <wps:spPr>
                          <a:xfrm>
                            <a:off x="1880286" y="1325372"/>
                            <a:ext cx="46914" cy="46939"/>
                          </a:xfrm>
                          <a:custGeom>
                            <a:avLst/>
                            <a:gdLst/>
                            <a:ahLst/>
                            <a:cxnLst/>
                            <a:rect l="0" t="0" r="0" b="0"/>
                            <a:pathLst>
                              <a:path w="46914" h="46939">
                                <a:moveTo>
                                  <a:pt x="23470" y="0"/>
                                </a:moveTo>
                                <a:cubicBezTo>
                                  <a:pt x="36411" y="0"/>
                                  <a:pt x="46914" y="10516"/>
                                  <a:pt x="46914" y="23469"/>
                                </a:cubicBezTo>
                                <a:cubicBezTo>
                                  <a:pt x="46914" y="36436"/>
                                  <a:pt x="36411" y="46939"/>
                                  <a:pt x="23470" y="46939"/>
                                </a:cubicBezTo>
                                <a:cubicBezTo>
                                  <a:pt x="10516" y="46939"/>
                                  <a:pt x="0" y="36436"/>
                                  <a:pt x="0" y="23469"/>
                                </a:cubicBezTo>
                                <a:cubicBezTo>
                                  <a:pt x="0" y="10516"/>
                                  <a:pt x="10516" y="0"/>
                                  <a:pt x="23470"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6197" name="Shape 16197"/>
                        <wps:cNvSpPr/>
                        <wps:spPr>
                          <a:xfrm>
                            <a:off x="1891792" y="1341285"/>
                            <a:ext cx="8801" cy="0"/>
                          </a:xfrm>
                          <a:custGeom>
                            <a:avLst/>
                            <a:gdLst/>
                            <a:ahLst/>
                            <a:cxnLst/>
                            <a:rect l="0" t="0" r="0" b="0"/>
                            <a:pathLst>
                              <a:path w="8801">
                                <a:moveTo>
                                  <a:pt x="0" y="0"/>
                                </a:moveTo>
                                <a:lnTo>
                                  <a:pt x="8801" y="0"/>
                                </a:lnTo>
                              </a:path>
                            </a:pathLst>
                          </a:custGeom>
                          <a:ln w="9525" cap="flat">
                            <a:miter lim="100000"/>
                          </a:ln>
                        </wps:spPr>
                        <wps:style>
                          <a:lnRef idx="1">
                            <a:srgbClr val="E9E8E7"/>
                          </a:lnRef>
                          <a:fillRef idx="0">
                            <a:srgbClr val="000000">
                              <a:alpha val="0"/>
                            </a:srgbClr>
                          </a:fillRef>
                          <a:effectRef idx="0">
                            <a:scrgbClr r="0" g="0" b="0"/>
                          </a:effectRef>
                          <a:fontRef idx="none"/>
                        </wps:style>
                        <wps:bodyPr/>
                      </wps:wsp>
                      <wps:wsp>
                        <wps:cNvPr id="16198" name="Shape 16198"/>
                        <wps:cNvSpPr/>
                        <wps:spPr>
                          <a:xfrm>
                            <a:off x="1899158" y="1341361"/>
                            <a:ext cx="8801" cy="0"/>
                          </a:xfrm>
                          <a:custGeom>
                            <a:avLst/>
                            <a:gdLst/>
                            <a:ahLst/>
                            <a:cxnLst/>
                            <a:rect l="0" t="0" r="0" b="0"/>
                            <a:pathLst>
                              <a:path w="8801">
                                <a:moveTo>
                                  <a:pt x="8801" y="0"/>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199" name="Shape 16199"/>
                        <wps:cNvSpPr/>
                        <wps:spPr>
                          <a:xfrm>
                            <a:off x="1899158" y="1341361"/>
                            <a:ext cx="8801" cy="0"/>
                          </a:xfrm>
                          <a:custGeom>
                            <a:avLst/>
                            <a:gdLst/>
                            <a:ahLst/>
                            <a:cxnLst/>
                            <a:rect l="0" t="0" r="0" b="0"/>
                            <a:pathLst>
                              <a:path w="8801">
                                <a:moveTo>
                                  <a:pt x="0" y="0"/>
                                </a:moveTo>
                                <a:lnTo>
                                  <a:pt x="8801" y="0"/>
                                </a:lnTo>
                              </a:path>
                            </a:pathLst>
                          </a:custGeom>
                          <a:ln w="9525" cap="flat">
                            <a:miter lim="100000"/>
                          </a:ln>
                        </wps:spPr>
                        <wps:style>
                          <a:lnRef idx="1">
                            <a:srgbClr val="FFFEFD"/>
                          </a:lnRef>
                          <a:fillRef idx="0">
                            <a:srgbClr val="000000">
                              <a:alpha val="0"/>
                            </a:srgbClr>
                          </a:fillRef>
                          <a:effectRef idx="0">
                            <a:scrgbClr r="0" g="0" b="0"/>
                          </a:effectRef>
                          <a:fontRef idx="none"/>
                        </wps:style>
                        <wps:bodyPr/>
                      </wps:wsp>
                      <wps:wsp>
                        <wps:cNvPr id="16200" name="Shape 16200"/>
                        <wps:cNvSpPr/>
                        <wps:spPr>
                          <a:xfrm>
                            <a:off x="1853171" y="1301991"/>
                            <a:ext cx="106600" cy="28689"/>
                          </a:xfrm>
                          <a:custGeom>
                            <a:avLst/>
                            <a:gdLst/>
                            <a:ahLst/>
                            <a:cxnLst/>
                            <a:rect l="0" t="0" r="0" b="0"/>
                            <a:pathLst>
                              <a:path w="106600" h="28689">
                                <a:moveTo>
                                  <a:pt x="52896" y="13"/>
                                </a:moveTo>
                                <a:cubicBezTo>
                                  <a:pt x="67755" y="0"/>
                                  <a:pt x="85509" y="4534"/>
                                  <a:pt x="105740" y="17221"/>
                                </a:cubicBezTo>
                                <a:lnTo>
                                  <a:pt x="106600" y="20966"/>
                                </a:lnTo>
                                <a:lnTo>
                                  <a:pt x="106600" y="21623"/>
                                </a:lnTo>
                                <a:lnTo>
                                  <a:pt x="102375" y="22593"/>
                                </a:lnTo>
                                <a:cubicBezTo>
                                  <a:pt x="82957" y="10439"/>
                                  <a:pt x="66459" y="6363"/>
                                  <a:pt x="52896" y="6363"/>
                                </a:cubicBezTo>
                                <a:cubicBezTo>
                                  <a:pt x="37605" y="6363"/>
                                  <a:pt x="25895" y="11570"/>
                                  <a:pt x="17958" y="16802"/>
                                </a:cubicBezTo>
                                <a:cubicBezTo>
                                  <a:pt x="13995" y="19418"/>
                                  <a:pt x="10986" y="22022"/>
                                  <a:pt x="8979" y="23965"/>
                                </a:cubicBezTo>
                                <a:lnTo>
                                  <a:pt x="6757" y="26289"/>
                                </a:lnTo>
                                <a:lnTo>
                                  <a:pt x="6210" y="26899"/>
                                </a:lnTo>
                                <a:lnTo>
                                  <a:pt x="6071" y="27076"/>
                                </a:lnTo>
                                <a:cubicBezTo>
                                  <a:pt x="4991" y="28461"/>
                                  <a:pt x="2985" y="28689"/>
                                  <a:pt x="1613" y="27610"/>
                                </a:cubicBezTo>
                                <a:cubicBezTo>
                                  <a:pt x="241" y="26530"/>
                                  <a:pt x="0" y="24524"/>
                                  <a:pt x="1080" y="23152"/>
                                </a:cubicBezTo>
                                <a:cubicBezTo>
                                  <a:pt x="1334" y="22847"/>
                                  <a:pt x="19253" y="64"/>
                                  <a:pt x="52896" y="13"/>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pic:pic xmlns:pic="http://schemas.openxmlformats.org/drawingml/2006/picture">
                        <pic:nvPicPr>
                          <pic:cNvPr id="88741" name="Picture 88741"/>
                          <pic:cNvPicPr/>
                        </pic:nvPicPr>
                        <pic:blipFill>
                          <a:blip r:embed="rId391"/>
                          <a:stretch>
                            <a:fillRect/>
                          </a:stretch>
                        </pic:blipFill>
                        <pic:spPr>
                          <a:xfrm>
                            <a:off x="-1282" y="183007"/>
                            <a:ext cx="252984" cy="167640"/>
                          </a:xfrm>
                          <a:prstGeom prst="rect">
                            <a:avLst/>
                          </a:prstGeom>
                        </pic:spPr>
                      </pic:pic>
                      <pic:pic xmlns:pic="http://schemas.openxmlformats.org/drawingml/2006/picture">
                        <pic:nvPicPr>
                          <pic:cNvPr id="88742" name="Picture 88742"/>
                          <pic:cNvPicPr/>
                        </pic:nvPicPr>
                        <pic:blipFill>
                          <a:blip r:embed="rId392"/>
                          <a:stretch>
                            <a:fillRect/>
                          </a:stretch>
                        </pic:blipFill>
                        <pic:spPr>
                          <a:xfrm>
                            <a:off x="255765" y="148463"/>
                            <a:ext cx="103632" cy="179832"/>
                          </a:xfrm>
                          <a:prstGeom prst="rect">
                            <a:avLst/>
                          </a:prstGeom>
                        </pic:spPr>
                      </pic:pic>
                      <pic:pic xmlns:pic="http://schemas.openxmlformats.org/drawingml/2006/picture">
                        <pic:nvPicPr>
                          <pic:cNvPr id="16413" name="Picture 16413"/>
                          <pic:cNvPicPr/>
                        </pic:nvPicPr>
                        <pic:blipFill>
                          <a:blip r:embed="rId56"/>
                          <a:stretch>
                            <a:fillRect/>
                          </a:stretch>
                        </pic:blipFill>
                        <pic:spPr>
                          <a:xfrm rot="-1163027">
                            <a:off x="225004" y="186020"/>
                            <a:ext cx="60923" cy="142090"/>
                          </a:xfrm>
                          <a:prstGeom prst="rect">
                            <a:avLst/>
                          </a:prstGeom>
                        </pic:spPr>
                      </pic:pic>
                      <wps:wsp>
                        <wps:cNvPr id="16414" name="Shape 16414"/>
                        <wps:cNvSpPr/>
                        <wps:spPr>
                          <a:xfrm>
                            <a:off x="356070" y="282664"/>
                            <a:ext cx="16269" cy="11417"/>
                          </a:xfrm>
                          <a:custGeom>
                            <a:avLst/>
                            <a:gdLst/>
                            <a:ahLst/>
                            <a:cxnLst/>
                            <a:rect l="0" t="0" r="0" b="0"/>
                            <a:pathLst>
                              <a:path w="16269" h="11417">
                                <a:moveTo>
                                  <a:pt x="15634" y="1003"/>
                                </a:moveTo>
                                <a:cubicBezTo>
                                  <a:pt x="16269" y="2006"/>
                                  <a:pt x="13411" y="4928"/>
                                  <a:pt x="9271" y="7531"/>
                                </a:cubicBezTo>
                                <a:cubicBezTo>
                                  <a:pt x="5131" y="10134"/>
                                  <a:pt x="1257" y="11417"/>
                                  <a:pt x="622" y="10414"/>
                                </a:cubicBezTo>
                                <a:cubicBezTo>
                                  <a:pt x="0" y="9411"/>
                                  <a:pt x="2845" y="6490"/>
                                  <a:pt x="6985" y="3899"/>
                                </a:cubicBezTo>
                                <a:cubicBezTo>
                                  <a:pt x="11138" y="1295"/>
                                  <a:pt x="15011" y="0"/>
                                  <a:pt x="15634" y="1003"/>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743" name="Picture 88743"/>
                          <pic:cNvPicPr/>
                        </pic:nvPicPr>
                        <pic:blipFill>
                          <a:blip r:embed="rId393"/>
                          <a:stretch>
                            <a:fillRect/>
                          </a:stretch>
                        </pic:blipFill>
                        <pic:spPr>
                          <a:xfrm>
                            <a:off x="141973" y="-3936"/>
                            <a:ext cx="225552" cy="295656"/>
                          </a:xfrm>
                          <a:prstGeom prst="rect">
                            <a:avLst/>
                          </a:prstGeom>
                        </pic:spPr>
                      </pic:pic>
                    </wpg:wgp>
                  </a:graphicData>
                </a:graphic>
              </wp:anchor>
            </w:drawing>
          </mc:Choice>
          <mc:Fallback xmlns:a="http://schemas.openxmlformats.org/drawingml/2006/main">
            <w:pict>
              <v:group id="Group 86415" style="width:406.609pt;height:109.279pt;position:absolute;z-index:-2147483297;mso-position-horizontal-relative:text;mso-position-horizontal:absolute;margin-left:-19.8585pt;mso-position-vertical-relative:text;margin-top:-17.2239pt;" coordsize="51639,13878">
                <v:shape id="Picture 88735" style="position:absolute;width:49133;height:8168;left:2527;top:1159;" filled="f">
                  <v:imagedata r:id="rId394"/>
                </v:shape>
                <v:shape id="Picture 88736" style="position:absolute;width:49133;height:8168;left:2527;top:1159;" filled="f">
                  <v:imagedata r:id="rId394"/>
                </v:shape>
                <v:shape id="Shape 94116" style="position:absolute;width:91;height:8135;left:2522;top:1192;" coordsize="9144,813511" path="m0,0l9144,0l9144,813511l0,813511l0,0">
                  <v:stroke weight="0pt" endcap="flat" joinstyle="miter" miterlimit="4" on="false" color="#000000" opacity="0"/>
                  <v:fill on="true" color="#f9e6ec"/>
                </v:shape>
                <v:shape id="Shape 16034" style="position:absolute;width:0;height:8135;left:51639;top:1192;" coordsize="0,813511" path="m0,813511l0,0">
                  <v:stroke weight="0.5pt" endcap="flat" joinstyle="miter" miterlimit="10" on="true" color="#fae7ec"/>
                  <v:fill on="false" color="#000000" opacity="0"/>
                </v:shape>
                <v:shape id="Picture 88737" style="position:absolute;width:46573;height:1249;left:4589;top:2175;" filled="f">
                  <v:imagedata r:id="rId395"/>
                </v:shape>
                <v:shape id="Picture 88738" style="position:absolute;width:45994;height:1249;left:4620;top:3801;" filled="f">
                  <v:imagedata r:id="rId396"/>
                </v:shape>
                <v:shape id="Picture 88739" style="position:absolute;width:42672;height:1249;left:4467;top:5447;" filled="f">
                  <v:imagedata r:id="rId397"/>
                </v:shape>
                <v:shape id="Picture 88740" style="position:absolute;width:42336;height:1249;left:4589;top:7103;" filled="f">
                  <v:imagedata r:id="rId398"/>
                </v:shape>
                <v:shape id="Shape 16195" style="position:absolute;width:913;height:639;left:18653;top:13238;" coordsize="91300,63995" path="m45682,0c57290,13,67958,2578,76162,7036c84315,11468,90259,17996,91262,26086l91300,26835c91199,29845,89751,32677,87452,36259c80480,46685,64478,61506,43028,63487c39307,63817,35966,63957,32944,63957c15888,63995,8788,59131,3645,58445l4636,52172c12141,53467,16891,57582,32944,57607c35763,57607,38913,57480,42469,57163c54915,56083,65710,49733,73342,42812c77140,39357,80162,35776,82156,32753c84188,29819,85065,27115,84950,26835l84952,26835l81472,19221c79473,16799,76664,14548,73114,12611c66065,8750,56337,6337,45682,6350c42037,6350,38290,6629,34506,7214c22136,9131,11316,13640,3810,19266l0,14186c8534,7810,20231,3010,33541,940c37643,305,41720,0,45682,0x">
                  <v:stroke weight="0pt" endcap="flat" joinstyle="miter" miterlimit="10" on="false" color="#000000" opacity="0"/>
                  <v:fill on="true" color="#181717"/>
                </v:shape>
                <v:shape id="Shape 16196" style="position:absolute;width:469;height:469;left:18802;top:13253;" coordsize="46914,46939" path="m23470,0c36411,0,46914,10516,46914,23469c46914,36436,36411,46939,23470,46939c10516,46939,0,36436,0,23469c0,10516,10516,0,23470,0x">
                  <v:stroke weight="0pt" endcap="flat" joinstyle="miter" miterlimit="10" on="false" color="#000000" opacity="0"/>
                  <v:fill on="true" color="#181717"/>
                </v:shape>
                <v:shape id="Shape 16197" style="position:absolute;width:88;height:0;left:18917;top:13412;" coordsize="8801,0" path="m0,0l8801,0">
                  <v:stroke weight="0.75pt" endcap="flat" joinstyle="miter" miterlimit="4" on="true" color="#e9e8e7"/>
                  <v:fill on="false" color="#000000" opacity="0"/>
                </v:shape>
                <v:shape id="Shape 16198" style="position:absolute;width:88;height:0;left:18991;top:13413;" coordsize="8801,0" path="m8801,0l0,0x">
                  <v:stroke weight="0pt" endcap="flat" joinstyle="miter" miterlimit="4" on="false" color="#000000" opacity="0"/>
                  <v:fill on="true" color="#fffefd"/>
                </v:shape>
                <v:shape id="Shape 16199" style="position:absolute;width:88;height:0;left:18991;top:13413;" coordsize="8801,0" path="m0,0l8801,0">
                  <v:stroke weight="0.75pt" endcap="flat" joinstyle="miter" miterlimit="4" on="true" color="#fffefd"/>
                  <v:fill on="false" color="#000000" opacity="0"/>
                </v:shape>
                <v:shape id="Shape 16200" style="position:absolute;width:1066;height:286;left:18531;top:13019;" coordsize="106600,28689" path="m52896,13c67755,0,85509,4534,105740,17221l106600,20966l106600,21623l102375,22593c82957,10439,66459,6363,52896,6363c37605,6363,25895,11570,17958,16802c13995,19418,10986,22022,8979,23965l6757,26289l6210,26899l6071,27076c4991,28461,2985,28689,1613,27610c241,26530,0,24524,1080,23152c1334,22847,19253,64,52896,13x">
                  <v:stroke weight="0pt" endcap="flat" joinstyle="miter" miterlimit="4" on="false" color="#000000" opacity="0"/>
                  <v:fill on="true" color="#181717"/>
                </v:shape>
                <v:shape id="Picture 88741" style="position:absolute;width:2529;height:1676;left:-12;top:1830;" filled="f">
                  <v:imagedata r:id="rId399"/>
                </v:shape>
                <v:shape id="Picture 88742" style="position:absolute;width:1036;height:1798;left:2557;top:1484;" filled="f">
                  <v:imagedata r:id="rId400"/>
                </v:shape>
                <v:shape id="Picture 16413" style="position:absolute;width:609;height:1420;left:2250;top:1860;rotation:-18;" filled="f">
                  <v:imagedata r:id="rId121"/>
                </v:shape>
                <v:shape id="Shape 16414" style="position:absolute;width:162;height:114;left:3560;top:2826;" coordsize="16269,11417" path="m15634,1003c16269,2006,13411,4928,9271,7531c5131,10134,1257,11417,622,10414c0,9411,2845,6490,6985,3899c11138,1295,15011,0,15634,1003x">
                  <v:stroke weight="0pt" endcap="flat" joinstyle="miter" miterlimit="4" on="false" color="#000000" opacity="0"/>
                  <v:fill on="true" color="#b84172"/>
                </v:shape>
                <v:shape id="Picture 88743" style="position:absolute;width:2255;height:2956;left:1419;top:-39;" filled="f">
                  <v:imagedata r:id="rId401"/>
                </v:shape>
              </v:group>
            </w:pict>
          </mc:Fallback>
        </mc:AlternateContent>
      </w:r>
      <w:r>
        <w:rPr>
          <w:i/>
          <w:color w:val="161616"/>
        </w:rPr>
        <w:t>If</w:t>
      </w:r>
      <w:r>
        <w:rPr>
          <w:i/>
          <w:color w:val="171716"/>
        </w:rPr>
        <w:t xml:space="preserve"> you</w:t>
      </w:r>
      <w:r>
        <w:rPr>
          <w:i/>
          <w:color w:val="161616"/>
        </w:rPr>
        <w:t xml:space="preserve"> h</w:t>
      </w:r>
      <w:r>
        <w:rPr>
          <w:i/>
          <w:color w:val="171716"/>
        </w:rPr>
        <w:t xml:space="preserve">ave </w:t>
      </w:r>
      <w:r>
        <w:rPr>
          <w:i/>
          <w:color w:val="161616"/>
        </w:rPr>
        <w:t>cl</w:t>
      </w:r>
      <w:r>
        <w:rPr>
          <w:i/>
          <w:color w:val="171716"/>
        </w:rPr>
        <w:t>os</w:t>
      </w:r>
      <w:r>
        <w:rPr>
          <w:i/>
          <w:color w:val="161616"/>
        </w:rPr>
        <w:t>ed</w:t>
      </w:r>
      <w:r>
        <w:rPr>
          <w:i/>
          <w:color w:val="171716"/>
        </w:rPr>
        <w:t xml:space="preserve"> a pan</w:t>
      </w:r>
      <w:r>
        <w:rPr>
          <w:i/>
          <w:color w:val="161616"/>
        </w:rPr>
        <w:t>el i</w:t>
      </w:r>
      <w:r>
        <w:rPr>
          <w:i/>
          <w:color w:val="171716"/>
        </w:rPr>
        <w:t>ns</w:t>
      </w:r>
      <w:r>
        <w:rPr>
          <w:i/>
          <w:color w:val="161616"/>
        </w:rPr>
        <w:t>tead</w:t>
      </w:r>
      <w:r>
        <w:rPr>
          <w:i/>
          <w:color w:val="171716"/>
        </w:rPr>
        <w:t xml:space="preserve"> o</w:t>
      </w:r>
      <w:r>
        <w:rPr>
          <w:i/>
          <w:color w:val="161616"/>
        </w:rPr>
        <w:t>f pl</w:t>
      </w:r>
      <w:r>
        <w:rPr>
          <w:i/>
          <w:color w:val="171716"/>
        </w:rPr>
        <w:t>ac</w:t>
      </w:r>
      <w:r>
        <w:rPr>
          <w:i/>
          <w:color w:val="161616"/>
        </w:rPr>
        <w:t>in</w:t>
      </w:r>
      <w:r>
        <w:rPr>
          <w:i/>
          <w:color w:val="171716"/>
        </w:rPr>
        <w:t xml:space="preserve">g </w:t>
      </w:r>
      <w:r>
        <w:rPr>
          <w:i/>
          <w:color w:val="161616"/>
        </w:rPr>
        <w:t>it i</w:t>
      </w:r>
      <w:r>
        <w:rPr>
          <w:i/>
          <w:color w:val="171716"/>
        </w:rPr>
        <w:t xml:space="preserve">n </w:t>
      </w:r>
      <w:r>
        <w:rPr>
          <w:i/>
          <w:color w:val="161616"/>
        </w:rPr>
        <w:t>th</w:t>
      </w:r>
      <w:r>
        <w:rPr>
          <w:i/>
          <w:color w:val="171716"/>
        </w:rPr>
        <w:t xml:space="preserve">e </w:t>
      </w:r>
      <w:r>
        <w:rPr>
          <w:i/>
          <w:color w:val="161616"/>
        </w:rPr>
        <w:t>dockin</w:t>
      </w:r>
      <w:r>
        <w:rPr>
          <w:i/>
          <w:color w:val="171716"/>
        </w:rPr>
        <w:t>g area</w:t>
      </w:r>
      <w:r>
        <w:rPr>
          <w:i/>
          <w:color w:val="171717"/>
        </w:rPr>
        <w:t xml:space="preserve">, </w:t>
      </w:r>
      <w:r>
        <w:rPr>
          <w:i/>
          <w:color w:val="171716"/>
        </w:rPr>
        <w:t>you can access</w:t>
      </w:r>
      <w:r>
        <w:rPr>
          <w:i/>
          <w:color w:val="161616"/>
        </w:rPr>
        <w:t xml:space="preserve"> it fr</w:t>
      </w:r>
      <w:r>
        <w:rPr>
          <w:i/>
          <w:color w:val="171716"/>
        </w:rPr>
        <w:t>om</w:t>
      </w:r>
      <w:r>
        <w:rPr>
          <w:i/>
          <w:color w:val="161616"/>
        </w:rPr>
        <w:t xml:space="preserve"> the Windo</w:t>
      </w:r>
      <w:r>
        <w:rPr>
          <w:i/>
          <w:color w:val="171717"/>
        </w:rPr>
        <w:t xml:space="preserve">w </w:t>
      </w:r>
      <w:r>
        <w:rPr>
          <w:i/>
        </w:rPr>
        <w:t xml:space="preserve">menu. For example, you can choose Window &gt; Pages to open the Pages panel. The list of available panels is also determined by the current workspace. To access all panels, choose the Advanced </w:t>
      </w:r>
      <w:r>
        <w:rPr>
          <w:i/>
          <w:color w:val="171717"/>
        </w:rPr>
        <w:t>wo</w:t>
      </w:r>
      <w:r>
        <w:rPr>
          <w:i/>
        </w:rPr>
        <w:t>rk</w:t>
      </w:r>
      <w:r>
        <w:rPr>
          <w:i/>
          <w:color w:val="171717"/>
        </w:rPr>
        <w:t xml:space="preserve">space </w:t>
      </w:r>
      <w:r>
        <w:rPr>
          <w:i/>
        </w:rPr>
        <w:t>fr</w:t>
      </w:r>
      <w:r>
        <w:rPr>
          <w:i/>
          <w:color w:val="171717"/>
        </w:rPr>
        <w:t>om t</w:t>
      </w:r>
      <w:r>
        <w:rPr>
          <w:i/>
        </w:rPr>
        <w:t>he W</w:t>
      </w:r>
      <w:r>
        <w:rPr>
          <w:i/>
          <w:color w:val="171717"/>
        </w:rPr>
        <w:t>or</w:t>
      </w:r>
      <w:r>
        <w:rPr>
          <w:i/>
        </w:rPr>
        <w:t>ks</w:t>
      </w:r>
      <w:r>
        <w:rPr>
          <w:i/>
          <w:color w:val="171717"/>
        </w:rPr>
        <w:t>pace s</w:t>
      </w:r>
      <w:r>
        <w:rPr>
          <w:i/>
        </w:rPr>
        <w:t>wi</w:t>
      </w:r>
      <w:r>
        <w:rPr>
          <w:i/>
          <w:color w:val="171717"/>
        </w:rPr>
        <w:t>tc</w:t>
      </w:r>
      <w:r>
        <w:rPr>
          <w:i/>
        </w:rPr>
        <w:t>he</w:t>
      </w:r>
      <w:r>
        <w:rPr>
          <w:i/>
          <w:color w:val="171717"/>
        </w:rPr>
        <w:t xml:space="preserve">r </w:t>
      </w:r>
      <w:r>
        <w:rPr>
          <w:i/>
        </w:rPr>
        <w:t>lo</w:t>
      </w:r>
      <w:r>
        <w:rPr>
          <w:i/>
          <w:color w:val="171717"/>
        </w:rPr>
        <w:t>cate</w:t>
      </w:r>
      <w:r>
        <w:rPr>
          <w:i/>
        </w:rPr>
        <w:t xml:space="preserve">d </w:t>
      </w:r>
      <w:r>
        <w:rPr>
          <w:i/>
          <w:color w:val="171717"/>
        </w:rPr>
        <w:t>at t</w:t>
      </w:r>
      <w:r>
        <w:rPr>
          <w:i/>
        </w:rPr>
        <w:t>he</w:t>
      </w:r>
      <w:r>
        <w:rPr>
          <w:i/>
          <w:color w:val="171717"/>
        </w:rPr>
        <w:t xml:space="preserve"> top-r</w:t>
      </w:r>
      <w:r>
        <w:rPr>
          <w:i/>
        </w:rPr>
        <w:t>ight</w:t>
      </w:r>
      <w:r>
        <w:rPr>
          <w:i/>
          <w:color w:val="171717"/>
        </w:rPr>
        <w:t xml:space="preserve"> cor</w:t>
      </w:r>
      <w:r>
        <w:rPr>
          <w:i/>
          <w:color w:val="171717"/>
        </w:rPr>
        <w:t xml:space="preserve">ner </w:t>
      </w:r>
      <w:r>
        <w:rPr>
          <w:i/>
        </w:rPr>
        <w:t>of</w:t>
      </w:r>
      <w:r>
        <w:rPr>
          <w:i/>
          <w:color w:val="171717"/>
        </w:rPr>
        <w:t xml:space="preserve"> t</w:t>
      </w:r>
      <w:r>
        <w:rPr>
          <w:i/>
        </w:rPr>
        <w:t>he A</w:t>
      </w:r>
      <w:r>
        <w:rPr>
          <w:i/>
          <w:color w:val="171717"/>
        </w:rPr>
        <w:t>pp</w:t>
      </w:r>
      <w:r>
        <w:rPr>
          <w:i/>
        </w:rPr>
        <w:t>li</w:t>
      </w:r>
      <w:r>
        <w:rPr>
          <w:i/>
          <w:color w:val="171717"/>
        </w:rPr>
        <w:t>ca</w:t>
      </w:r>
      <w:r>
        <w:rPr>
          <w:i/>
        </w:rPr>
        <w:t>ti</w:t>
      </w:r>
      <w:r>
        <w:rPr>
          <w:i/>
          <w:color w:val="171717"/>
        </w:rPr>
        <w:t>on</w:t>
      </w:r>
      <w:r>
        <w:rPr>
          <w:i/>
        </w:rPr>
        <w:t xml:space="preserve"> b</w:t>
      </w:r>
      <w:r>
        <w:rPr>
          <w:i/>
          <w:color w:val="171717"/>
        </w:rPr>
        <w:t>ar</w:t>
      </w:r>
      <w:r>
        <w:rPr>
          <w:i/>
          <w:color w:val="171716"/>
        </w:rPr>
        <w:t xml:space="preserve">. </w:t>
      </w:r>
    </w:p>
    <w:p w:rsidR="00EC7DA3" w:rsidRDefault="00AC5310">
      <w:pPr>
        <w:numPr>
          <w:ilvl w:val="0"/>
          <w:numId w:val="21"/>
        </w:numPr>
        <w:ind w:right="58" w:hanging="360"/>
      </w:pPr>
      <w:r>
        <w:t>In the Layers panel there are three layers: Text, Graphics, and Background Content. Click the Visibility icon ( ) next to the Text layer. Any content on the Text layer is hidden. Click the Visibility icon again to show the cont</w:t>
      </w:r>
      <w:r>
        <w:t>ents of the Text layer.</w:t>
      </w:r>
    </w:p>
    <w:p w:rsidR="00EC7DA3" w:rsidRDefault="00AC5310">
      <w:pPr>
        <w:numPr>
          <w:ilvl w:val="0"/>
          <w:numId w:val="21"/>
        </w:numPr>
        <w:spacing w:after="332"/>
        <w:ind w:right="58" w:hanging="360"/>
      </w:pPr>
      <w:r>
        <w:t>Click to turn the visibility of the Graphics and Background Content layers on and off  to see the items that are located on each of these layers.</w:t>
      </w:r>
    </w:p>
    <w:p w:rsidR="00EC7DA3" w:rsidRDefault="00AC5310">
      <w:pPr>
        <w:spacing w:after="401" w:line="261" w:lineRule="auto"/>
        <w:ind w:left="320" w:right="53" w:hanging="10"/>
      </w:pPr>
      <w:r>
        <w:rPr>
          <w:rFonts w:ascii="Calibri" w:eastAsia="Calibri" w:hAnsi="Calibri" w:cs="Calibri"/>
          <w:noProof/>
          <w:color w:val="000000"/>
          <w:sz w:val="22"/>
        </w:rPr>
        <mc:AlternateContent>
          <mc:Choice Requires="wpg">
            <w:drawing>
              <wp:anchor distT="0" distB="0" distL="114300" distR="114300" simplePos="0" relativeHeight="251668480" behindDoc="1" locked="0" layoutInCell="1" allowOverlap="1">
                <wp:simplePos x="0" y="0"/>
                <wp:positionH relativeFrom="column">
                  <wp:posOffset>-252190</wp:posOffset>
                </wp:positionH>
                <wp:positionV relativeFrom="paragraph">
                  <wp:posOffset>-218745</wp:posOffset>
                </wp:positionV>
                <wp:extent cx="5163922" cy="1050265"/>
                <wp:effectExtent l="0" t="0" r="0" b="0"/>
                <wp:wrapNone/>
                <wp:docPr id="86416" name="Group 86416"/>
                <wp:cNvGraphicFramePr/>
                <a:graphic xmlns:a="http://schemas.openxmlformats.org/drawingml/2006/main">
                  <a:graphicData uri="http://schemas.microsoft.com/office/word/2010/wordprocessingGroup">
                    <wpg:wgp>
                      <wpg:cNvGrpSpPr/>
                      <wpg:grpSpPr>
                        <a:xfrm>
                          <a:off x="0" y="0"/>
                          <a:ext cx="5163922" cy="1050265"/>
                          <a:chOff x="0" y="0"/>
                          <a:chExt cx="5163922" cy="1050265"/>
                        </a:xfrm>
                      </wpg:grpSpPr>
                      <pic:pic xmlns:pic="http://schemas.openxmlformats.org/drawingml/2006/picture">
                        <pic:nvPicPr>
                          <pic:cNvPr id="88744" name="Picture 88744"/>
                          <pic:cNvPicPr/>
                        </pic:nvPicPr>
                        <pic:blipFill>
                          <a:blip r:embed="rId402"/>
                          <a:stretch>
                            <a:fillRect/>
                          </a:stretch>
                        </pic:blipFill>
                        <pic:spPr>
                          <a:xfrm>
                            <a:off x="252705" y="115748"/>
                            <a:ext cx="4913376" cy="652272"/>
                          </a:xfrm>
                          <a:prstGeom prst="rect">
                            <a:avLst/>
                          </a:prstGeom>
                        </pic:spPr>
                      </pic:pic>
                      <pic:pic xmlns:pic="http://schemas.openxmlformats.org/drawingml/2006/picture">
                        <pic:nvPicPr>
                          <pic:cNvPr id="88745" name="Picture 88745"/>
                          <pic:cNvPicPr/>
                        </pic:nvPicPr>
                        <pic:blipFill>
                          <a:blip r:embed="rId402"/>
                          <a:stretch>
                            <a:fillRect/>
                          </a:stretch>
                        </pic:blipFill>
                        <pic:spPr>
                          <a:xfrm>
                            <a:off x="252705" y="115748"/>
                            <a:ext cx="4913376" cy="652272"/>
                          </a:xfrm>
                          <a:prstGeom prst="rect">
                            <a:avLst/>
                          </a:prstGeom>
                        </pic:spPr>
                      </pic:pic>
                      <wps:wsp>
                        <wps:cNvPr id="94117" name="Shape 94117"/>
                        <wps:cNvSpPr/>
                        <wps:spPr>
                          <a:xfrm>
                            <a:off x="252197" y="119278"/>
                            <a:ext cx="9144" cy="648412"/>
                          </a:xfrm>
                          <a:custGeom>
                            <a:avLst/>
                            <a:gdLst/>
                            <a:ahLst/>
                            <a:cxnLst/>
                            <a:rect l="0" t="0" r="0" b="0"/>
                            <a:pathLst>
                              <a:path w="9144" h="648412">
                                <a:moveTo>
                                  <a:pt x="0" y="0"/>
                                </a:moveTo>
                                <a:lnTo>
                                  <a:pt x="9144" y="0"/>
                                </a:lnTo>
                                <a:lnTo>
                                  <a:pt x="9144" y="648412"/>
                                </a:lnTo>
                                <a:lnTo>
                                  <a:pt x="0" y="648412"/>
                                </a:lnTo>
                                <a:lnTo>
                                  <a:pt x="0" y="0"/>
                                </a:lnTo>
                              </a:path>
                            </a:pathLst>
                          </a:custGeom>
                          <a:ln w="0" cap="flat">
                            <a:miter lim="100000"/>
                          </a:ln>
                        </wps:spPr>
                        <wps:style>
                          <a:lnRef idx="0">
                            <a:srgbClr val="000000">
                              <a:alpha val="0"/>
                            </a:srgbClr>
                          </a:lnRef>
                          <a:fillRef idx="1">
                            <a:srgbClr val="F9E6EC"/>
                          </a:fillRef>
                          <a:effectRef idx="0">
                            <a:scrgbClr r="0" g="0" b="0"/>
                          </a:effectRef>
                          <a:fontRef idx="none"/>
                        </wps:style>
                        <wps:bodyPr/>
                      </wps:wsp>
                      <wps:wsp>
                        <wps:cNvPr id="16263" name="Shape 16263"/>
                        <wps:cNvSpPr/>
                        <wps:spPr>
                          <a:xfrm>
                            <a:off x="5163922" y="119279"/>
                            <a:ext cx="0" cy="648411"/>
                          </a:xfrm>
                          <a:custGeom>
                            <a:avLst/>
                            <a:gdLst/>
                            <a:ahLst/>
                            <a:cxnLst/>
                            <a:rect l="0" t="0" r="0" b="0"/>
                            <a:pathLst>
                              <a:path h="648411">
                                <a:moveTo>
                                  <a:pt x="0" y="6484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746" name="Picture 88746"/>
                          <pic:cNvPicPr/>
                        </pic:nvPicPr>
                        <pic:blipFill>
                          <a:blip r:embed="rId403"/>
                          <a:stretch>
                            <a:fillRect/>
                          </a:stretch>
                        </pic:blipFill>
                        <pic:spPr>
                          <a:xfrm>
                            <a:off x="455905" y="213284"/>
                            <a:ext cx="4632960" cy="128016"/>
                          </a:xfrm>
                          <a:prstGeom prst="rect">
                            <a:avLst/>
                          </a:prstGeom>
                        </pic:spPr>
                      </pic:pic>
                      <pic:pic xmlns:pic="http://schemas.openxmlformats.org/drawingml/2006/picture">
                        <pic:nvPicPr>
                          <pic:cNvPr id="88747" name="Picture 88747"/>
                          <pic:cNvPicPr/>
                        </pic:nvPicPr>
                        <pic:blipFill>
                          <a:blip r:embed="rId404"/>
                          <a:stretch>
                            <a:fillRect/>
                          </a:stretch>
                        </pic:blipFill>
                        <pic:spPr>
                          <a:xfrm>
                            <a:off x="458953" y="378892"/>
                            <a:ext cx="4642104" cy="128015"/>
                          </a:xfrm>
                          <a:prstGeom prst="rect">
                            <a:avLst/>
                          </a:prstGeom>
                        </pic:spPr>
                      </pic:pic>
                      <pic:pic xmlns:pic="http://schemas.openxmlformats.org/drawingml/2006/picture">
                        <pic:nvPicPr>
                          <pic:cNvPr id="88748" name="Picture 88748"/>
                          <pic:cNvPicPr/>
                        </pic:nvPicPr>
                        <pic:blipFill>
                          <a:blip r:embed="rId405"/>
                          <a:stretch>
                            <a:fillRect/>
                          </a:stretch>
                        </pic:blipFill>
                        <pic:spPr>
                          <a:xfrm>
                            <a:off x="458953" y="547548"/>
                            <a:ext cx="1261872" cy="124968"/>
                          </a:xfrm>
                          <a:prstGeom prst="rect">
                            <a:avLst/>
                          </a:prstGeom>
                        </pic:spPr>
                      </pic:pic>
                      <wps:wsp>
                        <wps:cNvPr id="16363" name="Shape 16363"/>
                        <wps:cNvSpPr/>
                        <wps:spPr>
                          <a:xfrm>
                            <a:off x="4198125" y="982433"/>
                            <a:ext cx="39230" cy="53150"/>
                          </a:xfrm>
                          <a:custGeom>
                            <a:avLst/>
                            <a:gdLst/>
                            <a:ahLst/>
                            <a:cxnLst/>
                            <a:rect l="0" t="0" r="0" b="0"/>
                            <a:pathLst>
                              <a:path w="39230" h="53150">
                                <a:moveTo>
                                  <a:pt x="39230" y="14999"/>
                                </a:moveTo>
                                <a:lnTo>
                                  <a:pt x="39179" y="53150"/>
                                </a:lnTo>
                                <a:lnTo>
                                  <a:pt x="0" y="53150"/>
                                </a:lnTo>
                                <a:lnTo>
                                  <a:pt x="0" y="0"/>
                                </a:lnTo>
                                <a:lnTo>
                                  <a:pt x="20625" y="0"/>
                                </a:lnTo>
                              </a:path>
                            </a:pathLst>
                          </a:custGeom>
                          <a:ln w="4585" cap="flat">
                            <a:miter lim="100000"/>
                          </a:ln>
                        </wps:spPr>
                        <wps:style>
                          <a:lnRef idx="1">
                            <a:srgbClr val="181717"/>
                          </a:lnRef>
                          <a:fillRef idx="0">
                            <a:srgbClr val="000000">
                              <a:alpha val="0"/>
                            </a:srgbClr>
                          </a:fillRef>
                          <a:effectRef idx="0">
                            <a:scrgbClr r="0" g="0" b="0"/>
                          </a:effectRef>
                          <a:fontRef idx="none"/>
                        </wps:style>
                        <wps:bodyPr/>
                      </wps:wsp>
                      <wps:wsp>
                        <wps:cNvPr id="16364" name="Shape 16364"/>
                        <wps:cNvSpPr/>
                        <wps:spPr>
                          <a:xfrm>
                            <a:off x="4218089" y="982434"/>
                            <a:ext cx="19266" cy="20612"/>
                          </a:xfrm>
                          <a:custGeom>
                            <a:avLst/>
                            <a:gdLst/>
                            <a:ahLst/>
                            <a:cxnLst/>
                            <a:rect l="0" t="0" r="0" b="0"/>
                            <a:pathLst>
                              <a:path w="19266" h="20612">
                                <a:moveTo>
                                  <a:pt x="0" y="0"/>
                                </a:moveTo>
                                <a:lnTo>
                                  <a:pt x="5004" y="0"/>
                                </a:lnTo>
                                <a:lnTo>
                                  <a:pt x="19266" y="15557"/>
                                </a:lnTo>
                                <a:lnTo>
                                  <a:pt x="19266" y="20612"/>
                                </a:lnTo>
                                <a:lnTo>
                                  <a:pt x="292" y="20612"/>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365" name="Shape 16365"/>
                        <wps:cNvSpPr/>
                        <wps:spPr>
                          <a:xfrm>
                            <a:off x="4218089" y="982434"/>
                            <a:ext cx="19266" cy="20612"/>
                          </a:xfrm>
                          <a:custGeom>
                            <a:avLst/>
                            <a:gdLst/>
                            <a:ahLst/>
                            <a:cxnLst/>
                            <a:rect l="0" t="0" r="0" b="0"/>
                            <a:pathLst>
                              <a:path w="19266" h="20612">
                                <a:moveTo>
                                  <a:pt x="292" y="20612"/>
                                </a:moveTo>
                                <a:lnTo>
                                  <a:pt x="19266" y="20612"/>
                                </a:lnTo>
                                <a:lnTo>
                                  <a:pt x="19266" y="15557"/>
                                </a:lnTo>
                                <a:lnTo>
                                  <a:pt x="5004" y="0"/>
                                </a:lnTo>
                                <a:lnTo>
                                  <a:pt x="0" y="0"/>
                                </a:lnTo>
                                <a:lnTo>
                                  <a:pt x="292" y="20612"/>
                                </a:lnTo>
                                <a:close/>
                              </a:path>
                            </a:pathLst>
                          </a:custGeom>
                          <a:ln w="4585" cap="flat">
                            <a:miter lim="100000"/>
                          </a:ln>
                        </wps:spPr>
                        <wps:style>
                          <a:lnRef idx="1">
                            <a:srgbClr val="181717"/>
                          </a:lnRef>
                          <a:fillRef idx="0">
                            <a:srgbClr val="000000">
                              <a:alpha val="0"/>
                            </a:srgbClr>
                          </a:fillRef>
                          <a:effectRef idx="0">
                            <a:scrgbClr r="0" g="0" b="0"/>
                          </a:effectRef>
                          <a:fontRef idx="none"/>
                        </wps:style>
                        <wps:bodyPr/>
                      </wps:wsp>
                      <wps:wsp>
                        <wps:cNvPr id="16367" name="Shape 16367"/>
                        <wps:cNvSpPr/>
                        <wps:spPr>
                          <a:xfrm>
                            <a:off x="4159618" y="982433"/>
                            <a:ext cx="38430" cy="53150"/>
                          </a:xfrm>
                          <a:custGeom>
                            <a:avLst/>
                            <a:gdLst/>
                            <a:ahLst/>
                            <a:cxnLst/>
                            <a:rect l="0" t="0" r="0" b="0"/>
                            <a:pathLst>
                              <a:path w="38430" h="53150">
                                <a:moveTo>
                                  <a:pt x="0" y="14999"/>
                                </a:moveTo>
                                <a:lnTo>
                                  <a:pt x="51" y="53150"/>
                                </a:lnTo>
                                <a:lnTo>
                                  <a:pt x="38430" y="53150"/>
                                </a:lnTo>
                                <a:lnTo>
                                  <a:pt x="38430" y="0"/>
                                </a:lnTo>
                                <a:lnTo>
                                  <a:pt x="18224" y="0"/>
                                </a:lnTo>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16368" name="Shape 16368"/>
                        <wps:cNvSpPr/>
                        <wps:spPr>
                          <a:xfrm>
                            <a:off x="4159618" y="982434"/>
                            <a:ext cx="18872" cy="20612"/>
                          </a:xfrm>
                          <a:custGeom>
                            <a:avLst/>
                            <a:gdLst/>
                            <a:ahLst/>
                            <a:cxnLst/>
                            <a:rect l="0" t="0" r="0" b="0"/>
                            <a:pathLst>
                              <a:path w="18872" h="20612">
                                <a:moveTo>
                                  <a:pt x="13970" y="0"/>
                                </a:moveTo>
                                <a:lnTo>
                                  <a:pt x="18872" y="0"/>
                                </a:lnTo>
                                <a:lnTo>
                                  <a:pt x="18580" y="20612"/>
                                </a:lnTo>
                                <a:lnTo>
                                  <a:pt x="0" y="20612"/>
                                </a:lnTo>
                                <a:lnTo>
                                  <a:pt x="0" y="15557"/>
                                </a:lnTo>
                                <a:lnTo>
                                  <a:pt x="1397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369" name="Shape 16369"/>
                        <wps:cNvSpPr/>
                        <wps:spPr>
                          <a:xfrm>
                            <a:off x="4159618" y="982434"/>
                            <a:ext cx="18872" cy="20612"/>
                          </a:xfrm>
                          <a:custGeom>
                            <a:avLst/>
                            <a:gdLst/>
                            <a:ahLst/>
                            <a:cxnLst/>
                            <a:rect l="0" t="0" r="0" b="0"/>
                            <a:pathLst>
                              <a:path w="18872" h="20612">
                                <a:moveTo>
                                  <a:pt x="18580" y="20612"/>
                                </a:moveTo>
                                <a:lnTo>
                                  <a:pt x="0" y="20612"/>
                                </a:lnTo>
                                <a:lnTo>
                                  <a:pt x="0" y="15557"/>
                                </a:lnTo>
                                <a:lnTo>
                                  <a:pt x="13970" y="0"/>
                                </a:lnTo>
                                <a:lnTo>
                                  <a:pt x="18872" y="0"/>
                                </a:lnTo>
                                <a:lnTo>
                                  <a:pt x="18580" y="20612"/>
                                </a:lnTo>
                                <a:close/>
                              </a:path>
                            </a:pathLst>
                          </a:custGeom>
                          <a:ln w="4534" cap="flat">
                            <a:miter lim="100000"/>
                          </a:ln>
                        </wps:spPr>
                        <wps:style>
                          <a:lnRef idx="1">
                            <a:srgbClr val="181717"/>
                          </a:lnRef>
                          <a:fillRef idx="0">
                            <a:srgbClr val="000000">
                              <a:alpha val="0"/>
                            </a:srgbClr>
                          </a:fillRef>
                          <a:effectRef idx="0">
                            <a:scrgbClr r="0" g="0" b="0"/>
                          </a:effectRef>
                          <a:fontRef idx="none"/>
                        </wps:style>
                        <wps:bodyPr/>
                      </wps:wsp>
                      <wps:wsp>
                        <wps:cNvPr id="16370" name="Shape 16370"/>
                        <wps:cNvSpPr/>
                        <wps:spPr>
                          <a:xfrm>
                            <a:off x="4198671" y="970890"/>
                            <a:ext cx="0" cy="79375"/>
                          </a:xfrm>
                          <a:custGeom>
                            <a:avLst/>
                            <a:gdLst/>
                            <a:ahLst/>
                            <a:cxnLst/>
                            <a:rect l="0" t="0" r="0" b="0"/>
                            <a:pathLst>
                              <a:path h="79375">
                                <a:moveTo>
                                  <a:pt x="0" y="79375"/>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371" name="Shape 16371"/>
                        <wps:cNvSpPr/>
                        <wps:spPr>
                          <a:xfrm>
                            <a:off x="4198671" y="970890"/>
                            <a:ext cx="0" cy="79375"/>
                          </a:xfrm>
                          <a:custGeom>
                            <a:avLst/>
                            <a:gdLst/>
                            <a:ahLst/>
                            <a:cxnLst/>
                            <a:rect l="0" t="0" r="0" b="0"/>
                            <a:pathLst>
                              <a:path h="79375">
                                <a:moveTo>
                                  <a:pt x="0" y="0"/>
                                </a:moveTo>
                                <a:lnTo>
                                  <a:pt x="0" y="79375"/>
                                </a:lnTo>
                              </a:path>
                            </a:pathLst>
                          </a:custGeom>
                          <a:ln w="4763" cap="flat">
                            <a:miter lim="100000"/>
                          </a:ln>
                        </wps:spPr>
                        <wps:style>
                          <a:lnRef idx="1">
                            <a:srgbClr val="181717"/>
                          </a:lnRef>
                          <a:fillRef idx="0">
                            <a:srgbClr val="000000">
                              <a:alpha val="0"/>
                            </a:srgbClr>
                          </a:fillRef>
                          <a:effectRef idx="0">
                            <a:scrgbClr r="0" g="0" b="0"/>
                          </a:effectRef>
                          <a:fontRef idx="none"/>
                        </wps:style>
                        <wps:bodyPr/>
                      </wps:wsp>
                      <pic:pic xmlns:pic="http://schemas.openxmlformats.org/drawingml/2006/picture">
                        <pic:nvPicPr>
                          <pic:cNvPr id="88749" name="Picture 88749"/>
                          <pic:cNvPicPr/>
                        </pic:nvPicPr>
                        <pic:blipFill>
                          <a:blip r:embed="rId406"/>
                          <a:stretch>
                            <a:fillRect/>
                          </a:stretch>
                        </pic:blipFill>
                        <pic:spPr>
                          <a:xfrm>
                            <a:off x="-1294" y="182804"/>
                            <a:ext cx="252984" cy="167639"/>
                          </a:xfrm>
                          <a:prstGeom prst="rect">
                            <a:avLst/>
                          </a:prstGeom>
                        </pic:spPr>
                      </pic:pic>
                      <pic:pic xmlns:pic="http://schemas.openxmlformats.org/drawingml/2006/picture">
                        <pic:nvPicPr>
                          <pic:cNvPr id="88750" name="Picture 88750"/>
                          <pic:cNvPicPr/>
                        </pic:nvPicPr>
                        <pic:blipFill>
                          <a:blip r:embed="rId407"/>
                          <a:stretch>
                            <a:fillRect/>
                          </a:stretch>
                        </pic:blipFill>
                        <pic:spPr>
                          <a:xfrm>
                            <a:off x="255753" y="147244"/>
                            <a:ext cx="103632" cy="179832"/>
                          </a:xfrm>
                          <a:prstGeom prst="rect">
                            <a:avLst/>
                          </a:prstGeom>
                        </pic:spPr>
                      </pic:pic>
                      <pic:pic xmlns:pic="http://schemas.openxmlformats.org/drawingml/2006/picture">
                        <pic:nvPicPr>
                          <pic:cNvPr id="16422" name="Picture 16422"/>
                          <pic:cNvPicPr/>
                        </pic:nvPicPr>
                        <pic:blipFill>
                          <a:blip r:embed="rId56"/>
                          <a:stretch>
                            <a:fillRect/>
                          </a:stretch>
                        </pic:blipFill>
                        <pic:spPr>
                          <a:xfrm rot="-1163027">
                            <a:off x="224992" y="186019"/>
                            <a:ext cx="60923" cy="142091"/>
                          </a:xfrm>
                          <a:prstGeom prst="rect">
                            <a:avLst/>
                          </a:prstGeom>
                        </pic:spPr>
                      </pic:pic>
                      <wps:wsp>
                        <wps:cNvPr id="16423" name="Shape 16423"/>
                        <wps:cNvSpPr/>
                        <wps:spPr>
                          <a:xfrm>
                            <a:off x="356057" y="282664"/>
                            <a:ext cx="16269" cy="11418"/>
                          </a:xfrm>
                          <a:custGeom>
                            <a:avLst/>
                            <a:gdLst/>
                            <a:ahLst/>
                            <a:cxnLst/>
                            <a:rect l="0" t="0" r="0" b="0"/>
                            <a:pathLst>
                              <a:path w="16269" h="11418">
                                <a:moveTo>
                                  <a:pt x="15634" y="1004"/>
                                </a:moveTo>
                                <a:cubicBezTo>
                                  <a:pt x="16269" y="2007"/>
                                  <a:pt x="13411" y="4928"/>
                                  <a:pt x="9271" y="7531"/>
                                </a:cubicBezTo>
                                <a:cubicBezTo>
                                  <a:pt x="5131" y="10135"/>
                                  <a:pt x="1257" y="11418"/>
                                  <a:pt x="622" y="10414"/>
                                </a:cubicBezTo>
                                <a:cubicBezTo>
                                  <a:pt x="0" y="9411"/>
                                  <a:pt x="2845" y="6490"/>
                                  <a:pt x="6985" y="3899"/>
                                </a:cubicBezTo>
                                <a:cubicBezTo>
                                  <a:pt x="11138" y="1295"/>
                                  <a:pt x="15011" y="0"/>
                                  <a:pt x="15634" y="1004"/>
                                </a:cubicBezTo>
                                <a:close/>
                              </a:path>
                            </a:pathLst>
                          </a:custGeom>
                          <a:ln w="0" cap="flat">
                            <a:miter lim="100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751" name="Picture 88751"/>
                          <pic:cNvPicPr/>
                        </pic:nvPicPr>
                        <pic:blipFill>
                          <a:blip r:embed="rId408"/>
                          <a:stretch>
                            <a:fillRect/>
                          </a:stretch>
                        </pic:blipFill>
                        <pic:spPr>
                          <a:xfrm>
                            <a:off x="141961" y="-2107"/>
                            <a:ext cx="225552" cy="292608"/>
                          </a:xfrm>
                          <a:prstGeom prst="rect">
                            <a:avLst/>
                          </a:prstGeom>
                        </pic:spPr>
                      </pic:pic>
                    </wpg:wgp>
                  </a:graphicData>
                </a:graphic>
              </wp:anchor>
            </w:drawing>
          </mc:Choice>
          <mc:Fallback xmlns:a="http://schemas.openxmlformats.org/drawingml/2006/main">
            <w:pict>
              <v:group id="Group 86416" style="width:406.608pt;height:82.698pt;position:absolute;z-index:-2147483132;mso-position-horizontal-relative:text;mso-position-horizontal:absolute;margin-left:-19.8575pt;mso-position-vertical-relative:text;margin-top:-17.2241pt;" coordsize="51639,10502">
                <v:shape id="Picture 88744" style="position:absolute;width:49133;height:6522;left:2527;top:1157;" filled="f">
                  <v:imagedata r:id="rId409"/>
                </v:shape>
                <v:shape id="Picture 88745" style="position:absolute;width:49133;height:6522;left:2527;top:1157;" filled="f">
                  <v:imagedata r:id="rId409"/>
                </v:shape>
                <v:shape id="Shape 94118" style="position:absolute;width:91;height:6484;left:2521;top:1192;" coordsize="9144,648412" path="m0,0l9144,0l9144,648412l0,648412l0,0">
                  <v:stroke weight="0pt" endcap="flat" joinstyle="miter" miterlimit="4" on="false" color="#000000" opacity="0"/>
                  <v:fill on="true" color="#f9e6ec"/>
                </v:shape>
                <v:shape id="Shape 16263" style="position:absolute;width:0;height:6484;left:51639;top:1192;" coordsize="0,648411" path="m0,648411l0,0">
                  <v:stroke weight="0.5pt" endcap="flat" joinstyle="miter" miterlimit="10" on="true" color="#fae7ec"/>
                  <v:fill on="false" color="#000000" opacity="0"/>
                </v:shape>
                <v:shape id="Picture 88746" style="position:absolute;width:46329;height:1280;left:4559;top:2132;" filled="f">
                  <v:imagedata r:id="rId410"/>
                </v:shape>
                <v:shape id="Picture 88747" style="position:absolute;width:46421;height:1280;left:4589;top:3788;" filled="f">
                  <v:imagedata r:id="rId411"/>
                </v:shape>
                <v:shape id="Picture 88748" style="position:absolute;width:12618;height:1249;left:4589;top:5475;" filled="f">
                  <v:imagedata r:id="rId412"/>
                </v:shape>
                <v:shape id="Shape 16363" style="position:absolute;width:392;height:531;left:41981;top:9824;" coordsize="39230,53150" path="m39230,14999l39179,53150l0,53150l0,0l20625,0">
                  <v:stroke weight="0.361pt" endcap="flat" joinstyle="miter" miterlimit="4" on="true" color="#181717"/>
                  <v:fill on="false" color="#000000" opacity="0"/>
                </v:shape>
                <v:shape id="Shape 16364" style="position:absolute;width:192;height:206;left:42180;top:9824;" coordsize="19266,20612" path="m0,0l5004,0l19266,15557l19266,20612l292,20612l0,0x">
                  <v:stroke weight="0pt" endcap="flat" joinstyle="miter" miterlimit="4" on="false" color="#000000" opacity="0"/>
                  <v:fill on="true" color="#fffefd"/>
                </v:shape>
                <v:shape id="Shape 16365" style="position:absolute;width:192;height:206;left:42180;top:9824;" coordsize="19266,20612" path="m292,20612l19266,20612l19266,15557l5004,0l0,0l292,20612x">
                  <v:stroke weight="0.361pt" endcap="flat" joinstyle="miter" miterlimit="4" on="true" color="#181717"/>
                  <v:fill on="false" color="#000000" opacity="0"/>
                </v:shape>
                <v:shape id="Shape 16367" style="position:absolute;width:384;height:531;left:41596;top:9824;" coordsize="38430,53150" path="m0,14999l51,53150l38430,53150l38430,0l18224,0">
                  <v:stroke weight="0.357pt" endcap="flat" joinstyle="miter" miterlimit="4" on="true" color="#181717"/>
                  <v:fill on="false" color="#000000" opacity="0"/>
                </v:shape>
                <v:shape id="Shape 16368" style="position:absolute;width:188;height:206;left:41596;top:9824;" coordsize="18872,20612" path="m13970,0l18872,0l18580,20612l0,20612l0,15557l13970,0x">
                  <v:stroke weight="0pt" endcap="flat" joinstyle="miter" miterlimit="4" on="false" color="#000000" opacity="0"/>
                  <v:fill on="true" color="#fffefd"/>
                </v:shape>
                <v:shape id="Shape 16369" style="position:absolute;width:188;height:206;left:41596;top:9824;" coordsize="18872,20612" path="m18580,20612l0,20612l0,15557l13970,0l18872,0l18580,20612x">
                  <v:stroke weight="0.357pt" endcap="flat" joinstyle="miter" miterlimit="4" on="true" color="#181717"/>
                  <v:fill on="false" color="#000000" opacity="0"/>
                </v:shape>
                <v:shape id="Shape 16370" style="position:absolute;width:0;height:793;left:41986;top:9708;" coordsize="0,79375" path="m0,79375l0,0x">
                  <v:stroke weight="0pt" endcap="flat" joinstyle="miter" miterlimit="4" on="false" color="#000000" opacity="0"/>
                  <v:fill on="true" color="#fffefd"/>
                </v:shape>
                <v:shape id="Shape 16371" style="position:absolute;width:0;height:793;left:41986;top:9708;" coordsize="0,79375" path="m0,0l0,79375">
                  <v:stroke weight="0.375pt" endcap="flat" joinstyle="miter" miterlimit="4" on="true" color="#181717"/>
                  <v:fill on="false" color="#000000" opacity="0"/>
                </v:shape>
                <v:shape id="Picture 88749" style="position:absolute;width:2529;height:1676;left:-12;top:1828;" filled="f">
                  <v:imagedata r:id="rId413"/>
                </v:shape>
                <v:shape id="Picture 88750" style="position:absolute;width:1036;height:1798;left:2557;top:1472;" filled="f">
                  <v:imagedata r:id="rId414"/>
                </v:shape>
                <v:shape id="Picture 16422" style="position:absolute;width:609;height:1420;left:2249;top:1860;rotation:-18;" filled="f">
                  <v:imagedata r:id="rId121"/>
                </v:shape>
                <v:shape id="Shape 16423" style="position:absolute;width:162;height:114;left:3560;top:2826;" coordsize="16269,11418" path="m15634,1004c16269,2007,13411,4928,9271,7531c5131,10135,1257,11418,622,10414c0,9411,2845,6490,6985,3899c11138,1295,15011,0,15634,1004x">
                  <v:stroke weight="0pt" endcap="flat" joinstyle="miter" miterlimit="4" on="false" color="#000000" opacity="0"/>
                  <v:fill on="true" color="#b84172"/>
                </v:shape>
                <v:shape id="Picture 88751" style="position:absolute;width:2255;height:2926;left:1419;top:-21;" filled="f">
                  <v:imagedata r:id="rId415"/>
                </v:shape>
              </v:group>
            </w:pict>
          </mc:Fallback>
        </mc:AlternateContent>
      </w:r>
      <w:r>
        <w:rPr>
          <w:i/>
          <w:color w:val="171716"/>
        </w:rPr>
        <w:t>InDesi</w:t>
      </w:r>
      <w:r>
        <w:rPr>
          <w:i/>
          <w:color w:val="171717"/>
        </w:rPr>
        <w:t>gn</w:t>
      </w:r>
      <w:r>
        <w:rPr>
          <w:i/>
          <w:color w:val="171716"/>
        </w:rPr>
        <w:t xml:space="preserve"> l</w:t>
      </w:r>
      <w:r>
        <w:rPr>
          <w:i/>
          <w:color w:val="171717"/>
        </w:rPr>
        <w:t xml:space="preserve">ayers are </w:t>
      </w:r>
      <w:r>
        <w:rPr>
          <w:i/>
          <w:color w:val="171716"/>
        </w:rPr>
        <w:t>do</w:t>
      </w:r>
      <w:r>
        <w:rPr>
          <w:i/>
          <w:color w:val="171717"/>
        </w:rPr>
        <w:t>cume</w:t>
      </w:r>
      <w:r>
        <w:rPr>
          <w:i/>
          <w:color w:val="171716"/>
        </w:rPr>
        <w:t>nt</w:t>
      </w:r>
      <w:r>
        <w:rPr>
          <w:i/>
          <w:color w:val="171717"/>
        </w:rPr>
        <w:t>-w</w:t>
      </w:r>
      <w:r>
        <w:rPr>
          <w:i/>
          <w:color w:val="171716"/>
        </w:rPr>
        <w:t>id</w:t>
      </w:r>
      <w:r>
        <w:rPr>
          <w:i/>
          <w:color w:val="171717"/>
        </w:rPr>
        <w:t>e.</w:t>
      </w:r>
      <w:r>
        <w:rPr>
          <w:i/>
          <w:color w:val="171716"/>
        </w:rPr>
        <w:t xml:space="preserve"> Whe</w:t>
      </w:r>
      <w:r>
        <w:rPr>
          <w:i/>
          <w:color w:val="171717"/>
        </w:rPr>
        <w:t>n you crea</w:t>
      </w:r>
      <w:r>
        <w:rPr>
          <w:i/>
          <w:color w:val="171716"/>
        </w:rPr>
        <w:t>te</w:t>
      </w:r>
      <w:r>
        <w:rPr>
          <w:i/>
          <w:color w:val="171717"/>
        </w:rPr>
        <w:t xml:space="preserve"> a</w:t>
      </w:r>
      <w:r>
        <w:rPr>
          <w:i/>
          <w:color w:val="171716"/>
        </w:rPr>
        <w:t xml:space="preserve"> l</w:t>
      </w:r>
      <w:r>
        <w:rPr>
          <w:i/>
          <w:color w:val="171717"/>
        </w:rPr>
        <w:t>ayer</w:t>
      </w:r>
      <w:r>
        <w:rPr>
          <w:i/>
        </w:rPr>
        <w:t xml:space="preserve">, </w:t>
      </w:r>
      <w:r>
        <w:rPr>
          <w:i/>
          <w:color w:val="171716"/>
        </w:rPr>
        <w:t>it i</w:t>
      </w:r>
      <w:r>
        <w:rPr>
          <w:i/>
          <w:color w:val="171717"/>
        </w:rPr>
        <w:t>s av</w:t>
      </w:r>
      <w:r>
        <w:rPr>
          <w:i/>
          <w:color w:val="171716"/>
        </w:rPr>
        <w:t>ailabl</w:t>
      </w:r>
      <w:r>
        <w:rPr>
          <w:i/>
          <w:color w:val="171717"/>
        </w:rPr>
        <w:t xml:space="preserve">e on every page </w:t>
      </w:r>
      <w:r>
        <w:rPr>
          <w:i/>
          <w:color w:val="171716"/>
        </w:rPr>
        <w:t>in the</w:t>
      </w:r>
      <w:r>
        <w:rPr>
          <w:i/>
        </w:rPr>
        <w:t xml:space="preserve"> document, including the master pages. When you hide or show a layer, all pages in the document are aff ected by this change.</w:t>
      </w:r>
    </w:p>
    <w:p w:rsidR="00EC7DA3" w:rsidRDefault="00AC5310">
      <w:pPr>
        <w:numPr>
          <w:ilvl w:val="0"/>
          <w:numId w:val="21"/>
        </w:numPr>
        <w:spacing w:after="0"/>
        <w:ind w:right="58" w:hanging="360"/>
      </w:pPr>
      <w:r>
        <w:lastRenderedPageBreak/>
        <w:t>If necessary, open the Pages panel by clicking the Pages Panel icon (</w:t>
      </w:r>
      <w:r>
        <w:tab/>
        <w:t>) or choose</w:t>
      </w:r>
    </w:p>
    <w:p w:rsidR="00EC7DA3" w:rsidRDefault="00AC5310">
      <w:pPr>
        <w:spacing w:after="0" w:line="259" w:lineRule="auto"/>
        <w:ind w:left="0" w:right="19" w:firstLine="0"/>
        <w:jc w:val="center"/>
      </w:pPr>
      <w:r>
        <w:t>Window &gt; Pages. In the Pages panel, double-click page 1 to navigate to this page.</w:t>
      </w:r>
    </w:p>
    <w:p w:rsidR="00EC7DA3" w:rsidRDefault="00AC5310">
      <w:pPr>
        <w:numPr>
          <w:ilvl w:val="0"/>
          <w:numId w:val="21"/>
        </w:numPr>
        <w:ind w:right="58" w:hanging="360"/>
      </w:pPr>
      <w:r>
        <w:t>Using the Selection tool (</w:t>
      </w:r>
      <w:r>
        <w:rPr>
          <w:rFonts w:ascii="Calibri" w:eastAsia="Calibri" w:hAnsi="Calibri" w:cs="Calibri"/>
          <w:noProof/>
          <w:color w:val="000000"/>
          <w:sz w:val="22"/>
        </w:rPr>
        <mc:AlternateContent>
          <mc:Choice Requires="wpg">
            <w:drawing>
              <wp:inline distT="0" distB="0" distL="0" distR="0">
                <wp:extent cx="39827" cy="70447"/>
                <wp:effectExtent l="0" t="0" r="0" b="0"/>
                <wp:docPr id="86862" name="Group 86862"/>
                <wp:cNvGraphicFramePr/>
                <a:graphic xmlns:a="http://schemas.openxmlformats.org/drawingml/2006/main">
                  <a:graphicData uri="http://schemas.microsoft.com/office/word/2010/wordprocessingGroup">
                    <wpg:wgp>
                      <wpg:cNvGrpSpPr/>
                      <wpg:grpSpPr>
                        <a:xfrm>
                          <a:off x="0" y="0"/>
                          <a:ext cx="39827" cy="70447"/>
                          <a:chOff x="0" y="0"/>
                          <a:chExt cx="39827" cy="70447"/>
                        </a:xfrm>
                      </wpg:grpSpPr>
                      <wps:wsp>
                        <wps:cNvPr id="16458" name="Shape 16458"/>
                        <wps:cNvSpPr/>
                        <wps:spPr>
                          <a:xfrm>
                            <a:off x="0" y="0"/>
                            <a:ext cx="39827" cy="70447"/>
                          </a:xfrm>
                          <a:custGeom>
                            <a:avLst/>
                            <a:gdLst/>
                            <a:ahLst/>
                            <a:cxnLst/>
                            <a:rect l="0" t="0" r="0" b="0"/>
                            <a:pathLst>
                              <a:path w="39827" h="70447">
                                <a:moveTo>
                                  <a:pt x="0" y="0"/>
                                </a:moveTo>
                                <a:lnTo>
                                  <a:pt x="39827" y="40119"/>
                                </a:lnTo>
                                <a:lnTo>
                                  <a:pt x="20333" y="39459"/>
                                </a:lnTo>
                                <a:lnTo>
                                  <a:pt x="34646" y="67793"/>
                                </a:lnTo>
                                <a:lnTo>
                                  <a:pt x="28004" y="70447"/>
                                </a:lnTo>
                                <a:lnTo>
                                  <a:pt x="13399" y="41796"/>
                                </a:lnTo>
                                <a:lnTo>
                                  <a:pt x="584" y="571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862" style="width:3.136pt;height:5.547pt;mso-position-horizontal-relative:char;mso-position-vertical-relative:line" coordsize="398,704">
                <v:shape id="Shape 16458" style="position:absolute;width:398;height:704;left:0;top:0;" coordsize="39827,70447" path="m0,0l39827,40119l20333,39459l34646,67793l28004,70447l13399,41796l584,57137l0,0x">
                  <v:stroke weight="0pt" endcap="flat" joinstyle="miter" miterlimit="10" on="false" color="#000000" opacity="0"/>
                  <v:fill on="true" color="#181717"/>
                </v:shape>
              </v:group>
            </w:pict>
          </mc:Fallback>
        </mc:AlternateContent>
      </w:r>
      <w:r>
        <w:t>), click to select the frame containing the snowshoe image at the bottom of the page. If you have trouble selecting it, click the Visibility icon (</w:t>
      </w:r>
      <w:r>
        <w:rPr>
          <w:rFonts w:ascii="Calibri" w:eastAsia="Calibri" w:hAnsi="Calibri" w:cs="Calibri"/>
          <w:noProof/>
          <w:color w:val="000000"/>
          <w:sz w:val="22"/>
        </w:rPr>
        <mc:AlternateContent>
          <mc:Choice Requires="wpg">
            <w:drawing>
              <wp:inline distT="0" distB="0" distL="0" distR="0">
                <wp:extent cx="106611" cy="85852"/>
                <wp:effectExtent l="0" t="0" r="0" b="0"/>
                <wp:docPr id="86863" name="Group 86863"/>
                <wp:cNvGraphicFramePr/>
                <a:graphic xmlns:a="http://schemas.openxmlformats.org/drawingml/2006/main">
                  <a:graphicData uri="http://schemas.microsoft.com/office/word/2010/wordprocessingGroup">
                    <wpg:wgp>
                      <wpg:cNvGrpSpPr/>
                      <wpg:grpSpPr>
                        <a:xfrm>
                          <a:off x="0" y="0"/>
                          <a:ext cx="106611" cy="85852"/>
                          <a:chOff x="0" y="0"/>
                          <a:chExt cx="106611" cy="85852"/>
                        </a:xfrm>
                      </wpg:grpSpPr>
                      <wps:wsp>
                        <wps:cNvPr id="16502" name="Shape 16502"/>
                        <wps:cNvSpPr/>
                        <wps:spPr>
                          <a:xfrm>
                            <a:off x="12179" y="21857"/>
                            <a:ext cx="91313" cy="63995"/>
                          </a:xfrm>
                          <a:custGeom>
                            <a:avLst/>
                            <a:gdLst/>
                            <a:ahLst/>
                            <a:cxnLst/>
                            <a:rect l="0" t="0" r="0" b="0"/>
                            <a:pathLst>
                              <a:path w="91313" h="63995">
                                <a:moveTo>
                                  <a:pt x="45682" y="0"/>
                                </a:moveTo>
                                <a:cubicBezTo>
                                  <a:pt x="57277" y="13"/>
                                  <a:pt x="67958" y="2578"/>
                                  <a:pt x="76162" y="7036"/>
                                </a:cubicBezTo>
                                <a:cubicBezTo>
                                  <a:pt x="84315" y="11481"/>
                                  <a:pt x="90259" y="17996"/>
                                  <a:pt x="91262" y="26086"/>
                                </a:cubicBezTo>
                                <a:lnTo>
                                  <a:pt x="91313" y="26835"/>
                                </a:lnTo>
                                <a:cubicBezTo>
                                  <a:pt x="91199" y="29845"/>
                                  <a:pt x="89751" y="32677"/>
                                  <a:pt x="87440" y="36271"/>
                                </a:cubicBezTo>
                                <a:cubicBezTo>
                                  <a:pt x="80480" y="46698"/>
                                  <a:pt x="64491" y="61519"/>
                                  <a:pt x="43028" y="63487"/>
                                </a:cubicBezTo>
                                <a:cubicBezTo>
                                  <a:pt x="39307" y="63817"/>
                                  <a:pt x="35966" y="63957"/>
                                  <a:pt x="32957" y="63957"/>
                                </a:cubicBezTo>
                                <a:cubicBezTo>
                                  <a:pt x="15888" y="63995"/>
                                  <a:pt x="8788" y="59131"/>
                                  <a:pt x="3645" y="58445"/>
                                </a:cubicBezTo>
                                <a:lnTo>
                                  <a:pt x="4635" y="52172"/>
                                </a:lnTo>
                                <a:cubicBezTo>
                                  <a:pt x="12141" y="53467"/>
                                  <a:pt x="16891" y="57582"/>
                                  <a:pt x="32957" y="57607"/>
                                </a:cubicBezTo>
                                <a:cubicBezTo>
                                  <a:pt x="35763" y="57607"/>
                                  <a:pt x="38913" y="57480"/>
                                  <a:pt x="42469" y="57163"/>
                                </a:cubicBezTo>
                                <a:cubicBezTo>
                                  <a:pt x="54915" y="56083"/>
                                  <a:pt x="65697" y="49746"/>
                                  <a:pt x="73330" y="42812"/>
                                </a:cubicBezTo>
                                <a:cubicBezTo>
                                  <a:pt x="77140" y="39357"/>
                                  <a:pt x="80163" y="35776"/>
                                  <a:pt x="82156" y="32753"/>
                                </a:cubicBezTo>
                                <a:cubicBezTo>
                                  <a:pt x="84188" y="29820"/>
                                  <a:pt x="85065" y="27114"/>
                                  <a:pt x="84950" y="26835"/>
                                </a:cubicBezTo>
                                <a:lnTo>
                                  <a:pt x="84951" y="26835"/>
                                </a:lnTo>
                                <a:lnTo>
                                  <a:pt x="81477" y="19221"/>
                                </a:lnTo>
                                <a:cubicBezTo>
                                  <a:pt x="79477" y="16799"/>
                                  <a:pt x="76664" y="14548"/>
                                  <a:pt x="73114" y="12611"/>
                                </a:cubicBezTo>
                                <a:cubicBezTo>
                                  <a:pt x="66078" y="8763"/>
                                  <a:pt x="56337" y="6350"/>
                                  <a:pt x="45682" y="6350"/>
                                </a:cubicBezTo>
                                <a:cubicBezTo>
                                  <a:pt x="42037" y="6350"/>
                                  <a:pt x="38291" y="6629"/>
                                  <a:pt x="34506" y="7214"/>
                                </a:cubicBezTo>
                                <a:cubicBezTo>
                                  <a:pt x="22123" y="9131"/>
                                  <a:pt x="11316" y="13640"/>
                                  <a:pt x="3810" y="19266"/>
                                </a:cubicBezTo>
                                <a:lnTo>
                                  <a:pt x="0" y="14186"/>
                                </a:lnTo>
                                <a:cubicBezTo>
                                  <a:pt x="8534" y="7811"/>
                                  <a:pt x="20231" y="3010"/>
                                  <a:pt x="33541" y="940"/>
                                </a:cubicBezTo>
                                <a:cubicBezTo>
                                  <a:pt x="37643" y="305"/>
                                  <a:pt x="41720" y="0"/>
                                  <a:pt x="45682"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6503" name="Shape 16503"/>
                        <wps:cNvSpPr/>
                        <wps:spPr>
                          <a:xfrm>
                            <a:off x="27127" y="23381"/>
                            <a:ext cx="46914" cy="46939"/>
                          </a:xfrm>
                          <a:custGeom>
                            <a:avLst/>
                            <a:gdLst/>
                            <a:ahLst/>
                            <a:cxnLst/>
                            <a:rect l="0" t="0" r="0" b="0"/>
                            <a:pathLst>
                              <a:path w="46914" h="46939">
                                <a:moveTo>
                                  <a:pt x="23469" y="0"/>
                                </a:moveTo>
                                <a:cubicBezTo>
                                  <a:pt x="36411" y="0"/>
                                  <a:pt x="46914" y="10516"/>
                                  <a:pt x="46914" y="23470"/>
                                </a:cubicBezTo>
                                <a:cubicBezTo>
                                  <a:pt x="46914" y="36436"/>
                                  <a:pt x="36411" y="46939"/>
                                  <a:pt x="23469" y="46939"/>
                                </a:cubicBezTo>
                                <a:cubicBezTo>
                                  <a:pt x="10516" y="46939"/>
                                  <a:pt x="0" y="36436"/>
                                  <a:pt x="0" y="23470"/>
                                </a:cubicBezTo>
                                <a:cubicBezTo>
                                  <a:pt x="0" y="10516"/>
                                  <a:pt x="10516" y="0"/>
                                  <a:pt x="2346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6504" name="Shape 16504"/>
                        <wps:cNvSpPr/>
                        <wps:spPr>
                          <a:xfrm>
                            <a:off x="38633" y="39294"/>
                            <a:ext cx="8801" cy="0"/>
                          </a:xfrm>
                          <a:custGeom>
                            <a:avLst/>
                            <a:gdLst/>
                            <a:ahLst/>
                            <a:cxnLst/>
                            <a:rect l="0" t="0" r="0" b="0"/>
                            <a:pathLst>
                              <a:path w="8801">
                                <a:moveTo>
                                  <a:pt x="0" y="0"/>
                                </a:moveTo>
                                <a:lnTo>
                                  <a:pt x="8801" y="0"/>
                                </a:lnTo>
                              </a:path>
                            </a:pathLst>
                          </a:custGeom>
                          <a:ln w="9525" cap="flat">
                            <a:miter lim="100000"/>
                          </a:ln>
                        </wps:spPr>
                        <wps:style>
                          <a:lnRef idx="1">
                            <a:srgbClr val="E9E8E7"/>
                          </a:lnRef>
                          <a:fillRef idx="0">
                            <a:srgbClr val="000000">
                              <a:alpha val="0"/>
                            </a:srgbClr>
                          </a:fillRef>
                          <a:effectRef idx="0">
                            <a:scrgbClr r="0" g="0" b="0"/>
                          </a:effectRef>
                          <a:fontRef idx="none"/>
                        </wps:style>
                        <wps:bodyPr/>
                      </wps:wsp>
                      <wps:wsp>
                        <wps:cNvPr id="16505" name="Shape 16505"/>
                        <wps:cNvSpPr/>
                        <wps:spPr>
                          <a:xfrm>
                            <a:off x="45999" y="39370"/>
                            <a:ext cx="8801" cy="0"/>
                          </a:xfrm>
                          <a:custGeom>
                            <a:avLst/>
                            <a:gdLst/>
                            <a:ahLst/>
                            <a:cxnLst/>
                            <a:rect l="0" t="0" r="0" b="0"/>
                            <a:pathLst>
                              <a:path w="8801">
                                <a:moveTo>
                                  <a:pt x="8801" y="0"/>
                                </a:move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506" name="Shape 16506"/>
                        <wps:cNvSpPr/>
                        <wps:spPr>
                          <a:xfrm>
                            <a:off x="45999" y="39370"/>
                            <a:ext cx="8801" cy="0"/>
                          </a:xfrm>
                          <a:custGeom>
                            <a:avLst/>
                            <a:gdLst/>
                            <a:ahLst/>
                            <a:cxnLst/>
                            <a:rect l="0" t="0" r="0" b="0"/>
                            <a:pathLst>
                              <a:path w="8801">
                                <a:moveTo>
                                  <a:pt x="0" y="0"/>
                                </a:moveTo>
                                <a:lnTo>
                                  <a:pt x="8801" y="0"/>
                                </a:lnTo>
                              </a:path>
                            </a:pathLst>
                          </a:custGeom>
                          <a:ln w="9525" cap="flat">
                            <a:miter lim="100000"/>
                          </a:ln>
                        </wps:spPr>
                        <wps:style>
                          <a:lnRef idx="1">
                            <a:srgbClr val="FFFEFD"/>
                          </a:lnRef>
                          <a:fillRef idx="0">
                            <a:srgbClr val="000000">
                              <a:alpha val="0"/>
                            </a:srgbClr>
                          </a:fillRef>
                          <a:effectRef idx="0">
                            <a:scrgbClr r="0" g="0" b="0"/>
                          </a:effectRef>
                          <a:fontRef idx="none"/>
                        </wps:style>
                        <wps:bodyPr/>
                      </wps:wsp>
                      <wps:wsp>
                        <wps:cNvPr id="16507" name="Shape 16507"/>
                        <wps:cNvSpPr/>
                        <wps:spPr>
                          <a:xfrm>
                            <a:off x="0" y="0"/>
                            <a:ext cx="106611" cy="28689"/>
                          </a:xfrm>
                          <a:custGeom>
                            <a:avLst/>
                            <a:gdLst/>
                            <a:ahLst/>
                            <a:cxnLst/>
                            <a:rect l="0" t="0" r="0" b="0"/>
                            <a:pathLst>
                              <a:path w="106611" h="28689">
                                <a:moveTo>
                                  <a:pt x="52895" y="13"/>
                                </a:moveTo>
                                <a:cubicBezTo>
                                  <a:pt x="67754" y="0"/>
                                  <a:pt x="85509" y="4534"/>
                                  <a:pt x="105740" y="17221"/>
                                </a:cubicBezTo>
                                <a:lnTo>
                                  <a:pt x="106611" y="21013"/>
                                </a:lnTo>
                                <a:lnTo>
                                  <a:pt x="106611" y="21620"/>
                                </a:lnTo>
                                <a:lnTo>
                                  <a:pt x="102375" y="22593"/>
                                </a:lnTo>
                                <a:cubicBezTo>
                                  <a:pt x="82956" y="10452"/>
                                  <a:pt x="66459" y="6375"/>
                                  <a:pt x="52895" y="6363"/>
                                </a:cubicBezTo>
                                <a:cubicBezTo>
                                  <a:pt x="37592" y="6363"/>
                                  <a:pt x="25895" y="11582"/>
                                  <a:pt x="17958" y="16802"/>
                                </a:cubicBezTo>
                                <a:cubicBezTo>
                                  <a:pt x="13982" y="19418"/>
                                  <a:pt x="10985" y="22022"/>
                                  <a:pt x="8979" y="23965"/>
                                </a:cubicBezTo>
                                <a:lnTo>
                                  <a:pt x="6744" y="26289"/>
                                </a:lnTo>
                                <a:lnTo>
                                  <a:pt x="6210" y="26911"/>
                                </a:lnTo>
                                <a:lnTo>
                                  <a:pt x="6071" y="27076"/>
                                </a:lnTo>
                                <a:cubicBezTo>
                                  <a:pt x="4991" y="28461"/>
                                  <a:pt x="2984" y="28689"/>
                                  <a:pt x="1613" y="27610"/>
                                </a:cubicBezTo>
                                <a:cubicBezTo>
                                  <a:pt x="241" y="26530"/>
                                  <a:pt x="0" y="24536"/>
                                  <a:pt x="1079" y="23152"/>
                                </a:cubicBezTo>
                                <a:cubicBezTo>
                                  <a:pt x="1333" y="22847"/>
                                  <a:pt x="19253" y="76"/>
                                  <a:pt x="52895" y="13"/>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863" style="width:8.39456pt;height:6.76001pt;mso-position-horizontal-relative:char;mso-position-vertical-relative:line" coordsize="1066,858">
                <v:shape id="Shape 16502" style="position:absolute;width:913;height:639;left:121;top:218;" coordsize="91313,63995" path="m45682,0c57277,13,67958,2578,76162,7036c84315,11481,90259,17996,91262,26086l91313,26835c91199,29845,89751,32677,87440,36271c80480,46698,64491,61519,43028,63487c39307,63817,35966,63957,32957,63957c15888,63995,8788,59131,3645,58445l4635,52172c12141,53467,16891,57582,32957,57607c35763,57607,38913,57480,42469,57163c54915,56083,65697,49746,73330,42812c77140,39357,80163,35776,82156,32753c84188,29820,85065,27114,84950,26835l84951,26835l81477,19221c79477,16799,76664,14548,73114,12611c66078,8763,56337,6350,45682,6350c42037,6350,38291,6629,34506,7214c22123,9131,11316,13640,3810,19266l0,14186c8534,7811,20231,3010,33541,940c37643,305,41720,0,45682,0x">
                  <v:stroke weight="0pt" endcap="flat" joinstyle="miter" miterlimit="10" on="false" color="#000000" opacity="0"/>
                  <v:fill on="true" color="#181717"/>
                </v:shape>
                <v:shape id="Shape 16503" style="position:absolute;width:469;height:469;left:271;top:233;" coordsize="46914,46939" path="m23469,0c36411,0,46914,10516,46914,23470c46914,36436,36411,46939,23469,46939c10516,46939,0,36436,0,23470c0,10516,10516,0,23469,0x">
                  <v:stroke weight="0pt" endcap="flat" joinstyle="miter" miterlimit="10" on="false" color="#000000" opacity="0"/>
                  <v:fill on="true" color="#181717"/>
                </v:shape>
                <v:shape id="Shape 16504" style="position:absolute;width:88;height:0;left:386;top:392;" coordsize="8801,0" path="m0,0l8801,0">
                  <v:stroke weight="0.75pt" endcap="flat" joinstyle="miter" miterlimit="4" on="true" color="#e9e8e7"/>
                  <v:fill on="false" color="#000000" opacity="0"/>
                </v:shape>
                <v:shape id="Shape 16505" style="position:absolute;width:88;height:0;left:459;top:393;" coordsize="8801,0" path="m8801,0l0,0x">
                  <v:stroke weight="0pt" endcap="flat" joinstyle="miter" miterlimit="4" on="false" color="#000000" opacity="0"/>
                  <v:fill on="true" color="#fffefd"/>
                </v:shape>
                <v:shape id="Shape 16506" style="position:absolute;width:88;height:0;left:459;top:393;" coordsize="8801,0" path="m0,0l8801,0">
                  <v:stroke weight="0.75pt" endcap="flat" joinstyle="miter" miterlimit="4" on="true" color="#fffefd"/>
                  <v:fill on="false" color="#000000" opacity="0"/>
                </v:shape>
                <v:shape id="Shape 16507" style="position:absolute;width:1066;height:286;left:0;top:0;" coordsize="106611,28689" path="m52895,13c67754,0,85509,4534,105740,17221l106611,21013l106611,21620l102375,22593c82956,10452,66459,6375,52895,6363c37592,6363,25895,11582,17958,16802c13982,19418,10985,22022,8979,23965l6744,26289l6210,26911l6071,27076c4991,28461,2984,28689,1613,27610c241,26530,0,24536,1079,23152c1333,22847,19253,76,52895,13x">
                  <v:stroke weight="0pt" endcap="flat" joinstyle="miter" miterlimit="4" on="false" color="#000000" opacity="0"/>
                  <v:fill on="true" color="#181717"/>
                </v:shape>
              </v:group>
            </w:pict>
          </mc:Fallback>
        </mc:AlternateContent>
      </w:r>
      <w:r>
        <w:t>) for the Text layer to temporarily hide the text frames. After selecting the image frame, click the Visibility icon for the Text layer to display the text. In the Layers panel, notice the red square (</w:t>
      </w:r>
      <w:r>
        <w:rPr>
          <w:rFonts w:ascii="Calibri" w:eastAsia="Calibri" w:hAnsi="Calibri" w:cs="Calibri"/>
          <w:noProof/>
          <w:color w:val="000000"/>
          <w:sz w:val="22"/>
        </w:rPr>
        <mc:AlternateContent>
          <mc:Choice Requires="wpg">
            <w:drawing>
              <wp:inline distT="0" distB="0" distL="0" distR="0">
                <wp:extent cx="44056" cy="42469"/>
                <wp:effectExtent l="0" t="0" r="0" b="0"/>
                <wp:docPr id="86864" name="Group 86864"/>
                <wp:cNvGraphicFramePr/>
                <a:graphic xmlns:a="http://schemas.openxmlformats.org/drawingml/2006/main">
                  <a:graphicData uri="http://schemas.microsoft.com/office/word/2010/wordprocessingGroup">
                    <wpg:wgp>
                      <wpg:cNvGrpSpPr/>
                      <wpg:grpSpPr>
                        <a:xfrm>
                          <a:off x="0" y="0"/>
                          <a:ext cx="44056" cy="42469"/>
                          <a:chOff x="0" y="0"/>
                          <a:chExt cx="44056" cy="42469"/>
                        </a:xfrm>
                      </wpg:grpSpPr>
                      <wps:wsp>
                        <wps:cNvPr id="94119" name="Shape 94119"/>
                        <wps:cNvSpPr/>
                        <wps:spPr>
                          <a:xfrm>
                            <a:off x="3175" y="3175"/>
                            <a:ext cx="37706" cy="36119"/>
                          </a:xfrm>
                          <a:custGeom>
                            <a:avLst/>
                            <a:gdLst/>
                            <a:ahLst/>
                            <a:cxnLst/>
                            <a:rect l="0" t="0" r="0" b="0"/>
                            <a:pathLst>
                              <a:path w="37706" h="36119">
                                <a:moveTo>
                                  <a:pt x="0" y="0"/>
                                </a:moveTo>
                                <a:lnTo>
                                  <a:pt x="37706" y="0"/>
                                </a:lnTo>
                                <a:lnTo>
                                  <a:pt x="37706" y="36119"/>
                                </a:lnTo>
                                <a:lnTo>
                                  <a:pt x="0" y="36119"/>
                                </a:lnTo>
                                <a:lnTo>
                                  <a:pt x="0" y="0"/>
                                </a:lnTo>
                              </a:path>
                            </a:pathLst>
                          </a:custGeom>
                          <a:ln w="0" cap="flat">
                            <a:miter lim="100000"/>
                          </a:ln>
                        </wps:spPr>
                        <wps:style>
                          <a:lnRef idx="0">
                            <a:srgbClr val="000000">
                              <a:alpha val="0"/>
                            </a:srgbClr>
                          </a:lnRef>
                          <a:fillRef idx="1">
                            <a:srgbClr val="E4322B"/>
                          </a:fillRef>
                          <a:effectRef idx="0">
                            <a:scrgbClr r="0" g="0" b="0"/>
                          </a:effectRef>
                          <a:fontRef idx="none"/>
                        </wps:style>
                        <wps:bodyPr/>
                      </wps:wsp>
                      <wps:wsp>
                        <wps:cNvPr id="16564" name="Shape 16564"/>
                        <wps:cNvSpPr/>
                        <wps:spPr>
                          <a:xfrm>
                            <a:off x="0" y="0"/>
                            <a:ext cx="22028" cy="42469"/>
                          </a:xfrm>
                          <a:custGeom>
                            <a:avLst/>
                            <a:gdLst/>
                            <a:ahLst/>
                            <a:cxnLst/>
                            <a:rect l="0" t="0" r="0" b="0"/>
                            <a:pathLst>
                              <a:path w="22028" h="42469">
                                <a:moveTo>
                                  <a:pt x="0" y="0"/>
                                </a:moveTo>
                                <a:lnTo>
                                  <a:pt x="22028" y="0"/>
                                </a:lnTo>
                                <a:lnTo>
                                  <a:pt x="22028" y="6350"/>
                                </a:lnTo>
                                <a:lnTo>
                                  <a:pt x="6350" y="6350"/>
                                </a:lnTo>
                                <a:lnTo>
                                  <a:pt x="6350" y="36119"/>
                                </a:lnTo>
                                <a:lnTo>
                                  <a:pt x="22028" y="36119"/>
                                </a:lnTo>
                                <a:lnTo>
                                  <a:pt x="22028" y="42469"/>
                                </a:lnTo>
                                <a:lnTo>
                                  <a:pt x="0" y="4246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565" name="Shape 16565"/>
                        <wps:cNvSpPr/>
                        <wps:spPr>
                          <a:xfrm>
                            <a:off x="22028" y="0"/>
                            <a:ext cx="22028" cy="42469"/>
                          </a:xfrm>
                          <a:custGeom>
                            <a:avLst/>
                            <a:gdLst/>
                            <a:ahLst/>
                            <a:cxnLst/>
                            <a:rect l="0" t="0" r="0" b="0"/>
                            <a:pathLst>
                              <a:path w="22028" h="42469">
                                <a:moveTo>
                                  <a:pt x="0" y="0"/>
                                </a:moveTo>
                                <a:lnTo>
                                  <a:pt x="22028" y="0"/>
                                </a:lnTo>
                                <a:lnTo>
                                  <a:pt x="22028" y="42469"/>
                                </a:lnTo>
                                <a:lnTo>
                                  <a:pt x="18853" y="42469"/>
                                </a:lnTo>
                                <a:lnTo>
                                  <a:pt x="0" y="42469"/>
                                </a:lnTo>
                                <a:lnTo>
                                  <a:pt x="0" y="36119"/>
                                </a:lnTo>
                                <a:lnTo>
                                  <a:pt x="15678" y="36119"/>
                                </a:lnTo>
                                <a:lnTo>
                                  <a:pt x="15678" y="6350"/>
                                </a:lnTo>
                                <a:lnTo>
                                  <a:pt x="0" y="635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6864" style="width:3.46899pt;height:3.344pt;mso-position-horizontal-relative:char;mso-position-vertical-relative:line" coordsize="440,424">
                <v:shape id="Shape 94120" style="position:absolute;width:377;height:361;left:31;top:31;" coordsize="37706,36119" path="m0,0l37706,0l37706,36119l0,36119l0,0">
                  <v:stroke weight="0pt" endcap="flat" joinstyle="miter" miterlimit="4" on="false" color="#000000" opacity="0"/>
                  <v:fill on="true" color="#e4322b"/>
                </v:shape>
                <v:shape id="Shape 16564" style="position:absolute;width:220;height:424;left:0;top:0;" coordsize="22028,42469" path="m0,0l22028,0l22028,6350l6350,6350l6350,36119l22028,36119l22028,42469l0,42469l0,0x">
                  <v:stroke weight="0pt" endcap="flat" joinstyle="miter" miterlimit="4" on="false" color="#000000" opacity="0"/>
                  <v:fill on="true" color="#181717"/>
                </v:shape>
                <v:shape id="Shape 16565" style="position:absolute;width:220;height:424;left:220;top:0;" coordsize="22028,42469" path="m0,0l22028,0l22028,42469l18853,42469l0,42469l0,36119l15678,36119l15678,6350l0,6350l0,0x">
                  <v:stroke weight="0pt" endcap="flat" joinstyle="miter" miterlimit="4" on="false" color="#000000" opacity="0"/>
                  <v:fill on="true" color="#181717"/>
                </v:shape>
              </v:group>
            </w:pict>
          </mc:Fallback>
        </mc:AlternateContent>
      </w:r>
      <w:r>
        <w:t>) located to the right of the Graphics layer. This in</w:t>
      </w:r>
      <w:r>
        <w:t>dicates that the currently selected object is located on the Graphics layer.</w:t>
      </w:r>
    </w:p>
    <w:p w:rsidR="00EC7DA3" w:rsidRDefault="00AC5310">
      <w:pPr>
        <w:numPr>
          <w:ilvl w:val="0"/>
          <w:numId w:val="21"/>
        </w:numPr>
        <w:spacing w:after="0"/>
        <w:ind w:right="58" w:hanging="360"/>
      </w:pPr>
      <w:r>
        <w:t>If the Layers panel is not visible, click the Layers panel icon (</w:t>
      </w:r>
      <w:r>
        <w:rPr>
          <w:rFonts w:ascii="Calibri" w:eastAsia="Calibri" w:hAnsi="Calibri" w:cs="Calibri"/>
          <w:noProof/>
          <w:color w:val="000000"/>
          <w:sz w:val="22"/>
        </w:rPr>
        <mc:AlternateContent>
          <mc:Choice Requires="wpg">
            <w:drawing>
              <wp:inline distT="0" distB="0" distL="0" distR="0">
                <wp:extent cx="81356" cy="74613"/>
                <wp:effectExtent l="0" t="0" r="0" b="0"/>
                <wp:docPr id="86865" name="Group 86865"/>
                <wp:cNvGraphicFramePr/>
                <a:graphic xmlns:a="http://schemas.openxmlformats.org/drawingml/2006/main">
                  <a:graphicData uri="http://schemas.microsoft.com/office/word/2010/wordprocessingGroup">
                    <wpg:wgp>
                      <wpg:cNvGrpSpPr/>
                      <wpg:grpSpPr>
                        <a:xfrm>
                          <a:off x="0" y="0"/>
                          <a:ext cx="81356" cy="74613"/>
                          <a:chOff x="0" y="0"/>
                          <a:chExt cx="81356" cy="74613"/>
                        </a:xfrm>
                      </wpg:grpSpPr>
                      <wps:wsp>
                        <wps:cNvPr id="16628" name="Shape 16628"/>
                        <wps:cNvSpPr/>
                        <wps:spPr>
                          <a:xfrm>
                            <a:off x="0" y="22619"/>
                            <a:ext cx="81356" cy="51994"/>
                          </a:xfrm>
                          <a:custGeom>
                            <a:avLst/>
                            <a:gdLst/>
                            <a:ahLst/>
                            <a:cxnLst/>
                            <a:rect l="0" t="0" r="0" b="0"/>
                            <a:pathLst>
                              <a:path w="81356" h="51994">
                                <a:moveTo>
                                  <a:pt x="40881" y="0"/>
                                </a:moveTo>
                                <a:lnTo>
                                  <a:pt x="81356" y="23025"/>
                                </a:lnTo>
                                <a:lnTo>
                                  <a:pt x="41275" y="51994"/>
                                </a:lnTo>
                                <a:lnTo>
                                  <a:pt x="0" y="23419"/>
                                </a:lnTo>
                                <a:lnTo>
                                  <a:pt x="40881" y="0"/>
                                </a:lnTo>
                                <a:close/>
                              </a:path>
                            </a:pathLst>
                          </a:custGeom>
                          <a:ln w="0" cap="flat">
                            <a:miter lim="100000"/>
                          </a:ln>
                        </wps:spPr>
                        <wps:style>
                          <a:lnRef idx="0">
                            <a:srgbClr val="000000">
                              <a:alpha val="0"/>
                            </a:srgbClr>
                          </a:lnRef>
                          <a:fillRef idx="1">
                            <a:srgbClr val="343433"/>
                          </a:fillRef>
                          <a:effectRef idx="0">
                            <a:scrgbClr r="0" g="0" b="0"/>
                          </a:effectRef>
                          <a:fontRef idx="none"/>
                        </wps:style>
                        <wps:bodyPr/>
                      </wps:wsp>
                      <wps:wsp>
                        <wps:cNvPr id="16629" name="Shape 16629"/>
                        <wps:cNvSpPr/>
                        <wps:spPr>
                          <a:xfrm>
                            <a:off x="0" y="22619"/>
                            <a:ext cx="81356" cy="51994"/>
                          </a:xfrm>
                          <a:custGeom>
                            <a:avLst/>
                            <a:gdLst/>
                            <a:ahLst/>
                            <a:cxnLst/>
                            <a:rect l="0" t="0" r="0" b="0"/>
                            <a:pathLst>
                              <a:path w="81356" h="51994">
                                <a:moveTo>
                                  <a:pt x="0" y="23419"/>
                                </a:moveTo>
                                <a:lnTo>
                                  <a:pt x="40881" y="0"/>
                                </a:lnTo>
                                <a:lnTo>
                                  <a:pt x="81356" y="23025"/>
                                </a:lnTo>
                                <a:lnTo>
                                  <a:pt x="41275" y="51994"/>
                                </a:lnTo>
                                <a:lnTo>
                                  <a:pt x="0" y="23419"/>
                                </a:lnTo>
                                <a:close/>
                              </a:path>
                            </a:pathLst>
                          </a:custGeom>
                          <a:ln w="6350" cap="flat">
                            <a:miter lim="100000"/>
                          </a:ln>
                        </wps:spPr>
                        <wps:style>
                          <a:lnRef idx="1">
                            <a:srgbClr val="555655"/>
                          </a:lnRef>
                          <a:fillRef idx="0">
                            <a:srgbClr val="000000">
                              <a:alpha val="0"/>
                            </a:srgbClr>
                          </a:fillRef>
                          <a:effectRef idx="0">
                            <a:scrgbClr r="0" g="0" b="0"/>
                          </a:effectRef>
                          <a:fontRef idx="none"/>
                        </wps:style>
                        <wps:bodyPr/>
                      </wps:wsp>
                      <wps:wsp>
                        <wps:cNvPr id="16630" name="Shape 16630"/>
                        <wps:cNvSpPr/>
                        <wps:spPr>
                          <a:xfrm>
                            <a:off x="0" y="0"/>
                            <a:ext cx="81356" cy="51994"/>
                          </a:xfrm>
                          <a:custGeom>
                            <a:avLst/>
                            <a:gdLst/>
                            <a:ahLst/>
                            <a:cxnLst/>
                            <a:rect l="0" t="0" r="0" b="0"/>
                            <a:pathLst>
                              <a:path w="81356" h="51994">
                                <a:moveTo>
                                  <a:pt x="40881" y="0"/>
                                </a:moveTo>
                                <a:lnTo>
                                  <a:pt x="81356" y="23025"/>
                                </a:lnTo>
                                <a:lnTo>
                                  <a:pt x="41275" y="51994"/>
                                </a:lnTo>
                                <a:lnTo>
                                  <a:pt x="0" y="23419"/>
                                </a:lnTo>
                                <a:lnTo>
                                  <a:pt x="4088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631" name="Shape 16631"/>
                        <wps:cNvSpPr/>
                        <wps:spPr>
                          <a:xfrm>
                            <a:off x="0" y="0"/>
                            <a:ext cx="81356" cy="51994"/>
                          </a:xfrm>
                          <a:custGeom>
                            <a:avLst/>
                            <a:gdLst/>
                            <a:ahLst/>
                            <a:cxnLst/>
                            <a:rect l="0" t="0" r="0" b="0"/>
                            <a:pathLst>
                              <a:path w="81356" h="51994">
                                <a:moveTo>
                                  <a:pt x="0" y="23419"/>
                                </a:moveTo>
                                <a:lnTo>
                                  <a:pt x="40881" y="0"/>
                                </a:lnTo>
                                <a:lnTo>
                                  <a:pt x="81356" y="23025"/>
                                </a:lnTo>
                                <a:lnTo>
                                  <a:pt x="41275" y="51994"/>
                                </a:lnTo>
                                <a:lnTo>
                                  <a:pt x="0" y="23419"/>
                                </a:lnTo>
                                <a:close/>
                              </a:path>
                            </a:pathLst>
                          </a:custGeom>
                          <a:ln w="6350" cap="flat">
                            <a:miter lim="100000"/>
                          </a:ln>
                        </wps:spPr>
                        <wps:style>
                          <a:lnRef idx="1">
                            <a:srgbClr val="999A9A"/>
                          </a:lnRef>
                          <a:fillRef idx="0">
                            <a:srgbClr val="000000">
                              <a:alpha val="0"/>
                            </a:srgbClr>
                          </a:fillRef>
                          <a:effectRef idx="0">
                            <a:scrgbClr r="0" g="0" b="0"/>
                          </a:effectRef>
                          <a:fontRef idx="none"/>
                        </wps:style>
                        <wps:bodyPr/>
                      </wps:wsp>
                      <wps:wsp>
                        <wps:cNvPr id="16632" name="Shape 16632"/>
                        <wps:cNvSpPr/>
                        <wps:spPr>
                          <a:xfrm>
                            <a:off x="17412" y="18910"/>
                            <a:ext cx="46837" cy="29375"/>
                          </a:xfrm>
                          <a:custGeom>
                            <a:avLst/>
                            <a:gdLst/>
                            <a:ahLst/>
                            <a:cxnLst/>
                            <a:rect l="0" t="0" r="0" b="0"/>
                            <a:pathLst>
                              <a:path w="46837" h="29375">
                                <a:moveTo>
                                  <a:pt x="23545" y="0"/>
                                </a:moveTo>
                                <a:lnTo>
                                  <a:pt x="46837" y="13233"/>
                                </a:lnTo>
                                <a:lnTo>
                                  <a:pt x="24206" y="29375"/>
                                </a:lnTo>
                                <a:lnTo>
                                  <a:pt x="0" y="13233"/>
                                </a:lnTo>
                                <a:lnTo>
                                  <a:pt x="23545" y="0"/>
                                </a:lnTo>
                                <a:close/>
                              </a:path>
                            </a:pathLst>
                          </a:custGeom>
                          <a:ln w="0" cap="flat">
                            <a:miter lim="100000"/>
                          </a:ln>
                        </wps:spPr>
                        <wps:style>
                          <a:lnRef idx="0">
                            <a:srgbClr val="000000">
                              <a:alpha val="0"/>
                            </a:srgbClr>
                          </a:lnRef>
                          <a:fillRef idx="1">
                            <a:srgbClr val="ACACAC"/>
                          </a:fillRef>
                          <a:effectRef idx="0">
                            <a:scrgbClr r="0" g="0" b="0"/>
                          </a:effectRef>
                          <a:fontRef idx="none"/>
                        </wps:style>
                        <wps:bodyPr/>
                      </wps:wsp>
                    </wpg:wgp>
                  </a:graphicData>
                </a:graphic>
              </wp:inline>
            </w:drawing>
          </mc:Choice>
          <mc:Fallback xmlns:a="http://schemas.openxmlformats.org/drawingml/2006/main">
            <w:pict>
              <v:group id="Group 86865" style="width:6.40601pt;height:5.87501pt;mso-position-horizontal-relative:char;mso-position-vertical-relative:line" coordsize="813,746">
                <v:shape id="Shape 16628" style="position:absolute;width:813;height:519;left:0;top:226;" coordsize="81356,51994" path="m40881,0l81356,23025l41275,51994l0,23419l40881,0x">
                  <v:stroke weight="0pt" endcap="flat" joinstyle="miter" miterlimit="4" on="false" color="#000000" opacity="0"/>
                  <v:fill on="true" color="#343433"/>
                </v:shape>
                <v:shape id="Shape 16629" style="position:absolute;width:813;height:519;left:0;top:226;" coordsize="81356,51994" path="m0,23419l40881,0l81356,23025l41275,51994l0,23419x">
                  <v:stroke weight="0.5pt" endcap="flat" joinstyle="miter" miterlimit="4" on="true" color="#555655"/>
                  <v:fill on="false" color="#000000" opacity="0"/>
                </v:shape>
                <v:shape id="Shape 16630" style="position:absolute;width:813;height:519;left:0;top:0;" coordsize="81356,51994" path="m40881,0l81356,23025l41275,51994l0,23419l40881,0x">
                  <v:stroke weight="0pt" endcap="flat" joinstyle="miter" miterlimit="4" on="false" color="#000000" opacity="0"/>
                  <v:fill on="true" color="#fffefd"/>
                </v:shape>
                <v:shape id="Shape 16631" style="position:absolute;width:813;height:519;left:0;top:0;" coordsize="81356,51994" path="m0,23419l40881,0l81356,23025l41275,51994l0,23419x">
                  <v:stroke weight="0.5pt" endcap="flat" joinstyle="miter" miterlimit="4" on="true" color="#999a9a"/>
                  <v:fill on="false" color="#000000" opacity="0"/>
                </v:shape>
                <v:shape id="Shape 16632" style="position:absolute;width:468;height:293;left:174;top:189;" coordsize="46837,29375" path="m23545,0l46837,13233l24206,29375l0,13233l23545,0x">
                  <v:stroke weight="0pt" endcap="flat" joinstyle="miter" miterlimit="4" on="false" color="#000000" opacity="0"/>
                  <v:fill on="true" color="#acacac"/>
                </v:shape>
              </v:group>
            </w:pict>
          </mc:Fallback>
        </mc:AlternateContent>
      </w:r>
      <w:r>
        <w:t xml:space="preserve">) or choose Window &gt; Layers. In the Layers panel, click and drag the red square to the Background Content layer. </w:t>
      </w:r>
      <w:r>
        <w:t>The object is moved to this layer, and the edge of the frame containing the snowshoe graphic is now green, the color of the Background Content layer.</w:t>
      </w:r>
    </w:p>
    <w:p w:rsidR="00EC7DA3" w:rsidRDefault="00AC5310">
      <w:pPr>
        <w:spacing w:after="237" w:line="259" w:lineRule="auto"/>
        <w:ind w:left="360" w:right="0" w:firstLine="0"/>
      </w:pPr>
      <w:r>
        <w:rPr>
          <w:rFonts w:ascii="Calibri" w:eastAsia="Calibri" w:hAnsi="Calibri" w:cs="Calibri"/>
          <w:noProof/>
          <w:color w:val="000000"/>
          <w:sz w:val="22"/>
        </w:rPr>
        <mc:AlternateContent>
          <mc:Choice Requires="wpg">
            <w:drawing>
              <wp:inline distT="0" distB="0" distL="0" distR="0">
                <wp:extent cx="1341361" cy="1537970"/>
                <wp:effectExtent l="0" t="0" r="0" b="0"/>
                <wp:docPr id="86866" name="Group 86866"/>
                <wp:cNvGraphicFramePr/>
                <a:graphic xmlns:a="http://schemas.openxmlformats.org/drawingml/2006/main">
                  <a:graphicData uri="http://schemas.microsoft.com/office/word/2010/wordprocessingGroup">
                    <wpg:wgp>
                      <wpg:cNvGrpSpPr/>
                      <wpg:grpSpPr>
                        <a:xfrm>
                          <a:off x="0" y="0"/>
                          <a:ext cx="1341361" cy="1537970"/>
                          <a:chOff x="0" y="0"/>
                          <a:chExt cx="1341361" cy="1537970"/>
                        </a:xfrm>
                      </wpg:grpSpPr>
                      <pic:pic xmlns:pic="http://schemas.openxmlformats.org/drawingml/2006/picture">
                        <pic:nvPicPr>
                          <pic:cNvPr id="88752" name="Picture 88752"/>
                          <pic:cNvPicPr/>
                        </pic:nvPicPr>
                        <pic:blipFill>
                          <a:blip r:embed="rId416"/>
                          <a:stretch>
                            <a:fillRect/>
                          </a:stretch>
                        </pic:blipFill>
                        <pic:spPr>
                          <a:xfrm>
                            <a:off x="22860" y="-2730"/>
                            <a:ext cx="1319784" cy="1331976"/>
                          </a:xfrm>
                          <a:prstGeom prst="rect">
                            <a:avLst/>
                          </a:prstGeom>
                        </pic:spPr>
                      </pic:pic>
                      <wps:wsp>
                        <wps:cNvPr id="16697" name="Shape 16697"/>
                        <wps:cNvSpPr/>
                        <wps:spPr>
                          <a:xfrm>
                            <a:off x="25400" y="0"/>
                            <a:ext cx="1315961" cy="1329334"/>
                          </a:xfrm>
                          <a:custGeom>
                            <a:avLst/>
                            <a:gdLst/>
                            <a:ahLst/>
                            <a:cxnLst/>
                            <a:rect l="0" t="0" r="0" b="0"/>
                            <a:pathLst>
                              <a:path w="1315961" h="1329334">
                                <a:moveTo>
                                  <a:pt x="0" y="1329334"/>
                                </a:moveTo>
                                <a:lnTo>
                                  <a:pt x="0" y="22289"/>
                                </a:lnTo>
                                <a:cubicBezTo>
                                  <a:pt x="0" y="9970"/>
                                  <a:pt x="8407" y="0"/>
                                  <a:pt x="18771" y="0"/>
                                </a:cubicBezTo>
                                <a:lnTo>
                                  <a:pt x="1297191" y="0"/>
                                </a:lnTo>
                                <a:cubicBezTo>
                                  <a:pt x="1307554" y="0"/>
                                  <a:pt x="1315961" y="9970"/>
                                  <a:pt x="1315961" y="22289"/>
                                </a:cubicBezTo>
                                <a:lnTo>
                                  <a:pt x="1315961" y="1329334"/>
                                </a:lnTo>
                                <a:lnTo>
                                  <a:pt x="0" y="1329334"/>
                                </a:lnTo>
                                <a:close/>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16698" name="Shape 16698"/>
                        <wps:cNvSpPr/>
                        <wps:spPr>
                          <a:xfrm>
                            <a:off x="991337" y="376047"/>
                            <a:ext cx="0" cy="77241"/>
                          </a:xfrm>
                          <a:custGeom>
                            <a:avLst/>
                            <a:gdLst/>
                            <a:ahLst/>
                            <a:cxnLst/>
                            <a:rect l="0" t="0" r="0" b="0"/>
                            <a:pathLst>
                              <a:path h="77241">
                                <a:moveTo>
                                  <a:pt x="0" y="0"/>
                                </a:moveTo>
                                <a:lnTo>
                                  <a:pt x="0" y="77241"/>
                                </a:lnTo>
                              </a:path>
                            </a:pathLst>
                          </a:custGeom>
                          <a:ln w="19050" cap="flat">
                            <a:miter lim="100000"/>
                          </a:ln>
                        </wps:spPr>
                        <wps:style>
                          <a:lnRef idx="1">
                            <a:srgbClr val="FFFEFD"/>
                          </a:lnRef>
                          <a:fillRef idx="0">
                            <a:srgbClr val="000000">
                              <a:alpha val="0"/>
                            </a:srgbClr>
                          </a:fillRef>
                          <a:effectRef idx="0">
                            <a:scrgbClr r="0" g="0" b="0"/>
                          </a:effectRef>
                          <a:fontRef idx="none"/>
                        </wps:style>
                        <wps:bodyPr/>
                      </wps:wsp>
                      <wps:wsp>
                        <wps:cNvPr id="16699" name="Shape 16699"/>
                        <wps:cNvSpPr/>
                        <wps:spPr>
                          <a:xfrm>
                            <a:off x="955218" y="429120"/>
                            <a:ext cx="72072" cy="121006"/>
                          </a:xfrm>
                          <a:custGeom>
                            <a:avLst/>
                            <a:gdLst/>
                            <a:ahLst/>
                            <a:cxnLst/>
                            <a:rect l="0" t="0" r="0" b="0"/>
                            <a:pathLst>
                              <a:path w="72072" h="121006">
                                <a:moveTo>
                                  <a:pt x="0" y="0"/>
                                </a:moveTo>
                                <a:lnTo>
                                  <a:pt x="72072" y="0"/>
                                </a:lnTo>
                                <a:cubicBezTo>
                                  <a:pt x="64465" y="18948"/>
                                  <a:pt x="57899" y="34303"/>
                                  <a:pt x="50762" y="57937"/>
                                </a:cubicBezTo>
                                <a:cubicBezTo>
                                  <a:pt x="43116" y="83210"/>
                                  <a:pt x="37897" y="106134"/>
                                  <a:pt x="36043" y="121006"/>
                                </a:cubicBezTo>
                                <a:cubicBezTo>
                                  <a:pt x="34176" y="106134"/>
                                  <a:pt x="28943" y="83210"/>
                                  <a:pt x="21311" y="57937"/>
                                </a:cubicBezTo>
                                <a:cubicBezTo>
                                  <a:pt x="14173" y="34303"/>
                                  <a:pt x="3226" y="6795"/>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700" name="Shape 16700"/>
                        <wps:cNvSpPr/>
                        <wps:spPr>
                          <a:xfrm>
                            <a:off x="991337" y="376047"/>
                            <a:ext cx="0" cy="77241"/>
                          </a:xfrm>
                          <a:custGeom>
                            <a:avLst/>
                            <a:gdLst/>
                            <a:ahLst/>
                            <a:cxnLst/>
                            <a:rect l="0" t="0" r="0" b="0"/>
                            <a:pathLst>
                              <a:path h="77241">
                                <a:moveTo>
                                  <a:pt x="0" y="0"/>
                                </a:moveTo>
                                <a:lnTo>
                                  <a:pt x="0" y="77241"/>
                                </a:lnTo>
                              </a:path>
                            </a:pathLst>
                          </a:custGeom>
                          <a:ln w="9525" cap="flat">
                            <a:miter lim="100000"/>
                          </a:ln>
                        </wps:spPr>
                        <wps:style>
                          <a:lnRef idx="1">
                            <a:srgbClr val="E4322B"/>
                          </a:lnRef>
                          <a:fillRef idx="0">
                            <a:srgbClr val="000000">
                              <a:alpha val="0"/>
                            </a:srgbClr>
                          </a:fillRef>
                          <a:effectRef idx="0">
                            <a:scrgbClr r="0" g="0" b="0"/>
                          </a:effectRef>
                          <a:fontRef idx="none"/>
                        </wps:style>
                        <wps:bodyPr/>
                      </wps:wsp>
                      <wps:wsp>
                        <wps:cNvPr id="16701" name="Shape 16701"/>
                        <wps:cNvSpPr/>
                        <wps:spPr>
                          <a:xfrm>
                            <a:off x="967270" y="437185"/>
                            <a:ext cx="48044" cy="80670"/>
                          </a:xfrm>
                          <a:custGeom>
                            <a:avLst/>
                            <a:gdLst/>
                            <a:ahLst/>
                            <a:cxnLst/>
                            <a:rect l="0" t="0" r="0" b="0"/>
                            <a:pathLst>
                              <a:path w="48044" h="80670">
                                <a:moveTo>
                                  <a:pt x="0" y="0"/>
                                </a:moveTo>
                                <a:lnTo>
                                  <a:pt x="48044" y="0"/>
                                </a:lnTo>
                                <a:cubicBezTo>
                                  <a:pt x="42977" y="12624"/>
                                  <a:pt x="38595" y="22860"/>
                                  <a:pt x="33833" y="38608"/>
                                </a:cubicBezTo>
                                <a:cubicBezTo>
                                  <a:pt x="28753" y="55474"/>
                                  <a:pt x="25260" y="70752"/>
                                  <a:pt x="24028" y="80670"/>
                                </a:cubicBezTo>
                                <a:cubicBezTo>
                                  <a:pt x="22784" y="70752"/>
                                  <a:pt x="19291" y="55474"/>
                                  <a:pt x="14199" y="38608"/>
                                </a:cubicBezTo>
                                <a:cubicBezTo>
                                  <a:pt x="9449" y="22860"/>
                                  <a:pt x="2146" y="4508"/>
                                  <a:pt x="0" y="0"/>
                                </a:cubicBezTo>
                                <a:close/>
                              </a:path>
                            </a:pathLst>
                          </a:custGeom>
                          <a:ln w="0" cap="flat">
                            <a:miter lim="100000"/>
                          </a:ln>
                        </wps:spPr>
                        <wps:style>
                          <a:lnRef idx="0">
                            <a:srgbClr val="000000">
                              <a:alpha val="0"/>
                            </a:srgbClr>
                          </a:lnRef>
                          <a:fillRef idx="1">
                            <a:srgbClr val="E4322B"/>
                          </a:fillRef>
                          <a:effectRef idx="0">
                            <a:scrgbClr r="0" g="0" b="0"/>
                          </a:effectRef>
                          <a:fontRef idx="none"/>
                        </wps:style>
                        <wps:bodyPr/>
                      </wps:wsp>
                      <wps:wsp>
                        <wps:cNvPr id="16702" name="Shape 16702"/>
                        <wps:cNvSpPr/>
                        <wps:spPr>
                          <a:xfrm>
                            <a:off x="1151001" y="504355"/>
                            <a:ext cx="142697" cy="146571"/>
                          </a:xfrm>
                          <a:custGeom>
                            <a:avLst/>
                            <a:gdLst/>
                            <a:ahLst/>
                            <a:cxnLst/>
                            <a:rect l="0" t="0" r="0" b="0"/>
                            <a:pathLst>
                              <a:path w="142697" h="146571">
                                <a:moveTo>
                                  <a:pt x="60300" y="0"/>
                                </a:moveTo>
                                <a:cubicBezTo>
                                  <a:pt x="68415" y="0"/>
                                  <a:pt x="78778" y="4674"/>
                                  <a:pt x="78778" y="14224"/>
                                </a:cubicBezTo>
                                <a:lnTo>
                                  <a:pt x="78778" y="53797"/>
                                </a:lnTo>
                                <a:cubicBezTo>
                                  <a:pt x="79997" y="53391"/>
                                  <a:pt x="81407" y="53200"/>
                                  <a:pt x="82626" y="53200"/>
                                </a:cubicBezTo>
                                <a:cubicBezTo>
                                  <a:pt x="86296" y="53200"/>
                                  <a:pt x="90145" y="54407"/>
                                  <a:pt x="92773" y="57048"/>
                                </a:cubicBezTo>
                                <a:cubicBezTo>
                                  <a:pt x="95821" y="54610"/>
                                  <a:pt x="99695" y="53391"/>
                                  <a:pt x="103530" y="53391"/>
                                </a:cubicBezTo>
                                <a:cubicBezTo>
                                  <a:pt x="108420" y="53391"/>
                                  <a:pt x="113284" y="55626"/>
                                  <a:pt x="116142" y="59690"/>
                                </a:cubicBezTo>
                                <a:cubicBezTo>
                                  <a:pt x="118364" y="58674"/>
                                  <a:pt x="120802" y="58064"/>
                                  <a:pt x="123228" y="58064"/>
                                </a:cubicBezTo>
                                <a:cubicBezTo>
                                  <a:pt x="142113" y="58064"/>
                                  <a:pt x="142697" y="83858"/>
                                  <a:pt x="142697" y="97244"/>
                                </a:cubicBezTo>
                                <a:cubicBezTo>
                                  <a:pt x="142697" y="105575"/>
                                  <a:pt x="140030" y="116357"/>
                                  <a:pt x="135534" y="123838"/>
                                </a:cubicBezTo>
                                <a:cubicBezTo>
                                  <a:pt x="130505" y="132182"/>
                                  <a:pt x="127495" y="136830"/>
                                  <a:pt x="127495" y="146368"/>
                                </a:cubicBezTo>
                                <a:lnTo>
                                  <a:pt x="119164" y="146571"/>
                                </a:lnTo>
                                <a:cubicBezTo>
                                  <a:pt x="119164" y="135001"/>
                                  <a:pt x="121793" y="129210"/>
                                  <a:pt x="128219" y="119583"/>
                                </a:cubicBezTo>
                                <a:cubicBezTo>
                                  <a:pt x="135954" y="107950"/>
                                  <a:pt x="134569" y="87516"/>
                                  <a:pt x="132461" y="77369"/>
                                </a:cubicBezTo>
                                <a:cubicBezTo>
                                  <a:pt x="131661" y="73381"/>
                                  <a:pt x="128486" y="65176"/>
                                  <a:pt x="123431" y="65176"/>
                                </a:cubicBezTo>
                                <a:cubicBezTo>
                                  <a:pt x="121399" y="65176"/>
                                  <a:pt x="119583" y="66396"/>
                                  <a:pt x="118148" y="67818"/>
                                </a:cubicBezTo>
                                <a:cubicBezTo>
                                  <a:pt x="118148" y="71057"/>
                                  <a:pt x="117996" y="81864"/>
                                  <a:pt x="114300" y="81407"/>
                                </a:cubicBezTo>
                                <a:cubicBezTo>
                                  <a:pt x="110477" y="80925"/>
                                  <a:pt x="110236" y="77546"/>
                                  <a:pt x="110236" y="74714"/>
                                </a:cubicBezTo>
                                <a:cubicBezTo>
                                  <a:pt x="110236" y="73495"/>
                                  <a:pt x="110426" y="72276"/>
                                  <a:pt x="110426" y="70853"/>
                                </a:cubicBezTo>
                                <a:cubicBezTo>
                                  <a:pt x="110426" y="65786"/>
                                  <a:pt x="110033" y="60693"/>
                                  <a:pt x="103137" y="60693"/>
                                </a:cubicBezTo>
                                <a:cubicBezTo>
                                  <a:pt x="96634" y="60693"/>
                                  <a:pt x="96291" y="65570"/>
                                  <a:pt x="96418" y="70447"/>
                                </a:cubicBezTo>
                                <a:cubicBezTo>
                                  <a:pt x="96495" y="72479"/>
                                  <a:pt x="96863" y="75324"/>
                                  <a:pt x="96418" y="77356"/>
                                </a:cubicBezTo>
                                <a:cubicBezTo>
                                  <a:pt x="96050" y="79172"/>
                                  <a:pt x="95009" y="80594"/>
                                  <a:pt x="92570" y="80594"/>
                                </a:cubicBezTo>
                                <a:cubicBezTo>
                                  <a:pt x="89751" y="80594"/>
                                  <a:pt x="90145" y="77546"/>
                                  <a:pt x="90145" y="75527"/>
                                </a:cubicBezTo>
                                <a:cubicBezTo>
                                  <a:pt x="90145" y="72276"/>
                                  <a:pt x="90310" y="69977"/>
                                  <a:pt x="90310" y="66726"/>
                                </a:cubicBezTo>
                                <a:lnTo>
                                  <a:pt x="90310" y="66319"/>
                                </a:lnTo>
                                <a:cubicBezTo>
                                  <a:pt x="90119" y="63487"/>
                                  <a:pt x="88722" y="61087"/>
                                  <a:pt x="83439" y="61087"/>
                                </a:cubicBezTo>
                                <a:cubicBezTo>
                                  <a:pt x="78181" y="61087"/>
                                  <a:pt x="77216" y="66243"/>
                                  <a:pt x="77419" y="70904"/>
                                </a:cubicBezTo>
                                <a:cubicBezTo>
                                  <a:pt x="77610" y="72123"/>
                                  <a:pt x="77394" y="72200"/>
                                  <a:pt x="77470" y="73406"/>
                                </a:cubicBezTo>
                                <a:cubicBezTo>
                                  <a:pt x="77610" y="76264"/>
                                  <a:pt x="77660" y="79515"/>
                                  <a:pt x="73596" y="79515"/>
                                </a:cubicBezTo>
                                <a:cubicBezTo>
                                  <a:pt x="71171" y="79515"/>
                                  <a:pt x="69952" y="77267"/>
                                  <a:pt x="69952" y="75032"/>
                                </a:cubicBezTo>
                                <a:lnTo>
                                  <a:pt x="69952" y="13729"/>
                                </a:lnTo>
                                <a:cubicBezTo>
                                  <a:pt x="69952" y="9474"/>
                                  <a:pt x="63754" y="7315"/>
                                  <a:pt x="59677" y="7315"/>
                                </a:cubicBezTo>
                                <a:cubicBezTo>
                                  <a:pt x="55245" y="7315"/>
                                  <a:pt x="51968" y="10363"/>
                                  <a:pt x="51968" y="15037"/>
                                </a:cubicBezTo>
                                <a:lnTo>
                                  <a:pt x="51968" y="94996"/>
                                </a:lnTo>
                                <a:cubicBezTo>
                                  <a:pt x="51968" y="97054"/>
                                  <a:pt x="49962" y="98463"/>
                                  <a:pt x="48120" y="98463"/>
                                </a:cubicBezTo>
                                <a:cubicBezTo>
                                  <a:pt x="46507" y="98463"/>
                                  <a:pt x="45174" y="97396"/>
                                  <a:pt x="44450" y="96038"/>
                                </a:cubicBezTo>
                                <a:cubicBezTo>
                                  <a:pt x="39268" y="85827"/>
                                  <a:pt x="28626" y="69025"/>
                                  <a:pt x="15430" y="69025"/>
                                </a:cubicBezTo>
                                <a:cubicBezTo>
                                  <a:pt x="12179" y="69025"/>
                                  <a:pt x="7722" y="70447"/>
                                  <a:pt x="7722" y="74105"/>
                                </a:cubicBezTo>
                                <a:cubicBezTo>
                                  <a:pt x="7722" y="76733"/>
                                  <a:pt x="9728" y="80213"/>
                                  <a:pt x="12179" y="83642"/>
                                </a:cubicBezTo>
                                <a:cubicBezTo>
                                  <a:pt x="13373" y="85293"/>
                                  <a:pt x="14618" y="86894"/>
                                  <a:pt x="15850" y="88519"/>
                                </a:cubicBezTo>
                                <a:cubicBezTo>
                                  <a:pt x="17069" y="90145"/>
                                  <a:pt x="18034" y="91783"/>
                                  <a:pt x="18682" y="92977"/>
                                </a:cubicBezTo>
                                <a:cubicBezTo>
                                  <a:pt x="21311" y="97866"/>
                                  <a:pt x="22771" y="103315"/>
                                  <a:pt x="26200" y="107594"/>
                                </a:cubicBezTo>
                                <a:cubicBezTo>
                                  <a:pt x="34138" y="117526"/>
                                  <a:pt x="48323" y="130124"/>
                                  <a:pt x="48323" y="143726"/>
                                </a:cubicBezTo>
                                <a:lnTo>
                                  <a:pt x="48323" y="146368"/>
                                </a:lnTo>
                                <a:lnTo>
                                  <a:pt x="40602" y="146368"/>
                                </a:lnTo>
                                <a:cubicBezTo>
                                  <a:pt x="40602" y="145148"/>
                                  <a:pt x="40805" y="144145"/>
                                  <a:pt x="40805" y="143320"/>
                                </a:cubicBezTo>
                                <a:lnTo>
                                  <a:pt x="40602" y="140488"/>
                                </a:lnTo>
                                <a:cubicBezTo>
                                  <a:pt x="39586" y="134607"/>
                                  <a:pt x="24384" y="117932"/>
                                  <a:pt x="20117" y="112459"/>
                                </a:cubicBezTo>
                                <a:cubicBezTo>
                                  <a:pt x="16269" y="107582"/>
                                  <a:pt x="14783" y="101930"/>
                                  <a:pt x="11976" y="96431"/>
                                </a:cubicBezTo>
                                <a:cubicBezTo>
                                  <a:pt x="8280" y="89154"/>
                                  <a:pt x="0" y="83236"/>
                                  <a:pt x="0" y="74308"/>
                                </a:cubicBezTo>
                                <a:cubicBezTo>
                                  <a:pt x="0" y="65977"/>
                                  <a:pt x="7125" y="61709"/>
                                  <a:pt x="14618" y="61709"/>
                                </a:cubicBezTo>
                                <a:cubicBezTo>
                                  <a:pt x="26391" y="61709"/>
                                  <a:pt x="38379" y="71463"/>
                                  <a:pt x="44272" y="81204"/>
                                </a:cubicBezTo>
                                <a:lnTo>
                                  <a:pt x="44272" y="15037"/>
                                </a:lnTo>
                                <a:cubicBezTo>
                                  <a:pt x="44272" y="5296"/>
                                  <a:pt x="51168" y="0"/>
                                  <a:pt x="6030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03" name="Shape 16703"/>
                        <wps:cNvSpPr/>
                        <wps:spPr>
                          <a:xfrm>
                            <a:off x="1151001" y="504355"/>
                            <a:ext cx="142697" cy="151321"/>
                          </a:xfrm>
                          <a:custGeom>
                            <a:avLst/>
                            <a:gdLst/>
                            <a:ahLst/>
                            <a:cxnLst/>
                            <a:rect l="0" t="0" r="0" b="0"/>
                            <a:pathLst>
                              <a:path w="142697" h="151321">
                                <a:moveTo>
                                  <a:pt x="60300" y="0"/>
                                </a:moveTo>
                                <a:cubicBezTo>
                                  <a:pt x="68415" y="0"/>
                                  <a:pt x="78778" y="4674"/>
                                  <a:pt x="78778" y="14224"/>
                                </a:cubicBezTo>
                                <a:lnTo>
                                  <a:pt x="78778" y="53797"/>
                                </a:lnTo>
                                <a:cubicBezTo>
                                  <a:pt x="79997" y="53391"/>
                                  <a:pt x="81407" y="53200"/>
                                  <a:pt x="82626" y="53200"/>
                                </a:cubicBezTo>
                                <a:cubicBezTo>
                                  <a:pt x="86296" y="53200"/>
                                  <a:pt x="90145" y="54407"/>
                                  <a:pt x="92773" y="57048"/>
                                </a:cubicBezTo>
                                <a:cubicBezTo>
                                  <a:pt x="95821" y="54610"/>
                                  <a:pt x="99695" y="53391"/>
                                  <a:pt x="103530" y="53391"/>
                                </a:cubicBezTo>
                                <a:cubicBezTo>
                                  <a:pt x="108420" y="53391"/>
                                  <a:pt x="113284" y="55626"/>
                                  <a:pt x="116142" y="59690"/>
                                </a:cubicBezTo>
                                <a:cubicBezTo>
                                  <a:pt x="118364" y="58674"/>
                                  <a:pt x="120802" y="58064"/>
                                  <a:pt x="123228" y="58064"/>
                                </a:cubicBezTo>
                                <a:cubicBezTo>
                                  <a:pt x="142113" y="58064"/>
                                  <a:pt x="142697" y="83858"/>
                                  <a:pt x="142697" y="97244"/>
                                </a:cubicBezTo>
                                <a:cubicBezTo>
                                  <a:pt x="142697" y="105575"/>
                                  <a:pt x="140030" y="116357"/>
                                  <a:pt x="135534" y="123838"/>
                                </a:cubicBezTo>
                                <a:cubicBezTo>
                                  <a:pt x="130505" y="132182"/>
                                  <a:pt x="127495" y="136830"/>
                                  <a:pt x="127495" y="146368"/>
                                </a:cubicBezTo>
                                <a:lnTo>
                                  <a:pt x="125831" y="150800"/>
                                </a:lnTo>
                                <a:lnTo>
                                  <a:pt x="120548" y="151321"/>
                                </a:lnTo>
                                <a:lnTo>
                                  <a:pt x="119164" y="146571"/>
                                </a:lnTo>
                                <a:cubicBezTo>
                                  <a:pt x="119164" y="135001"/>
                                  <a:pt x="121793" y="129210"/>
                                  <a:pt x="128219" y="119583"/>
                                </a:cubicBezTo>
                                <a:cubicBezTo>
                                  <a:pt x="135954" y="107950"/>
                                  <a:pt x="134569" y="87516"/>
                                  <a:pt x="132461" y="77369"/>
                                </a:cubicBezTo>
                                <a:cubicBezTo>
                                  <a:pt x="131661" y="73381"/>
                                  <a:pt x="128486" y="65176"/>
                                  <a:pt x="123431" y="65176"/>
                                </a:cubicBezTo>
                                <a:cubicBezTo>
                                  <a:pt x="121399" y="65176"/>
                                  <a:pt x="119583" y="66396"/>
                                  <a:pt x="118148" y="67818"/>
                                </a:cubicBezTo>
                                <a:cubicBezTo>
                                  <a:pt x="118148" y="71057"/>
                                  <a:pt x="117996" y="81864"/>
                                  <a:pt x="114300" y="81407"/>
                                </a:cubicBezTo>
                                <a:cubicBezTo>
                                  <a:pt x="110477" y="80925"/>
                                  <a:pt x="110236" y="77546"/>
                                  <a:pt x="110236" y="74714"/>
                                </a:cubicBezTo>
                                <a:cubicBezTo>
                                  <a:pt x="110236" y="73495"/>
                                  <a:pt x="110426" y="72276"/>
                                  <a:pt x="110426" y="70853"/>
                                </a:cubicBezTo>
                                <a:cubicBezTo>
                                  <a:pt x="110426" y="65786"/>
                                  <a:pt x="110033" y="60693"/>
                                  <a:pt x="103137" y="60693"/>
                                </a:cubicBezTo>
                                <a:cubicBezTo>
                                  <a:pt x="96634" y="60693"/>
                                  <a:pt x="96291" y="65570"/>
                                  <a:pt x="96418" y="70447"/>
                                </a:cubicBezTo>
                                <a:cubicBezTo>
                                  <a:pt x="96495" y="72479"/>
                                  <a:pt x="96863" y="75324"/>
                                  <a:pt x="96418" y="77356"/>
                                </a:cubicBezTo>
                                <a:cubicBezTo>
                                  <a:pt x="96050" y="79172"/>
                                  <a:pt x="95009" y="80594"/>
                                  <a:pt x="92570" y="80594"/>
                                </a:cubicBezTo>
                                <a:cubicBezTo>
                                  <a:pt x="89751" y="80594"/>
                                  <a:pt x="90145" y="77546"/>
                                  <a:pt x="90145" y="75527"/>
                                </a:cubicBezTo>
                                <a:cubicBezTo>
                                  <a:pt x="90145" y="72276"/>
                                  <a:pt x="90310" y="69977"/>
                                  <a:pt x="90310" y="66726"/>
                                </a:cubicBezTo>
                                <a:lnTo>
                                  <a:pt x="90310" y="66319"/>
                                </a:lnTo>
                                <a:cubicBezTo>
                                  <a:pt x="90119" y="63487"/>
                                  <a:pt x="88722" y="61087"/>
                                  <a:pt x="83439" y="61087"/>
                                </a:cubicBezTo>
                                <a:cubicBezTo>
                                  <a:pt x="78181" y="61087"/>
                                  <a:pt x="77216" y="66243"/>
                                  <a:pt x="77419" y="70904"/>
                                </a:cubicBezTo>
                                <a:cubicBezTo>
                                  <a:pt x="77610" y="72123"/>
                                  <a:pt x="77394" y="72200"/>
                                  <a:pt x="77470" y="73406"/>
                                </a:cubicBezTo>
                                <a:cubicBezTo>
                                  <a:pt x="77610" y="76264"/>
                                  <a:pt x="77660" y="79515"/>
                                  <a:pt x="73596" y="79515"/>
                                </a:cubicBezTo>
                                <a:cubicBezTo>
                                  <a:pt x="71171" y="79515"/>
                                  <a:pt x="69952" y="77267"/>
                                  <a:pt x="69952" y="75032"/>
                                </a:cubicBezTo>
                                <a:lnTo>
                                  <a:pt x="69952" y="13729"/>
                                </a:lnTo>
                                <a:cubicBezTo>
                                  <a:pt x="69952" y="9474"/>
                                  <a:pt x="63754" y="7315"/>
                                  <a:pt x="59677" y="7315"/>
                                </a:cubicBezTo>
                                <a:cubicBezTo>
                                  <a:pt x="55245" y="7315"/>
                                  <a:pt x="51968" y="10363"/>
                                  <a:pt x="51968" y="15037"/>
                                </a:cubicBezTo>
                                <a:lnTo>
                                  <a:pt x="51968" y="94996"/>
                                </a:lnTo>
                                <a:cubicBezTo>
                                  <a:pt x="51968" y="97054"/>
                                  <a:pt x="49962" y="98463"/>
                                  <a:pt x="48120" y="98463"/>
                                </a:cubicBezTo>
                                <a:cubicBezTo>
                                  <a:pt x="46507" y="98463"/>
                                  <a:pt x="45174" y="97396"/>
                                  <a:pt x="44450" y="96038"/>
                                </a:cubicBezTo>
                                <a:cubicBezTo>
                                  <a:pt x="39268" y="85827"/>
                                  <a:pt x="28626" y="69025"/>
                                  <a:pt x="15430" y="69025"/>
                                </a:cubicBezTo>
                                <a:cubicBezTo>
                                  <a:pt x="12179" y="69025"/>
                                  <a:pt x="7722" y="70447"/>
                                  <a:pt x="7722" y="74105"/>
                                </a:cubicBezTo>
                                <a:cubicBezTo>
                                  <a:pt x="7722" y="76733"/>
                                  <a:pt x="9728" y="80213"/>
                                  <a:pt x="12179" y="83642"/>
                                </a:cubicBezTo>
                                <a:cubicBezTo>
                                  <a:pt x="13373" y="85293"/>
                                  <a:pt x="14618" y="86894"/>
                                  <a:pt x="15850" y="88519"/>
                                </a:cubicBezTo>
                                <a:cubicBezTo>
                                  <a:pt x="17069" y="90145"/>
                                  <a:pt x="18034" y="91783"/>
                                  <a:pt x="18682" y="92977"/>
                                </a:cubicBezTo>
                                <a:cubicBezTo>
                                  <a:pt x="21311" y="97866"/>
                                  <a:pt x="22771" y="103315"/>
                                  <a:pt x="26200" y="107594"/>
                                </a:cubicBezTo>
                                <a:cubicBezTo>
                                  <a:pt x="34138" y="117526"/>
                                  <a:pt x="48323" y="130124"/>
                                  <a:pt x="48323" y="143726"/>
                                </a:cubicBezTo>
                                <a:lnTo>
                                  <a:pt x="48323" y="146368"/>
                                </a:lnTo>
                                <a:lnTo>
                                  <a:pt x="48666" y="151321"/>
                                </a:lnTo>
                                <a:lnTo>
                                  <a:pt x="43904" y="151321"/>
                                </a:lnTo>
                                <a:lnTo>
                                  <a:pt x="40729" y="148679"/>
                                </a:lnTo>
                                <a:cubicBezTo>
                                  <a:pt x="40729" y="147460"/>
                                  <a:pt x="40805" y="144145"/>
                                  <a:pt x="40805" y="143320"/>
                                </a:cubicBezTo>
                                <a:lnTo>
                                  <a:pt x="40602" y="140488"/>
                                </a:lnTo>
                                <a:cubicBezTo>
                                  <a:pt x="39586" y="134607"/>
                                  <a:pt x="24384" y="117932"/>
                                  <a:pt x="20117" y="112459"/>
                                </a:cubicBezTo>
                                <a:cubicBezTo>
                                  <a:pt x="16269" y="107582"/>
                                  <a:pt x="14783" y="101930"/>
                                  <a:pt x="11976" y="96431"/>
                                </a:cubicBezTo>
                                <a:cubicBezTo>
                                  <a:pt x="8280" y="89154"/>
                                  <a:pt x="0" y="83236"/>
                                  <a:pt x="0" y="74308"/>
                                </a:cubicBezTo>
                                <a:cubicBezTo>
                                  <a:pt x="0" y="65977"/>
                                  <a:pt x="7125" y="61709"/>
                                  <a:pt x="14618" y="61709"/>
                                </a:cubicBezTo>
                                <a:cubicBezTo>
                                  <a:pt x="26391" y="61709"/>
                                  <a:pt x="38379" y="71463"/>
                                  <a:pt x="44272" y="81204"/>
                                </a:cubicBezTo>
                                <a:lnTo>
                                  <a:pt x="44272" y="15037"/>
                                </a:lnTo>
                                <a:cubicBezTo>
                                  <a:pt x="44272" y="5296"/>
                                  <a:pt x="51168" y="0"/>
                                  <a:pt x="6030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04" name="Shape 16704"/>
                        <wps:cNvSpPr/>
                        <wps:spPr>
                          <a:xfrm>
                            <a:off x="1151001" y="504355"/>
                            <a:ext cx="142697" cy="151321"/>
                          </a:xfrm>
                          <a:custGeom>
                            <a:avLst/>
                            <a:gdLst/>
                            <a:ahLst/>
                            <a:cxnLst/>
                            <a:rect l="0" t="0" r="0" b="0"/>
                            <a:pathLst>
                              <a:path w="142697" h="151321">
                                <a:moveTo>
                                  <a:pt x="135534" y="123838"/>
                                </a:moveTo>
                                <a:cubicBezTo>
                                  <a:pt x="130505" y="132182"/>
                                  <a:pt x="127495" y="136830"/>
                                  <a:pt x="127495" y="146368"/>
                                </a:cubicBezTo>
                                <a:lnTo>
                                  <a:pt x="125831" y="150800"/>
                                </a:lnTo>
                                <a:lnTo>
                                  <a:pt x="120548" y="151321"/>
                                </a:lnTo>
                                <a:lnTo>
                                  <a:pt x="119164" y="146571"/>
                                </a:lnTo>
                                <a:cubicBezTo>
                                  <a:pt x="119164" y="135001"/>
                                  <a:pt x="121793" y="129210"/>
                                  <a:pt x="128219" y="119583"/>
                                </a:cubicBezTo>
                                <a:cubicBezTo>
                                  <a:pt x="135954" y="107950"/>
                                  <a:pt x="134569" y="87516"/>
                                  <a:pt x="132461" y="77369"/>
                                </a:cubicBezTo>
                                <a:cubicBezTo>
                                  <a:pt x="131661" y="73381"/>
                                  <a:pt x="128486" y="65176"/>
                                  <a:pt x="123431" y="65176"/>
                                </a:cubicBezTo>
                                <a:cubicBezTo>
                                  <a:pt x="121399" y="65176"/>
                                  <a:pt x="119583" y="66396"/>
                                  <a:pt x="118148" y="67818"/>
                                </a:cubicBezTo>
                                <a:cubicBezTo>
                                  <a:pt x="118148" y="71057"/>
                                  <a:pt x="117996" y="81864"/>
                                  <a:pt x="114300" y="81407"/>
                                </a:cubicBezTo>
                                <a:cubicBezTo>
                                  <a:pt x="110477" y="80925"/>
                                  <a:pt x="110236" y="77546"/>
                                  <a:pt x="110236" y="74714"/>
                                </a:cubicBezTo>
                                <a:cubicBezTo>
                                  <a:pt x="110236" y="73495"/>
                                  <a:pt x="110426" y="72276"/>
                                  <a:pt x="110426" y="70853"/>
                                </a:cubicBezTo>
                                <a:cubicBezTo>
                                  <a:pt x="110426" y="65786"/>
                                  <a:pt x="110033" y="60693"/>
                                  <a:pt x="103137" y="60693"/>
                                </a:cubicBezTo>
                                <a:cubicBezTo>
                                  <a:pt x="96634" y="60693"/>
                                  <a:pt x="96291" y="65570"/>
                                  <a:pt x="96418" y="70447"/>
                                </a:cubicBezTo>
                                <a:cubicBezTo>
                                  <a:pt x="96495" y="72479"/>
                                  <a:pt x="96863" y="75324"/>
                                  <a:pt x="96418" y="77356"/>
                                </a:cubicBezTo>
                                <a:cubicBezTo>
                                  <a:pt x="96050" y="79172"/>
                                  <a:pt x="95009" y="80594"/>
                                  <a:pt x="92570" y="80594"/>
                                </a:cubicBezTo>
                                <a:cubicBezTo>
                                  <a:pt x="89751" y="80594"/>
                                  <a:pt x="90145" y="77546"/>
                                  <a:pt x="90145" y="75527"/>
                                </a:cubicBezTo>
                                <a:cubicBezTo>
                                  <a:pt x="90145" y="72276"/>
                                  <a:pt x="90310" y="69977"/>
                                  <a:pt x="90310" y="66726"/>
                                </a:cubicBezTo>
                                <a:lnTo>
                                  <a:pt x="90310" y="66319"/>
                                </a:lnTo>
                                <a:cubicBezTo>
                                  <a:pt x="90119" y="63487"/>
                                  <a:pt x="88722" y="61087"/>
                                  <a:pt x="83439" y="61087"/>
                                </a:cubicBezTo>
                                <a:cubicBezTo>
                                  <a:pt x="78181" y="61087"/>
                                  <a:pt x="77216" y="66243"/>
                                  <a:pt x="77419" y="70904"/>
                                </a:cubicBezTo>
                                <a:cubicBezTo>
                                  <a:pt x="77610" y="72123"/>
                                  <a:pt x="77394" y="72200"/>
                                  <a:pt x="77470" y="73406"/>
                                </a:cubicBezTo>
                                <a:cubicBezTo>
                                  <a:pt x="77610" y="76264"/>
                                  <a:pt x="77660" y="79515"/>
                                  <a:pt x="73596" y="79515"/>
                                </a:cubicBezTo>
                                <a:cubicBezTo>
                                  <a:pt x="71171" y="79515"/>
                                  <a:pt x="69952" y="77267"/>
                                  <a:pt x="69952" y="75032"/>
                                </a:cubicBezTo>
                                <a:lnTo>
                                  <a:pt x="69952" y="13729"/>
                                </a:lnTo>
                                <a:cubicBezTo>
                                  <a:pt x="69952" y="9474"/>
                                  <a:pt x="63754" y="7315"/>
                                  <a:pt x="59677" y="7315"/>
                                </a:cubicBezTo>
                                <a:cubicBezTo>
                                  <a:pt x="55245" y="7315"/>
                                  <a:pt x="51968" y="10363"/>
                                  <a:pt x="51968" y="15037"/>
                                </a:cubicBezTo>
                                <a:lnTo>
                                  <a:pt x="51968" y="94996"/>
                                </a:lnTo>
                                <a:cubicBezTo>
                                  <a:pt x="51968" y="97054"/>
                                  <a:pt x="49962" y="98463"/>
                                  <a:pt x="48120" y="98463"/>
                                </a:cubicBezTo>
                                <a:cubicBezTo>
                                  <a:pt x="46507" y="98463"/>
                                  <a:pt x="45174" y="97396"/>
                                  <a:pt x="44450" y="96038"/>
                                </a:cubicBezTo>
                                <a:cubicBezTo>
                                  <a:pt x="39268" y="85827"/>
                                  <a:pt x="28626" y="69025"/>
                                  <a:pt x="15430" y="69025"/>
                                </a:cubicBezTo>
                                <a:cubicBezTo>
                                  <a:pt x="12179" y="69025"/>
                                  <a:pt x="7722" y="70447"/>
                                  <a:pt x="7722" y="74105"/>
                                </a:cubicBezTo>
                                <a:cubicBezTo>
                                  <a:pt x="7722" y="76733"/>
                                  <a:pt x="9728" y="80213"/>
                                  <a:pt x="12179" y="83642"/>
                                </a:cubicBezTo>
                                <a:cubicBezTo>
                                  <a:pt x="13373" y="85293"/>
                                  <a:pt x="14618" y="86894"/>
                                  <a:pt x="15850" y="88519"/>
                                </a:cubicBezTo>
                                <a:cubicBezTo>
                                  <a:pt x="17069" y="90145"/>
                                  <a:pt x="18034" y="91783"/>
                                  <a:pt x="18682" y="92977"/>
                                </a:cubicBezTo>
                                <a:cubicBezTo>
                                  <a:pt x="21311" y="97866"/>
                                  <a:pt x="22771" y="103315"/>
                                  <a:pt x="26200" y="107594"/>
                                </a:cubicBezTo>
                                <a:cubicBezTo>
                                  <a:pt x="34138" y="117526"/>
                                  <a:pt x="48323" y="130124"/>
                                  <a:pt x="48323" y="143726"/>
                                </a:cubicBezTo>
                                <a:lnTo>
                                  <a:pt x="48323" y="146368"/>
                                </a:lnTo>
                                <a:lnTo>
                                  <a:pt x="48666" y="151321"/>
                                </a:lnTo>
                                <a:lnTo>
                                  <a:pt x="43904" y="151321"/>
                                </a:lnTo>
                                <a:lnTo>
                                  <a:pt x="40729" y="148679"/>
                                </a:lnTo>
                                <a:cubicBezTo>
                                  <a:pt x="40729" y="147460"/>
                                  <a:pt x="40805" y="144145"/>
                                  <a:pt x="40805" y="143320"/>
                                </a:cubicBezTo>
                                <a:lnTo>
                                  <a:pt x="40602" y="140488"/>
                                </a:lnTo>
                                <a:cubicBezTo>
                                  <a:pt x="39586" y="134607"/>
                                  <a:pt x="24384" y="117932"/>
                                  <a:pt x="20117" y="112459"/>
                                </a:cubicBezTo>
                                <a:cubicBezTo>
                                  <a:pt x="16269" y="107582"/>
                                  <a:pt x="14783" y="101930"/>
                                  <a:pt x="11976" y="96431"/>
                                </a:cubicBezTo>
                                <a:cubicBezTo>
                                  <a:pt x="8280" y="89154"/>
                                  <a:pt x="0" y="83236"/>
                                  <a:pt x="0" y="74308"/>
                                </a:cubicBezTo>
                                <a:cubicBezTo>
                                  <a:pt x="0" y="65977"/>
                                  <a:pt x="7125" y="61709"/>
                                  <a:pt x="14618" y="61709"/>
                                </a:cubicBezTo>
                                <a:cubicBezTo>
                                  <a:pt x="26391" y="61709"/>
                                  <a:pt x="38379" y="71463"/>
                                  <a:pt x="44272" y="81204"/>
                                </a:cubicBezTo>
                                <a:lnTo>
                                  <a:pt x="44272" y="15037"/>
                                </a:lnTo>
                                <a:cubicBezTo>
                                  <a:pt x="44272" y="5296"/>
                                  <a:pt x="51168" y="0"/>
                                  <a:pt x="60300" y="0"/>
                                </a:cubicBezTo>
                                <a:cubicBezTo>
                                  <a:pt x="68415" y="0"/>
                                  <a:pt x="78778" y="4674"/>
                                  <a:pt x="78778" y="14224"/>
                                </a:cubicBezTo>
                                <a:lnTo>
                                  <a:pt x="78778" y="53797"/>
                                </a:lnTo>
                                <a:cubicBezTo>
                                  <a:pt x="79997" y="53391"/>
                                  <a:pt x="81407" y="53200"/>
                                  <a:pt x="82626" y="53200"/>
                                </a:cubicBezTo>
                                <a:cubicBezTo>
                                  <a:pt x="86296" y="53200"/>
                                  <a:pt x="90145" y="54407"/>
                                  <a:pt x="92773" y="57048"/>
                                </a:cubicBezTo>
                                <a:cubicBezTo>
                                  <a:pt x="95821" y="54610"/>
                                  <a:pt x="99695" y="53391"/>
                                  <a:pt x="103530" y="53391"/>
                                </a:cubicBezTo>
                                <a:cubicBezTo>
                                  <a:pt x="108420" y="53391"/>
                                  <a:pt x="113284" y="55626"/>
                                  <a:pt x="116142" y="59690"/>
                                </a:cubicBezTo>
                                <a:cubicBezTo>
                                  <a:pt x="118364" y="58674"/>
                                  <a:pt x="120802" y="58064"/>
                                  <a:pt x="123228" y="58064"/>
                                </a:cubicBezTo>
                                <a:cubicBezTo>
                                  <a:pt x="142113" y="58064"/>
                                  <a:pt x="142697" y="83858"/>
                                  <a:pt x="142697" y="97244"/>
                                </a:cubicBezTo>
                                <a:cubicBezTo>
                                  <a:pt x="142697" y="105575"/>
                                  <a:pt x="140030" y="116357"/>
                                  <a:pt x="135534" y="123838"/>
                                </a:cubicBezTo>
                                <a:close/>
                              </a:path>
                            </a:pathLst>
                          </a:custGeom>
                          <a:ln w="19050" cap="flat">
                            <a:miter lim="100000"/>
                          </a:ln>
                        </wps:spPr>
                        <wps:style>
                          <a:lnRef idx="1">
                            <a:srgbClr val="FFFEFD"/>
                          </a:lnRef>
                          <a:fillRef idx="0">
                            <a:srgbClr val="000000">
                              <a:alpha val="0"/>
                            </a:srgbClr>
                          </a:fillRef>
                          <a:effectRef idx="0">
                            <a:scrgbClr r="0" g="0" b="0"/>
                          </a:effectRef>
                          <a:fontRef idx="none"/>
                        </wps:style>
                        <wps:bodyPr/>
                      </wps:wsp>
                      <wps:wsp>
                        <wps:cNvPr id="16705" name="Shape 16705"/>
                        <wps:cNvSpPr/>
                        <wps:spPr>
                          <a:xfrm>
                            <a:off x="1154722" y="508190"/>
                            <a:ext cx="134277" cy="156477"/>
                          </a:xfrm>
                          <a:custGeom>
                            <a:avLst/>
                            <a:gdLst/>
                            <a:ahLst/>
                            <a:cxnLst/>
                            <a:rect l="0" t="0" r="0" b="0"/>
                            <a:pathLst>
                              <a:path w="134277" h="156477">
                                <a:moveTo>
                                  <a:pt x="57074" y="0"/>
                                </a:moveTo>
                                <a:lnTo>
                                  <a:pt x="68707" y="4763"/>
                                </a:lnTo>
                                <a:lnTo>
                                  <a:pt x="70294" y="52337"/>
                                </a:lnTo>
                                <a:lnTo>
                                  <a:pt x="89344" y="56045"/>
                                </a:lnTo>
                                <a:lnTo>
                                  <a:pt x="122110" y="58153"/>
                                </a:lnTo>
                                <a:lnTo>
                                  <a:pt x="134277" y="76124"/>
                                </a:lnTo>
                                <a:lnTo>
                                  <a:pt x="131635" y="111011"/>
                                </a:lnTo>
                                <a:lnTo>
                                  <a:pt x="118593" y="156477"/>
                                </a:lnTo>
                                <a:lnTo>
                                  <a:pt x="41059" y="156477"/>
                                </a:lnTo>
                                <a:lnTo>
                                  <a:pt x="39891" y="129921"/>
                                </a:lnTo>
                                <a:lnTo>
                                  <a:pt x="16002" y="100889"/>
                                </a:lnTo>
                                <a:lnTo>
                                  <a:pt x="0" y="70828"/>
                                </a:lnTo>
                                <a:lnTo>
                                  <a:pt x="5804" y="61849"/>
                                </a:lnTo>
                                <a:lnTo>
                                  <a:pt x="21514" y="61608"/>
                                </a:lnTo>
                                <a:lnTo>
                                  <a:pt x="42291" y="81940"/>
                                </a:lnTo>
                                <a:lnTo>
                                  <a:pt x="45466" y="5283"/>
                                </a:lnTo>
                                <a:lnTo>
                                  <a:pt x="57074"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706" name="Shape 16706"/>
                        <wps:cNvSpPr/>
                        <wps:spPr>
                          <a:xfrm>
                            <a:off x="1151001" y="504355"/>
                            <a:ext cx="142697" cy="152908"/>
                          </a:xfrm>
                          <a:custGeom>
                            <a:avLst/>
                            <a:gdLst/>
                            <a:ahLst/>
                            <a:cxnLst/>
                            <a:rect l="0" t="0" r="0" b="0"/>
                            <a:pathLst>
                              <a:path w="142697" h="152908">
                                <a:moveTo>
                                  <a:pt x="60300" y="0"/>
                                </a:moveTo>
                                <a:cubicBezTo>
                                  <a:pt x="68415" y="0"/>
                                  <a:pt x="78778" y="4674"/>
                                  <a:pt x="78778" y="14224"/>
                                </a:cubicBezTo>
                                <a:lnTo>
                                  <a:pt x="78778" y="53797"/>
                                </a:lnTo>
                                <a:cubicBezTo>
                                  <a:pt x="79997" y="53391"/>
                                  <a:pt x="81407" y="53200"/>
                                  <a:pt x="82626" y="53200"/>
                                </a:cubicBezTo>
                                <a:cubicBezTo>
                                  <a:pt x="86296" y="53200"/>
                                  <a:pt x="90145" y="54407"/>
                                  <a:pt x="92773" y="57048"/>
                                </a:cubicBezTo>
                                <a:cubicBezTo>
                                  <a:pt x="95821" y="54610"/>
                                  <a:pt x="99695" y="53391"/>
                                  <a:pt x="103530" y="53391"/>
                                </a:cubicBezTo>
                                <a:cubicBezTo>
                                  <a:pt x="108420" y="53391"/>
                                  <a:pt x="113284" y="55626"/>
                                  <a:pt x="116142" y="59690"/>
                                </a:cubicBezTo>
                                <a:cubicBezTo>
                                  <a:pt x="118364" y="58674"/>
                                  <a:pt x="120802" y="58064"/>
                                  <a:pt x="123228" y="58064"/>
                                </a:cubicBezTo>
                                <a:cubicBezTo>
                                  <a:pt x="142113" y="58064"/>
                                  <a:pt x="142697" y="83858"/>
                                  <a:pt x="142697" y="97244"/>
                                </a:cubicBezTo>
                                <a:cubicBezTo>
                                  <a:pt x="142697" y="105575"/>
                                  <a:pt x="140030" y="116357"/>
                                  <a:pt x="135534" y="123838"/>
                                </a:cubicBezTo>
                                <a:cubicBezTo>
                                  <a:pt x="130505" y="132182"/>
                                  <a:pt x="127495" y="136830"/>
                                  <a:pt x="127495" y="146368"/>
                                </a:cubicBezTo>
                                <a:lnTo>
                                  <a:pt x="122136" y="151854"/>
                                </a:lnTo>
                                <a:lnTo>
                                  <a:pt x="119164" y="146571"/>
                                </a:lnTo>
                                <a:cubicBezTo>
                                  <a:pt x="119164" y="135001"/>
                                  <a:pt x="121793" y="129210"/>
                                  <a:pt x="128219" y="119583"/>
                                </a:cubicBezTo>
                                <a:cubicBezTo>
                                  <a:pt x="135954" y="107950"/>
                                  <a:pt x="134569" y="87516"/>
                                  <a:pt x="132461" y="77369"/>
                                </a:cubicBezTo>
                                <a:cubicBezTo>
                                  <a:pt x="131661" y="73381"/>
                                  <a:pt x="128486" y="65176"/>
                                  <a:pt x="123431" y="65176"/>
                                </a:cubicBezTo>
                                <a:cubicBezTo>
                                  <a:pt x="121399" y="65176"/>
                                  <a:pt x="119583" y="66396"/>
                                  <a:pt x="118148" y="67818"/>
                                </a:cubicBezTo>
                                <a:cubicBezTo>
                                  <a:pt x="118148" y="71057"/>
                                  <a:pt x="117996" y="81864"/>
                                  <a:pt x="114300" y="81407"/>
                                </a:cubicBezTo>
                                <a:cubicBezTo>
                                  <a:pt x="110477" y="80925"/>
                                  <a:pt x="110236" y="77546"/>
                                  <a:pt x="110236" y="74714"/>
                                </a:cubicBezTo>
                                <a:cubicBezTo>
                                  <a:pt x="110236" y="73495"/>
                                  <a:pt x="110426" y="72276"/>
                                  <a:pt x="110426" y="70853"/>
                                </a:cubicBezTo>
                                <a:cubicBezTo>
                                  <a:pt x="110426" y="65786"/>
                                  <a:pt x="110033" y="60693"/>
                                  <a:pt x="103137" y="60693"/>
                                </a:cubicBezTo>
                                <a:cubicBezTo>
                                  <a:pt x="96634" y="60693"/>
                                  <a:pt x="96291" y="65570"/>
                                  <a:pt x="96418" y="70447"/>
                                </a:cubicBezTo>
                                <a:cubicBezTo>
                                  <a:pt x="96495" y="72479"/>
                                  <a:pt x="96863" y="75324"/>
                                  <a:pt x="96418" y="77356"/>
                                </a:cubicBezTo>
                                <a:cubicBezTo>
                                  <a:pt x="96050" y="79172"/>
                                  <a:pt x="95009" y="80594"/>
                                  <a:pt x="92570" y="80594"/>
                                </a:cubicBezTo>
                                <a:cubicBezTo>
                                  <a:pt x="89751" y="80594"/>
                                  <a:pt x="90145" y="77546"/>
                                  <a:pt x="90145" y="75527"/>
                                </a:cubicBezTo>
                                <a:cubicBezTo>
                                  <a:pt x="90145" y="72276"/>
                                  <a:pt x="90310" y="69977"/>
                                  <a:pt x="90310" y="66726"/>
                                </a:cubicBezTo>
                                <a:lnTo>
                                  <a:pt x="90310" y="66319"/>
                                </a:lnTo>
                                <a:cubicBezTo>
                                  <a:pt x="90119" y="63487"/>
                                  <a:pt x="88722" y="61087"/>
                                  <a:pt x="83439" y="61087"/>
                                </a:cubicBezTo>
                                <a:cubicBezTo>
                                  <a:pt x="78181" y="61087"/>
                                  <a:pt x="77216" y="66243"/>
                                  <a:pt x="77419" y="70904"/>
                                </a:cubicBezTo>
                                <a:cubicBezTo>
                                  <a:pt x="77610" y="72123"/>
                                  <a:pt x="77394" y="72200"/>
                                  <a:pt x="77470" y="73406"/>
                                </a:cubicBezTo>
                                <a:cubicBezTo>
                                  <a:pt x="77610" y="76264"/>
                                  <a:pt x="77660" y="79515"/>
                                  <a:pt x="73596" y="79515"/>
                                </a:cubicBezTo>
                                <a:cubicBezTo>
                                  <a:pt x="71171" y="79515"/>
                                  <a:pt x="69952" y="77267"/>
                                  <a:pt x="69952" y="75032"/>
                                </a:cubicBezTo>
                                <a:lnTo>
                                  <a:pt x="69952" y="13729"/>
                                </a:lnTo>
                                <a:cubicBezTo>
                                  <a:pt x="69952" y="9474"/>
                                  <a:pt x="63754" y="7315"/>
                                  <a:pt x="59677" y="7315"/>
                                </a:cubicBezTo>
                                <a:cubicBezTo>
                                  <a:pt x="55245" y="7315"/>
                                  <a:pt x="51968" y="10363"/>
                                  <a:pt x="51968" y="15037"/>
                                </a:cubicBezTo>
                                <a:lnTo>
                                  <a:pt x="51968" y="94996"/>
                                </a:lnTo>
                                <a:cubicBezTo>
                                  <a:pt x="51968" y="97054"/>
                                  <a:pt x="49962" y="98463"/>
                                  <a:pt x="48120" y="98463"/>
                                </a:cubicBezTo>
                                <a:cubicBezTo>
                                  <a:pt x="46507" y="98463"/>
                                  <a:pt x="45174" y="97396"/>
                                  <a:pt x="44450" y="96038"/>
                                </a:cubicBezTo>
                                <a:cubicBezTo>
                                  <a:pt x="39268" y="85827"/>
                                  <a:pt x="28626" y="69025"/>
                                  <a:pt x="15430" y="69025"/>
                                </a:cubicBezTo>
                                <a:cubicBezTo>
                                  <a:pt x="12179" y="69025"/>
                                  <a:pt x="7722" y="70447"/>
                                  <a:pt x="7722" y="74105"/>
                                </a:cubicBezTo>
                                <a:cubicBezTo>
                                  <a:pt x="7722" y="76733"/>
                                  <a:pt x="9728" y="80213"/>
                                  <a:pt x="12179" y="83642"/>
                                </a:cubicBezTo>
                                <a:cubicBezTo>
                                  <a:pt x="13373" y="85293"/>
                                  <a:pt x="14618" y="86894"/>
                                  <a:pt x="15850" y="88519"/>
                                </a:cubicBezTo>
                                <a:cubicBezTo>
                                  <a:pt x="17069" y="90145"/>
                                  <a:pt x="18034" y="91783"/>
                                  <a:pt x="18682" y="92977"/>
                                </a:cubicBezTo>
                                <a:cubicBezTo>
                                  <a:pt x="21311" y="97866"/>
                                  <a:pt x="22771" y="103315"/>
                                  <a:pt x="26200" y="107594"/>
                                </a:cubicBezTo>
                                <a:cubicBezTo>
                                  <a:pt x="34138" y="117526"/>
                                  <a:pt x="48323" y="130124"/>
                                  <a:pt x="48323" y="143726"/>
                                </a:cubicBezTo>
                                <a:lnTo>
                                  <a:pt x="48323" y="146368"/>
                                </a:lnTo>
                                <a:lnTo>
                                  <a:pt x="46012" y="152908"/>
                                </a:lnTo>
                                <a:lnTo>
                                  <a:pt x="40602" y="146368"/>
                                </a:lnTo>
                                <a:cubicBezTo>
                                  <a:pt x="40602" y="145148"/>
                                  <a:pt x="40805" y="144145"/>
                                  <a:pt x="40805" y="143320"/>
                                </a:cubicBezTo>
                                <a:lnTo>
                                  <a:pt x="40602" y="140488"/>
                                </a:lnTo>
                                <a:cubicBezTo>
                                  <a:pt x="39586" y="134607"/>
                                  <a:pt x="24384" y="117932"/>
                                  <a:pt x="20117" y="112459"/>
                                </a:cubicBezTo>
                                <a:cubicBezTo>
                                  <a:pt x="16269" y="107582"/>
                                  <a:pt x="14783" y="101930"/>
                                  <a:pt x="11976" y="96431"/>
                                </a:cubicBezTo>
                                <a:cubicBezTo>
                                  <a:pt x="8280" y="89154"/>
                                  <a:pt x="0" y="83236"/>
                                  <a:pt x="0" y="74308"/>
                                </a:cubicBezTo>
                                <a:cubicBezTo>
                                  <a:pt x="0" y="65977"/>
                                  <a:pt x="7125" y="61709"/>
                                  <a:pt x="14618" y="61709"/>
                                </a:cubicBezTo>
                                <a:cubicBezTo>
                                  <a:pt x="26391" y="61709"/>
                                  <a:pt x="38379" y="71463"/>
                                  <a:pt x="44272" y="81204"/>
                                </a:cubicBezTo>
                                <a:lnTo>
                                  <a:pt x="44272" y="15037"/>
                                </a:lnTo>
                                <a:cubicBezTo>
                                  <a:pt x="44272" y="5296"/>
                                  <a:pt x="51168" y="0"/>
                                  <a:pt x="6030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07" name="Rectangle 16707"/>
                        <wps:cNvSpPr/>
                        <wps:spPr>
                          <a:xfrm>
                            <a:off x="0" y="1443584"/>
                            <a:ext cx="330050" cy="125534"/>
                          </a:xfrm>
                          <a:prstGeom prst="rect">
                            <a:avLst/>
                          </a:prstGeom>
                          <a:ln>
                            <a:noFill/>
                          </a:ln>
                        </wps:spPr>
                        <wps:txbx>
                          <w:txbxContent>
                            <w:p w:rsidR="00EC7DA3" w:rsidRDefault="00AC5310">
                              <w:pPr>
                                <w:spacing w:after="160" w:line="259" w:lineRule="auto"/>
                                <w:ind w:left="0" w:right="0" w:firstLine="0"/>
                              </w:pPr>
                              <w:r>
                                <w:rPr>
                                  <w:i/>
                                  <w:w w:val="88"/>
                                  <w:sz w:val="16"/>
                                </w:rPr>
                                <w:t>Movin</w:t>
                              </w:r>
                            </w:p>
                          </w:txbxContent>
                        </wps:txbx>
                        <wps:bodyPr horzOverflow="overflow" vert="horz" lIns="0" tIns="0" rIns="0" bIns="0" rtlCol="0">
                          <a:noAutofit/>
                        </wps:bodyPr>
                      </wps:wsp>
                      <wps:wsp>
                        <wps:cNvPr id="16708" name="Rectangle 16708"/>
                        <wps:cNvSpPr/>
                        <wps:spPr>
                          <a:xfrm>
                            <a:off x="249973" y="1443584"/>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6709" name="Rectangle 16709"/>
                        <wps:cNvSpPr/>
                        <wps:spPr>
                          <a:xfrm>
                            <a:off x="288073" y="1443584"/>
                            <a:ext cx="249730" cy="125534"/>
                          </a:xfrm>
                          <a:prstGeom prst="rect">
                            <a:avLst/>
                          </a:prstGeom>
                          <a:ln>
                            <a:noFill/>
                          </a:ln>
                        </wps:spPr>
                        <wps:txbx>
                          <w:txbxContent>
                            <w:p w:rsidR="00EC7DA3" w:rsidRDefault="00AC5310">
                              <w:pPr>
                                <w:spacing w:after="160" w:line="259" w:lineRule="auto"/>
                                <w:ind w:left="0" w:right="0" w:firstLine="0"/>
                              </w:pPr>
                              <w:r>
                                <w:rPr>
                                  <w:i/>
                                  <w:spacing w:val="4"/>
                                  <w:w w:val="88"/>
                                  <w:sz w:val="16"/>
                                </w:rPr>
                                <w:t xml:space="preserve"> </w:t>
                              </w:r>
                              <w:r>
                                <w:rPr>
                                  <w:i/>
                                  <w:w w:val="88"/>
                                  <w:sz w:val="16"/>
                                </w:rPr>
                                <w:t>an</w:t>
                              </w:r>
                              <w:r>
                                <w:rPr>
                                  <w:i/>
                                  <w:spacing w:val="4"/>
                                  <w:w w:val="88"/>
                                  <w:sz w:val="16"/>
                                </w:rPr>
                                <w:t xml:space="preserve"> </w:t>
                              </w:r>
                              <w:r>
                                <w:rPr>
                                  <w:i/>
                                  <w:w w:val="88"/>
                                  <w:sz w:val="16"/>
                                </w:rPr>
                                <w:t>o</w:t>
                              </w:r>
                            </w:p>
                          </w:txbxContent>
                        </wps:txbx>
                        <wps:bodyPr horzOverflow="overflow" vert="horz" lIns="0" tIns="0" rIns="0" bIns="0" rtlCol="0">
                          <a:noAutofit/>
                        </wps:bodyPr>
                      </wps:wsp>
                      <wps:wsp>
                        <wps:cNvPr id="16710" name="Rectangle 16710"/>
                        <wps:cNvSpPr/>
                        <wps:spPr>
                          <a:xfrm>
                            <a:off x="477412" y="1443584"/>
                            <a:ext cx="89036" cy="125534"/>
                          </a:xfrm>
                          <a:prstGeom prst="rect">
                            <a:avLst/>
                          </a:prstGeom>
                          <a:ln>
                            <a:noFill/>
                          </a:ln>
                        </wps:spPr>
                        <wps:txbx>
                          <w:txbxContent>
                            <w:p w:rsidR="00EC7DA3" w:rsidRDefault="00AC5310">
                              <w:pPr>
                                <w:spacing w:after="160" w:line="259" w:lineRule="auto"/>
                                <w:ind w:left="0" w:right="0" w:firstLine="0"/>
                              </w:pPr>
                              <w:r>
                                <w:rPr>
                                  <w:i/>
                                  <w:spacing w:val="2"/>
                                  <w:w w:val="83"/>
                                  <w:sz w:val="16"/>
                                </w:rPr>
                                <w:t>bj</w:t>
                              </w:r>
                            </w:p>
                          </w:txbxContent>
                        </wps:txbx>
                        <wps:bodyPr horzOverflow="overflow" vert="horz" lIns="0" tIns="0" rIns="0" bIns="0" rtlCol="0">
                          <a:noAutofit/>
                        </wps:bodyPr>
                      </wps:wsp>
                      <wps:wsp>
                        <wps:cNvPr id="16711" name="Rectangle 16711"/>
                        <wps:cNvSpPr/>
                        <wps:spPr>
                          <a:xfrm>
                            <a:off x="545178" y="1443584"/>
                            <a:ext cx="161748" cy="125534"/>
                          </a:xfrm>
                          <a:prstGeom prst="rect">
                            <a:avLst/>
                          </a:prstGeom>
                          <a:ln>
                            <a:noFill/>
                          </a:ln>
                        </wps:spPr>
                        <wps:txbx>
                          <w:txbxContent>
                            <w:p w:rsidR="00EC7DA3" w:rsidRDefault="00AC5310">
                              <w:pPr>
                                <w:spacing w:after="160" w:line="259" w:lineRule="auto"/>
                                <w:ind w:left="0" w:right="0" w:firstLine="0"/>
                              </w:pPr>
                              <w:r>
                                <w:rPr>
                                  <w:i/>
                                  <w:w w:val="75"/>
                                  <w:sz w:val="16"/>
                                </w:rPr>
                                <w:t>ect</w:t>
                              </w:r>
                              <w:r>
                                <w:rPr>
                                  <w:i/>
                                  <w:spacing w:val="4"/>
                                  <w:w w:val="75"/>
                                  <w:sz w:val="16"/>
                                </w:rPr>
                                <w:t xml:space="preserve"> </w:t>
                              </w:r>
                            </w:p>
                          </w:txbxContent>
                        </wps:txbx>
                        <wps:bodyPr horzOverflow="overflow" vert="horz" lIns="0" tIns="0" rIns="0" bIns="0" rtlCol="0">
                          <a:noAutofit/>
                        </wps:bodyPr>
                      </wps:wsp>
                      <wps:wsp>
                        <wps:cNvPr id="16712" name="Rectangle 16712"/>
                        <wps:cNvSpPr/>
                        <wps:spPr>
                          <a:xfrm>
                            <a:off x="666791" y="1443584"/>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16713" name="Rectangle 16713"/>
                        <wps:cNvSpPr/>
                        <wps:spPr>
                          <a:xfrm>
                            <a:off x="709961" y="1443584"/>
                            <a:ext cx="368872" cy="125534"/>
                          </a:xfrm>
                          <a:prstGeom prst="rect">
                            <a:avLst/>
                          </a:prstGeom>
                          <a:ln>
                            <a:noFill/>
                          </a:ln>
                        </wps:spPr>
                        <wps:txbx>
                          <w:txbxContent>
                            <w:p w:rsidR="00EC7DA3" w:rsidRDefault="00AC5310">
                              <w:pPr>
                                <w:spacing w:after="160" w:line="259" w:lineRule="auto"/>
                                <w:ind w:left="0" w:right="0" w:firstLine="0"/>
                              </w:pPr>
                              <w:r>
                                <w:rPr>
                                  <w:i/>
                                  <w:w w:val="83"/>
                                  <w:sz w:val="16"/>
                                </w:rPr>
                                <w:t>etween</w:t>
                              </w:r>
                              <w:r>
                                <w:rPr>
                                  <w:i/>
                                  <w:spacing w:val="4"/>
                                  <w:w w:val="83"/>
                                  <w:sz w:val="16"/>
                                </w:rPr>
                                <w:t xml:space="preserve"> </w:t>
                              </w:r>
                            </w:p>
                          </w:txbxContent>
                        </wps:txbx>
                        <wps:bodyPr horzOverflow="overflow" vert="horz" lIns="0" tIns="0" rIns="0" bIns="0" rtlCol="0">
                          <a:noAutofit/>
                        </wps:bodyPr>
                      </wps:wsp>
                      <wps:wsp>
                        <wps:cNvPr id="16714" name="Rectangle 16714"/>
                        <wps:cNvSpPr/>
                        <wps:spPr>
                          <a:xfrm>
                            <a:off x="987303" y="1443584"/>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6715" name="Rectangle 16715"/>
                        <wps:cNvSpPr/>
                        <wps:spPr>
                          <a:xfrm>
                            <a:off x="1012581" y="1443584"/>
                            <a:ext cx="246190" cy="125534"/>
                          </a:xfrm>
                          <a:prstGeom prst="rect">
                            <a:avLst/>
                          </a:prstGeom>
                          <a:ln>
                            <a:noFill/>
                          </a:ln>
                        </wps:spPr>
                        <wps:txbx>
                          <w:txbxContent>
                            <w:p w:rsidR="00EC7DA3" w:rsidRDefault="00AC5310">
                              <w:pPr>
                                <w:spacing w:after="160" w:line="259" w:lineRule="auto"/>
                                <w:ind w:left="0" w:right="0" w:firstLine="0"/>
                              </w:pPr>
                              <w:r>
                                <w:rPr>
                                  <w:i/>
                                  <w:w w:val="83"/>
                                  <w:sz w:val="16"/>
                                </w:rPr>
                                <w:t>ayers</w:t>
                              </w:r>
                            </w:p>
                          </w:txbxContent>
                        </wps:txbx>
                        <wps:bodyPr horzOverflow="overflow" vert="horz" lIns="0" tIns="0" rIns="0" bIns="0" rtlCol="0">
                          <a:noAutofit/>
                        </wps:bodyPr>
                      </wps:wsp>
                      <wps:wsp>
                        <wps:cNvPr id="16716" name="Rectangle 16716"/>
                        <wps:cNvSpPr/>
                        <wps:spPr>
                          <a:xfrm>
                            <a:off x="1197427" y="1443584"/>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wpg:wgp>
                  </a:graphicData>
                </a:graphic>
              </wp:inline>
            </w:drawing>
          </mc:Choice>
          <mc:Fallback>
            <w:pict>
              <v:group id="Group 86866" o:spid="_x0000_s2638" style="width:105.6pt;height:121.1pt;mso-position-horizontal-relative:char;mso-position-vertical-relative:line" coordsize="13413,153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">
                <v:shape id="Picture 88752" o:spid="_x0000_s2639" type="#_x0000_t75" style="position:absolute;left:228;top:-27;width:13198;height:13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">
                  <v:imagedata r:id="rId417" o:title=""/>
                </v:shape>
                <v:shape id="Shape 16697" o:spid="_x0000_s2640" style="position:absolute;left:254;width:13159;height:13293;visibility:visible;mso-wrap-style:square;v-text-anchor:top" coordsize="1315961,1329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" path="m,1329334l,22289c,9970,8407,,18771,l1297191,v10363,,18770,9970,18770,22289l1315961,1329334,,1329334xe" filled="f" strokecolor="#181717" strokeweight=".5pt">
                  <v:stroke miterlimit="1" joinstyle="miter"/>
                  <v:path arrowok="t" textboxrect="0,0,1315961,1329334"/>
                </v:shape>
                <v:shape id="Shape 16698" o:spid="_x0000_s2641" style="position:absolute;left:9913;top:3760;width:0;height:772;visibility:visible;mso-wrap-style:square;v-text-anchor:top" coordsize="0,77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" path="m,l,77241e" filled="f" strokecolor="#fffefd" strokeweight="1.5pt">
                  <v:stroke miterlimit="1" joinstyle="miter"/>
                  <v:path arrowok="t" textboxrect="0,0,0,77241"/>
                </v:shape>
                <v:shape id="Shape 16699" o:spid="_x0000_s2642" style="position:absolute;left:9552;top:4291;width:720;height:1210;visibility:visible;mso-wrap-style:square;v-text-anchor:top" coordsize="72072,12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" path="m,l72072,c64465,18948,57899,34303,50762,57937,43116,83210,37897,106134,36043,121006,34176,106134,28943,83210,21311,57937,14173,34303,3226,6795,,xe" fillcolor="#fffefd" stroked="f" strokeweight="0">
                  <v:stroke miterlimit="1" joinstyle="miter"/>
                  <v:path arrowok="t" textboxrect="0,0,72072,121006"/>
                </v:shape>
                <v:shape id="Shape 16700" o:spid="_x0000_s2643" style="position:absolute;left:9913;top:3760;width:0;height:772;visibility:visible;mso-wrap-style:square;v-text-anchor:top" coordsize="0,77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" path="m,l,77241e" filled="f" strokecolor="#e4322b">
                  <v:stroke miterlimit="1" joinstyle="miter"/>
                  <v:path arrowok="t" textboxrect="0,0,0,77241"/>
                </v:shape>
                <v:shape id="Shape 16701" o:spid="_x0000_s2644" style="position:absolute;left:9672;top:4371;width:481;height:807;visibility:visible;mso-wrap-style:square;v-text-anchor:top" coordsize="48044,8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" path="m,l48044,c42977,12624,38595,22860,33833,38608,28753,55474,25260,70752,24028,80670,22784,70752,19291,55474,14199,38608,9449,22860,2146,4508,,xe" fillcolor="#e4322b" stroked="f" strokeweight="0">
                  <v:stroke miterlimit="1" joinstyle="miter"/>
                  <v:path arrowok="t" textboxrect="0,0,48044,80670"/>
                </v:shape>
                <v:shape id="Shape 16702" o:spid="_x0000_s2645" style="position:absolute;left:11510;top:5043;width:1426;height:1466;visibility:visible;mso-wrap-style:square;v-text-anchor:top" coordsize="142697,146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" path="m60300,v8115,,18478,4674,18478,14224l78778,53797v1219,-406,2629,-597,3848,-597c86296,53200,90145,54407,92773,57048v3048,-2438,6922,-3657,10757,-3657c108420,53391,113284,55626,116142,59690v2222,-1016,4660,-1626,7086,-1626c142113,58064,142697,83858,142697,97244v,8331,-2667,19113,-7163,26594c130505,132182,127495,136830,127495,146368r-8331,203c119164,135001,121793,129210,128219,119583v7735,-11633,6350,-32067,4242,-42214c131661,73381,128486,65176,123431,65176v-2032,,-3848,1220,-5283,2642c118148,71057,117996,81864,114300,81407v-3823,-482,-4064,-3861,-4064,-6693c110236,73495,110426,72276,110426,70853v,-5067,-393,-10160,-7289,-10160c96634,60693,96291,65570,96418,70447v77,2032,445,4877,,6909c96050,79172,95009,80594,92570,80594v-2819,,-2425,-3048,-2425,-5067c90145,72276,90310,69977,90310,66726r,-407c90119,63487,88722,61087,83439,61087v-5258,,-6223,5156,-6020,9817c77610,72123,77394,72200,77470,73406v140,2858,190,6109,-3874,6109c71171,79515,69952,77267,69952,75032r,-61303c69952,9474,63754,7315,59677,7315v-4432,,-7709,3048,-7709,7722l51968,94996v,2058,-2006,3467,-3848,3467c46507,98463,45174,97396,44450,96038,39268,85827,28626,69025,15430,69025v-3251,,-7708,1422,-7708,5080c7722,76733,9728,80213,12179,83642v1194,1651,2439,3252,3671,4877c17069,90145,18034,91783,18682,92977v2629,4889,4089,10338,7518,14617c34138,117526,48323,130124,48323,143726r,2642l40602,146368v,-1220,203,-2223,203,-3048l40602,140488c39586,134607,24384,117932,20117,112459,16269,107582,14783,101930,11976,96431,8280,89154,,83236,,74308,,65977,7125,61709,14618,61709v11773,,23761,9754,29654,19495l44272,15037c44272,5296,51168,,60300,xe" fillcolor="#181717" stroked="f" strokeweight="0">
                  <v:stroke miterlimit="1" joinstyle="miter"/>
                  <v:path arrowok="t" textboxrect="0,0,142697,146571"/>
                </v:shape>
                <v:shape id="Shape 16703" o:spid="_x0000_s2646" style="position:absolute;left:11510;top:5043;width:1426;height:1513;visibility:visible;mso-wrap-style:square;v-text-anchor:top" coordsize="142697,15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" path="m60300,v8115,,18478,4674,18478,14224l78778,53797v1219,-406,2629,-597,3848,-597c86296,53200,90145,54407,92773,57048v3048,-2438,6922,-3657,10757,-3657c108420,53391,113284,55626,116142,59690v2222,-1016,4660,-1626,7086,-1626c142113,58064,142697,83858,142697,97244v,8331,-2667,19113,-7163,26594c130505,132182,127495,136830,127495,146368r-1664,4432l120548,151321r-1384,-4750c119164,135001,121793,129210,128219,119583v7735,-11633,6350,-32067,4242,-42214c131661,73381,128486,65176,123431,65176v-2032,,-3848,1220,-5283,2642c118148,71057,117996,81864,114300,81407v-3823,-482,-4064,-3861,-4064,-6693c110236,73495,110426,72276,110426,70853v,-5067,-393,-10160,-7289,-10160c96634,60693,96291,65570,96418,70447v77,2032,445,4877,,6909c96050,79172,95009,80594,92570,80594v-2819,,-2425,-3048,-2425,-5067c90145,72276,90310,69977,90310,66726r,-407c90119,63487,88722,61087,83439,61087v-5258,,-6223,5156,-6020,9817c77610,72123,77394,72200,77470,73406v140,2858,190,6109,-3874,6109c71171,79515,69952,77267,69952,75032r,-61303c69952,9474,63754,7315,59677,7315v-4432,,-7709,3048,-7709,7722l51968,94996v,2058,-2006,3467,-3848,3467c46507,98463,45174,97396,44450,96038,39268,85827,28626,69025,15430,69025v-3251,,-7708,1422,-7708,5080c7722,76733,9728,80213,12179,83642v1194,1651,2439,3252,3671,4877c17069,90145,18034,91783,18682,92977v2629,4889,4089,10338,7518,14617c34138,117526,48323,130124,48323,143726r,2642l48666,151321r-4762,l40729,148679v,-1219,76,-4534,76,-5359l40602,140488c39586,134607,24384,117932,20117,112459,16269,107582,14783,101930,11976,96431,8280,89154,,83236,,74308,,65977,7125,61709,14618,61709v11773,,23761,9754,29654,19495l44272,15037c44272,5296,51168,,60300,xe" fillcolor="#181717" stroked="f" strokeweight="0">
                  <v:stroke miterlimit="1" joinstyle="miter"/>
                  <v:path arrowok="t" textboxrect="0,0,142697,151321"/>
                </v:shape>
                <v:shape id="Shape 16704" o:spid="_x0000_s2647" style="position:absolute;left:11510;top:5043;width:1426;height:1513;visibility:visible;mso-wrap-style:square;v-text-anchor:top" coordsize="142697,15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" path="m135534,123838v-5029,8344,-8039,12992,-8039,22530l125831,150800r-5283,521l119164,146571v,-11570,2629,-17361,9055,-26988c135954,107950,134569,87516,132461,77369v-800,-3988,-3975,-12193,-9030,-12193c121399,65176,119583,66396,118148,67818v,3239,-152,14046,-3848,13589c110477,80925,110236,77546,110236,74714v,-1219,190,-2438,190,-3861c110426,65786,110033,60693,103137,60693v-6503,,-6846,4877,-6719,9754c96495,72479,96863,75324,96418,77356v-368,1816,-1409,3238,-3848,3238c89751,80594,90145,77546,90145,75527v,-3251,165,-5550,165,-8801l90310,66319v-191,-2832,-1588,-5232,-6871,-5232c78181,61087,77216,66243,77419,70904v191,1219,-25,1296,51,2502c77610,76264,77660,79515,73596,79515v-2425,,-3644,-2248,-3644,-4483l69952,13729v,-4255,-6198,-6414,-10275,-6414c55245,7315,51968,10363,51968,15037r,79959c51968,97054,49962,98463,48120,98463v-1613,,-2946,-1067,-3670,-2425c39268,85827,28626,69025,15430,69025v-3251,,-7708,1422,-7708,5080c7722,76733,9728,80213,12179,83642v1194,1651,2439,3252,3671,4877c17069,90145,18034,91783,18682,92977v2629,4889,4089,10338,7518,14617c34138,117526,48323,130124,48323,143726r,2642l48666,151321r-4762,l40729,148679v,-1219,76,-4534,76,-5359l40602,140488c39586,134607,24384,117932,20117,112459,16269,107582,14783,101930,11976,96431,8280,89154,,83236,,74308,,65977,7125,61709,14618,61709v11773,,23761,9754,29654,19495l44272,15037c44272,5296,51168,,60300,v8115,,18478,4674,18478,14224l78778,53797v1219,-406,2629,-597,3848,-597c86296,53200,90145,54407,92773,57048v3048,-2438,6922,-3657,10757,-3657c108420,53391,113284,55626,116142,59690v2222,-1016,4660,-1626,7086,-1626c142113,58064,142697,83858,142697,97244v,8331,-2667,19113,-7163,26594xe" filled="f" strokecolor="#fffefd" strokeweight="1.5pt">
                  <v:stroke miterlimit="1" joinstyle="miter"/>
                  <v:path arrowok="t" textboxrect="0,0,142697,151321"/>
                </v:shape>
                <v:shape id="Shape 16705" o:spid="_x0000_s2648" style="position:absolute;left:11547;top:5081;width:1342;height:1565;visibility:visible;mso-wrap-style:square;v-text-anchor:top" coordsize="134277,15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" path="m57074,l68707,4763r1587,47574l89344,56045r32766,2108l134277,76124r-2642,34887l118593,156477r-77534,l39891,129921,16002,100889,,70828,5804,61849r15710,-241l42291,81940,45466,5283,57074,xe" fillcolor="#fffefd" stroked="f" strokeweight="0">
                  <v:stroke miterlimit="1" joinstyle="miter"/>
                  <v:path arrowok="t" textboxrect="0,0,134277,156477"/>
                </v:shape>
                <v:shape id="Shape 16706" o:spid="_x0000_s2649" style="position:absolute;left:11510;top:5043;width:1426;height:1529;visibility:visible;mso-wrap-style:square;v-text-anchor:top" coordsize="142697,152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" path="m60300,v8115,,18478,4674,18478,14224l78778,53797v1219,-406,2629,-597,3848,-597c86296,53200,90145,54407,92773,57048v3048,-2438,6922,-3657,10757,-3657c108420,53391,113284,55626,116142,59690v2222,-1016,4660,-1626,7086,-1626c142113,58064,142697,83858,142697,97244v,8331,-2667,19113,-7163,26594c130505,132182,127495,136830,127495,146368r-5359,5486l119164,146571v,-11570,2629,-17361,9055,-26988c135954,107950,134569,87516,132461,77369v-800,-3988,-3975,-12193,-9030,-12193c121399,65176,119583,66396,118148,67818v,3239,-152,14046,-3848,13589c110477,80925,110236,77546,110236,74714v,-1219,190,-2438,190,-3861c110426,65786,110033,60693,103137,60693v-6503,,-6846,4877,-6719,9754c96495,72479,96863,75324,96418,77356v-368,1816,-1409,3238,-3848,3238c89751,80594,90145,77546,90145,75527v,-3251,165,-5550,165,-8801l90310,66319v-191,-2832,-1588,-5232,-6871,-5232c78181,61087,77216,66243,77419,70904v191,1219,-25,1296,51,2502c77610,76264,77660,79515,73596,79515v-2425,,-3644,-2248,-3644,-4483l69952,13729v,-4255,-6198,-6414,-10275,-6414c55245,7315,51968,10363,51968,15037r,79959c51968,97054,49962,98463,48120,98463v-1613,,-2946,-1067,-3670,-2425c39268,85827,28626,69025,15430,69025v-3251,,-7708,1422,-7708,5080c7722,76733,9728,80213,12179,83642v1194,1651,2439,3252,3671,4877c17069,90145,18034,91783,18682,92977v2629,4889,4089,10338,7518,14617c34138,117526,48323,130124,48323,143726r,2642l46012,152908r-5410,-6540c40602,145148,40805,144145,40805,143320r-203,-2832c39586,134607,24384,117932,20117,112459,16269,107582,14783,101930,11976,96431,8280,89154,,83236,,74308,,65977,7125,61709,14618,61709v11773,,23761,9754,29654,19495l44272,15037c44272,5296,51168,,60300,xe" fillcolor="#181717" stroked="f" strokeweight="0">
                  <v:stroke miterlimit="1" joinstyle="miter"/>
                  <v:path arrowok="t" textboxrect="0,0,142697,152908"/>
                </v:shape>
                <v:rect id="Rectangle 16707" o:spid="_x0000_s2650" style="position:absolute;top:14435;width:330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8"/>
                            <w:sz w:val="16"/>
                          </w:rPr>
                          <w:t>Movin</w:t>
                        </w:r>
                      </w:p>
                    </w:txbxContent>
                  </v:textbox>
                </v:rect>
                <v:rect id="Rectangle 16708" o:spid="_x0000_s2651" style="position:absolute;left:2499;top:14435;width:50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75"/>
                            <w:sz w:val="16"/>
                          </w:rPr>
                          <w:t>g</w:t>
                        </w:r>
                      </w:p>
                    </w:txbxContent>
                  </v:textbox>
                </v:rect>
                <v:rect id="Rectangle 16709" o:spid="_x0000_s2652" style="position:absolute;left:2880;top:14435;width:2498;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4"/>
                            <w:w w:val="88"/>
                            <w:sz w:val="16"/>
                          </w:rPr>
                          <w:t xml:space="preserve"> </w:t>
                        </w:r>
                        <w:r>
                          <w:rPr>
                            <w:i/>
                            <w:w w:val="88"/>
                            <w:sz w:val="16"/>
                          </w:rPr>
                          <w:t>an</w:t>
                        </w:r>
                        <w:r>
                          <w:rPr>
                            <w:i/>
                            <w:spacing w:val="4"/>
                            <w:w w:val="88"/>
                            <w:sz w:val="16"/>
                          </w:rPr>
                          <w:t xml:space="preserve"> </w:t>
                        </w:r>
                        <w:r>
                          <w:rPr>
                            <w:i/>
                            <w:w w:val="88"/>
                            <w:sz w:val="16"/>
                          </w:rPr>
                          <w:t>o</w:t>
                        </w:r>
                      </w:p>
                    </w:txbxContent>
                  </v:textbox>
                </v:rect>
                <v:rect id="Rectangle 16710" o:spid="_x0000_s2653" style="position:absolute;left:4774;top:14435;width:890;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2"/>
                            <w:w w:val="83"/>
                            <w:sz w:val="16"/>
                          </w:rPr>
                          <w:t>bj</w:t>
                        </w:r>
                      </w:p>
                    </w:txbxContent>
                  </v:textbox>
                </v:rect>
                <v:rect id="Rectangle 16711" o:spid="_x0000_s2654" style="position:absolute;left:5451;top:14435;width:1618;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ect</w:t>
                        </w:r>
                        <w:r>
                          <w:rPr>
                            <w:i/>
                            <w:spacing w:val="4"/>
                            <w:w w:val="75"/>
                            <w:sz w:val="16"/>
                          </w:rPr>
                          <w:t xml:space="preserve"> </w:t>
                        </w:r>
                      </w:p>
                    </w:txbxContent>
                  </v:textbox>
                </v:rect>
                <v:rect id="Rectangle 16712" o:spid="_x0000_s2655" style="position:absolute;left:6667;top:14435;width:54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sz w:val="16"/>
                          </w:rPr>
                          <w:t>b</w:t>
                        </w:r>
                      </w:p>
                    </w:txbxContent>
                  </v:textbox>
                </v:rect>
                <v:rect id="Rectangle 16713" o:spid="_x0000_s2656" style="position:absolute;left:7099;top:14435;width:368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3"/>
                            <w:sz w:val="16"/>
                          </w:rPr>
                          <w:t>etween</w:t>
                        </w:r>
                        <w:r>
                          <w:rPr>
                            <w:i/>
                            <w:spacing w:val="4"/>
                            <w:w w:val="83"/>
                            <w:sz w:val="16"/>
                          </w:rPr>
                          <w:t xml:space="preserve"> </w:t>
                        </w:r>
                      </w:p>
                    </w:txbxContent>
                  </v:textbox>
                </v:rect>
                <v:rect id="Rectangle 16714" o:spid="_x0000_s2657" style="position:absolute;left:9873;top:14435;width:30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sz w:val="16"/>
                          </w:rPr>
                          <w:t>l</w:t>
                        </w:r>
                      </w:p>
                    </w:txbxContent>
                  </v:textbox>
                </v:rect>
                <v:rect id="Rectangle 16715" o:spid="_x0000_s2658" style="position:absolute;left:10125;top:14435;width:24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3"/>
                            <w:sz w:val="16"/>
                          </w:rPr>
                          <w:t>ayers</w:t>
                        </w:r>
                      </w:p>
                    </w:txbxContent>
                  </v:textbox>
                </v:rect>
                <v:rect id="Rectangle 16716" o:spid="_x0000_s2659" style="position:absolute;left:11974;top:14435;width:39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16"/>
                            <w:sz w:val="16"/>
                          </w:rPr>
                          <w:t>.</w:t>
                        </w:r>
                      </w:p>
                    </w:txbxContent>
                  </v:textbox>
                </v:rect>
                <w10:anchorlock/>
              </v:group>
            </w:pict>
          </mc:Fallback>
        </mc:AlternateContent>
      </w:r>
    </w:p>
    <w:p w:rsidR="00EC7DA3" w:rsidRDefault="00AC5310">
      <w:pPr>
        <w:numPr>
          <w:ilvl w:val="0"/>
          <w:numId w:val="21"/>
        </w:numPr>
        <w:ind w:right="58" w:hanging="360"/>
      </w:pPr>
      <w:r>
        <w:t>Click the Visibility icon of the Background Content layer to hide the contents of the layer, confi rming that the snowshoe image is on this layer. Click the Visibility icon again to make the layer visible.</w:t>
      </w:r>
    </w:p>
    <w:p w:rsidR="00EC7DA3" w:rsidRDefault="00AC5310">
      <w:pPr>
        <w:numPr>
          <w:ilvl w:val="0"/>
          <w:numId w:val="21"/>
        </w:numPr>
        <w:spacing w:after="0"/>
        <w:ind w:right="58" w:hanging="360"/>
      </w:pPr>
      <w:r>
        <w:t>Click the square immediately to the left of the Ba</w:t>
      </w:r>
      <w:r>
        <w:t>ckground Content layer to lock this layer. Locking the layer prevents you or others from modifying any contents on a layer.</w:t>
      </w:r>
    </w:p>
    <w:p w:rsidR="00EC7DA3" w:rsidRDefault="00AC5310">
      <w:pPr>
        <w:spacing w:after="237" w:line="259" w:lineRule="auto"/>
        <w:ind w:left="360" w:right="0" w:firstLine="0"/>
      </w:pPr>
      <w:r>
        <w:rPr>
          <w:rFonts w:ascii="Calibri" w:eastAsia="Calibri" w:hAnsi="Calibri" w:cs="Calibri"/>
          <w:noProof/>
          <w:color w:val="000000"/>
          <w:sz w:val="22"/>
        </w:rPr>
        <mc:AlternateContent>
          <mc:Choice Requires="wpg">
            <w:drawing>
              <wp:inline distT="0" distB="0" distL="0" distR="0">
                <wp:extent cx="1373693" cy="1646072"/>
                <wp:effectExtent l="0" t="0" r="0" b="0"/>
                <wp:docPr id="86867" name="Group 86867"/>
                <wp:cNvGraphicFramePr/>
                <a:graphic xmlns:a="http://schemas.openxmlformats.org/drawingml/2006/main">
                  <a:graphicData uri="http://schemas.microsoft.com/office/word/2010/wordprocessingGroup">
                    <wpg:wgp>
                      <wpg:cNvGrpSpPr/>
                      <wpg:grpSpPr>
                        <a:xfrm>
                          <a:off x="0" y="0"/>
                          <a:ext cx="1373693" cy="1646072"/>
                          <a:chOff x="0" y="0"/>
                          <a:chExt cx="1373693" cy="1646072"/>
                        </a:xfrm>
                      </wpg:grpSpPr>
                      <pic:pic xmlns:pic="http://schemas.openxmlformats.org/drawingml/2006/picture">
                        <pic:nvPicPr>
                          <pic:cNvPr id="88753" name="Picture 88753"/>
                          <pic:cNvPicPr/>
                        </pic:nvPicPr>
                        <pic:blipFill>
                          <a:blip r:embed="rId418"/>
                          <a:stretch>
                            <a:fillRect/>
                          </a:stretch>
                        </pic:blipFill>
                        <pic:spPr>
                          <a:xfrm>
                            <a:off x="22861" y="-2120"/>
                            <a:ext cx="1319784" cy="1319784"/>
                          </a:xfrm>
                          <a:prstGeom prst="rect">
                            <a:avLst/>
                          </a:prstGeom>
                        </pic:spPr>
                      </pic:pic>
                      <wps:wsp>
                        <wps:cNvPr id="16824" name="Shape 16824"/>
                        <wps:cNvSpPr/>
                        <wps:spPr>
                          <a:xfrm>
                            <a:off x="25401" y="0"/>
                            <a:ext cx="1315949" cy="1316787"/>
                          </a:xfrm>
                          <a:custGeom>
                            <a:avLst/>
                            <a:gdLst/>
                            <a:ahLst/>
                            <a:cxnLst/>
                            <a:rect l="0" t="0" r="0" b="0"/>
                            <a:pathLst>
                              <a:path w="1315949" h="1316787">
                                <a:moveTo>
                                  <a:pt x="0" y="1316787"/>
                                </a:moveTo>
                                <a:lnTo>
                                  <a:pt x="0" y="22072"/>
                                </a:lnTo>
                                <a:cubicBezTo>
                                  <a:pt x="0" y="9880"/>
                                  <a:pt x="8407" y="0"/>
                                  <a:pt x="18771" y="0"/>
                                </a:cubicBezTo>
                                <a:lnTo>
                                  <a:pt x="1297203" y="0"/>
                                </a:lnTo>
                                <a:cubicBezTo>
                                  <a:pt x="1307554" y="0"/>
                                  <a:pt x="1315949" y="9880"/>
                                  <a:pt x="1315949" y="22072"/>
                                </a:cubicBezTo>
                                <a:lnTo>
                                  <a:pt x="1315949" y="1316787"/>
                                </a:lnTo>
                                <a:lnTo>
                                  <a:pt x="0" y="1316787"/>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s:wsp>
                        <wps:cNvPr id="16825" name="Rectangle 16825"/>
                        <wps:cNvSpPr/>
                        <wps:spPr>
                          <a:xfrm>
                            <a:off x="1" y="1431036"/>
                            <a:ext cx="78780" cy="125534"/>
                          </a:xfrm>
                          <a:prstGeom prst="rect">
                            <a:avLst/>
                          </a:prstGeom>
                          <a:ln>
                            <a:noFill/>
                          </a:ln>
                        </wps:spPr>
                        <wps:txbx>
                          <w:txbxContent>
                            <w:p w:rsidR="00EC7DA3" w:rsidRDefault="00AC5310">
                              <w:pPr>
                                <w:spacing w:after="160" w:line="259" w:lineRule="auto"/>
                                <w:ind w:left="0" w:right="0" w:firstLine="0"/>
                              </w:pPr>
                              <w:r>
                                <w:rPr>
                                  <w:i/>
                                  <w:w w:val="95"/>
                                  <w:sz w:val="16"/>
                                </w:rPr>
                                <w:t>L</w:t>
                              </w:r>
                            </w:p>
                          </w:txbxContent>
                        </wps:txbx>
                        <wps:bodyPr horzOverflow="overflow" vert="horz" lIns="0" tIns="0" rIns="0" bIns="0" rtlCol="0">
                          <a:noAutofit/>
                        </wps:bodyPr>
                      </wps:wsp>
                      <wps:wsp>
                        <wps:cNvPr id="16826" name="Rectangle 16826"/>
                        <wps:cNvSpPr/>
                        <wps:spPr>
                          <a:xfrm>
                            <a:off x="64049" y="1431036"/>
                            <a:ext cx="257000" cy="125534"/>
                          </a:xfrm>
                          <a:prstGeom prst="rect">
                            <a:avLst/>
                          </a:prstGeom>
                          <a:ln>
                            <a:noFill/>
                          </a:ln>
                        </wps:spPr>
                        <wps:txbx>
                          <w:txbxContent>
                            <w:p w:rsidR="00EC7DA3" w:rsidRDefault="00AC5310">
                              <w:pPr>
                                <w:spacing w:after="160" w:line="259" w:lineRule="auto"/>
                                <w:ind w:left="0" w:right="0" w:firstLine="0"/>
                              </w:pPr>
                              <w:r>
                                <w:rPr>
                                  <w:i/>
                                  <w:spacing w:val="3"/>
                                  <w:w w:val="82"/>
                                  <w:sz w:val="16"/>
                                </w:rPr>
                                <w:t>ockin</w:t>
                              </w:r>
                            </w:p>
                          </w:txbxContent>
                        </wps:txbx>
                        <wps:bodyPr horzOverflow="overflow" vert="horz" lIns="0" tIns="0" rIns="0" bIns="0" rtlCol="0">
                          <a:noAutofit/>
                        </wps:bodyPr>
                      </wps:wsp>
                      <wps:wsp>
                        <wps:cNvPr id="16827" name="Rectangle 16827"/>
                        <wps:cNvSpPr/>
                        <wps:spPr>
                          <a:xfrm>
                            <a:off x="259077" y="1431036"/>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6828" name="Rectangle 16828"/>
                        <wps:cNvSpPr/>
                        <wps:spPr>
                          <a:xfrm>
                            <a:off x="297178" y="1431036"/>
                            <a:ext cx="403925" cy="125534"/>
                          </a:xfrm>
                          <a:prstGeom prst="rect">
                            <a:avLst/>
                          </a:prstGeom>
                          <a:ln>
                            <a:noFill/>
                          </a:ln>
                        </wps:spPr>
                        <wps:txbx>
                          <w:txbxContent>
                            <w:p w:rsidR="00EC7DA3" w:rsidRDefault="00AC5310">
                              <w:pPr>
                                <w:spacing w:after="160" w:line="259" w:lineRule="auto"/>
                                <w:ind w:left="0" w:right="0" w:firstLine="0"/>
                              </w:pPr>
                              <w:r>
                                <w:rPr>
                                  <w:i/>
                                  <w:spacing w:val="4"/>
                                  <w:w w:val="85"/>
                                  <w:sz w:val="16"/>
                                </w:rPr>
                                <w:t xml:space="preserve"> </w:t>
                              </w:r>
                              <w:r>
                                <w:rPr>
                                  <w:i/>
                                  <w:w w:val="85"/>
                                  <w:sz w:val="16"/>
                                </w:rPr>
                                <w:t>a</w:t>
                              </w:r>
                              <w:r>
                                <w:rPr>
                                  <w:i/>
                                  <w:spacing w:val="5"/>
                                  <w:w w:val="85"/>
                                  <w:sz w:val="16"/>
                                </w:rPr>
                                <w:t xml:space="preserve"> </w:t>
                              </w:r>
                              <w:r>
                                <w:rPr>
                                  <w:i/>
                                  <w:w w:val="85"/>
                                  <w:sz w:val="16"/>
                                </w:rPr>
                                <w:t>layer</w:t>
                              </w:r>
                              <w:r>
                                <w:rPr>
                                  <w:i/>
                                  <w:spacing w:val="5"/>
                                  <w:w w:val="85"/>
                                  <w:sz w:val="16"/>
                                </w:rPr>
                                <w:t xml:space="preserve"> </w:t>
                              </w:r>
                            </w:p>
                          </w:txbxContent>
                        </wps:txbx>
                        <wps:bodyPr horzOverflow="overflow" vert="horz" lIns="0" tIns="0" rIns="0" bIns="0" rtlCol="0">
                          <a:noAutofit/>
                        </wps:bodyPr>
                      </wps:wsp>
                      <wps:wsp>
                        <wps:cNvPr id="16829" name="Rectangle 16829"/>
                        <wps:cNvSpPr/>
                        <wps:spPr>
                          <a:xfrm>
                            <a:off x="600936" y="1431036"/>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6830" name="Rectangle 16830"/>
                        <wps:cNvSpPr/>
                        <wps:spPr>
                          <a:xfrm>
                            <a:off x="647397" y="1431036"/>
                            <a:ext cx="820389" cy="125534"/>
                          </a:xfrm>
                          <a:prstGeom prst="rect">
                            <a:avLst/>
                          </a:prstGeom>
                          <a:ln>
                            <a:noFill/>
                          </a:ln>
                        </wps:spPr>
                        <wps:txbx>
                          <w:txbxContent>
                            <w:p w:rsidR="00EC7DA3" w:rsidRDefault="00AC5310">
                              <w:pPr>
                                <w:spacing w:after="160" w:line="259" w:lineRule="auto"/>
                                <w:ind w:left="0" w:right="0" w:firstLine="0"/>
                              </w:pPr>
                              <w:r>
                                <w:rPr>
                                  <w:i/>
                                  <w:w w:val="85"/>
                                  <w:sz w:val="16"/>
                                </w:rPr>
                                <w:t>revents</w:t>
                              </w:r>
                              <w:r>
                                <w:rPr>
                                  <w:i/>
                                  <w:spacing w:val="4"/>
                                  <w:w w:val="85"/>
                                  <w:sz w:val="16"/>
                                </w:rPr>
                                <w:t xml:space="preserve"> </w:t>
                              </w:r>
                              <w:r>
                                <w:rPr>
                                  <w:i/>
                                  <w:w w:val="85"/>
                                  <w:sz w:val="16"/>
                                </w:rPr>
                                <w:t>any</w:t>
                              </w:r>
                              <w:r>
                                <w:rPr>
                                  <w:i/>
                                  <w:spacing w:val="4"/>
                                  <w:w w:val="85"/>
                                  <w:sz w:val="16"/>
                                </w:rPr>
                                <w:t xml:space="preserve"> </w:t>
                              </w:r>
                              <w:r>
                                <w:rPr>
                                  <w:i/>
                                  <w:w w:val="85"/>
                                  <w:sz w:val="16"/>
                                </w:rPr>
                                <w:t>chan</w:t>
                              </w:r>
                            </w:p>
                          </w:txbxContent>
                        </wps:txbx>
                        <wps:bodyPr horzOverflow="overflow" vert="horz" lIns="0" tIns="0" rIns="0" bIns="0" rtlCol="0">
                          <a:noAutofit/>
                        </wps:bodyPr>
                      </wps:wsp>
                      <wps:wsp>
                        <wps:cNvPr id="16831" name="Rectangle 16831"/>
                        <wps:cNvSpPr/>
                        <wps:spPr>
                          <a:xfrm>
                            <a:off x="1266039" y="1431036"/>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6832" name="Rectangle 16832"/>
                        <wps:cNvSpPr/>
                        <wps:spPr>
                          <a:xfrm>
                            <a:off x="1305479" y="1431036"/>
                            <a:ext cx="90725" cy="125534"/>
                          </a:xfrm>
                          <a:prstGeom prst="rect">
                            <a:avLst/>
                          </a:prstGeom>
                          <a:ln>
                            <a:noFill/>
                          </a:ln>
                        </wps:spPr>
                        <wps:txbx>
                          <w:txbxContent>
                            <w:p w:rsidR="00EC7DA3" w:rsidRDefault="00AC5310">
                              <w:pPr>
                                <w:spacing w:after="160" w:line="259" w:lineRule="auto"/>
                                <w:ind w:left="0" w:right="0" w:firstLine="0"/>
                              </w:pPr>
                              <w:r>
                                <w:rPr>
                                  <w:i/>
                                  <w:spacing w:val="4"/>
                                  <w:w w:val="77"/>
                                  <w:sz w:val="16"/>
                                </w:rPr>
                                <w:t>es</w:t>
                              </w:r>
                            </w:p>
                          </w:txbxContent>
                        </wps:txbx>
                        <wps:bodyPr horzOverflow="overflow" vert="horz" lIns="0" tIns="0" rIns="0" bIns="0" rtlCol="0">
                          <a:noAutofit/>
                        </wps:bodyPr>
                      </wps:wsp>
                      <wps:wsp>
                        <wps:cNvPr id="16833" name="Rectangle 16833"/>
                        <wps:cNvSpPr/>
                        <wps:spPr>
                          <a:xfrm>
                            <a:off x="0" y="1551686"/>
                            <a:ext cx="238906" cy="125534"/>
                          </a:xfrm>
                          <a:prstGeom prst="rect">
                            <a:avLst/>
                          </a:prstGeom>
                          <a:ln>
                            <a:noFill/>
                          </a:ln>
                        </wps:spPr>
                        <wps:txbx>
                          <w:txbxContent>
                            <w:p w:rsidR="00EC7DA3" w:rsidRDefault="00AC5310">
                              <w:pPr>
                                <w:spacing w:after="160" w:line="259" w:lineRule="auto"/>
                                <w:ind w:left="0" w:right="0" w:firstLine="0"/>
                              </w:pPr>
                              <w:r>
                                <w:rPr>
                                  <w:i/>
                                  <w:w w:val="82"/>
                                  <w:sz w:val="16"/>
                                </w:rPr>
                                <w:t>to</w:t>
                              </w:r>
                              <w:r>
                                <w:rPr>
                                  <w:i/>
                                  <w:spacing w:val="4"/>
                                  <w:w w:val="82"/>
                                  <w:sz w:val="16"/>
                                </w:rPr>
                                <w:t xml:space="preserve"> </w:t>
                              </w:r>
                              <w:r>
                                <w:rPr>
                                  <w:i/>
                                  <w:w w:val="82"/>
                                  <w:sz w:val="16"/>
                                </w:rPr>
                                <w:t>ob</w:t>
                              </w:r>
                            </w:p>
                          </w:txbxContent>
                        </wps:txbx>
                        <wps:bodyPr horzOverflow="overflow" vert="horz" lIns="0" tIns="0" rIns="0" bIns="0" rtlCol="0">
                          <a:noAutofit/>
                        </wps:bodyPr>
                      </wps:wsp>
                      <wps:wsp>
                        <wps:cNvPr id="16834" name="Rectangle 16834"/>
                        <wps:cNvSpPr/>
                        <wps:spPr>
                          <a:xfrm>
                            <a:off x="180938" y="1551686"/>
                            <a:ext cx="32431" cy="125534"/>
                          </a:xfrm>
                          <a:prstGeom prst="rect">
                            <a:avLst/>
                          </a:prstGeom>
                          <a:ln>
                            <a:noFill/>
                          </a:ln>
                        </wps:spPr>
                        <wps:txbx>
                          <w:txbxContent>
                            <w:p w:rsidR="00EC7DA3" w:rsidRDefault="00AC5310">
                              <w:pPr>
                                <w:spacing w:after="160" w:line="259" w:lineRule="auto"/>
                                <w:ind w:left="0" w:right="0" w:firstLine="0"/>
                              </w:pPr>
                              <w:r>
                                <w:rPr>
                                  <w:i/>
                                  <w:w w:val="86"/>
                                  <w:sz w:val="16"/>
                                </w:rPr>
                                <w:t>j</w:t>
                              </w:r>
                            </w:p>
                          </w:txbxContent>
                        </wps:txbx>
                        <wps:bodyPr horzOverflow="overflow" vert="horz" lIns="0" tIns="0" rIns="0" bIns="0" rtlCol="0">
                          <a:noAutofit/>
                        </wps:bodyPr>
                      </wps:wsp>
                      <wps:wsp>
                        <wps:cNvPr id="16835" name="Rectangle 16835"/>
                        <wps:cNvSpPr/>
                        <wps:spPr>
                          <a:xfrm>
                            <a:off x="206145" y="1551686"/>
                            <a:ext cx="784904" cy="125534"/>
                          </a:xfrm>
                          <a:prstGeom prst="rect">
                            <a:avLst/>
                          </a:prstGeom>
                          <a:ln>
                            <a:noFill/>
                          </a:ln>
                        </wps:spPr>
                        <wps:txbx>
                          <w:txbxContent>
                            <w:p w:rsidR="00EC7DA3" w:rsidRDefault="00AC5310">
                              <w:pPr>
                                <w:spacing w:after="160" w:line="259" w:lineRule="auto"/>
                                <w:ind w:left="0" w:right="0" w:firstLine="0"/>
                              </w:pPr>
                              <w:r>
                                <w:rPr>
                                  <w:i/>
                                  <w:w w:val="82"/>
                                  <w:sz w:val="16"/>
                                </w:rPr>
                                <w:t>ects</w:t>
                              </w:r>
                              <w:r>
                                <w:rPr>
                                  <w:i/>
                                  <w:spacing w:val="4"/>
                                  <w:w w:val="82"/>
                                  <w:sz w:val="16"/>
                                </w:rPr>
                                <w:t xml:space="preserve"> </w:t>
                              </w:r>
                              <w:r>
                                <w:rPr>
                                  <w:i/>
                                  <w:w w:val="82"/>
                                  <w:sz w:val="16"/>
                                </w:rPr>
                                <w:t>on</w:t>
                              </w:r>
                              <w:r>
                                <w:rPr>
                                  <w:i/>
                                  <w:spacing w:val="4"/>
                                  <w:w w:val="82"/>
                                  <w:sz w:val="16"/>
                                </w:rPr>
                                <w:t xml:space="preserve"> </w:t>
                              </w:r>
                              <w:r>
                                <w:rPr>
                                  <w:i/>
                                  <w:w w:val="82"/>
                                  <w:sz w:val="16"/>
                                </w:rPr>
                                <w:t>the</w:t>
                              </w:r>
                              <w:r>
                                <w:rPr>
                                  <w:i/>
                                  <w:spacing w:val="5"/>
                                  <w:w w:val="82"/>
                                  <w:sz w:val="16"/>
                                </w:rPr>
                                <w:t xml:space="preserve"> </w:t>
                              </w:r>
                              <w:r>
                                <w:rPr>
                                  <w:i/>
                                  <w:w w:val="82"/>
                                  <w:sz w:val="16"/>
                                </w:rPr>
                                <w:t>layer</w:t>
                              </w:r>
                            </w:p>
                          </w:txbxContent>
                        </wps:txbx>
                        <wps:bodyPr horzOverflow="overflow" vert="horz" lIns="0" tIns="0" rIns="0" bIns="0" rtlCol="0">
                          <a:noAutofit/>
                        </wps:bodyPr>
                      </wps:wsp>
                      <wps:wsp>
                        <wps:cNvPr id="16836" name="Rectangle 16836"/>
                        <wps:cNvSpPr/>
                        <wps:spPr>
                          <a:xfrm>
                            <a:off x="793281" y="1551686"/>
                            <a:ext cx="39457" cy="125534"/>
                          </a:xfrm>
                          <a:prstGeom prst="rect">
                            <a:avLst/>
                          </a:prstGeom>
                          <a:ln>
                            <a:noFill/>
                          </a:ln>
                        </wps:spPr>
                        <wps:txbx>
                          <w:txbxContent>
                            <w:p w:rsidR="00EC7DA3" w:rsidRDefault="00AC5310">
                              <w:pPr>
                                <w:spacing w:after="160" w:line="259" w:lineRule="auto"/>
                                <w:ind w:left="0" w:right="0" w:firstLine="0"/>
                              </w:pPr>
                              <w:r>
                                <w:rPr>
                                  <w:i/>
                                  <w:w w:val="116"/>
                                  <w:sz w:val="16"/>
                                </w:rPr>
                                <w:t>.</w:t>
                              </w:r>
                            </w:p>
                          </w:txbxContent>
                        </wps:txbx>
                        <wps:bodyPr horzOverflow="overflow" vert="horz" lIns="0" tIns="0" rIns="0" bIns="0" rtlCol="0">
                          <a:noAutofit/>
                        </wps:bodyPr>
                      </wps:wsp>
                    </wpg:wgp>
                  </a:graphicData>
                </a:graphic>
              </wp:inline>
            </w:drawing>
          </mc:Choice>
          <mc:Fallback>
            <w:pict>
              <v:group id="Group 86867" o:spid="_x0000_s2660" style="width:108.15pt;height:129.6pt;mso-position-horizontal-relative:char;mso-position-vertical-relative:line" coordsize="13736,16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">
                <v:shape id="Picture 88753" o:spid="_x0000_s2661" type="#_x0000_t75" style="position:absolute;left:228;top:-21;width:13198;height:13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">
                  <v:imagedata r:id="rId419" o:title=""/>
                </v:shape>
                <v:shape id="Shape 16824" o:spid="_x0000_s2662" style="position:absolute;left:254;width:13159;height:13167;visibility:visible;mso-wrap-style:square;v-text-anchor:top" coordsize="1315949,1316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" path="m,1316787l,22072c,9880,8407,,18771,l1297203,v10351,,18746,9880,18746,22072l1315949,1316787,,1316787xe" filled="f" strokecolor="#bfbfbf" strokeweight=".5pt">
                  <v:stroke miterlimit="1" joinstyle="miter"/>
                  <v:path arrowok="t" textboxrect="0,0,1315949,1316787"/>
                </v:shape>
                <v:rect id="Rectangle 16825" o:spid="_x0000_s2663" style="position:absolute;top:14310;width:7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5"/>
                            <w:sz w:val="16"/>
                          </w:rPr>
                          <w:t>L</w:t>
                        </w:r>
                      </w:p>
                    </w:txbxContent>
                  </v:textbox>
                </v:rect>
                <v:rect id="Rectangle 16826" o:spid="_x0000_s2664" style="position:absolute;left:640;top:14310;width:257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3"/>
                            <w:w w:val="82"/>
                            <w:sz w:val="16"/>
                          </w:rPr>
                          <w:t>ockin</w:t>
                        </w:r>
                      </w:p>
                    </w:txbxContent>
                  </v:textbox>
                </v:rect>
                <v:rect id="Rectangle 16827" o:spid="_x0000_s2665" style="position:absolute;left:2590;top:14310;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g</w:t>
                        </w:r>
                      </w:p>
                    </w:txbxContent>
                  </v:textbox>
                </v:rect>
                <v:rect id="Rectangle 16828" o:spid="_x0000_s2666" style="position:absolute;left:2971;top:14310;width:404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" filled="f" stroked="f">
                  <v:textbox inset="0,0,0,0">
                    <w:txbxContent>
                      <w:p w:rsidR="00EC7DA3" w:rsidRDefault="00AC5310">
                        <w:pPr>
                          <w:spacing w:after="160" w:line="259" w:lineRule="auto"/>
                          <w:ind w:left="0" w:right="0" w:firstLine="0"/>
                        </w:pPr>
                        <w:r>
                          <w:rPr>
                            <w:i/>
                            <w:spacing w:val="4"/>
                            <w:w w:val="85"/>
                            <w:sz w:val="16"/>
                          </w:rPr>
                          <w:t xml:space="preserve"> </w:t>
                        </w:r>
                        <w:r>
                          <w:rPr>
                            <w:i/>
                            <w:w w:val="85"/>
                            <w:sz w:val="16"/>
                          </w:rPr>
                          <w:t>a</w:t>
                        </w:r>
                        <w:r>
                          <w:rPr>
                            <w:i/>
                            <w:spacing w:val="5"/>
                            <w:w w:val="85"/>
                            <w:sz w:val="16"/>
                          </w:rPr>
                          <w:t xml:space="preserve"> </w:t>
                        </w:r>
                        <w:r>
                          <w:rPr>
                            <w:i/>
                            <w:w w:val="85"/>
                            <w:sz w:val="16"/>
                          </w:rPr>
                          <w:t>layer</w:t>
                        </w:r>
                        <w:r>
                          <w:rPr>
                            <w:i/>
                            <w:spacing w:val="5"/>
                            <w:w w:val="85"/>
                            <w:sz w:val="16"/>
                          </w:rPr>
                          <w:t xml:space="preserve"> </w:t>
                        </w:r>
                      </w:p>
                    </w:txbxContent>
                  </v:textbox>
                </v:rect>
                <v:rect id="Rectangle 16829" o:spid="_x0000_s2667" style="position:absolute;left:6009;top:14310;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7"/>
                            <w:sz w:val="16"/>
                          </w:rPr>
                          <w:t>p</w:t>
                        </w:r>
                      </w:p>
                    </w:txbxContent>
                  </v:textbox>
                </v:rect>
                <v:rect id="Rectangle 16830" o:spid="_x0000_s2668" style="position:absolute;left:6473;top:14310;width:820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5"/>
                            <w:sz w:val="16"/>
                          </w:rPr>
                          <w:t>revents</w:t>
                        </w:r>
                        <w:r>
                          <w:rPr>
                            <w:i/>
                            <w:spacing w:val="4"/>
                            <w:w w:val="85"/>
                            <w:sz w:val="16"/>
                          </w:rPr>
                          <w:t xml:space="preserve"> </w:t>
                        </w:r>
                        <w:r>
                          <w:rPr>
                            <w:i/>
                            <w:w w:val="85"/>
                            <w:sz w:val="16"/>
                          </w:rPr>
                          <w:t>any</w:t>
                        </w:r>
                        <w:r>
                          <w:rPr>
                            <w:i/>
                            <w:spacing w:val="4"/>
                            <w:w w:val="85"/>
                            <w:sz w:val="16"/>
                          </w:rPr>
                          <w:t xml:space="preserve"> </w:t>
                        </w:r>
                        <w:r>
                          <w:rPr>
                            <w:i/>
                            <w:w w:val="85"/>
                            <w:sz w:val="16"/>
                          </w:rPr>
                          <w:t>chan</w:t>
                        </w:r>
                      </w:p>
                    </w:txbxContent>
                  </v:textbox>
                </v:rect>
                <v:rect id="Rectangle 16831" o:spid="_x0000_s2669" style="position:absolute;left:12660;top:14310;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g</w:t>
                        </w:r>
                      </w:p>
                    </w:txbxContent>
                  </v:textbox>
                </v:rect>
                <v:rect id="Rectangle 16832" o:spid="_x0000_s2670" style="position:absolute;left:13054;top:14310;width:90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77"/>
                            <w:sz w:val="16"/>
                          </w:rPr>
                          <w:t>es</w:t>
                        </w:r>
                      </w:p>
                    </w:txbxContent>
                  </v:textbox>
                </v:rect>
                <v:rect id="Rectangle 16833" o:spid="_x0000_s2671" style="position:absolute;top:15516;width:238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to</w:t>
                        </w:r>
                        <w:r>
                          <w:rPr>
                            <w:i/>
                            <w:spacing w:val="4"/>
                            <w:w w:val="82"/>
                            <w:sz w:val="16"/>
                          </w:rPr>
                          <w:t xml:space="preserve"> </w:t>
                        </w:r>
                        <w:r>
                          <w:rPr>
                            <w:i/>
                            <w:w w:val="82"/>
                            <w:sz w:val="16"/>
                          </w:rPr>
                          <w:t>ob</w:t>
                        </w:r>
                      </w:p>
                    </w:txbxContent>
                  </v:textbox>
                </v:rect>
                <v:rect id="Rectangle 16834" o:spid="_x0000_s2672" style="position:absolute;left:1809;top:15516;width:324;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j</w:t>
                        </w:r>
                      </w:p>
                    </w:txbxContent>
                  </v:textbox>
                </v:rect>
                <v:rect id="Rectangle 16835" o:spid="_x0000_s2673" style="position:absolute;left:2061;top:15516;width:784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2"/>
                            <w:sz w:val="16"/>
                          </w:rPr>
                          <w:t>ects</w:t>
                        </w:r>
                        <w:r>
                          <w:rPr>
                            <w:i/>
                            <w:spacing w:val="4"/>
                            <w:w w:val="82"/>
                            <w:sz w:val="16"/>
                          </w:rPr>
                          <w:t xml:space="preserve"> </w:t>
                        </w:r>
                        <w:r>
                          <w:rPr>
                            <w:i/>
                            <w:w w:val="82"/>
                            <w:sz w:val="16"/>
                          </w:rPr>
                          <w:t>on</w:t>
                        </w:r>
                        <w:r>
                          <w:rPr>
                            <w:i/>
                            <w:spacing w:val="4"/>
                            <w:w w:val="82"/>
                            <w:sz w:val="16"/>
                          </w:rPr>
                          <w:t xml:space="preserve"> </w:t>
                        </w:r>
                        <w:r>
                          <w:rPr>
                            <w:i/>
                            <w:w w:val="82"/>
                            <w:sz w:val="16"/>
                          </w:rPr>
                          <w:t>the</w:t>
                        </w:r>
                        <w:r>
                          <w:rPr>
                            <w:i/>
                            <w:spacing w:val="5"/>
                            <w:w w:val="82"/>
                            <w:sz w:val="16"/>
                          </w:rPr>
                          <w:t xml:space="preserve"> </w:t>
                        </w:r>
                        <w:r>
                          <w:rPr>
                            <w:i/>
                            <w:w w:val="82"/>
                            <w:sz w:val="16"/>
                          </w:rPr>
                          <w:t>layer</w:t>
                        </w:r>
                      </w:p>
                    </w:txbxContent>
                  </v:textbox>
                </v:rect>
                <v:rect id="Rectangle 16836" o:spid="_x0000_s2674" style="position:absolute;left:7932;top:15516;width:39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116"/>
                            <w:sz w:val="16"/>
                          </w:rPr>
                          <w:t>.</w:t>
                        </w:r>
                      </w:p>
                    </w:txbxContent>
                  </v:textbox>
                </v:rect>
                <w10:anchorlock/>
              </v:group>
            </w:pict>
          </mc:Fallback>
        </mc:AlternateContent>
      </w:r>
    </w:p>
    <w:p w:rsidR="00EC7DA3" w:rsidRDefault="00AC5310">
      <w:pPr>
        <w:numPr>
          <w:ilvl w:val="0"/>
          <w:numId w:val="21"/>
        </w:numPr>
        <w:ind w:right="58" w:hanging="360"/>
      </w:pPr>
      <w:r>
        <w:t>Choose the Selection tool and click the snowshoe picture on page 1. You cannot currently select it because the layer is locked.</w:t>
      </w:r>
    </w:p>
    <w:p w:rsidR="00EC7DA3" w:rsidRDefault="00AC5310">
      <w:pPr>
        <w:numPr>
          <w:ilvl w:val="0"/>
          <w:numId w:val="21"/>
        </w:numPr>
        <w:spacing w:after="332"/>
        <w:ind w:right="58" w:hanging="360"/>
      </w:pPr>
      <w:r>
        <w:lastRenderedPageBreak/>
        <w:t>Unlock the layer by clicking the Padlock icon (</w:t>
      </w:r>
      <w:r>
        <w:rPr>
          <w:rFonts w:ascii="Calibri" w:eastAsia="Calibri" w:hAnsi="Calibri" w:cs="Calibri"/>
          <w:noProof/>
          <w:color w:val="000000"/>
          <w:sz w:val="22"/>
        </w:rPr>
        <mc:AlternateContent>
          <mc:Choice Requires="wpg">
            <w:drawing>
              <wp:inline distT="0" distB="0" distL="0" distR="0">
                <wp:extent cx="57150" cy="56617"/>
                <wp:effectExtent l="0" t="0" r="0" b="0"/>
                <wp:docPr id="88070" name="Group 88070"/>
                <wp:cNvGraphicFramePr/>
                <a:graphic xmlns:a="http://schemas.openxmlformats.org/drawingml/2006/main">
                  <a:graphicData uri="http://schemas.microsoft.com/office/word/2010/wordprocessingGroup">
                    <wpg:wgp>
                      <wpg:cNvGrpSpPr/>
                      <wpg:grpSpPr>
                        <a:xfrm>
                          <a:off x="0" y="0"/>
                          <a:ext cx="57150" cy="56617"/>
                          <a:chOff x="0" y="0"/>
                          <a:chExt cx="57150" cy="56617"/>
                        </a:xfrm>
                      </wpg:grpSpPr>
                      <wps:wsp>
                        <wps:cNvPr id="16931" name="Shape 16931"/>
                        <wps:cNvSpPr/>
                        <wps:spPr>
                          <a:xfrm>
                            <a:off x="8725" y="0"/>
                            <a:ext cx="39688" cy="17463"/>
                          </a:xfrm>
                          <a:custGeom>
                            <a:avLst/>
                            <a:gdLst/>
                            <a:ahLst/>
                            <a:cxnLst/>
                            <a:rect l="0" t="0" r="0" b="0"/>
                            <a:pathLst>
                              <a:path w="39688" h="17463">
                                <a:moveTo>
                                  <a:pt x="0" y="17463"/>
                                </a:moveTo>
                                <a:cubicBezTo>
                                  <a:pt x="0" y="17463"/>
                                  <a:pt x="0" y="0"/>
                                  <a:pt x="19050" y="0"/>
                                </a:cubicBezTo>
                                <a:cubicBezTo>
                                  <a:pt x="38100" y="0"/>
                                  <a:pt x="39688" y="17463"/>
                                  <a:pt x="39688" y="17463"/>
                                </a:cubicBezTo>
                              </a:path>
                            </a:pathLst>
                          </a:custGeom>
                          <a:ln w="6350" cap="flat">
                            <a:miter lim="100000"/>
                          </a:ln>
                        </wps:spPr>
                        <wps:style>
                          <a:lnRef idx="1">
                            <a:srgbClr val="181717"/>
                          </a:lnRef>
                          <a:fillRef idx="0">
                            <a:srgbClr val="000000">
                              <a:alpha val="0"/>
                            </a:srgbClr>
                          </a:fillRef>
                          <a:effectRef idx="0">
                            <a:scrgbClr r="0" g="0" b="0"/>
                          </a:effectRef>
                          <a:fontRef idx="none"/>
                        </wps:style>
                        <wps:bodyPr/>
                      </wps:wsp>
                      <wps:wsp>
                        <wps:cNvPr id="94211" name="Shape 94211"/>
                        <wps:cNvSpPr/>
                        <wps:spPr>
                          <a:xfrm>
                            <a:off x="0" y="12700"/>
                            <a:ext cx="57150" cy="43917"/>
                          </a:xfrm>
                          <a:custGeom>
                            <a:avLst/>
                            <a:gdLst/>
                            <a:ahLst/>
                            <a:cxnLst/>
                            <a:rect l="0" t="0" r="0" b="0"/>
                            <a:pathLst>
                              <a:path w="57150" h="43917">
                                <a:moveTo>
                                  <a:pt x="0" y="0"/>
                                </a:moveTo>
                                <a:lnTo>
                                  <a:pt x="57150" y="0"/>
                                </a:lnTo>
                                <a:lnTo>
                                  <a:pt x="57150" y="43917"/>
                                </a:lnTo>
                                <a:lnTo>
                                  <a:pt x="0" y="43917"/>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33" name="Shape 16933"/>
                        <wps:cNvSpPr/>
                        <wps:spPr>
                          <a:xfrm>
                            <a:off x="28575" y="26200"/>
                            <a:ext cx="0" cy="16408"/>
                          </a:xfrm>
                          <a:custGeom>
                            <a:avLst/>
                            <a:gdLst/>
                            <a:ahLst/>
                            <a:cxnLst/>
                            <a:rect l="0" t="0" r="0" b="0"/>
                            <a:pathLst>
                              <a:path h="16408">
                                <a:moveTo>
                                  <a:pt x="0" y="0"/>
                                </a:moveTo>
                                <a:lnTo>
                                  <a:pt x="0" y="16408"/>
                                </a:lnTo>
                              </a:path>
                            </a:pathLst>
                          </a:custGeom>
                          <a:ln w="6350" cap="flat">
                            <a:miter lim="100000"/>
                          </a:ln>
                        </wps:spPr>
                        <wps:style>
                          <a:lnRef idx="1">
                            <a:srgbClr val="FFFEFD"/>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8070" style="width:4.5pt;height:4.45801pt;mso-position-horizontal-relative:char;mso-position-vertical-relative:line" coordsize="571,566">
                <v:shape id="Shape 16931" style="position:absolute;width:396;height:174;left:87;top:0;" coordsize="39688,17463" path="m0,17463c0,17463,0,0,19050,0c38100,0,39688,17463,39688,17463">
                  <v:stroke weight="0.5pt" endcap="flat" joinstyle="miter" miterlimit="4" on="true" color="#181717"/>
                  <v:fill on="false" color="#000000" opacity="0"/>
                </v:shape>
                <v:shape id="Shape 94212" style="position:absolute;width:571;height:439;left:0;top:127;" coordsize="57150,43917" path="m0,0l57150,0l57150,43917l0,43917l0,0">
                  <v:stroke weight="0pt" endcap="flat" joinstyle="miter" miterlimit="4" on="false" color="#000000" opacity="0"/>
                  <v:fill on="true" color="#181717"/>
                </v:shape>
                <v:shape id="Shape 16933" style="position:absolute;width:0;height:164;left:285;top:262;" coordsize="0,16408" path="m0,0l0,16408">
                  <v:stroke weight="0.5pt" endcap="flat" joinstyle="miter" miterlimit="4" on="true" color="#fffefd"/>
                  <v:fill on="false" color="#000000" opacity="0"/>
                </v:shape>
              </v:group>
            </w:pict>
          </mc:Fallback>
        </mc:AlternateContent>
      </w:r>
      <w:r>
        <w:t>) immediately to the left of the Background Content layer. Locking a layer preve</w:t>
      </w:r>
      <w:r>
        <w:t>nts all items on that layer from being selected. You can use this to organize your layout as you construct your documents. For example, you can create a layer that contains all the guides for your document and lock it so the guides are not accidentally sel</w:t>
      </w:r>
      <w:r>
        <w:t>ected, and you can easily show and hide guides that are all placed on a single layer.</w:t>
      </w:r>
    </w:p>
    <w:p w:rsidR="00EC7DA3" w:rsidRDefault="00AC5310">
      <w:pPr>
        <w:spacing w:after="480" w:line="256" w:lineRule="auto"/>
        <w:ind w:left="325" w:right="0" w:firstLine="0"/>
      </w:pPr>
      <w:r>
        <w:rPr>
          <w:rFonts w:ascii="Calibri" w:eastAsia="Calibri" w:hAnsi="Calibri" w:cs="Calibri"/>
          <w:noProof/>
          <w:color w:val="000000"/>
          <w:sz w:val="22"/>
        </w:rPr>
        <mc:AlternateContent>
          <mc:Choice Requires="wpg">
            <w:drawing>
              <wp:anchor distT="0" distB="0" distL="114300" distR="114300" simplePos="0" relativeHeight="251669504" behindDoc="1" locked="0" layoutInCell="1" allowOverlap="1">
                <wp:simplePos x="0" y="0"/>
                <wp:positionH relativeFrom="column">
                  <wp:posOffset>-252194</wp:posOffset>
                </wp:positionH>
                <wp:positionV relativeFrom="paragraph">
                  <wp:posOffset>-218729</wp:posOffset>
                </wp:positionV>
                <wp:extent cx="5163921" cy="602576"/>
                <wp:effectExtent l="0" t="0" r="0" b="0"/>
                <wp:wrapNone/>
                <wp:docPr id="88071" name="Group 88071"/>
                <wp:cNvGraphicFramePr/>
                <a:graphic xmlns:a="http://schemas.openxmlformats.org/drawingml/2006/main">
                  <a:graphicData uri="http://schemas.microsoft.com/office/word/2010/wordprocessingGroup">
                    <wpg:wgp>
                      <wpg:cNvGrpSpPr/>
                      <wpg:grpSpPr>
                        <a:xfrm>
                          <a:off x="0" y="0"/>
                          <a:ext cx="5163921" cy="602576"/>
                          <a:chOff x="0" y="0"/>
                          <a:chExt cx="5163921" cy="602576"/>
                        </a:xfrm>
                      </wpg:grpSpPr>
                      <pic:pic xmlns:pic="http://schemas.openxmlformats.org/drawingml/2006/picture">
                        <pic:nvPicPr>
                          <pic:cNvPr id="88754" name="Picture 88754"/>
                          <pic:cNvPicPr/>
                        </pic:nvPicPr>
                        <pic:blipFill>
                          <a:blip r:embed="rId420"/>
                          <a:stretch>
                            <a:fillRect/>
                          </a:stretch>
                        </pic:blipFill>
                        <pic:spPr>
                          <a:xfrm>
                            <a:off x="252704" y="114248"/>
                            <a:ext cx="4913376" cy="490728"/>
                          </a:xfrm>
                          <a:prstGeom prst="rect">
                            <a:avLst/>
                          </a:prstGeom>
                        </pic:spPr>
                      </pic:pic>
                      <pic:pic xmlns:pic="http://schemas.openxmlformats.org/drawingml/2006/picture">
                        <pic:nvPicPr>
                          <pic:cNvPr id="88755" name="Picture 88755"/>
                          <pic:cNvPicPr/>
                        </pic:nvPicPr>
                        <pic:blipFill>
                          <a:blip r:embed="rId420"/>
                          <a:stretch>
                            <a:fillRect/>
                          </a:stretch>
                        </pic:blipFill>
                        <pic:spPr>
                          <a:xfrm>
                            <a:off x="252704" y="114248"/>
                            <a:ext cx="4913376" cy="490728"/>
                          </a:xfrm>
                          <a:prstGeom prst="rect">
                            <a:avLst/>
                          </a:prstGeom>
                        </pic:spPr>
                      </pic:pic>
                      <wps:wsp>
                        <wps:cNvPr id="94213" name="Shape 94213"/>
                        <wps:cNvSpPr/>
                        <wps:spPr>
                          <a:xfrm>
                            <a:off x="252196" y="119265"/>
                            <a:ext cx="9144" cy="483312"/>
                          </a:xfrm>
                          <a:custGeom>
                            <a:avLst/>
                            <a:gdLst/>
                            <a:ahLst/>
                            <a:cxnLst/>
                            <a:rect l="0" t="0" r="0" b="0"/>
                            <a:pathLst>
                              <a:path w="9144" h="483312">
                                <a:moveTo>
                                  <a:pt x="0" y="0"/>
                                </a:moveTo>
                                <a:lnTo>
                                  <a:pt x="9144" y="0"/>
                                </a:lnTo>
                                <a:lnTo>
                                  <a:pt x="9144" y="483312"/>
                                </a:lnTo>
                                <a:lnTo>
                                  <a:pt x="0" y="483312"/>
                                </a:lnTo>
                                <a:lnTo>
                                  <a:pt x="0" y="0"/>
                                </a:lnTo>
                              </a:path>
                            </a:pathLst>
                          </a:custGeom>
                          <a:ln w="0" cap="flat">
                            <a:miter lim="100000"/>
                          </a:ln>
                        </wps:spPr>
                        <wps:style>
                          <a:lnRef idx="0">
                            <a:srgbClr val="000000">
                              <a:alpha val="0"/>
                            </a:srgbClr>
                          </a:lnRef>
                          <a:fillRef idx="1">
                            <a:srgbClr val="F9E6EC"/>
                          </a:fillRef>
                          <a:effectRef idx="0">
                            <a:scrgbClr r="0" g="0" b="0"/>
                          </a:effectRef>
                          <a:fontRef idx="none"/>
                        </wps:style>
                        <wps:bodyPr/>
                      </wps:wsp>
                      <wps:wsp>
                        <wps:cNvPr id="17027" name="Shape 17027"/>
                        <wps:cNvSpPr/>
                        <wps:spPr>
                          <a:xfrm>
                            <a:off x="5163921" y="119265"/>
                            <a:ext cx="0" cy="483311"/>
                          </a:xfrm>
                          <a:custGeom>
                            <a:avLst/>
                            <a:gdLst/>
                            <a:ahLst/>
                            <a:cxnLst/>
                            <a:rect l="0" t="0" r="0" b="0"/>
                            <a:pathLst>
                              <a:path h="483311">
                                <a:moveTo>
                                  <a:pt x="0" y="483311"/>
                                </a:moveTo>
                                <a:lnTo>
                                  <a:pt x="0" y="0"/>
                                </a:lnTo>
                              </a:path>
                            </a:pathLst>
                          </a:custGeom>
                          <a:ln w="6350" cap="flat">
                            <a:miter lim="127000"/>
                          </a:ln>
                        </wps:spPr>
                        <wps:style>
                          <a:lnRef idx="1">
                            <a:srgbClr val="FAE7EC"/>
                          </a:lnRef>
                          <a:fillRef idx="0">
                            <a:srgbClr val="000000">
                              <a:alpha val="0"/>
                            </a:srgbClr>
                          </a:fillRef>
                          <a:effectRef idx="0">
                            <a:scrgbClr r="0" g="0" b="0"/>
                          </a:effectRef>
                          <a:fontRef idx="none"/>
                        </wps:style>
                        <wps:bodyPr/>
                      </wps:wsp>
                      <pic:pic xmlns:pic="http://schemas.openxmlformats.org/drawingml/2006/picture">
                        <pic:nvPicPr>
                          <pic:cNvPr id="88756" name="Picture 88756"/>
                          <pic:cNvPicPr/>
                        </pic:nvPicPr>
                        <pic:blipFill>
                          <a:blip r:embed="rId421"/>
                          <a:stretch>
                            <a:fillRect/>
                          </a:stretch>
                        </pic:blipFill>
                        <pic:spPr>
                          <a:xfrm>
                            <a:off x="458952" y="216864"/>
                            <a:ext cx="4645152" cy="124968"/>
                          </a:xfrm>
                          <a:prstGeom prst="rect">
                            <a:avLst/>
                          </a:prstGeom>
                        </pic:spPr>
                      </pic:pic>
                      <pic:pic xmlns:pic="http://schemas.openxmlformats.org/drawingml/2006/picture">
                        <pic:nvPicPr>
                          <pic:cNvPr id="88757" name="Picture 88757"/>
                          <pic:cNvPicPr/>
                        </pic:nvPicPr>
                        <pic:blipFill>
                          <a:blip r:embed="rId422"/>
                          <a:stretch>
                            <a:fillRect/>
                          </a:stretch>
                        </pic:blipFill>
                        <pic:spPr>
                          <a:xfrm>
                            <a:off x="462000" y="381456"/>
                            <a:ext cx="3139440" cy="124968"/>
                          </a:xfrm>
                          <a:prstGeom prst="rect">
                            <a:avLst/>
                          </a:prstGeom>
                        </pic:spPr>
                      </pic:pic>
                      <pic:pic xmlns:pic="http://schemas.openxmlformats.org/drawingml/2006/picture">
                        <pic:nvPicPr>
                          <pic:cNvPr id="88758" name="Picture 88758"/>
                          <pic:cNvPicPr/>
                        </pic:nvPicPr>
                        <pic:blipFill>
                          <a:blip r:embed="rId306"/>
                          <a:stretch>
                            <a:fillRect/>
                          </a:stretch>
                        </pic:blipFill>
                        <pic:spPr>
                          <a:xfrm>
                            <a:off x="-4343" y="182320"/>
                            <a:ext cx="256032" cy="170688"/>
                          </a:xfrm>
                          <a:prstGeom prst="rect">
                            <a:avLst/>
                          </a:prstGeom>
                        </pic:spPr>
                      </pic:pic>
                      <pic:pic xmlns:pic="http://schemas.openxmlformats.org/drawingml/2006/picture">
                        <pic:nvPicPr>
                          <pic:cNvPr id="88759" name="Picture 88759"/>
                          <pic:cNvPicPr/>
                        </pic:nvPicPr>
                        <pic:blipFill>
                          <a:blip r:embed="rId307"/>
                          <a:stretch>
                            <a:fillRect/>
                          </a:stretch>
                        </pic:blipFill>
                        <pic:spPr>
                          <a:xfrm>
                            <a:off x="255752" y="146760"/>
                            <a:ext cx="103632" cy="182880"/>
                          </a:xfrm>
                          <a:prstGeom prst="rect">
                            <a:avLst/>
                          </a:prstGeom>
                        </pic:spPr>
                      </pic:pic>
                      <pic:pic xmlns:pic="http://schemas.openxmlformats.org/drawingml/2006/picture">
                        <pic:nvPicPr>
                          <pic:cNvPr id="17373" name="Picture 17373"/>
                          <pic:cNvPicPr/>
                        </pic:nvPicPr>
                        <pic:blipFill>
                          <a:blip r:embed="rId56"/>
                          <a:stretch>
                            <a:fillRect/>
                          </a:stretch>
                        </pic:blipFill>
                        <pic:spPr>
                          <a:xfrm rot="-1163027">
                            <a:off x="224991" y="186006"/>
                            <a:ext cx="60923" cy="142090"/>
                          </a:xfrm>
                          <a:prstGeom prst="rect">
                            <a:avLst/>
                          </a:prstGeom>
                        </pic:spPr>
                      </pic:pic>
                      <wps:wsp>
                        <wps:cNvPr id="17374" name="Shape 17374"/>
                        <wps:cNvSpPr/>
                        <wps:spPr>
                          <a:xfrm>
                            <a:off x="356057" y="282650"/>
                            <a:ext cx="16269" cy="11417"/>
                          </a:xfrm>
                          <a:custGeom>
                            <a:avLst/>
                            <a:gdLst/>
                            <a:ahLst/>
                            <a:cxnLst/>
                            <a:rect l="0" t="0" r="0" b="0"/>
                            <a:pathLst>
                              <a:path w="16269" h="11417">
                                <a:moveTo>
                                  <a:pt x="15634" y="1003"/>
                                </a:moveTo>
                                <a:cubicBezTo>
                                  <a:pt x="16269" y="2007"/>
                                  <a:pt x="13411" y="4928"/>
                                  <a:pt x="9271" y="7531"/>
                                </a:cubicBezTo>
                                <a:cubicBezTo>
                                  <a:pt x="5131" y="10135"/>
                                  <a:pt x="1257" y="11417"/>
                                  <a:pt x="622" y="10414"/>
                                </a:cubicBezTo>
                                <a:cubicBezTo>
                                  <a:pt x="0" y="9411"/>
                                  <a:pt x="2845" y="6490"/>
                                  <a:pt x="6985" y="3899"/>
                                </a:cubicBezTo>
                                <a:cubicBezTo>
                                  <a:pt x="11138" y="1295"/>
                                  <a:pt x="15011" y="0"/>
                                  <a:pt x="15634" y="1003"/>
                                </a:cubicBezTo>
                                <a:close/>
                              </a:path>
                            </a:pathLst>
                          </a:custGeom>
                          <a:ln w="0" cap="flat">
                            <a:miter lim="127000"/>
                          </a:ln>
                        </wps:spPr>
                        <wps:style>
                          <a:lnRef idx="0">
                            <a:srgbClr val="000000">
                              <a:alpha val="0"/>
                            </a:srgbClr>
                          </a:lnRef>
                          <a:fillRef idx="1">
                            <a:srgbClr val="B84172"/>
                          </a:fillRef>
                          <a:effectRef idx="0">
                            <a:scrgbClr r="0" g="0" b="0"/>
                          </a:effectRef>
                          <a:fontRef idx="none"/>
                        </wps:style>
                        <wps:bodyPr/>
                      </wps:wsp>
                      <pic:pic xmlns:pic="http://schemas.openxmlformats.org/drawingml/2006/picture">
                        <pic:nvPicPr>
                          <pic:cNvPr id="88760" name="Picture 88760"/>
                          <pic:cNvPicPr/>
                        </pic:nvPicPr>
                        <pic:blipFill>
                          <a:blip r:embed="rId308"/>
                          <a:stretch>
                            <a:fillRect/>
                          </a:stretch>
                        </pic:blipFill>
                        <pic:spPr>
                          <a:xfrm>
                            <a:off x="141960" y="-2591"/>
                            <a:ext cx="225552" cy="295656"/>
                          </a:xfrm>
                          <a:prstGeom prst="rect">
                            <a:avLst/>
                          </a:prstGeom>
                        </pic:spPr>
                      </pic:pic>
                    </wpg:wgp>
                  </a:graphicData>
                </a:graphic>
              </wp:anchor>
            </w:drawing>
          </mc:Choice>
          <mc:Fallback xmlns:a="http://schemas.openxmlformats.org/drawingml/2006/main">
            <w:pict>
              <v:group id="Group 88071" style="width:406.608pt;height:47.4469pt;position:absolute;z-index:-2147483490;mso-position-horizontal-relative:text;mso-position-horizontal:absolute;margin-left:-19.8579pt;mso-position-vertical-relative:text;margin-top:-17.2228pt;" coordsize="51639,6025">
                <v:shape id="Picture 88754" style="position:absolute;width:49133;height:4907;left:2527;top:1142;" filled="f">
                  <v:imagedata r:id="rId423"/>
                </v:shape>
                <v:shape id="Picture 88755" style="position:absolute;width:49133;height:4907;left:2527;top:1142;" filled="f">
                  <v:imagedata r:id="rId423"/>
                </v:shape>
                <v:shape id="Shape 94214" style="position:absolute;width:91;height:4833;left:2521;top:1192;" coordsize="9144,483312" path="m0,0l9144,0l9144,483312l0,483312l0,0">
                  <v:stroke weight="0pt" endcap="flat" joinstyle="miter" miterlimit="4" on="false" color="#000000" opacity="0"/>
                  <v:fill on="true" color="#f9e6ec"/>
                </v:shape>
                <v:shape id="Shape 17027" style="position:absolute;width:0;height:4833;left:51639;top:1192;" coordsize="0,483311" path="m0,483311l0,0">
                  <v:stroke weight="0.5pt" endcap="flat" joinstyle="miter" miterlimit="10" on="true" color="#fae7ec"/>
                  <v:fill on="false" color="#000000" opacity="0"/>
                </v:shape>
                <v:shape id="Picture 88756" style="position:absolute;width:46451;height:1249;left:4589;top:2168;" filled="f">
                  <v:imagedata r:id="rId424"/>
                </v:shape>
                <v:shape id="Picture 88757" style="position:absolute;width:31394;height:1249;left:4620;top:3814;" filled="f">
                  <v:imagedata r:id="rId425"/>
                </v:shape>
                <v:shape id="Picture 88758" style="position:absolute;width:2560;height:1706;left:-43;top:1823;" filled="f">
                  <v:imagedata r:id="rId312"/>
                </v:shape>
                <v:shape id="Picture 88759" style="position:absolute;width:1036;height:1828;left:2557;top:1467;" filled="f">
                  <v:imagedata r:id="rId313"/>
                </v:shape>
                <v:shape id="Picture 17373" style="position:absolute;width:609;height:1420;left:2249;top:1860;rotation:-18;" filled="f">
                  <v:imagedata r:id="rId121"/>
                </v:shape>
                <v:shape id="Shape 17374" style="position:absolute;width:162;height:114;left:3560;top:2826;" coordsize="16269,11417" path="m15634,1003c16269,2007,13411,4928,9271,7531c5131,10135,1257,11417,622,10414c0,9411,2845,6490,6985,3899c11138,1295,15011,0,15634,1003x">
                  <v:stroke weight="0pt" endcap="flat" joinstyle="miter" miterlimit="10" on="false" color="#000000" opacity="0"/>
                  <v:fill on="true" color="#b84172"/>
                </v:shape>
                <v:shape id="Picture 88760" style="position:absolute;width:2255;height:2956;left:1419;top:-25;" filled="f">
                  <v:imagedata r:id="rId314"/>
                </v:shape>
              </v:group>
            </w:pict>
          </mc:Fallback>
        </mc:AlternateContent>
      </w:r>
      <w:r>
        <w:rPr>
          <w:i/>
          <w:color w:val="171717"/>
        </w:rPr>
        <w:t>If you accidentally select the wrong object, choose Edit &gt; Deselect All, or if you accidentally mo</w:t>
      </w:r>
      <w:r>
        <w:rPr>
          <w:i/>
        </w:rPr>
        <w:t>ve an object, choose Edit &gt; Undo to return it to the original location.</w:t>
      </w:r>
    </w:p>
    <w:p w:rsidR="00EC7DA3" w:rsidRDefault="00AC5310">
      <w:pPr>
        <w:pStyle w:val="Heading2"/>
        <w:ind w:left="-5"/>
      </w:pPr>
      <w:r>
        <w:t>Applying effects</w:t>
      </w:r>
    </w:p>
    <w:p w:rsidR="00EC7DA3" w:rsidRDefault="00AC5310">
      <w:pPr>
        <w:spacing w:after="178"/>
        <w:ind w:left="-15" w:right="58" w:firstLine="0"/>
      </w:pPr>
      <w:r>
        <w:t>You can use InDesign to apply special eff ects to images or objects in your layout, including adding drop shadows to frames, soft feathered edges to pictures, or adjusting the transparency or opacity of objects and images—all without modi</w:t>
      </w:r>
      <w:r>
        <w:t>fying the original object. Here you will discover how to apply eff ects to objects.</w:t>
      </w:r>
    </w:p>
    <w:p w:rsidR="00EC7DA3" w:rsidRDefault="00AC5310">
      <w:pPr>
        <w:numPr>
          <w:ilvl w:val="0"/>
          <w:numId w:val="22"/>
        </w:numPr>
        <w:ind w:right="58" w:hanging="360"/>
      </w:pPr>
      <w:r>
        <w:t>In the Pages panel, double-click page 2 or use the page drop-down menu in the lower-left corner of the workspace to navigate to page 2 of the newsletter.</w:t>
      </w:r>
    </w:p>
    <w:p w:rsidR="00EC7DA3" w:rsidRDefault="00AC5310">
      <w:pPr>
        <w:numPr>
          <w:ilvl w:val="0"/>
          <w:numId w:val="22"/>
        </w:numPr>
        <w:ind w:right="58" w:hanging="360"/>
      </w:pPr>
      <w:r>
        <w:rPr>
          <w:rFonts w:ascii="Calibri" w:eastAsia="Calibri" w:hAnsi="Calibri" w:cs="Calibri"/>
          <w:noProof/>
          <w:color w:val="000000"/>
          <w:sz w:val="22"/>
        </w:rPr>
        <mc:AlternateContent>
          <mc:Choice Requires="wpg">
            <w:drawing>
              <wp:anchor distT="0" distB="0" distL="114300" distR="114300" simplePos="0" relativeHeight="251670528" behindDoc="1" locked="0" layoutInCell="1" allowOverlap="1">
                <wp:simplePos x="0" y="0"/>
                <wp:positionH relativeFrom="column">
                  <wp:posOffset>1594003</wp:posOffset>
                </wp:positionH>
                <wp:positionV relativeFrom="paragraph">
                  <wp:posOffset>21384</wp:posOffset>
                </wp:positionV>
                <wp:extent cx="111722" cy="475183"/>
                <wp:effectExtent l="0" t="0" r="0" b="0"/>
                <wp:wrapNone/>
                <wp:docPr id="88072" name="Group 88072"/>
                <wp:cNvGraphicFramePr/>
                <a:graphic xmlns:a="http://schemas.openxmlformats.org/drawingml/2006/main">
                  <a:graphicData uri="http://schemas.microsoft.com/office/word/2010/wordprocessingGroup">
                    <wpg:wgp>
                      <wpg:cNvGrpSpPr/>
                      <wpg:grpSpPr>
                        <a:xfrm>
                          <a:off x="0" y="0"/>
                          <a:ext cx="111722" cy="475183"/>
                          <a:chOff x="0" y="0"/>
                          <a:chExt cx="111722" cy="475183"/>
                        </a:xfrm>
                      </wpg:grpSpPr>
                      <wps:wsp>
                        <wps:cNvPr id="17206" name="Shape 17206"/>
                        <wps:cNvSpPr/>
                        <wps:spPr>
                          <a:xfrm>
                            <a:off x="15519" y="0"/>
                            <a:ext cx="39827" cy="70447"/>
                          </a:xfrm>
                          <a:custGeom>
                            <a:avLst/>
                            <a:gdLst/>
                            <a:ahLst/>
                            <a:cxnLst/>
                            <a:rect l="0" t="0" r="0" b="0"/>
                            <a:pathLst>
                              <a:path w="39827" h="70447">
                                <a:moveTo>
                                  <a:pt x="0" y="0"/>
                                </a:moveTo>
                                <a:lnTo>
                                  <a:pt x="39827" y="40119"/>
                                </a:lnTo>
                                <a:lnTo>
                                  <a:pt x="20333" y="39459"/>
                                </a:lnTo>
                                <a:lnTo>
                                  <a:pt x="34646" y="67792"/>
                                </a:lnTo>
                                <a:lnTo>
                                  <a:pt x="28004" y="70447"/>
                                </a:lnTo>
                                <a:lnTo>
                                  <a:pt x="13399" y="41796"/>
                                </a:lnTo>
                                <a:lnTo>
                                  <a:pt x="584" y="5713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232" name="Shape 17232"/>
                        <wps:cNvSpPr/>
                        <wps:spPr>
                          <a:xfrm>
                            <a:off x="0" y="360883"/>
                            <a:ext cx="81115" cy="114300"/>
                          </a:xfrm>
                          <a:custGeom>
                            <a:avLst/>
                            <a:gdLst/>
                            <a:ahLst/>
                            <a:cxnLst/>
                            <a:rect l="0" t="0" r="0" b="0"/>
                            <a:pathLst>
                              <a:path w="81115" h="114300">
                                <a:moveTo>
                                  <a:pt x="71222" y="0"/>
                                </a:moveTo>
                                <a:cubicBezTo>
                                  <a:pt x="74206" y="0"/>
                                  <a:pt x="76606" y="788"/>
                                  <a:pt x="78397" y="2375"/>
                                </a:cubicBezTo>
                                <a:cubicBezTo>
                                  <a:pt x="80213" y="3963"/>
                                  <a:pt x="81115" y="5664"/>
                                  <a:pt x="81115" y="7519"/>
                                </a:cubicBezTo>
                                <a:cubicBezTo>
                                  <a:pt x="81115" y="8941"/>
                                  <a:pt x="80645" y="10160"/>
                                  <a:pt x="79693" y="11151"/>
                                </a:cubicBezTo>
                                <a:cubicBezTo>
                                  <a:pt x="78753" y="12116"/>
                                  <a:pt x="77559" y="12611"/>
                                  <a:pt x="76086" y="12611"/>
                                </a:cubicBezTo>
                                <a:cubicBezTo>
                                  <a:pt x="74816" y="12611"/>
                                  <a:pt x="73774" y="12255"/>
                                  <a:pt x="72974" y="11506"/>
                                </a:cubicBezTo>
                                <a:lnTo>
                                  <a:pt x="71781" y="8877"/>
                                </a:lnTo>
                                <a:lnTo>
                                  <a:pt x="72581" y="6452"/>
                                </a:lnTo>
                                <a:lnTo>
                                  <a:pt x="73393" y="4509"/>
                                </a:lnTo>
                                <a:lnTo>
                                  <a:pt x="72885" y="3213"/>
                                </a:lnTo>
                                <a:lnTo>
                                  <a:pt x="70752" y="2604"/>
                                </a:lnTo>
                                <a:cubicBezTo>
                                  <a:pt x="68402" y="2604"/>
                                  <a:pt x="66294" y="3442"/>
                                  <a:pt x="64427" y="5131"/>
                                </a:cubicBezTo>
                                <a:cubicBezTo>
                                  <a:pt x="61925" y="7366"/>
                                  <a:pt x="59677" y="10859"/>
                                  <a:pt x="57709" y="15621"/>
                                </a:cubicBezTo>
                                <a:cubicBezTo>
                                  <a:pt x="56693" y="18110"/>
                                  <a:pt x="54648" y="23952"/>
                                  <a:pt x="51562" y="33185"/>
                                </a:cubicBezTo>
                                <a:lnTo>
                                  <a:pt x="60579" y="33185"/>
                                </a:lnTo>
                                <a:lnTo>
                                  <a:pt x="59474" y="37236"/>
                                </a:lnTo>
                                <a:lnTo>
                                  <a:pt x="50483" y="37236"/>
                                </a:lnTo>
                                <a:lnTo>
                                  <a:pt x="43091" y="64275"/>
                                </a:lnTo>
                                <a:cubicBezTo>
                                  <a:pt x="39827" y="76010"/>
                                  <a:pt x="36665" y="85090"/>
                                  <a:pt x="33617" y="91529"/>
                                </a:cubicBezTo>
                                <a:cubicBezTo>
                                  <a:pt x="29274" y="100609"/>
                                  <a:pt x="24613" y="106858"/>
                                  <a:pt x="19621" y="110312"/>
                                </a:cubicBezTo>
                                <a:cubicBezTo>
                                  <a:pt x="15824" y="112979"/>
                                  <a:pt x="12027" y="114300"/>
                                  <a:pt x="8230" y="114300"/>
                                </a:cubicBezTo>
                                <a:cubicBezTo>
                                  <a:pt x="5753" y="114300"/>
                                  <a:pt x="3645" y="113551"/>
                                  <a:pt x="1918" y="112078"/>
                                </a:cubicBezTo>
                                <a:cubicBezTo>
                                  <a:pt x="635" y="111049"/>
                                  <a:pt x="0" y="109703"/>
                                  <a:pt x="0" y="108090"/>
                                </a:cubicBezTo>
                                <a:cubicBezTo>
                                  <a:pt x="0" y="106769"/>
                                  <a:pt x="521" y="105613"/>
                                  <a:pt x="1562" y="104661"/>
                                </a:cubicBezTo>
                                <a:cubicBezTo>
                                  <a:pt x="2604" y="103683"/>
                                  <a:pt x="3886" y="103213"/>
                                  <a:pt x="5398" y="103213"/>
                                </a:cubicBezTo>
                                <a:lnTo>
                                  <a:pt x="8192" y="104254"/>
                                </a:lnTo>
                                <a:lnTo>
                                  <a:pt x="9322" y="106655"/>
                                </a:lnTo>
                                <a:lnTo>
                                  <a:pt x="8026" y="109195"/>
                                </a:lnTo>
                                <a:lnTo>
                                  <a:pt x="7023" y="110477"/>
                                </a:lnTo>
                                <a:lnTo>
                                  <a:pt x="7455" y="111328"/>
                                </a:lnTo>
                                <a:lnTo>
                                  <a:pt x="9182" y="111773"/>
                                </a:lnTo>
                                <a:cubicBezTo>
                                  <a:pt x="10935" y="111773"/>
                                  <a:pt x="12789" y="111214"/>
                                  <a:pt x="14732" y="110134"/>
                                </a:cubicBezTo>
                                <a:cubicBezTo>
                                  <a:pt x="16688" y="109017"/>
                                  <a:pt x="18402" y="107379"/>
                                  <a:pt x="19939" y="105194"/>
                                </a:cubicBezTo>
                                <a:cubicBezTo>
                                  <a:pt x="21438" y="103022"/>
                                  <a:pt x="22873" y="99873"/>
                                  <a:pt x="24219" y="95758"/>
                                </a:cubicBezTo>
                                <a:cubicBezTo>
                                  <a:pt x="24829" y="94056"/>
                                  <a:pt x="26441" y="88417"/>
                                  <a:pt x="29083" y="78854"/>
                                </a:cubicBezTo>
                                <a:lnTo>
                                  <a:pt x="40818" y="37236"/>
                                </a:lnTo>
                                <a:lnTo>
                                  <a:pt x="28943" y="37236"/>
                                </a:lnTo>
                                <a:lnTo>
                                  <a:pt x="29832" y="33185"/>
                                </a:lnTo>
                                <a:cubicBezTo>
                                  <a:pt x="33617" y="33185"/>
                                  <a:pt x="36259" y="32957"/>
                                  <a:pt x="37757" y="32474"/>
                                </a:cubicBezTo>
                                <a:cubicBezTo>
                                  <a:pt x="39269" y="31991"/>
                                  <a:pt x="40640" y="31102"/>
                                  <a:pt x="41897" y="29782"/>
                                </a:cubicBezTo>
                                <a:cubicBezTo>
                                  <a:pt x="43155" y="28448"/>
                                  <a:pt x="44640" y="25959"/>
                                  <a:pt x="46368" y="22327"/>
                                </a:cubicBezTo>
                                <a:cubicBezTo>
                                  <a:pt x="48679" y="17412"/>
                                  <a:pt x="50902" y="13615"/>
                                  <a:pt x="53023" y="10922"/>
                                </a:cubicBezTo>
                                <a:cubicBezTo>
                                  <a:pt x="55931" y="7290"/>
                                  <a:pt x="58979" y="4547"/>
                                  <a:pt x="62179" y="2743"/>
                                </a:cubicBezTo>
                                <a:cubicBezTo>
                                  <a:pt x="65380" y="927"/>
                                  <a:pt x="68390" y="0"/>
                                  <a:pt x="71222"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233" name="Shape 17233"/>
                        <wps:cNvSpPr/>
                        <wps:spPr>
                          <a:xfrm>
                            <a:off x="52324" y="392608"/>
                            <a:ext cx="59398" cy="56959"/>
                          </a:xfrm>
                          <a:custGeom>
                            <a:avLst/>
                            <a:gdLst/>
                            <a:ahLst/>
                            <a:cxnLst/>
                            <a:rect l="0" t="0" r="0" b="0"/>
                            <a:pathLst>
                              <a:path w="59398" h="56959">
                                <a:moveTo>
                                  <a:pt x="26124" y="0"/>
                                </a:moveTo>
                                <a:cubicBezTo>
                                  <a:pt x="28118" y="2121"/>
                                  <a:pt x="29629" y="4242"/>
                                  <a:pt x="30645" y="6388"/>
                                </a:cubicBezTo>
                                <a:cubicBezTo>
                                  <a:pt x="31382" y="7861"/>
                                  <a:pt x="32563" y="11722"/>
                                  <a:pt x="34227" y="17983"/>
                                </a:cubicBezTo>
                                <a:lnTo>
                                  <a:pt x="39662" y="9893"/>
                                </a:lnTo>
                                <a:cubicBezTo>
                                  <a:pt x="41097" y="7912"/>
                                  <a:pt x="42850" y="6045"/>
                                  <a:pt x="44907" y="4267"/>
                                </a:cubicBezTo>
                                <a:cubicBezTo>
                                  <a:pt x="46965" y="2489"/>
                                  <a:pt x="48768" y="1270"/>
                                  <a:pt x="50330" y="622"/>
                                </a:cubicBezTo>
                                <a:cubicBezTo>
                                  <a:pt x="51321" y="216"/>
                                  <a:pt x="52400" y="0"/>
                                  <a:pt x="53607" y="0"/>
                                </a:cubicBezTo>
                                <a:cubicBezTo>
                                  <a:pt x="55372" y="0"/>
                                  <a:pt x="56782" y="483"/>
                                  <a:pt x="57823" y="1422"/>
                                </a:cubicBezTo>
                                <a:cubicBezTo>
                                  <a:pt x="58877" y="2349"/>
                                  <a:pt x="59398" y="3505"/>
                                  <a:pt x="59398" y="4839"/>
                                </a:cubicBezTo>
                                <a:cubicBezTo>
                                  <a:pt x="59398" y="6388"/>
                                  <a:pt x="59093" y="7455"/>
                                  <a:pt x="58471" y="8039"/>
                                </a:cubicBezTo>
                                <a:cubicBezTo>
                                  <a:pt x="57328" y="9042"/>
                                  <a:pt x="56007" y="9563"/>
                                  <a:pt x="54534" y="9563"/>
                                </a:cubicBezTo>
                                <a:lnTo>
                                  <a:pt x="51765" y="9004"/>
                                </a:lnTo>
                                <a:cubicBezTo>
                                  <a:pt x="49822" y="8356"/>
                                  <a:pt x="48527" y="8039"/>
                                  <a:pt x="47866" y="8039"/>
                                </a:cubicBezTo>
                                <a:cubicBezTo>
                                  <a:pt x="46888" y="8039"/>
                                  <a:pt x="45707" y="8611"/>
                                  <a:pt x="44348" y="9754"/>
                                </a:cubicBezTo>
                                <a:cubicBezTo>
                                  <a:pt x="41796" y="11887"/>
                                  <a:pt x="38760" y="16002"/>
                                  <a:pt x="35230" y="22098"/>
                                </a:cubicBezTo>
                                <a:lnTo>
                                  <a:pt x="40246" y="43180"/>
                                </a:lnTo>
                                <a:cubicBezTo>
                                  <a:pt x="41047" y="46406"/>
                                  <a:pt x="41707" y="48349"/>
                                  <a:pt x="42240" y="48971"/>
                                </a:cubicBezTo>
                                <a:lnTo>
                                  <a:pt x="43866" y="49924"/>
                                </a:lnTo>
                                <a:cubicBezTo>
                                  <a:pt x="44729" y="49924"/>
                                  <a:pt x="45745" y="49441"/>
                                  <a:pt x="46901" y="48514"/>
                                </a:cubicBezTo>
                                <a:cubicBezTo>
                                  <a:pt x="49175" y="46634"/>
                                  <a:pt x="51130" y="44196"/>
                                  <a:pt x="52743" y="41173"/>
                                </a:cubicBezTo>
                                <a:lnTo>
                                  <a:pt x="54889" y="42266"/>
                                </a:lnTo>
                                <a:cubicBezTo>
                                  <a:pt x="52311" y="47079"/>
                                  <a:pt x="49009" y="51092"/>
                                  <a:pt x="45022" y="54267"/>
                                </a:cubicBezTo>
                                <a:cubicBezTo>
                                  <a:pt x="42761" y="56058"/>
                                  <a:pt x="40843" y="56959"/>
                                  <a:pt x="39294" y="56959"/>
                                </a:cubicBezTo>
                                <a:cubicBezTo>
                                  <a:pt x="36982" y="56959"/>
                                  <a:pt x="35141" y="55677"/>
                                  <a:pt x="33795" y="53111"/>
                                </a:cubicBezTo>
                                <a:cubicBezTo>
                                  <a:pt x="32944" y="51511"/>
                                  <a:pt x="31191" y="44641"/>
                                  <a:pt x="28537" y="32461"/>
                                </a:cubicBezTo>
                                <a:cubicBezTo>
                                  <a:pt x="22162" y="43561"/>
                                  <a:pt x="17044" y="50698"/>
                                  <a:pt x="13183" y="53886"/>
                                </a:cubicBezTo>
                                <a:cubicBezTo>
                                  <a:pt x="10694" y="55931"/>
                                  <a:pt x="8293" y="56959"/>
                                  <a:pt x="5956" y="56959"/>
                                </a:cubicBezTo>
                                <a:cubicBezTo>
                                  <a:pt x="4318" y="56959"/>
                                  <a:pt x="2819" y="56362"/>
                                  <a:pt x="1473" y="55182"/>
                                </a:cubicBezTo>
                                <a:cubicBezTo>
                                  <a:pt x="483" y="54280"/>
                                  <a:pt x="0" y="53086"/>
                                  <a:pt x="0" y="51562"/>
                                </a:cubicBezTo>
                                <a:cubicBezTo>
                                  <a:pt x="0" y="50228"/>
                                  <a:pt x="457" y="49111"/>
                                  <a:pt x="1346" y="48209"/>
                                </a:cubicBezTo>
                                <a:cubicBezTo>
                                  <a:pt x="2235" y="47320"/>
                                  <a:pt x="3353" y="46863"/>
                                  <a:pt x="4648" y="46863"/>
                                </a:cubicBezTo>
                                <a:cubicBezTo>
                                  <a:pt x="5944" y="46863"/>
                                  <a:pt x="7341" y="47523"/>
                                  <a:pt x="8801" y="48819"/>
                                </a:cubicBezTo>
                                <a:lnTo>
                                  <a:pt x="11252" y="50228"/>
                                </a:lnTo>
                                <a:lnTo>
                                  <a:pt x="13145" y="49263"/>
                                </a:lnTo>
                                <a:cubicBezTo>
                                  <a:pt x="15050" y="47714"/>
                                  <a:pt x="17666" y="44386"/>
                                  <a:pt x="20968" y="39269"/>
                                </a:cubicBezTo>
                                <a:cubicBezTo>
                                  <a:pt x="24270" y="34137"/>
                                  <a:pt x="26416" y="30455"/>
                                  <a:pt x="27445" y="28156"/>
                                </a:cubicBezTo>
                                <a:cubicBezTo>
                                  <a:pt x="24943" y="18186"/>
                                  <a:pt x="23597" y="12891"/>
                                  <a:pt x="23394" y="12319"/>
                                </a:cubicBezTo>
                                <a:cubicBezTo>
                                  <a:pt x="22454" y="9639"/>
                                  <a:pt x="21222" y="7747"/>
                                  <a:pt x="19723" y="6642"/>
                                </a:cubicBezTo>
                                <a:cubicBezTo>
                                  <a:pt x="18199" y="5524"/>
                                  <a:pt x="15977" y="4966"/>
                                  <a:pt x="13043" y="4966"/>
                                </a:cubicBezTo>
                                <a:cubicBezTo>
                                  <a:pt x="12103" y="4966"/>
                                  <a:pt x="11011" y="5016"/>
                                  <a:pt x="9792" y="5093"/>
                                </a:cubicBezTo>
                                <a:lnTo>
                                  <a:pt x="9792" y="2908"/>
                                </a:lnTo>
                                <a:lnTo>
                                  <a:pt x="26124"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072" style="width:8.797pt;height:37.416pt;position:absolute;z-index:-2147483317;mso-position-horizontal-relative:text;mso-position-horizontal:absolute;margin-left:125.512pt;mso-position-vertical-relative:text;margin-top:1.68381pt;" coordsize="1117,4751">
                <v:shape id="Shape 17206" style="position:absolute;width:398;height:704;left:155;top:0;" coordsize="39827,70447" path="m0,0l39827,40119l20333,39459l34646,67792l28004,70447l13399,41796l584,57137l0,0x">
                  <v:stroke weight="0pt" endcap="flat" joinstyle="miter" miterlimit="10" on="false" color="#000000" opacity="0"/>
                  <v:fill on="true" color="#181717"/>
                </v:shape>
                <v:shape id="Shape 17232" style="position:absolute;width:811;height:1143;left:0;top:3608;" coordsize="81115,114300" path="m71222,0c74206,0,76606,788,78397,2375c80213,3963,81115,5664,81115,7519c81115,8941,80645,10160,79693,11151c78753,12116,77559,12611,76086,12611c74816,12611,73774,12255,72974,11506l71781,8877l72581,6452l73393,4509l72885,3213l70752,2604c68402,2604,66294,3442,64427,5131c61925,7366,59677,10859,57709,15621c56693,18110,54648,23952,51562,33185l60579,33185l59474,37236l50483,37236l43091,64275c39827,76010,36665,85090,33617,91529c29274,100609,24613,106858,19621,110312c15824,112979,12027,114300,8230,114300c5753,114300,3645,113551,1918,112078c635,111049,0,109703,0,108090c0,106769,521,105613,1562,104661c2604,103683,3886,103213,5398,103213l8192,104254l9322,106655l8026,109195l7023,110477l7455,111328l9182,111773c10935,111773,12789,111214,14732,110134c16688,109017,18402,107379,19939,105194c21438,103022,22873,99873,24219,95758c24829,94056,26441,88417,29083,78854l40818,37236l28943,37236l29832,33185c33617,33185,36259,32957,37757,32474c39269,31991,40640,31102,41897,29782c43155,28448,44640,25959,46368,22327c48679,17412,50902,13615,53023,10922c55931,7290,58979,4547,62179,2743c65380,927,68390,0,71222,0x">
                  <v:stroke weight="0pt" endcap="flat" joinstyle="miter" miterlimit="10" on="false" color="#000000" opacity="0"/>
                  <v:fill on="true" color="#181717"/>
                </v:shape>
                <v:shape id="Shape 17233" style="position:absolute;width:593;height:569;left:523;top:3926;" coordsize="59398,56959" path="m26124,0c28118,2121,29629,4242,30645,6388c31382,7861,32563,11722,34227,17983l39662,9893c41097,7912,42850,6045,44907,4267c46965,2489,48768,1270,50330,622c51321,216,52400,0,53607,0c55372,0,56782,483,57823,1422c58877,2349,59398,3505,59398,4839c59398,6388,59093,7455,58471,8039c57328,9042,56007,9563,54534,9563l51765,9004c49822,8356,48527,8039,47866,8039c46888,8039,45707,8611,44348,9754c41796,11887,38760,16002,35230,22098l40246,43180c41047,46406,41707,48349,42240,48971l43866,49924c44729,49924,45745,49441,46901,48514c49175,46634,51130,44196,52743,41173l54889,42266c52311,47079,49009,51092,45022,54267c42761,56058,40843,56959,39294,56959c36982,56959,35141,55677,33795,53111c32944,51511,31191,44641,28537,32461c22162,43561,17044,50698,13183,53886c10694,55931,8293,56959,5956,56959c4318,56959,2819,56362,1473,55182c483,54280,0,53086,0,51562c0,50228,457,49111,1346,48209c2235,47320,3353,46863,4648,46863c5944,46863,7341,47523,8801,48819l11252,50228l13145,49263c15050,47714,17666,44386,20968,39269c24270,34137,26416,30455,27445,28156c24943,18186,23597,12891,23394,12319c22454,9639,21222,7747,19723,6642c18199,5524,15977,4966,13043,4966c12103,4966,11011,5016,9792,5093l9792,2908l26124,0x">
                  <v:stroke weight="0pt" endcap="flat" joinstyle="miter" miterlimit="10" on="false" color="#000000" opacity="0"/>
                  <v:fill on="true" color="#181717"/>
                </v:shape>
              </v:group>
            </w:pict>
          </mc:Fallback>
        </mc:AlternateContent>
      </w:r>
      <w:r>
        <w:t>Using the Selecti</w:t>
      </w:r>
      <w:r>
        <w:t>on tool ( ), select the blue border in the upper-left corner of the page. The border spans pages 2 and 3.</w:t>
      </w:r>
    </w:p>
    <w:p w:rsidR="00EC7DA3" w:rsidRDefault="00AC5310">
      <w:pPr>
        <w:numPr>
          <w:ilvl w:val="0"/>
          <w:numId w:val="22"/>
        </w:numPr>
        <w:ind w:right="58" w:hanging="360"/>
      </w:pPr>
      <w:r>
        <w:t xml:space="preserve">Click the Eff ects button () in the panel docking area or choose Windows &gt; Eff ects to open the Eff ects panel. </w:t>
      </w:r>
    </w:p>
    <w:p w:rsidR="00EC7DA3" w:rsidRDefault="00AC5310">
      <w:pPr>
        <w:numPr>
          <w:ilvl w:val="0"/>
          <w:numId w:val="22"/>
        </w:numPr>
        <w:spacing w:after="0"/>
        <w:ind w:right="58" w:hanging="360"/>
      </w:pPr>
      <w:r>
        <w:t>In the Eff ects panel, confi rm that Object is highlighted. Click the Add an Object Eff ect to the Selected Target button (</w:t>
      </w:r>
      <w:r>
        <w:rPr>
          <w:rFonts w:ascii="Calibri" w:eastAsia="Calibri" w:hAnsi="Calibri" w:cs="Calibri"/>
          <w:noProof/>
          <w:color w:val="000000"/>
          <w:sz w:val="22"/>
        </w:rPr>
        <mc:AlternateContent>
          <mc:Choice Requires="wpg">
            <w:drawing>
              <wp:inline distT="0" distB="0" distL="0" distR="0">
                <wp:extent cx="111709" cy="114300"/>
                <wp:effectExtent l="0" t="0" r="0" b="0"/>
                <wp:docPr id="88073" name="Group 88073"/>
                <wp:cNvGraphicFramePr/>
                <a:graphic xmlns:a="http://schemas.openxmlformats.org/drawingml/2006/main">
                  <a:graphicData uri="http://schemas.microsoft.com/office/word/2010/wordprocessingGroup">
                    <wpg:wgp>
                      <wpg:cNvGrpSpPr/>
                      <wpg:grpSpPr>
                        <a:xfrm>
                          <a:off x="0" y="0"/>
                          <a:ext cx="111709" cy="114300"/>
                          <a:chOff x="0" y="0"/>
                          <a:chExt cx="111709" cy="114300"/>
                        </a:xfrm>
                      </wpg:grpSpPr>
                      <wps:wsp>
                        <wps:cNvPr id="17263" name="Shape 17263"/>
                        <wps:cNvSpPr/>
                        <wps:spPr>
                          <a:xfrm>
                            <a:off x="0" y="0"/>
                            <a:ext cx="81102" cy="114300"/>
                          </a:xfrm>
                          <a:custGeom>
                            <a:avLst/>
                            <a:gdLst/>
                            <a:ahLst/>
                            <a:cxnLst/>
                            <a:rect l="0" t="0" r="0" b="0"/>
                            <a:pathLst>
                              <a:path w="81102" h="114300">
                                <a:moveTo>
                                  <a:pt x="71209" y="0"/>
                                </a:moveTo>
                                <a:cubicBezTo>
                                  <a:pt x="74194" y="0"/>
                                  <a:pt x="76594" y="788"/>
                                  <a:pt x="78385" y="2375"/>
                                </a:cubicBezTo>
                                <a:cubicBezTo>
                                  <a:pt x="80201" y="3963"/>
                                  <a:pt x="81102" y="5664"/>
                                  <a:pt x="81102" y="7519"/>
                                </a:cubicBezTo>
                                <a:cubicBezTo>
                                  <a:pt x="81102" y="8941"/>
                                  <a:pt x="80632" y="10160"/>
                                  <a:pt x="79680" y="11151"/>
                                </a:cubicBezTo>
                                <a:cubicBezTo>
                                  <a:pt x="78740" y="12116"/>
                                  <a:pt x="77546" y="12611"/>
                                  <a:pt x="76073" y="12611"/>
                                </a:cubicBezTo>
                                <a:cubicBezTo>
                                  <a:pt x="74803" y="12611"/>
                                  <a:pt x="73762" y="12255"/>
                                  <a:pt x="72962" y="11506"/>
                                </a:cubicBezTo>
                                <a:lnTo>
                                  <a:pt x="71768" y="8877"/>
                                </a:lnTo>
                                <a:lnTo>
                                  <a:pt x="72568" y="6452"/>
                                </a:lnTo>
                                <a:lnTo>
                                  <a:pt x="73381" y="4509"/>
                                </a:lnTo>
                                <a:lnTo>
                                  <a:pt x="72873" y="3213"/>
                                </a:lnTo>
                                <a:lnTo>
                                  <a:pt x="70739" y="2604"/>
                                </a:lnTo>
                                <a:cubicBezTo>
                                  <a:pt x="68390" y="2604"/>
                                  <a:pt x="66282" y="3442"/>
                                  <a:pt x="64415" y="5131"/>
                                </a:cubicBezTo>
                                <a:cubicBezTo>
                                  <a:pt x="61913" y="7366"/>
                                  <a:pt x="59665" y="10859"/>
                                  <a:pt x="57696" y="15621"/>
                                </a:cubicBezTo>
                                <a:cubicBezTo>
                                  <a:pt x="56680" y="18110"/>
                                  <a:pt x="54635" y="23952"/>
                                  <a:pt x="51550" y="33185"/>
                                </a:cubicBezTo>
                                <a:lnTo>
                                  <a:pt x="60566" y="33185"/>
                                </a:lnTo>
                                <a:lnTo>
                                  <a:pt x="59461" y="37236"/>
                                </a:lnTo>
                                <a:lnTo>
                                  <a:pt x="50470" y="37236"/>
                                </a:lnTo>
                                <a:lnTo>
                                  <a:pt x="43078" y="64275"/>
                                </a:lnTo>
                                <a:cubicBezTo>
                                  <a:pt x="39815" y="76010"/>
                                  <a:pt x="36652" y="85090"/>
                                  <a:pt x="33605" y="91529"/>
                                </a:cubicBezTo>
                                <a:cubicBezTo>
                                  <a:pt x="29261" y="100609"/>
                                  <a:pt x="24600" y="106858"/>
                                  <a:pt x="19609" y="110312"/>
                                </a:cubicBezTo>
                                <a:cubicBezTo>
                                  <a:pt x="15812" y="112979"/>
                                  <a:pt x="12014" y="114300"/>
                                  <a:pt x="8217" y="114300"/>
                                </a:cubicBezTo>
                                <a:cubicBezTo>
                                  <a:pt x="5741" y="114300"/>
                                  <a:pt x="3632" y="113551"/>
                                  <a:pt x="1905" y="112078"/>
                                </a:cubicBezTo>
                                <a:lnTo>
                                  <a:pt x="0" y="108116"/>
                                </a:lnTo>
                                <a:lnTo>
                                  <a:pt x="0" y="108063"/>
                                </a:lnTo>
                                <a:lnTo>
                                  <a:pt x="1550" y="104661"/>
                                </a:lnTo>
                                <a:cubicBezTo>
                                  <a:pt x="2591" y="103683"/>
                                  <a:pt x="3874" y="103213"/>
                                  <a:pt x="5385" y="103213"/>
                                </a:cubicBezTo>
                                <a:lnTo>
                                  <a:pt x="8179" y="104254"/>
                                </a:lnTo>
                                <a:lnTo>
                                  <a:pt x="9309" y="106655"/>
                                </a:lnTo>
                                <a:lnTo>
                                  <a:pt x="8014" y="109195"/>
                                </a:lnTo>
                                <a:lnTo>
                                  <a:pt x="7010" y="110477"/>
                                </a:lnTo>
                                <a:lnTo>
                                  <a:pt x="7442" y="111328"/>
                                </a:lnTo>
                                <a:lnTo>
                                  <a:pt x="9170" y="111773"/>
                                </a:lnTo>
                                <a:cubicBezTo>
                                  <a:pt x="10922" y="111773"/>
                                  <a:pt x="12776" y="111214"/>
                                  <a:pt x="14720" y="110134"/>
                                </a:cubicBezTo>
                                <a:cubicBezTo>
                                  <a:pt x="16675" y="109017"/>
                                  <a:pt x="18390" y="107379"/>
                                  <a:pt x="19926" y="105194"/>
                                </a:cubicBezTo>
                                <a:cubicBezTo>
                                  <a:pt x="21425" y="103022"/>
                                  <a:pt x="22860" y="99873"/>
                                  <a:pt x="24206" y="95758"/>
                                </a:cubicBezTo>
                                <a:cubicBezTo>
                                  <a:pt x="24816" y="94056"/>
                                  <a:pt x="26429" y="88417"/>
                                  <a:pt x="29070" y="78854"/>
                                </a:cubicBezTo>
                                <a:lnTo>
                                  <a:pt x="40805" y="37236"/>
                                </a:lnTo>
                                <a:lnTo>
                                  <a:pt x="28931" y="37236"/>
                                </a:lnTo>
                                <a:lnTo>
                                  <a:pt x="29820" y="33185"/>
                                </a:lnTo>
                                <a:cubicBezTo>
                                  <a:pt x="33605" y="33185"/>
                                  <a:pt x="36246" y="32957"/>
                                  <a:pt x="37745" y="32474"/>
                                </a:cubicBezTo>
                                <a:cubicBezTo>
                                  <a:pt x="39256" y="31991"/>
                                  <a:pt x="40627" y="31102"/>
                                  <a:pt x="41885" y="29782"/>
                                </a:cubicBezTo>
                                <a:cubicBezTo>
                                  <a:pt x="43142" y="28448"/>
                                  <a:pt x="44628" y="25959"/>
                                  <a:pt x="46355" y="22327"/>
                                </a:cubicBezTo>
                                <a:cubicBezTo>
                                  <a:pt x="48666" y="17412"/>
                                  <a:pt x="50889" y="13615"/>
                                  <a:pt x="53010" y="10922"/>
                                </a:cubicBezTo>
                                <a:cubicBezTo>
                                  <a:pt x="55918" y="7290"/>
                                  <a:pt x="58966" y="4547"/>
                                  <a:pt x="62167" y="2743"/>
                                </a:cubicBezTo>
                                <a:cubicBezTo>
                                  <a:pt x="65367" y="927"/>
                                  <a:pt x="68377" y="0"/>
                                  <a:pt x="71209" y="0"/>
                                </a:cubicBez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264" name="Shape 17264"/>
                        <wps:cNvSpPr/>
                        <wps:spPr>
                          <a:xfrm>
                            <a:off x="52311" y="31724"/>
                            <a:ext cx="59398" cy="56959"/>
                          </a:xfrm>
                          <a:custGeom>
                            <a:avLst/>
                            <a:gdLst/>
                            <a:ahLst/>
                            <a:cxnLst/>
                            <a:rect l="0" t="0" r="0" b="0"/>
                            <a:pathLst>
                              <a:path w="59398" h="56959">
                                <a:moveTo>
                                  <a:pt x="26124" y="0"/>
                                </a:moveTo>
                                <a:cubicBezTo>
                                  <a:pt x="28118" y="2121"/>
                                  <a:pt x="29629" y="4242"/>
                                  <a:pt x="30645" y="6388"/>
                                </a:cubicBezTo>
                                <a:cubicBezTo>
                                  <a:pt x="31382" y="7861"/>
                                  <a:pt x="32563" y="11722"/>
                                  <a:pt x="34227" y="17983"/>
                                </a:cubicBezTo>
                                <a:lnTo>
                                  <a:pt x="39662" y="9893"/>
                                </a:lnTo>
                                <a:cubicBezTo>
                                  <a:pt x="41097" y="7912"/>
                                  <a:pt x="42850" y="6045"/>
                                  <a:pt x="44907" y="4267"/>
                                </a:cubicBezTo>
                                <a:cubicBezTo>
                                  <a:pt x="46965" y="2489"/>
                                  <a:pt x="48768" y="1270"/>
                                  <a:pt x="50330" y="622"/>
                                </a:cubicBezTo>
                                <a:cubicBezTo>
                                  <a:pt x="51321" y="216"/>
                                  <a:pt x="52400" y="0"/>
                                  <a:pt x="53607" y="0"/>
                                </a:cubicBezTo>
                                <a:cubicBezTo>
                                  <a:pt x="55372" y="0"/>
                                  <a:pt x="56782" y="483"/>
                                  <a:pt x="57823" y="1422"/>
                                </a:cubicBezTo>
                                <a:cubicBezTo>
                                  <a:pt x="58877" y="2349"/>
                                  <a:pt x="59398" y="3505"/>
                                  <a:pt x="59398" y="4839"/>
                                </a:cubicBezTo>
                                <a:cubicBezTo>
                                  <a:pt x="59398" y="6388"/>
                                  <a:pt x="59093" y="7455"/>
                                  <a:pt x="58471" y="8039"/>
                                </a:cubicBezTo>
                                <a:cubicBezTo>
                                  <a:pt x="57328" y="9042"/>
                                  <a:pt x="56007" y="9563"/>
                                  <a:pt x="54534" y="9563"/>
                                </a:cubicBezTo>
                                <a:lnTo>
                                  <a:pt x="51765" y="9004"/>
                                </a:lnTo>
                                <a:cubicBezTo>
                                  <a:pt x="49822" y="8356"/>
                                  <a:pt x="48527" y="8039"/>
                                  <a:pt x="47866" y="8039"/>
                                </a:cubicBezTo>
                                <a:cubicBezTo>
                                  <a:pt x="46889" y="8039"/>
                                  <a:pt x="45707" y="8611"/>
                                  <a:pt x="44348" y="9754"/>
                                </a:cubicBezTo>
                                <a:cubicBezTo>
                                  <a:pt x="41796" y="11887"/>
                                  <a:pt x="38760" y="16002"/>
                                  <a:pt x="35230" y="22098"/>
                                </a:cubicBezTo>
                                <a:lnTo>
                                  <a:pt x="40246" y="43180"/>
                                </a:lnTo>
                                <a:cubicBezTo>
                                  <a:pt x="41046" y="46406"/>
                                  <a:pt x="41707" y="48349"/>
                                  <a:pt x="42240" y="48971"/>
                                </a:cubicBezTo>
                                <a:lnTo>
                                  <a:pt x="43866" y="49924"/>
                                </a:lnTo>
                                <a:cubicBezTo>
                                  <a:pt x="44729" y="49924"/>
                                  <a:pt x="45746" y="49441"/>
                                  <a:pt x="46901" y="48514"/>
                                </a:cubicBezTo>
                                <a:cubicBezTo>
                                  <a:pt x="49175" y="46634"/>
                                  <a:pt x="51130" y="44196"/>
                                  <a:pt x="52743" y="41173"/>
                                </a:cubicBezTo>
                                <a:lnTo>
                                  <a:pt x="54890" y="42266"/>
                                </a:lnTo>
                                <a:cubicBezTo>
                                  <a:pt x="52312" y="47079"/>
                                  <a:pt x="49009" y="51092"/>
                                  <a:pt x="45022" y="54267"/>
                                </a:cubicBezTo>
                                <a:cubicBezTo>
                                  <a:pt x="42761" y="56058"/>
                                  <a:pt x="40843" y="56959"/>
                                  <a:pt x="39294" y="56959"/>
                                </a:cubicBezTo>
                                <a:cubicBezTo>
                                  <a:pt x="36983" y="56959"/>
                                  <a:pt x="35141" y="55677"/>
                                  <a:pt x="33795" y="53111"/>
                                </a:cubicBezTo>
                                <a:cubicBezTo>
                                  <a:pt x="32944" y="51511"/>
                                  <a:pt x="31191" y="44641"/>
                                  <a:pt x="28537" y="32461"/>
                                </a:cubicBezTo>
                                <a:cubicBezTo>
                                  <a:pt x="22161" y="43561"/>
                                  <a:pt x="17044" y="50698"/>
                                  <a:pt x="13183" y="53886"/>
                                </a:cubicBezTo>
                                <a:cubicBezTo>
                                  <a:pt x="10694" y="55931"/>
                                  <a:pt x="8293" y="56959"/>
                                  <a:pt x="5956" y="56959"/>
                                </a:cubicBezTo>
                                <a:cubicBezTo>
                                  <a:pt x="4318" y="56959"/>
                                  <a:pt x="2820" y="56362"/>
                                  <a:pt x="1473" y="55182"/>
                                </a:cubicBezTo>
                                <a:cubicBezTo>
                                  <a:pt x="483" y="54280"/>
                                  <a:pt x="0" y="53086"/>
                                  <a:pt x="0" y="51562"/>
                                </a:cubicBezTo>
                                <a:cubicBezTo>
                                  <a:pt x="0" y="50228"/>
                                  <a:pt x="457" y="49111"/>
                                  <a:pt x="1346" y="48209"/>
                                </a:cubicBezTo>
                                <a:cubicBezTo>
                                  <a:pt x="2235" y="47320"/>
                                  <a:pt x="3353" y="46863"/>
                                  <a:pt x="4648" y="46863"/>
                                </a:cubicBezTo>
                                <a:cubicBezTo>
                                  <a:pt x="5944" y="46863"/>
                                  <a:pt x="7341" y="47523"/>
                                  <a:pt x="8801" y="48819"/>
                                </a:cubicBezTo>
                                <a:lnTo>
                                  <a:pt x="11252" y="50228"/>
                                </a:lnTo>
                                <a:lnTo>
                                  <a:pt x="13145" y="49263"/>
                                </a:lnTo>
                                <a:cubicBezTo>
                                  <a:pt x="15049" y="47714"/>
                                  <a:pt x="17666" y="44386"/>
                                  <a:pt x="20968" y="39269"/>
                                </a:cubicBezTo>
                                <a:cubicBezTo>
                                  <a:pt x="24270" y="34137"/>
                                  <a:pt x="26416" y="30455"/>
                                  <a:pt x="27445" y="28156"/>
                                </a:cubicBezTo>
                                <a:cubicBezTo>
                                  <a:pt x="24943" y="18186"/>
                                  <a:pt x="23597" y="12891"/>
                                  <a:pt x="23394" y="12319"/>
                                </a:cubicBezTo>
                                <a:cubicBezTo>
                                  <a:pt x="22454" y="9639"/>
                                  <a:pt x="21222" y="7747"/>
                                  <a:pt x="19723" y="6642"/>
                                </a:cubicBezTo>
                                <a:cubicBezTo>
                                  <a:pt x="18199" y="5524"/>
                                  <a:pt x="15977" y="4966"/>
                                  <a:pt x="13043" y="4966"/>
                                </a:cubicBezTo>
                                <a:cubicBezTo>
                                  <a:pt x="12103" y="4966"/>
                                  <a:pt x="11011" y="5016"/>
                                  <a:pt x="9792" y="5093"/>
                                </a:cubicBezTo>
                                <a:lnTo>
                                  <a:pt x="9792" y="2908"/>
                                </a:lnTo>
                                <a:lnTo>
                                  <a:pt x="26124"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xmlns:a="http://schemas.openxmlformats.org/drawingml/2006/main">
            <w:pict>
              <v:group id="Group 88073" style="width:8.79599pt;height:9pt;mso-position-horizontal-relative:char;mso-position-vertical-relative:line" coordsize="1117,1143">
                <v:shape id="Shape 17263" style="position:absolute;width:811;height:1143;left:0;top:0;" coordsize="81102,114300" path="m71209,0c74194,0,76594,788,78385,2375c80201,3963,81102,5664,81102,7519c81102,8941,80632,10160,79680,11151c78740,12116,77546,12611,76073,12611c74803,12611,73762,12255,72962,11506l71768,8877l72568,6452l73381,4509l72873,3213l70739,2604c68390,2604,66282,3442,64415,5131c61913,7366,59665,10859,57696,15621c56680,18110,54635,23952,51550,33185l60566,33185l59461,37236l50470,37236l43078,64275c39815,76010,36652,85090,33605,91529c29261,100609,24600,106858,19609,110312c15812,112979,12014,114300,8217,114300c5741,114300,3632,113551,1905,112078l0,108116l0,108063l1550,104661c2591,103683,3874,103213,5385,103213l8179,104254l9309,106655l8014,109195l7010,110477l7442,111328l9170,111773c10922,111773,12776,111214,14720,110134c16675,109017,18390,107379,19926,105194c21425,103022,22860,99873,24206,95758c24816,94056,26429,88417,29070,78854l40805,37236l28931,37236l29820,33185c33605,33185,36246,32957,37745,32474c39256,31991,40627,31102,41885,29782c43142,28448,44628,25959,46355,22327c48666,17412,50889,13615,53010,10922c55918,7290,58966,4547,62167,2743c65367,927,68377,0,71209,0x">
                  <v:stroke weight="0pt" endcap="flat" joinstyle="miter" miterlimit="10" on="false" color="#000000" opacity="0"/>
                  <v:fill on="true" color="#181717"/>
                </v:shape>
                <v:shape id="Shape 17264" style="position:absolute;width:593;height:569;left:523;top:317;" coordsize="59398,56959" path="m26124,0c28118,2121,29629,4242,30645,6388c31382,7861,32563,11722,34227,17983l39662,9893c41097,7912,42850,6045,44907,4267c46965,2489,48768,1270,50330,622c51321,216,52400,0,53607,0c55372,0,56782,483,57823,1422c58877,2349,59398,3505,59398,4839c59398,6388,59093,7455,58471,8039c57328,9042,56007,9563,54534,9563l51765,9004c49822,8356,48527,8039,47866,8039c46889,8039,45707,8611,44348,9754c41796,11887,38760,16002,35230,22098l40246,43180c41046,46406,41707,48349,42240,48971l43866,49924c44729,49924,45746,49441,46901,48514c49175,46634,51130,44196,52743,41173l54890,42266c52312,47079,49009,51092,45022,54267c42761,56058,40843,56959,39294,56959c36983,56959,35141,55677,33795,53111c32944,51511,31191,44641,28537,32461c22161,43561,17044,50698,13183,53886c10694,55931,8293,56959,5956,56959c4318,56959,2820,56362,1473,55182c483,54280,0,53086,0,51562c0,50228,457,49111,1346,48209c2235,47320,3353,46863,4648,46863c5944,46863,7341,47523,8801,48819l11252,50228l13145,49263c15049,47714,17666,44386,20968,39269c24270,34137,26416,30455,27445,28156c24943,18186,23597,12891,23394,12319c22454,9639,21222,7747,19723,6642c18199,5524,15977,4966,13043,4966c12103,4966,11011,5016,9792,5093l9792,2908l26124,0x">
                  <v:stroke weight="0pt" endcap="flat" joinstyle="miter" miterlimit="10" on="false" color="#000000" opacity="0"/>
                  <v:fill on="true" color="#181717"/>
                </v:shape>
              </v:group>
            </w:pict>
          </mc:Fallback>
        </mc:AlternateContent>
      </w:r>
      <w:r>
        <w:t>) at the bottom of the panel and choose Bevel and Emboss from the menu. The Bevel and Emboss dialog box opens. Click the Preview che</w:t>
      </w:r>
      <w:r>
        <w:t>ck box in the lower-left corner of the dialog box to preview the eff ect before you apply it.</w:t>
      </w:r>
    </w:p>
    <w:p w:rsidR="00EC7DA3" w:rsidRDefault="00AC5310">
      <w:pPr>
        <w:spacing w:after="41" w:line="259" w:lineRule="auto"/>
        <w:ind w:left="360" w:right="0" w:firstLine="0"/>
      </w:pPr>
      <w:r>
        <w:rPr>
          <w:rFonts w:ascii="Calibri" w:eastAsia="Calibri" w:hAnsi="Calibri" w:cs="Calibri"/>
          <w:noProof/>
          <w:color w:val="000000"/>
          <w:sz w:val="22"/>
        </w:rPr>
        <mc:AlternateContent>
          <mc:Choice Requires="wpg">
            <w:drawing>
              <wp:inline distT="0" distB="0" distL="0" distR="0">
                <wp:extent cx="1975928" cy="2221382"/>
                <wp:effectExtent l="0" t="0" r="0" b="0"/>
                <wp:docPr id="88074" name="Group 88074"/>
                <wp:cNvGraphicFramePr/>
                <a:graphic xmlns:a="http://schemas.openxmlformats.org/drawingml/2006/main">
                  <a:graphicData uri="http://schemas.microsoft.com/office/word/2010/wordprocessingGroup">
                    <wpg:wgp>
                      <wpg:cNvGrpSpPr/>
                      <wpg:grpSpPr>
                        <a:xfrm>
                          <a:off x="0" y="0"/>
                          <a:ext cx="1975928" cy="2221382"/>
                          <a:chOff x="0" y="0"/>
                          <a:chExt cx="1975928" cy="2221382"/>
                        </a:xfrm>
                      </wpg:grpSpPr>
                      <pic:pic xmlns:pic="http://schemas.openxmlformats.org/drawingml/2006/picture">
                        <pic:nvPicPr>
                          <pic:cNvPr id="88761" name="Picture 88761"/>
                          <pic:cNvPicPr/>
                        </pic:nvPicPr>
                        <pic:blipFill>
                          <a:blip r:embed="rId426"/>
                          <a:stretch>
                            <a:fillRect/>
                          </a:stretch>
                        </pic:blipFill>
                        <pic:spPr>
                          <a:xfrm>
                            <a:off x="19812" y="3607"/>
                            <a:ext cx="1853184" cy="2011680"/>
                          </a:xfrm>
                          <a:prstGeom prst="rect">
                            <a:avLst/>
                          </a:prstGeom>
                        </pic:spPr>
                      </pic:pic>
                      <wps:wsp>
                        <wps:cNvPr id="17334" name="Shape 17334"/>
                        <wps:cNvSpPr/>
                        <wps:spPr>
                          <a:xfrm>
                            <a:off x="18859" y="0"/>
                            <a:ext cx="929869" cy="2019274"/>
                          </a:xfrm>
                          <a:custGeom>
                            <a:avLst/>
                            <a:gdLst/>
                            <a:ahLst/>
                            <a:cxnLst/>
                            <a:rect l="0" t="0" r="0" b="0"/>
                            <a:pathLst>
                              <a:path w="929869" h="2019274">
                                <a:moveTo>
                                  <a:pt x="18631" y="0"/>
                                </a:moveTo>
                                <a:lnTo>
                                  <a:pt x="929869" y="0"/>
                                </a:lnTo>
                                <a:lnTo>
                                  <a:pt x="929869" y="5385"/>
                                </a:lnTo>
                                <a:lnTo>
                                  <a:pt x="18631" y="5385"/>
                                </a:lnTo>
                                <a:cubicBezTo>
                                  <a:pt x="11316" y="5398"/>
                                  <a:pt x="5410" y="11303"/>
                                  <a:pt x="5385" y="18618"/>
                                </a:cubicBezTo>
                                <a:lnTo>
                                  <a:pt x="5385" y="950227"/>
                                </a:lnTo>
                                <a:lnTo>
                                  <a:pt x="888251" y="950227"/>
                                </a:lnTo>
                                <a:lnTo>
                                  <a:pt x="888251" y="2000669"/>
                                </a:lnTo>
                                <a:cubicBezTo>
                                  <a:pt x="888263" y="2007959"/>
                                  <a:pt x="894182" y="2013877"/>
                                  <a:pt x="901484" y="2013890"/>
                                </a:cubicBezTo>
                                <a:lnTo>
                                  <a:pt x="929869" y="2013890"/>
                                </a:lnTo>
                                <a:lnTo>
                                  <a:pt x="929869" y="2019274"/>
                                </a:lnTo>
                                <a:lnTo>
                                  <a:pt x="901484" y="2019274"/>
                                </a:lnTo>
                                <a:cubicBezTo>
                                  <a:pt x="891197" y="2019274"/>
                                  <a:pt x="882866" y="2010944"/>
                                  <a:pt x="882853" y="2000669"/>
                                </a:cubicBezTo>
                                <a:lnTo>
                                  <a:pt x="882853" y="955612"/>
                                </a:lnTo>
                                <a:lnTo>
                                  <a:pt x="0" y="955612"/>
                                </a:lnTo>
                                <a:lnTo>
                                  <a:pt x="0" y="18618"/>
                                </a:lnTo>
                                <a:cubicBezTo>
                                  <a:pt x="0" y="8319"/>
                                  <a:pt x="8344" y="0"/>
                                  <a:pt x="18631" y="0"/>
                                </a:cubicBez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17335" name="Shape 17335"/>
                        <wps:cNvSpPr/>
                        <wps:spPr>
                          <a:xfrm>
                            <a:off x="948728" y="0"/>
                            <a:ext cx="929881" cy="2019274"/>
                          </a:xfrm>
                          <a:custGeom>
                            <a:avLst/>
                            <a:gdLst/>
                            <a:ahLst/>
                            <a:cxnLst/>
                            <a:rect l="0" t="0" r="0" b="0"/>
                            <a:pathLst>
                              <a:path w="929881" h="2019274">
                                <a:moveTo>
                                  <a:pt x="0" y="0"/>
                                </a:moveTo>
                                <a:lnTo>
                                  <a:pt x="173761" y="0"/>
                                </a:lnTo>
                                <a:cubicBezTo>
                                  <a:pt x="184048" y="0"/>
                                  <a:pt x="192392" y="8319"/>
                                  <a:pt x="192392" y="18618"/>
                                </a:cubicBezTo>
                                <a:lnTo>
                                  <a:pt x="192392" y="889940"/>
                                </a:lnTo>
                                <a:lnTo>
                                  <a:pt x="911250" y="889940"/>
                                </a:lnTo>
                                <a:cubicBezTo>
                                  <a:pt x="921537" y="889940"/>
                                  <a:pt x="929881" y="898271"/>
                                  <a:pt x="929881" y="908558"/>
                                </a:cubicBezTo>
                                <a:lnTo>
                                  <a:pt x="929881" y="2000669"/>
                                </a:lnTo>
                                <a:cubicBezTo>
                                  <a:pt x="929869" y="2010944"/>
                                  <a:pt x="921537" y="2019274"/>
                                  <a:pt x="911250" y="2019274"/>
                                </a:cubicBezTo>
                                <a:lnTo>
                                  <a:pt x="0" y="2019274"/>
                                </a:lnTo>
                                <a:lnTo>
                                  <a:pt x="0" y="2013890"/>
                                </a:lnTo>
                                <a:lnTo>
                                  <a:pt x="911250" y="2013890"/>
                                </a:lnTo>
                                <a:cubicBezTo>
                                  <a:pt x="918553" y="2013877"/>
                                  <a:pt x="924471" y="2007959"/>
                                  <a:pt x="924484" y="2000669"/>
                                </a:cubicBezTo>
                                <a:lnTo>
                                  <a:pt x="924484" y="908558"/>
                                </a:lnTo>
                                <a:cubicBezTo>
                                  <a:pt x="924471" y="901243"/>
                                  <a:pt x="918566" y="895338"/>
                                  <a:pt x="911250" y="895325"/>
                                </a:cubicBezTo>
                                <a:lnTo>
                                  <a:pt x="187007" y="895325"/>
                                </a:lnTo>
                                <a:lnTo>
                                  <a:pt x="187007" y="18618"/>
                                </a:lnTo>
                                <a:cubicBezTo>
                                  <a:pt x="186995" y="11303"/>
                                  <a:pt x="181077" y="5398"/>
                                  <a:pt x="173761" y="5385"/>
                                </a:cubicBezTo>
                                <a:lnTo>
                                  <a:pt x="0" y="5385"/>
                                </a:lnTo>
                                <a:lnTo>
                                  <a:pt x="0" y="0"/>
                                </a:lnTo>
                                <a:close/>
                              </a:path>
                            </a:pathLst>
                          </a:custGeom>
                          <a:ln w="0" cap="flat">
                            <a:miter lim="127000"/>
                          </a:ln>
                        </wps:spPr>
                        <wps:style>
                          <a:lnRef idx="0">
                            <a:srgbClr val="000000">
                              <a:alpha val="0"/>
                            </a:srgbClr>
                          </a:lnRef>
                          <a:fillRef idx="1">
                            <a:srgbClr val="BFBFBF"/>
                          </a:fillRef>
                          <a:effectRef idx="0">
                            <a:scrgbClr r="0" g="0" b="0"/>
                          </a:effectRef>
                          <a:fontRef idx="none"/>
                        </wps:style>
                        <wps:bodyPr/>
                      </wps:wsp>
                      <wps:wsp>
                        <wps:cNvPr id="17336" name="Shape 17336"/>
                        <wps:cNvSpPr/>
                        <wps:spPr>
                          <a:xfrm>
                            <a:off x="1781391" y="1501889"/>
                            <a:ext cx="36005" cy="114478"/>
                          </a:xfrm>
                          <a:custGeom>
                            <a:avLst/>
                            <a:gdLst/>
                            <a:ahLst/>
                            <a:cxnLst/>
                            <a:rect l="0" t="0" r="0" b="0"/>
                            <a:pathLst>
                              <a:path w="36005" h="114478">
                                <a:moveTo>
                                  <a:pt x="5004" y="1283"/>
                                </a:moveTo>
                                <a:cubicBezTo>
                                  <a:pt x="8039" y="0"/>
                                  <a:pt x="11532" y="712"/>
                                  <a:pt x="13856" y="3035"/>
                                </a:cubicBezTo>
                                <a:lnTo>
                                  <a:pt x="36005" y="25355"/>
                                </a:lnTo>
                                <a:lnTo>
                                  <a:pt x="36005" y="48318"/>
                                </a:lnTo>
                                <a:lnTo>
                                  <a:pt x="16396" y="28563"/>
                                </a:lnTo>
                                <a:lnTo>
                                  <a:pt x="16955" y="83719"/>
                                </a:lnTo>
                                <a:lnTo>
                                  <a:pt x="24651" y="74511"/>
                                </a:lnTo>
                                <a:cubicBezTo>
                                  <a:pt x="26378" y="72428"/>
                                  <a:pt x="29070" y="71349"/>
                                  <a:pt x="31763" y="71654"/>
                                </a:cubicBezTo>
                                <a:lnTo>
                                  <a:pt x="35666" y="74366"/>
                                </a:lnTo>
                                <a:lnTo>
                                  <a:pt x="35814" y="71349"/>
                                </a:lnTo>
                                <a:lnTo>
                                  <a:pt x="36005" y="71249"/>
                                </a:lnTo>
                                <a:lnTo>
                                  <a:pt x="36005" y="107628"/>
                                </a:lnTo>
                                <a:lnTo>
                                  <a:pt x="29199" y="94265"/>
                                </a:lnTo>
                                <a:lnTo>
                                  <a:pt x="15291" y="110910"/>
                                </a:lnTo>
                                <a:cubicBezTo>
                                  <a:pt x="13119" y="113513"/>
                                  <a:pt x="9563" y="114478"/>
                                  <a:pt x="6363" y="113335"/>
                                </a:cubicBezTo>
                                <a:cubicBezTo>
                                  <a:pt x="3175" y="112192"/>
                                  <a:pt x="1041" y="109195"/>
                                  <a:pt x="1003" y="105804"/>
                                </a:cubicBezTo>
                                <a:lnTo>
                                  <a:pt x="38" y="8814"/>
                                </a:lnTo>
                                <a:cubicBezTo>
                                  <a:pt x="0" y="5524"/>
                                  <a:pt x="1956" y="2540"/>
                                  <a:pt x="5004" y="1283"/>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17337" name="Shape 17337"/>
                        <wps:cNvSpPr/>
                        <wps:spPr>
                          <a:xfrm>
                            <a:off x="1817396" y="1527244"/>
                            <a:ext cx="48450" cy="112021"/>
                          </a:xfrm>
                          <a:custGeom>
                            <a:avLst/>
                            <a:gdLst/>
                            <a:ahLst/>
                            <a:cxnLst/>
                            <a:rect l="0" t="0" r="0" b="0"/>
                            <a:pathLst>
                              <a:path w="48450" h="112021">
                                <a:moveTo>
                                  <a:pt x="0" y="0"/>
                                </a:moveTo>
                                <a:lnTo>
                                  <a:pt x="45453" y="45803"/>
                                </a:lnTo>
                                <a:cubicBezTo>
                                  <a:pt x="47790" y="48165"/>
                                  <a:pt x="48450" y="51696"/>
                                  <a:pt x="47130" y="54744"/>
                                </a:cubicBezTo>
                                <a:cubicBezTo>
                                  <a:pt x="45796" y="57779"/>
                                  <a:pt x="42748" y="59697"/>
                                  <a:pt x="39433" y="59583"/>
                                </a:cubicBezTo>
                                <a:lnTo>
                                  <a:pt x="20002" y="58910"/>
                                </a:lnTo>
                                <a:lnTo>
                                  <a:pt x="38125" y="94825"/>
                                </a:lnTo>
                                <a:cubicBezTo>
                                  <a:pt x="39154" y="96858"/>
                                  <a:pt x="39281" y="99194"/>
                                  <a:pt x="38468" y="101328"/>
                                </a:cubicBezTo>
                                <a:cubicBezTo>
                                  <a:pt x="37668" y="103461"/>
                                  <a:pt x="36030" y="105125"/>
                                  <a:pt x="33909" y="105976"/>
                                </a:cubicBezTo>
                                <a:lnTo>
                                  <a:pt x="22606" y="110472"/>
                                </a:lnTo>
                                <a:cubicBezTo>
                                  <a:pt x="18732" y="112021"/>
                                  <a:pt x="14300" y="110358"/>
                                  <a:pt x="12408" y="106636"/>
                                </a:cubicBezTo>
                                <a:lnTo>
                                  <a:pt x="0" y="82273"/>
                                </a:lnTo>
                                <a:lnTo>
                                  <a:pt x="0" y="45894"/>
                                </a:lnTo>
                                <a:lnTo>
                                  <a:pt x="6909" y="42273"/>
                                </a:lnTo>
                                <a:lnTo>
                                  <a:pt x="19609" y="42718"/>
                                </a:lnTo>
                                <a:lnTo>
                                  <a:pt x="0" y="22963"/>
                                </a:lnTo>
                                <a:lnTo>
                                  <a:pt x="0" y="0"/>
                                </a:lnTo>
                                <a:close/>
                              </a:path>
                            </a:pathLst>
                          </a:custGeom>
                          <a:ln w="0" cap="flat">
                            <a:miter lim="127000"/>
                          </a:ln>
                        </wps:spPr>
                        <wps:style>
                          <a:lnRef idx="0">
                            <a:srgbClr val="000000">
                              <a:alpha val="0"/>
                            </a:srgbClr>
                          </a:lnRef>
                          <a:fillRef idx="1">
                            <a:srgbClr val="FFFEFD"/>
                          </a:fillRef>
                          <a:effectRef idx="0">
                            <a:scrgbClr r="0" g="0" b="0"/>
                          </a:effectRef>
                          <a:fontRef idx="none"/>
                        </wps:style>
                        <wps:bodyPr/>
                      </wps:wsp>
                      <pic:pic xmlns:pic="http://schemas.openxmlformats.org/drawingml/2006/picture">
                        <pic:nvPicPr>
                          <pic:cNvPr id="88762" name="Picture 88762"/>
                          <pic:cNvPicPr/>
                        </pic:nvPicPr>
                        <pic:blipFill>
                          <a:blip r:embed="rId427"/>
                          <a:stretch>
                            <a:fillRect/>
                          </a:stretch>
                        </pic:blipFill>
                        <pic:spPr>
                          <a:xfrm>
                            <a:off x="1794764" y="1528623"/>
                            <a:ext cx="42672" cy="54864"/>
                          </a:xfrm>
                          <a:prstGeom prst="rect">
                            <a:avLst/>
                          </a:prstGeom>
                        </pic:spPr>
                      </pic:pic>
                      <wps:wsp>
                        <wps:cNvPr id="17340" name="Shape 17340"/>
                        <wps:cNvSpPr/>
                        <wps:spPr>
                          <a:xfrm>
                            <a:off x="1789506" y="1510640"/>
                            <a:ext cx="27883" cy="96977"/>
                          </a:xfrm>
                          <a:custGeom>
                            <a:avLst/>
                            <a:gdLst/>
                            <a:ahLst/>
                            <a:cxnLst/>
                            <a:rect l="0" t="0" r="0" b="0"/>
                            <a:pathLst>
                              <a:path w="27883" h="96977">
                                <a:moveTo>
                                  <a:pt x="0" y="0"/>
                                </a:moveTo>
                                <a:lnTo>
                                  <a:pt x="27883" y="28093"/>
                                </a:lnTo>
                                <a:lnTo>
                                  <a:pt x="27883" y="39567"/>
                                </a:lnTo>
                                <a:lnTo>
                                  <a:pt x="8281" y="19812"/>
                                </a:lnTo>
                                <a:lnTo>
                                  <a:pt x="8827" y="74968"/>
                                </a:lnTo>
                                <a:lnTo>
                                  <a:pt x="16523" y="65761"/>
                                </a:lnTo>
                                <a:cubicBezTo>
                                  <a:pt x="18072" y="63919"/>
                                  <a:pt x="20371" y="62865"/>
                                  <a:pt x="22746" y="62865"/>
                                </a:cubicBezTo>
                                <a:cubicBezTo>
                                  <a:pt x="23038" y="62865"/>
                                  <a:pt x="23343" y="62878"/>
                                  <a:pt x="23635" y="62916"/>
                                </a:cubicBezTo>
                                <a:cubicBezTo>
                                  <a:pt x="24829" y="63043"/>
                                  <a:pt x="25959" y="63450"/>
                                  <a:pt x="26962" y="64059"/>
                                </a:cubicBezTo>
                                <a:cubicBezTo>
                                  <a:pt x="27153" y="63564"/>
                                  <a:pt x="27407" y="63068"/>
                                  <a:pt x="27699" y="62599"/>
                                </a:cubicBezTo>
                                <a:lnTo>
                                  <a:pt x="27883" y="62498"/>
                                </a:lnTo>
                                <a:lnTo>
                                  <a:pt x="27883" y="81068"/>
                                </a:lnTo>
                                <a:lnTo>
                                  <a:pt x="22733" y="70955"/>
                                </a:lnTo>
                                <a:lnTo>
                                  <a:pt x="965" y="96977"/>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341" name="Shape 17341"/>
                        <wps:cNvSpPr/>
                        <wps:spPr>
                          <a:xfrm>
                            <a:off x="1817389" y="1538732"/>
                            <a:ext cx="39719" cy="91491"/>
                          </a:xfrm>
                          <a:custGeom>
                            <a:avLst/>
                            <a:gdLst/>
                            <a:ahLst/>
                            <a:cxnLst/>
                            <a:rect l="0" t="0" r="0" b="0"/>
                            <a:pathLst>
                              <a:path w="39719" h="91491">
                                <a:moveTo>
                                  <a:pt x="0" y="0"/>
                                </a:moveTo>
                                <a:lnTo>
                                  <a:pt x="39719" y="40018"/>
                                </a:lnTo>
                                <a:lnTo>
                                  <a:pt x="6623" y="38862"/>
                                </a:lnTo>
                                <a:lnTo>
                                  <a:pt x="30918" y="86982"/>
                                </a:lnTo>
                                <a:lnTo>
                                  <a:pt x="19615" y="91491"/>
                                </a:lnTo>
                                <a:lnTo>
                                  <a:pt x="0" y="52975"/>
                                </a:lnTo>
                                <a:lnTo>
                                  <a:pt x="0" y="34405"/>
                                </a:lnTo>
                                <a:lnTo>
                                  <a:pt x="6623" y="30784"/>
                                </a:lnTo>
                                <a:cubicBezTo>
                                  <a:pt x="6712" y="30784"/>
                                  <a:pt x="6814" y="30784"/>
                                  <a:pt x="6915" y="30784"/>
                                </a:cubicBezTo>
                                <a:lnTo>
                                  <a:pt x="19602" y="31229"/>
                                </a:lnTo>
                                <a:lnTo>
                                  <a:pt x="0" y="11474"/>
                                </a:lnTo>
                                <a:lnTo>
                                  <a:pt x="0" y="0"/>
                                </a:lnTo>
                                <a:close/>
                              </a:path>
                            </a:pathLst>
                          </a:custGeom>
                          <a:ln w="0" cap="flat">
                            <a:miter lim="127000"/>
                          </a:ln>
                        </wps:spPr>
                        <wps:style>
                          <a:lnRef idx="0">
                            <a:srgbClr val="000000">
                              <a:alpha val="0"/>
                            </a:srgbClr>
                          </a:lnRef>
                          <a:fillRef idx="1">
                            <a:srgbClr val="181717"/>
                          </a:fillRef>
                          <a:effectRef idx="0">
                            <a:scrgbClr r="0" g="0" b="0"/>
                          </a:effectRef>
                          <a:fontRef idx="none"/>
                        </wps:style>
                        <wps:bodyPr/>
                      </wps:wsp>
                      <wps:wsp>
                        <wps:cNvPr id="17342" name="Rectangle 17342"/>
                        <wps:cNvSpPr/>
                        <wps:spPr>
                          <a:xfrm>
                            <a:off x="0" y="2126996"/>
                            <a:ext cx="328510" cy="125534"/>
                          </a:xfrm>
                          <a:prstGeom prst="rect">
                            <a:avLst/>
                          </a:prstGeom>
                          <a:ln>
                            <a:noFill/>
                          </a:ln>
                        </wps:spPr>
                        <wps:txbx>
                          <w:txbxContent>
                            <w:p w:rsidR="00EC7DA3" w:rsidRDefault="00AC5310">
                              <w:pPr>
                                <w:spacing w:after="160" w:line="259" w:lineRule="auto"/>
                                <w:ind w:left="0" w:right="0" w:firstLine="0"/>
                              </w:pPr>
                              <w:r>
                                <w:rPr>
                                  <w:i/>
                                  <w:w w:val="96"/>
                                  <w:sz w:val="16"/>
                                </w:rPr>
                                <w:t>The</w:t>
                              </w:r>
                              <w:r>
                                <w:rPr>
                                  <w:i/>
                                  <w:spacing w:val="4"/>
                                  <w:w w:val="96"/>
                                  <w:sz w:val="16"/>
                                </w:rPr>
                                <w:t xml:space="preserve"> </w:t>
                              </w:r>
                              <w:r>
                                <w:rPr>
                                  <w:i/>
                                  <w:w w:val="96"/>
                                  <w:sz w:val="16"/>
                                </w:rPr>
                                <w:t>E</w:t>
                              </w:r>
                            </w:p>
                          </w:txbxContent>
                        </wps:txbx>
                        <wps:bodyPr horzOverflow="overflow" vert="horz" lIns="0" tIns="0" rIns="0" bIns="0" rtlCol="0">
                          <a:noAutofit/>
                        </wps:bodyPr>
                      </wps:wsp>
                      <wps:wsp>
                        <wps:cNvPr id="17343" name="Rectangle 17343"/>
                        <wps:cNvSpPr/>
                        <wps:spPr>
                          <a:xfrm>
                            <a:off x="250970" y="2126996"/>
                            <a:ext cx="66213" cy="125534"/>
                          </a:xfrm>
                          <a:prstGeom prst="rect">
                            <a:avLst/>
                          </a:prstGeom>
                          <a:ln>
                            <a:noFill/>
                          </a:ln>
                        </wps:spPr>
                        <wps:txbx>
                          <w:txbxContent>
                            <w:p w:rsidR="00EC7DA3" w:rsidRDefault="00AC5310">
                              <w:pPr>
                                <w:spacing w:after="160" w:line="259" w:lineRule="auto"/>
                                <w:ind w:left="0" w:right="0" w:firstLine="0"/>
                              </w:pPr>
                              <w:r>
                                <w:rPr>
                                  <w:i/>
                                  <w:w w:val="73"/>
                                  <w:sz w:val="16"/>
                                </w:rPr>
                                <w:t>ff</w:t>
                              </w:r>
                            </w:p>
                          </w:txbxContent>
                        </wps:txbx>
                        <wps:bodyPr horzOverflow="overflow" vert="horz" lIns="0" tIns="0" rIns="0" bIns="0" rtlCol="0">
                          <a:noAutofit/>
                        </wps:bodyPr>
                      </wps:wsp>
                      <wps:wsp>
                        <wps:cNvPr id="17344" name="Rectangle 17344"/>
                        <wps:cNvSpPr/>
                        <wps:spPr>
                          <a:xfrm>
                            <a:off x="277299" y="2126996"/>
                            <a:ext cx="1335483" cy="125534"/>
                          </a:xfrm>
                          <a:prstGeom prst="rect">
                            <a:avLst/>
                          </a:prstGeom>
                          <a:ln>
                            <a:noFill/>
                          </a:ln>
                        </wps:spPr>
                        <wps:txbx>
                          <w:txbxContent>
                            <w:p w:rsidR="00EC7DA3" w:rsidRDefault="00AC5310">
                              <w:pPr>
                                <w:spacing w:after="160" w:line="259" w:lineRule="auto"/>
                                <w:ind w:left="0" w:right="0" w:firstLine="0"/>
                              </w:pPr>
                              <w:r>
                                <w:rPr>
                                  <w:i/>
                                  <w:spacing w:val="1"/>
                                  <w:w w:val="84"/>
                                  <w:sz w:val="16"/>
                                </w:rPr>
                                <w:t xml:space="preserve"> </w:t>
                              </w:r>
                              <w:r>
                                <w:rPr>
                                  <w:i/>
                                  <w:w w:val="84"/>
                                  <w:sz w:val="16"/>
                                </w:rPr>
                                <w:t>ects</w:t>
                              </w:r>
                              <w:r>
                                <w:rPr>
                                  <w:i/>
                                  <w:spacing w:val="4"/>
                                  <w:w w:val="84"/>
                                  <w:sz w:val="16"/>
                                </w:rPr>
                                <w:t xml:space="preserve"> </w:t>
                              </w:r>
                              <w:r>
                                <w:rPr>
                                  <w:i/>
                                  <w:w w:val="84"/>
                                  <w:sz w:val="16"/>
                                </w:rPr>
                                <w:t>button</w:t>
                              </w:r>
                              <w:r>
                                <w:rPr>
                                  <w:i/>
                                  <w:spacing w:val="4"/>
                                  <w:w w:val="84"/>
                                  <w:sz w:val="16"/>
                                </w:rPr>
                                <w:t xml:space="preserve"> </w:t>
                              </w:r>
                              <w:r>
                                <w:rPr>
                                  <w:i/>
                                  <w:w w:val="84"/>
                                  <w:sz w:val="16"/>
                                </w:rPr>
                                <w:t>at</w:t>
                              </w:r>
                              <w:r>
                                <w:rPr>
                                  <w:i/>
                                  <w:spacing w:val="4"/>
                                  <w:w w:val="84"/>
                                  <w:sz w:val="16"/>
                                </w:rPr>
                                <w:t xml:space="preserve"> </w:t>
                              </w:r>
                              <w:r>
                                <w:rPr>
                                  <w:i/>
                                  <w:w w:val="84"/>
                                  <w:sz w:val="16"/>
                                </w:rPr>
                                <w:t>the</w:t>
                              </w:r>
                              <w:r>
                                <w:rPr>
                                  <w:i/>
                                  <w:spacing w:val="4"/>
                                  <w:w w:val="84"/>
                                  <w:sz w:val="16"/>
                                </w:rPr>
                                <w:t xml:space="preserve"> </w:t>
                              </w:r>
                              <w:r>
                                <w:rPr>
                                  <w:i/>
                                  <w:w w:val="84"/>
                                  <w:sz w:val="16"/>
                                </w:rPr>
                                <w:t>bottom</w:t>
                              </w:r>
                              <w:r>
                                <w:rPr>
                                  <w:i/>
                                  <w:spacing w:val="4"/>
                                  <w:w w:val="84"/>
                                  <w:sz w:val="16"/>
                                </w:rPr>
                                <w:t xml:space="preserve"> </w:t>
                              </w:r>
                              <w:r>
                                <w:rPr>
                                  <w:i/>
                                  <w:w w:val="84"/>
                                  <w:sz w:val="16"/>
                                </w:rPr>
                                <w:t>o</w:t>
                              </w:r>
                            </w:p>
                          </w:txbxContent>
                        </wps:txbx>
                        <wps:bodyPr horzOverflow="overflow" vert="horz" lIns="0" tIns="0" rIns="0" bIns="0" rtlCol="0">
                          <a:noAutofit/>
                        </wps:bodyPr>
                      </wps:wsp>
                      <wps:wsp>
                        <wps:cNvPr id="17345" name="Rectangle 17345"/>
                        <wps:cNvSpPr/>
                        <wps:spPr>
                          <a:xfrm>
                            <a:off x="1283048" y="2126996"/>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17346" name="Rectangle 17346"/>
                        <wps:cNvSpPr/>
                        <wps:spPr>
                          <a:xfrm>
                            <a:off x="1306313" y="2126996"/>
                            <a:ext cx="307781" cy="125534"/>
                          </a:xfrm>
                          <a:prstGeom prst="rect">
                            <a:avLst/>
                          </a:prstGeom>
                          <a:ln>
                            <a:noFill/>
                          </a:ln>
                        </wps:spPr>
                        <wps:txbx>
                          <w:txbxContent>
                            <w:p w:rsidR="00EC7DA3" w:rsidRDefault="00AC5310">
                              <w:pPr>
                                <w:spacing w:after="160" w:line="259" w:lineRule="auto"/>
                                <w:ind w:left="0" w:right="0" w:firstLine="0"/>
                              </w:pPr>
                              <w:r>
                                <w:rPr>
                                  <w:i/>
                                  <w:spacing w:val="4"/>
                                  <w:w w:val="92"/>
                                  <w:sz w:val="16"/>
                                </w:rPr>
                                <w:t xml:space="preserve"> </w:t>
                              </w:r>
                              <w:r>
                                <w:rPr>
                                  <w:i/>
                                  <w:w w:val="92"/>
                                  <w:sz w:val="16"/>
                                </w:rPr>
                                <w:t>the</w:t>
                              </w:r>
                              <w:r>
                                <w:rPr>
                                  <w:i/>
                                  <w:spacing w:val="4"/>
                                  <w:w w:val="92"/>
                                  <w:sz w:val="16"/>
                                </w:rPr>
                                <w:t xml:space="preserve"> </w:t>
                              </w:r>
                              <w:r>
                                <w:rPr>
                                  <w:i/>
                                  <w:w w:val="92"/>
                                  <w:sz w:val="16"/>
                                </w:rPr>
                                <w:t>E</w:t>
                              </w:r>
                            </w:p>
                          </w:txbxContent>
                        </wps:txbx>
                        <wps:bodyPr horzOverflow="overflow" vert="horz" lIns="0" tIns="0" rIns="0" bIns="0" rtlCol="0">
                          <a:noAutofit/>
                        </wps:bodyPr>
                      </wps:wsp>
                      <wps:wsp>
                        <wps:cNvPr id="17347" name="Rectangle 17347"/>
                        <wps:cNvSpPr/>
                        <wps:spPr>
                          <a:xfrm>
                            <a:off x="1541697" y="2126996"/>
                            <a:ext cx="66213" cy="125534"/>
                          </a:xfrm>
                          <a:prstGeom prst="rect">
                            <a:avLst/>
                          </a:prstGeom>
                          <a:ln>
                            <a:noFill/>
                          </a:ln>
                        </wps:spPr>
                        <wps:txbx>
                          <w:txbxContent>
                            <w:p w:rsidR="00EC7DA3" w:rsidRDefault="00AC5310">
                              <w:pPr>
                                <w:spacing w:after="160" w:line="259" w:lineRule="auto"/>
                                <w:ind w:left="0" w:right="0" w:firstLine="0"/>
                              </w:pPr>
                              <w:r>
                                <w:rPr>
                                  <w:i/>
                                  <w:w w:val="73"/>
                                  <w:sz w:val="16"/>
                                </w:rPr>
                                <w:t>ff</w:t>
                              </w:r>
                            </w:p>
                          </w:txbxContent>
                        </wps:txbx>
                        <wps:bodyPr horzOverflow="overflow" vert="horz" lIns="0" tIns="0" rIns="0" bIns="0" rtlCol="0">
                          <a:noAutofit/>
                        </wps:bodyPr>
                      </wps:wsp>
                      <wps:wsp>
                        <wps:cNvPr id="17348" name="Rectangle 17348"/>
                        <wps:cNvSpPr/>
                        <wps:spPr>
                          <a:xfrm>
                            <a:off x="1568027" y="2126996"/>
                            <a:ext cx="241271" cy="125534"/>
                          </a:xfrm>
                          <a:prstGeom prst="rect">
                            <a:avLst/>
                          </a:prstGeom>
                          <a:ln>
                            <a:noFill/>
                          </a:ln>
                        </wps:spPr>
                        <wps:txbx>
                          <w:txbxContent>
                            <w:p w:rsidR="00EC7DA3" w:rsidRDefault="00AC5310">
                              <w:pPr>
                                <w:spacing w:after="160" w:line="259" w:lineRule="auto"/>
                                <w:ind w:left="0" w:right="0" w:firstLine="0"/>
                              </w:pPr>
                              <w:r>
                                <w:rPr>
                                  <w:i/>
                                  <w:spacing w:val="1"/>
                                  <w:w w:val="75"/>
                                  <w:sz w:val="16"/>
                                </w:rPr>
                                <w:t xml:space="preserve"> </w:t>
                              </w:r>
                              <w:r>
                                <w:rPr>
                                  <w:i/>
                                  <w:w w:val="75"/>
                                  <w:sz w:val="16"/>
                                </w:rPr>
                                <w:t>ects</w:t>
                              </w:r>
                              <w:r>
                                <w:rPr>
                                  <w:i/>
                                  <w:spacing w:val="4"/>
                                  <w:w w:val="75"/>
                                  <w:sz w:val="16"/>
                                </w:rPr>
                                <w:t xml:space="preserve"> </w:t>
                              </w:r>
                            </w:p>
                          </w:txbxContent>
                        </wps:txbx>
                        <wps:bodyPr horzOverflow="overflow" vert="horz" lIns="0" tIns="0" rIns="0" bIns="0" rtlCol="0">
                          <a:noAutofit/>
                        </wps:bodyPr>
                      </wps:wsp>
                      <wps:wsp>
                        <wps:cNvPr id="17349" name="Rectangle 17349"/>
                        <wps:cNvSpPr/>
                        <wps:spPr>
                          <a:xfrm>
                            <a:off x="1749435" y="2126996"/>
                            <a:ext cx="59186" cy="125534"/>
                          </a:xfrm>
                          <a:prstGeom prst="rect">
                            <a:avLst/>
                          </a:prstGeom>
                          <a:ln>
                            <a:noFill/>
                          </a:ln>
                        </wps:spPr>
                        <wps:txbx>
                          <w:txbxContent>
                            <w:p w:rsidR="00EC7DA3" w:rsidRDefault="00AC5310">
                              <w:pPr>
                                <w:spacing w:after="160" w:line="259" w:lineRule="auto"/>
                                <w:ind w:left="0" w:right="0" w:firstLine="0"/>
                              </w:pPr>
                              <w:r>
                                <w:rPr>
                                  <w:i/>
                                  <w:w w:val="87"/>
                                  <w:sz w:val="16"/>
                                </w:rPr>
                                <w:t>p</w:t>
                              </w:r>
                            </w:p>
                          </w:txbxContent>
                        </wps:txbx>
                        <wps:bodyPr horzOverflow="overflow" vert="horz" lIns="0" tIns="0" rIns="0" bIns="0" rtlCol="0">
                          <a:noAutofit/>
                        </wps:bodyPr>
                      </wps:wsp>
                      <wps:wsp>
                        <wps:cNvPr id="17350" name="Rectangle 17350"/>
                        <wps:cNvSpPr/>
                        <wps:spPr>
                          <a:xfrm>
                            <a:off x="1795002" y="2126996"/>
                            <a:ext cx="170639" cy="125534"/>
                          </a:xfrm>
                          <a:prstGeom prst="rect">
                            <a:avLst/>
                          </a:prstGeom>
                          <a:ln>
                            <a:noFill/>
                          </a:ln>
                        </wps:spPr>
                        <wps:txbx>
                          <w:txbxContent>
                            <w:p w:rsidR="00EC7DA3" w:rsidRDefault="00AC5310">
                              <w:pPr>
                                <w:spacing w:after="160" w:line="259" w:lineRule="auto"/>
                                <w:ind w:left="0" w:right="0" w:firstLine="0"/>
                              </w:pPr>
                              <w:r>
                                <w:rPr>
                                  <w:i/>
                                  <w:spacing w:val="4"/>
                                  <w:w w:val="87"/>
                                  <w:sz w:val="16"/>
                                </w:rPr>
                                <w:t>ane</w:t>
                              </w:r>
                            </w:p>
                          </w:txbxContent>
                        </wps:txbx>
                        <wps:bodyPr horzOverflow="overflow" vert="horz" lIns="0" tIns="0" rIns="0" bIns="0" rtlCol="0">
                          <a:noAutofit/>
                        </wps:bodyPr>
                      </wps:wsp>
                      <wps:wsp>
                        <wps:cNvPr id="17351" name="Rectangle 17351"/>
                        <wps:cNvSpPr/>
                        <wps:spPr>
                          <a:xfrm>
                            <a:off x="1924418" y="2126996"/>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7352" name="Rectangle 17352"/>
                        <wps:cNvSpPr/>
                        <wps:spPr>
                          <a:xfrm>
                            <a:off x="1947684" y="2126996"/>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g:wgp>
                  </a:graphicData>
                </a:graphic>
              </wp:inline>
            </w:drawing>
          </mc:Choice>
          <mc:Fallback>
            <w:pict>
              <v:group id="Group 88074" o:spid="_x0000_s2675" style="width:155.6pt;height:174.9pt;mso-position-horizontal-relative:char;mso-position-vertical-relative:line" coordsize="19759,22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">
                <v:shape id="Picture 88761" o:spid="_x0000_s2676" type="#_x0000_t75" style="position:absolute;left:198;top:36;width:18531;height:20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">
                  <v:imagedata r:id="rId428" o:title=""/>
                </v:shape>
                <v:shape id="Shape 17334" o:spid="_x0000_s2677" style="position:absolute;left:188;width:9299;height:20192;visibility:visible;mso-wrap-style:square;v-text-anchor:top" coordsize="929869,201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" path="m18631,l929869,r,5385l18631,5385c11316,5398,5410,11303,5385,18618r,931609l888251,950227r,1050442c888263,2007959,894182,2013877,901484,2013890r28385,l929869,2019274r-28385,c891197,2019274,882866,2010944,882853,2000669r,-1045057l,955612,,18618c,8319,8344,,18631,xe" fillcolor="#bfbfbf" stroked="f" strokeweight="0">
                  <v:stroke miterlimit="83231f" joinstyle="miter"/>
                  <v:path arrowok="t" textboxrect="0,0,929869,2019274"/>
                </v:shape>
                <v:shape id="Shape 17335" o:spid="_x0000_s2678" style="position:absolute;left:9487;width:9299;height:20192;visibility:visible;mso-wrap-style:square;v-text-anchor:top" coordsize="929881,2019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" path="m,l173761,v10287,,18631,8319,18631,18618l192392,889940r718858,c921537,889940,929881,898271,929881,908558r,1092111c929869,2010944,921537,2019274,911250,2019274l,2019274r,-5384l911250,2013890v7303,-13,13221,-5931,13234,-13221l924484,908558v-13,-7315,-5918,-13220,-13234,-13233l187007,895325r,-876707c186995,11303,181077,5398,173761,5385l,5385,,xe" fillcolor="#bfbfbf" stroked="f" strokeweight="0">
                  <v:stroke miterlimit="83231f" joinstyle="miter"/>
                  <v:path arrowok="t" textboxrect="0,0,929881,2019274"/>
                </v:shape>
                <v:shape id="Shape 17336" o:spid="_x0000_s2679" style="position:absolute;left:17813;top:15018;width:360;height:1145;visibility:visible;mso-wrap-style:square;v-text-anchor:top" coordsize="36005,11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" path="m5004,1283c8039,,11532,712,13856,3035l36005,25355r,22963l16396,28563r559,55156l24651,74511v1727,-2083,4419,-3162,7112,-2857l35666,74366r148,-3017l36005,71249r,36379l29199,94265,15291,110910v-2172,2603,-5728,3568,-8928,2425c3175,112192,1041,109195,1003,105804l38,8814c,5524,1956,2540,5004,1283xe" fillcolor="#fffefd" stroked="f" strokeweight="0">
                  <v:stroke miterlimit="83231f" joinstyle="miter"/>
                  <v:path arrowok="t" textboxrect="0,0,36005,114478"/>
                </v:shape>
                <v:shape id="Shape 17337" o:spid="_x0000_s2680" style="position:absolute;left:18173;top:15272;width:485;height:1120;visibility:visible;mso-wrap-style:square;v-text-anchor:top" coordsize="48450,11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" path="m,l45453,45803v2337,2362,2997,5893,1677,8941c45796,57779,42748,59697,39433,59583l20002,58910,38125,94825v1029,2033,1156,4369,343,6503c37668,103461,36030,105125,33909,105976r-11303,4496c18732,112021,14300,110358,12408,106636l,82273,,45894,6909,42273r12700,445l,22963,,xe" fillcolor="#fffefd" stroked="f" strokeweight="0">
                  <v:stroke miterlimit="83231f" joinstyle="miter"/>
                  <v:path arrowok="t" textboxrect="0,0,48450,112021"/>
                </v:shape>
                <v:shape id="Picture 88762" o:spid="_x0000_s2681" type="#_x0000_t75" style="position:absolute;left:17947;top:15286;width:427;height: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">
                  <v:imagedata r:id="rId429" o:title=""/>
                </v:shape>
                <v:shape id="Shape 17340" o:spid="_x0000_s2682" style="position:absolute;left:17895;top:15106;width:278;height:970;visibility:visible;mso-wrap-style:square;v-text-anchor:top" coordsize="27883,9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" path="m,l27883,28093r,11474l8281,19812r546,55156l16523,65761v1549,-1842,3848,-2896,6223,-2896c23038,62865,23343,62878,23635,62916v1194,127,2324,534,3327,1143c27153,63564,27407,63068,27699,62599r184,-101l27883,81068,22733,70955,965,96977,,xe" fillcolor="#181717" stroked="f" strokeweight="0">
                  <v:stroke miterlimit="83231f" joinstyle="miter"/>
                  <v:path arrowok="t" textboxrect="0,0,27883,96977"/>
                </v:shape>
                <v:shape id="Shape 17341" o:spid="_x0000_s2683" style="position:absolute;left:18173;top:15387;width:398;height:915;visibility:visible;mso-wrap-style:square;v-text-anchor:top" coordsize="39719,9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" path="m,l39719,40018,6623,38862,30918,86982,19615,91491,,52975,,34405,6623,30784v89,,191,,292,l19602,31229,,11474,,xe" fillcolor="#181717" stroked="f" strokeweight="0">
                  <v:stroke miterlimit="83231f" joinstyle="miter"/>
                  <v:path arrowok="t" textboxrect="0,0,39719,91491"/>
                </v:shape>
                <v:rect id="Rectangle 17342" o:spid="_x0000_s2684" style="position:absolute;top:21269;width:328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96"/>
                            <w:sz w:val="16"/>
                          </w:rPr>
                          <w:t>The</w:t>
                        </w:r>
                        <w:r>
                          <w:rPr>
                            <w:i/>
                            <w:spacing w:val="4"/>
                            <w:w w:val="96"/>
                            <w:sz w:val="16"/>
                          </w:rPr>
                          <w:t xml:space="preserve"> </w:t>
                        </w:r>
                        <w:r>
                          <w:rPr>
                            <w:i/>
                            <w:w w:val="96"/>
                            <w:sz w:val="16"/>
                          </w:rPr>
                          <w:t>E</w:t>
                        </w:r>
                      </w:p>
                    </w:txbxContent>
                  </v:textbox>
                </v:rect>
                <v:rect id="Rectangle 17343" o:spid="_x0000_s2685" style="position:absolute;left:2509;top:21269;width:6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3"/>
                            <w:sz w:val="16"/>
                          </w:rPr>
                          <w:t>ff</w:t>
                        </w:r>
                      </w:p>
                    </w:txbxContent>
                  </v:textbox>
                </v:rect>
                <v:rect id="Rectangle 17344" o:spid="_x0000_s2686" style="position:absolute;left:2772;top:21269;width:1335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4"/>
                            <w:sz w:val="16"/>
                          </w:rPr>
                          <w:t xml:space="preserve"> </w:t>
                        </w:r>
                        <w:r>
                          <w:rPr>
                            <w:i/>
                            <w:w w:val="84"/>
                            <w:sz w:val="16"/>
                          </w:rPr>
                          <w:t>ects</w:t>
                        </w:r>
                        <w:r>
                          <w:rPr>
                            <w:i/>
                            <w:spacing w:val="4"/>
                            <w:w w:val="84"/>
                            <w:sz w:val="16"/>
                          </w:rPr>
                          <w:t xml:space="preserve"> </w:t>
                        </w:r>
                        <w:r>
                          <w:rPr>
                            <w:i/>
                            <w:w w:val="84"/>
                            <w:sz w:val="16"/>
                          </w:rPr>
                          <w:t>button</w:t>
                        </w:r>
                        <w:r>
                          <w:rPr>
                            <w:i/>
                            <w:spacing w:val="4"/>
                            <w:w w:val="84"/>
                            <w:sz w:val="16"/>
                          </w:rPr>
                          <w:t xml:space="preserve"> </w:t>
                        </w:r>
                        <w:r>
                          <w:rPr>
                            <w:i/>
                            <w:w w:val="84"/>
                            <w:sz w:val="16"/>
                          </w:rPr>
                          <w:t>at</w:t>
                        </w:r>
                        <w:r>
                          <w:rPr>
                            <w:i/>
                            <w:spacing w:val="4"/>
                            <w:w w:val="84"/>
                            <w:sz w:val="16"/>
                          </w:rPr>
                          <w:t xml:space="preserve"> </w:t>
                        </w:r>
                        <w:r>
                          <w:rPr>
                            <w:i/>
                            <w:w w:val="84"/>
                            <w:sz w:val="16"/>
                          </w:rPr>
                          <w:t>the</w:t>
                        </w:r>
                        <w:r>
                          <w:rPr>
                            <w:i/>
                            <w:spacing w:val="4"/>
                            <w:w w:val="84"/>
                            <w:sz w:val="16"/>
                          </w:rPr>
                          <w:t xml:space="preserve"> </w:t>
                        </w:r>
                        <w:r>
                          <w:rPr>
                            <w:i/>
                            <w:w w:val="84"/>
                            <w:sz w:val="16"/>
                          </w:rPr>
                          <w:t>bottom</w:t>
                        </w:r>
                        <w:r>
                          <w:rPr>
                            <w:i/>
                            <w:spacing w:val="4"/>
                            <w:w w:val="84"/>
                            <w:sz w:val="16"/>
                          </w:rPr>
                          <w:t xml:space="preserve"> </w:t>
                        </w:r>
                        <w:r>
                          <w:rPr>
                            <w:i/>
                            <w:w w:val="84"/>
                            <w:sz w:val="16"/>
                          </w:rPr>
                          <w:t>o</w:t>
                        </w:r>
                      </w:p>
                    </w:txbxContent>
                  </v:textbox>
                </v:rect>
                <v:rect id="Rectangle 17345" o:spid="_x0000_s2687" style="position:absolute;left:12830;top:21269;width:30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68"/>
                            <w:sz w:val="16"/>
                          </w:rPr>
                          <w:t>f</w:t>
                        </w:r>
                      </w:p>
                    </w:txbxContent>
                  </v:textbox>
                </v:rect>
                <v:rect id="Rectangle 17346" o:spid="_x0000_s2688" style="position:absolute;left:13063;top:21269;width:3077;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92"/>
                            <w:sz w:val="16"/>
                          </w:rPr>
                          <w:t xml:space="preserve"> </w:t>
                        </w:r>
                        <w:r>
                          <w:rPr>
                            <w:i/>
                            <w:w w:val="92"/>
                            <w:sz w:val="16"/>
                          </w:rPr>
                          <w:t>the</w:t>
                        </w:r>
                        <w:r>
                          <w:rPr>
                            <w:i/>
                            <w:spacing w:val="4"/>
                            <w:w w:val="92"/>
                            <w:sz w:val="16"/>
                          </w:rPr>
                          <w:t xml:space="preserve"> </w:t>
                        </w:r>
                        <w:r>
                          <w:rPr>
                            <w:i/>
                            <w:w w:val="92"/>
                            <w:sz w:val="16"/>
                          </w:rPr>
                          <w:t>E</w:t>
                        </w:r>
                      </w:p>
                    </w:txbxContent>
                  </v:textbox>
                </v:rect>
                <v:rect id="Rectangle 17347" o:spid="_x0000_s2689" style="position:absolute;left:15416;top:21269;width:663;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73"/>
                            <w:sz w:val="16"/>
                          </w:rPr>
                          <w:t>ff</w:t>
                        </w:r>
                      </w:p>
                    </w:txbxContent>
                  </v:textbox>
                </v:rect>
                <v:rect id="Rectangle 17348" o:spid="_x0000_s2690" style="position:absolute;left:15680;top:21269;width:241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1"/>
                            <w:w w:val="75"/>
                            <w:sz w:val="16"/>
                          </w:rPr>
                          <w:t xml:space="preserve"> </w:t>
                        </w:r>
                        <w:r>
                          <w:rPr>
                            <w:i/>
                            <w:w w:val="75"/>
                            <w:sz w:val="16"/>
                          </w:rPr>
                          <w:t>ects</w:t>
                        </w:r>
                        <w:r>
                          <w:rPr>
                            <w:i/>
                            <w:spacing w:val="4"/>
                            <w:w w:val="75"/>
                            <w:sz w:val="16"/>
                          </w:rPr>
                          <w:t xml:space="preserve"> </w:t>
                        </w:r>
                      </w:p>
                    </w:txbxContent>
                  </v:textbox>
                </v:rect>
                <v:rect id="Rectangle 17349" o:spid="_x0000_s2691" style="position:absolute;left:17494;top:21269;width:59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p</w:t>
                        </w:r>
                      </w:p>
                    </w:txbxContent>
                  </v:textbox>
                </v:rect>
                <v:rect id="Rectangle 17350" o:spid="_x0000_s2692" style="position:absolute;left:17950;top:21269;width:170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" filled="f" stroked="f">
                  <v:textbox inset="0,0,0,0">
                    <w:txbxContent>
                      <w:p w:rsidR="00EC7DA3" w:rsidRDefault="00AC5310">
                        <w:pPr>
                          <w:spacing w:after="160" w:line="259" w:lineRule="auto"/>
                          <w:ind w:left="0" w:right="0" w:firstLine="0"/>
                        </w:pPr>
                        <w:r>
                          <w:rPr>
                            <w:i/>
                            <w:spacing w:val="4"/>
                            <w:w w:val="87"/>
                            <w:sz w:val="16"/>
                          </w:rPr>
                          <w:t>ane</w:t>
                        </w:r>
                      </w:p>
                    </w:txbxContent>
                  </v:textbox>
                </v:rect>
                <v:rect id="Rectangle 17351" o:spid="_x0000_s2693" style="position:absolute;left:19244;top:21269;width:309;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2"/>
                            <w:sz w:val="16"/>
                          </w:rPr>
                          <w:t>l</w:t>
                        </w:r>
                      </w:p>
                    </w:txbxContent>
                  </v:textbox>
                </v:rect>
                <v:rect id="Rectangle 17352" o:spid="_x0000_s2694" style="position:absolute;left:19476;top:21269;width:376;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" filled="f" stroked="f">
                  <v:textbox inset="0,0,0,0">
                    <w:txbxContent>
                      <w:p w:rsidR="00EC7DA3" w:rsidRDefault="00AC5310">
                        <w:pPr>
                          <w:spacing w:after="160" w:line="259" w:lineRule="auto"/>
                          <w:ind w:left="0" w:right="0" w:firstLine="0"/>
                        </w:pPr>
                        <w:r>
                          <w:rPr>
                            <w:i/>
                            <w:sz w:val="16"/>
                          </w:rPr>
                          <w:t xml:space="preserve"> </w:t>
                        </w:r>
                      </w:p>
                    </w:txbxContent>
                  </v:textbox>
                </v:rect>
                <w10:anchorlock/>
              </v:group>
            </w:pict>
          </mc:Fallback>
        </mc:AlternateContent>
      </w:r>
    </w:p>
    <w:p w:rsidR="00EC7DA3" w:rsidRDefault="00AC5310">
      <w:pPr>
        <w:spacing w:after="252" w:line="253" w:lineRule="auto"/>
        <w:ind w:left="355" w:right="50" w:hanging="10"/>
      </w:pPr>
      <w:r>
        <w:rPr>
          <w:i/>
          <w:sz w:val="16"/>
        </w:rPr>
        <w:lastRenderedPageBreak/>
        <w:t>allows you to choose eff ects to apply to selected objects.</w:t>
      </w:r>
    </w:p>
    <w:p w:rsidR="00EC7DA3" w:rsidRDefault="00AC5310">
      <w:pPr>
        <w:spacing w:after="293" w:line="266" w:lineRule="auto"/>
        <w:ind w:left="10" w:right="-15" w:hanging="10"/>
        <w:jc w:val="right"/>
      </w:pPr>
      <w:r>
        <w:rPr>
          <w:rFonts w:ascii="Myriad Pro" w:eastAsia="Myriad Pro" w:hAnsi="Myriad Pro" w:cs="Myriad Pro"/>
          <w:b/>
          <w:color w:val="737473"/>
          <w:sz w:val="16"/>
        </w:rPr>
        <w:t>Resources for additional help</w:t>
      </w:r>
    </w:p>
    <w:p w:rsidR="00EC7DA3" w:rsidRDefault="00AC5310">
      <w:pPr>
        <w:numPr>
          <w:ilvl w:val="0"/>
          <w:numId w:val="22"/>
        </w:numPr>
        <w:spacing w:after="135"/>
        <w:ind w:right="58" w:hanging="360"/>
      </w:pPr>
      <w:r>
        <w:t>In the Eff ects dialog box, leave the settings at their defaults and click OK.</w:t>
      </w:r>
    </w:p>
    <w:p w:rsidR="00EC7DA3" w:rsidRDefault="00AC5310">
      <w:pPr>
        <w:numPr>
          <w:ilvl w:val="0"/>
          <w:numId w:val="22"/>
        </w:numPr>
        <w:ind w:right="58" w:hanging="360"/>
      </w:pPr>
      <w:r>
        <w:rPr>
          <w:rFonts w:ascii="Calibri" w:eastAsia="Calibri" w:hAnsi="Calibri" w:cs="Calibri"/>
          <w:noProof/>
          <w:color w:val="000000"/>
          <w:sz w:val="22"/>
        </w:rPr>
        <mc:AlternateContent>
          <mc:Choice Requires="wpg">
            <w:drawing>
              <wp:inline distT="0" distB="0" distL="0" distR="0">
                <wp:extent cx="4215575" cy="3018796"/>
                <wp:effectExtent l="0" t="0" r="0" b="0"/>
                <wp:docPr id="88296" name="Group 88296"/>
                <wp:cNvGraphicFramePr/>
                <a:graphic xmlns:a="http://schemas.openxmlformats.org/drawingml/2006/main">
                  <a:graphicData uri="http://schemas.microsoft.com/office/word/2010/wordprocessingGroup">
                    <wpg:wgp>
                      <wpg:cNvGrpSpPr/>
                      <wpg:grpSpPr>
                        <a:xfrm>
                          <a:off x="0" y="-2222"/>
                          <a:ext cx="4215575" cy="3061899"/>
                          <a:chOff x="0" y="-2222"/>
                          <a:chExt cx="4215575" cy="3061899"/>
                        </a:xfrm>
                      </wpg:grpSpPr>
                      <pic:pic xmlns:pic="http://schemas.openxmlformats.org/drawingml/2006/picture">
                        <pic:nvPicPr>
                          <pic:cNvPr id="88763" name="Picture 88763"/>
                          <pic:cNvPicPr/>
                        </pic:nvPicPr>
                        <pic:blipFill>
                          <a:blip r:embed="rId430"/>
                          <a:stretch>
                            <a:fillRect/>
                          </a:stretch>
                        </pic:blipFill>
                        <pic:spPr>
                          <a:xfrm>
                            <a:off x="22860" y="-2222"/>
                            <a:ext cx="3779520" cy="2538984"/>
                          </a:xfrm>
                          <a:prstGeom prst="rect">
                            <a:avLst/>
                          </a:prstGeom>
                        </pic:spPr>
                      </pic:pic>
                      <pic:pic xmlns:pic="http://schemas.openxmlformats.org/drawingml/2006/picture">
                        <pic:nvPicPr>
                          <pic:cNvPr id="88764" name="Picture 88764"/>
                          <pic:cNvPicPr/>
                        </pic:nvPicPr>
                        <pic:blipFill>
                          <a:blip r:embed="rId431"/>
                          <a:stretch>
                            <a:fillRect/>
                          </a:stretch>
                        </pic:blipFill>
                        <pic:spPr>
                          <a:xfrm>
                            <a:off x="3791204" y="-2222"/>
                            <a:ext cx="423672" cy="2538984"/>
                          </a:xfrm>
                          <a:prstGeom prst="rect">
                            <a:avLst/>
                          </a:prstGeom>
                        </pic:spPr>
                      </pic:pic>
                      <wps:wsp>
                        <wps:cNvPr id="17416" name="Shape 17416"/>
                        <wps:cNvSpPr/>
                        <wps:spPr>
                          <a:xfrm>
                            <a:off x="25400" y="0"/>
                            <a:ext cx="4190175" cy="2535809"/>
                          </a:xfrm>
                          <a:custGeom>
                            <a:avLst/>
                            <a:gdLst/>
                            <a:ahLst/>
                            <a:cxnLst/>
                            <a:rect l="0" t="0" r="0" b="0"/>
                            <a:pathLst>
                              <a:path w="4190175" h="2535809">
                                <a:moveTo>
                                  <a:pt x="4190175" y="2517051"/>
                                </a:moveTo>
                                <a:cubicBezTo>
                                  <a:pt x="4190175" y="2527414"/>
                                  <a:pt x="4181767" y="2535809"/>
                                  <a:pt x="4171391" y="2535809"/>
                                </a:cubicBezTo>
                                <a:lnTo>
                                  <a:pt x="18758" y="2535809"/>
                                </a:lnTo>
                                <a:cubicBezTo>
                                  <a:pt x="8407" y="2535809"/>
                                  <a:pt x="0" y="2527414"/>
                                  <a:pt x="0" y="2517051"/>
                                </a:cubicBezTo>
                                <a:lnTo>
                                  <a:pt x="0" y="18758"/>
                                </a:lnTo>
                                <a:cubicBezTo>
                                  <a:pt x="0" y="8395"/>
                                  <a:pt x="8407" y="0"/>
                                  <a:pt x="18758" y="0"/>
                                </a:cubicBezTo>
                                <a:lnTo>
                                  <a:pt x="4171391" y="0"/>
                                </a:lnTo>
                                <a:cubicBezTo>
                                  <a:pt x="4181767" y="0"/>
                                  <a:pt x="4190175" y="8395"/>
                                  <a:pt x="4190175" y="18758"/>
                                </a:cubicBezTo>
                                <a:lnTo>
                                  <a:pt x="4190175" y="2517051"/>
                                </a:lnTo>
                                <a:close/>
                              </a:path>
                            </a:pathLst>
                          </a:custGeom>
                          <a:ln w="6350" cap="flat">
                            <a:miter lim="100000"/>
                          </a:ln>
                        </wps:spPr>
                        <wps:style>
                          <a:lnRef idx="1">
                            <a:srgbClr val="BFBFBF"/>
                          </a:lnRef>
                          <a:fillRef idx="0">
                            <a:srgbClr val="000000">
                              <a:alpha val="0"/>
                            </a:srgbClr>
                          </a:fillRef>
                          <a:effectRef idx="0">
                            <a:scrgbClr r="0" g="0" b="0"/>
                          </a:effectRef>
                          <a:fontRef idx="none"/>
                        </wps:style>
                        <wps:bodyPr/>
                      </wps:wsp>
                      <wps:wsp>
                        <wps:cNvPr id="17417" name="Rectangle 17417"/>
                        <wps:cNvSpPr/>
                        <wps:spPr>
                          <a:xfrm>
                            <a:off x="0" y="2650058"/>
                            <a:ext cx="260554" cy="125534"/>
                          </a:xfrm>
                          <a:prstGeom prst="rect">
                            <a:avLst/>
                          </a:prstGeom>
                          <a:ln>
                            <a:noFill/>
                          </a:ln>
                        </wps:spPr>
                        <wps:txbx>
                          <w:txbxContent>
                            <w:p w:rsidR="00EC7DA3" w:rsidRDefault="00AC5310">
                              <w:pPr>
                                <w:spacing w:after="160" w:line="259" w:lineRule="auto"/>
                                <w:ind w:left="0" w:right="0" w:firstLine="0"/>
                              </w:pPr>
                              <w:r>
                                <w:rPr>
                                  <w:i/>
                                  <w:w w:val="89"/>
                                  <w:sz w:val="16"/>
                                </w:rPr>
                                <w:t>Use</w:t>
                              </w:r>
                              <w:r>
                                <w:rPr>
                                  <w:i/>
                                  <w:spacing w:val="4"/>
                                  <w:w w:val="89"/>
                                  <w:sz w:val="16"/>
                                </w:rPr>
                                <w:t xml:space="preserve"> </w:t>
                              </w:r>
                              <w:r>
                                <w:rPr>
                                  <w:i/>
                                  <w:w w:val="89"/>
                                  <w:sz w:val="16"/>
                                </w:rPr>
                                <w:t>t</w:t>
                              </w:r>
                            </w:p>
                          </w:txbxContent>
                        </wps:txbx>
                        <wps:bodyPr horzOverflow="overflow" vert="horz" lIns="0" tIns="0" rIns="0" bIns="0" rtlCol="0">
                          <a:noAutofit/>
                        </wps:bodyPr>
                      </wps:wsp>
                      <wps:wsp>
                        <wps:cNvPr id="17418" name="Rectangle 17418"/>
                        <wps:cNvSpPr/>
                        <wps:spPr>
                          <a:xfrm>
                            <a:off x="197415" y="2650058"/>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7419" name="Rectangle 17419"/>
                        <wps:cNvSpPr/>
                        <wps:spPr>
                          <a:xfrm>
                            <a:off x="245960" y="2650058"/>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17420" name="Rectangle 17420"/>
                        <wps:cNvSpPr/>
                        <wps:spPr>
                          <a:xfrm>
                            <a:off x="309154" y="2650058"/>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7421" name="Rectangle 17421"/>
                        <wps:cNvSpPr/>
                        <wps:spPr>
                          <a:xfrm>
                            <a:off x="355126" y="2650058"/>
                            <a:ext cx="46484" cy="125534"/>
                          </a:xfrm>
                          <a:prstGeom prst="rect">
                            <a:avLst/>
                          </a:prstGeom>
                          <a:ln>
                            <a:noFill/>
                          </a:ln>
                        </wps:spPr>
                        <wps:txbx>
                          <w:txbxContent>
                            <w:p w:rsidR="00EC7DA3" w:rsidRDefault="00AC5310">
                              <w:pPr>
                                <w:spacing w:after="160" w:line="259" w:lineRule="auto"/>
                                <w:ind w:left="0" w:right="0" w:firstLine="0"/>
                              </w:pPr>
                              <w:r>
                                <w:rPr>
                                  <w:i/>
                                  <w:w w:val="77"/>
                                  <w:sz w:val="16"/>
                                </w:rPr>
                                <w:t>e</w:t>
                              </w:r>
                            </w:p>
                          </w:txbxContent>
                        </wps:txbx>
                        <wps:bodyPr horzOverflow="overflow" vert="horz" lIns="0" tIns="0" rIns="0" bIns="0" rtlCol="0">
                          <a:noAutofit/>
                        </wps:bodyPr>
                      </wps:wsp>
                      <wps:wsp>
                        <wps:cNvPr id="17422" name="Rectangle 17422"/>
                        <wps:cNvSpPr/>
                        <wps:spPr>
                          <a:xfrm>
                            <a:off x="392617" y="2650058"/>
                            <a:ext cx="30944" cy="125534"/>
                          </a:xfrm>
                          <a:prstGeom prst="rect">
                            <a:avLst/>
                          </a:prstGeom>
                          <a:ln>
                            <a:noFill/>
                          </a:ln>
                        </wps:spPr>
                        <wps:txbx>
                          <w:txbxContent>
                            <w:p w:rsidR="00EC7DA3" w:rsidRDefault="00AC5310">
                              <w:pPr>
                                <w:spacing w:after="160" w:line="259" w:lineRule="auto"/>
                                <w:ind w:left="0" w:right="0" w:firstLine="0"/>
                              </w:pPr>
                              <w:r>
                                <w:rPr>
                                  <w:i/>
                                  <w:w w:val="68"/>
                                  <w:sz w:val="16"/>
                                </w:rPr>
                                <w:t>f</w:t>
                              </w:r>
                            </w:p>
                          </w:txbxContent>
                        </wps:txbx>
                        <wps:bodyPr horzOverflow="overflow" vert="horz" lIns="0" tIns="0" rIns="0" bIns="0" rtlCol="0">
                          <a:noAutofit/>
                        </wps:bodyPr>
                      </wps:wsp>
                      <wps:wsp>
                        <wps:cNvPr id="17423" name="Rectangle 17423"/>
                        <wps:cNvSpPr/>
                        <wps:spPr>
                          <a:xfrm>
                            <a:off x="416288" y="2650058"/>
                            <a:ext cx="120953" cy="125534"/>
                          </a:xfrm>
                          <a:prstGeom prst="rect">
                            <a:avLst/>
                          </a:prstGeom>
                          <a:ln>
                            <a:noFill/>
                          </a:ln>
                        </wps:spPr>
                        <wps:txbx>
                          <w:txbxContent>
                            <w:p w:rsidR="00EC7DA3" w:rsidRDefault="00AC5310">
                              <w:pPr>
                                <w:spacing w:after="160" w:line="259" w:lineRule="auto"/>
                                <w:ind w:left="0" w:right="0" w:firstLine="0"/>
                              </w:pPr>
                              <w:r>
                                <w:rPr>
                                  <w:i/>
                                  <w:spacing w:val="3"/>
                                  <w:w w:val="92"/>
                                  <w:sz w:val="16"/>
                                </w:rPr>
                                <w:t>au</w:t>
                              </w:r>
                            </w:p>
                          </w:txbxContent>
                        </wps:txbx>
                        <wps:bodyPr horzOverflow="overflow" vert="horz" lIns="0" tIns="0" rIns="0" bIns="0" rtlCol="0">
                          <a:noAutofit/>
                        </wps:bodyPr>
                      </wps:wsp>
                      <wps:wsp>
                        <wps:cNvPr id="17424" name="Rectangle 17424"/>
                        <wps:cNvSpPr/>
                        <wps:spPr>
                          <a:xfrm>
                            <a:off x="508387" y="2650058"/>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7425" name="Rectangle 17425"/>
                        <wps:cNvSpPr/>
                        <wps:spPr>
                          <a:xfrm>
                            <a:off x="532496" y="2650058"/>
                            <a:ext cx="314132" cy="125534"/>
                          </a:xfrm>
                          <a:prstGeom prst="rect">
                            <a:avLst/>
                          </a:prstGeom>
                          <a:ln>
                            <a:noFill/>
                          </a:ln>
                        </wps:spPr>
                        <wps:txbx>
                          <w:txbxContent>
                            <w:p w:rsidR="00EC7DA3" w:rsidRDefault="00AC5310">
                              <w:pPr>
                                <w:spacing w:after="160" w:line="259" w:lineRule="auto"/>
                                <w:ind w:left="0" w:right="0" w:firstLine="0"/>
                              </w:pPr>
                              <w:r>
                                <w:rPr>
                                  <w:i/>
                                  <w:w w:val="84"/>
                                  <w:sz w:val="16"/>
                                </w:rPr>
                                <w:t>t</w:t>
                              </w:r>
                              <w:r>
                                <w:rPr>
                                  <w:i/>
                                  <w:spacing w:val="4"/>
                                  <w:w w:val="84"/>
                                  <w:sz w:val="16"/>
                                </w:rPr>
                                <w:t xml:space="preserve"> </w:t>
                              </w:r>
                              <w:r>
                                <w:rPr>
                                  <w:i/>
                                  <w:w w:val="84"/>
                                  <w:sz w:val="16"/>
                                </w:rPr>
                                <w:t>Beve</w:t>
                              </w:r>
                            </w:p>
                          </w:txbxContent>
                        </wps:txbx>
                        <wps:bodyPr horzOverflow="overflow" vert="horz" lIns="0" tIns="0" rIns="0" bIns="0" rtlCol="0">
                          <a:noAutofit/>
                        </wps:bodyPr>
                      </wps:wsp>
                      <wps:wsp>
                        <wps:cNvPr id="17426" name="Rectangle 17426"/>
                        <wps:cNvSpPr/>
                        <wps:spPr>
                          <a:xfrm>
                            <a:off x="769809" y="2650058"/>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7427" name="Rectangle 17427"/>
                        <wps:cNvSpPr/>
                        <wps:spPr>
                          <a:xfrm>
                            <a:off x="793074" y="2650058"/>
                            <a:ext cx="158654" cy="125534"/>
                          </a:xfrm>
                          <a:prstGeom prst="rect">
                            <a:avLst/>
                          </a:prstGeom>
                          <a:ln>
                            <a:noFill/>
                          </a:ln>
                        </wps:spPr>
                        <wps:txbx>
                          <w:txbxContent>
                            <w:p w:rsidR="00EC7DA3" w:rsidRDefault="00AC5310">
                              <w:pPr>
                                <w:spacing w:after="160" w:line="259" w:lineRule="auto"/>
                                <w:ind w:left="0" w:right="0" w:firstLine="0"/>
                              </w:pPr>
                              <w:r>
                                <w:rPr>
                                  <w:i/>
                                  <w:spacing w:val="4"/>
                                  <w:w w:val="92"/>
                                  <w:sz w:val="16"/>
                                </w:rPr>
                                <w:t xml:space="preserve"> </w:t>
                              </w:r>
                              <w:r>
                                <w:rPr>
                                  <w:i/>
                                  <w:w w:val="92"/>
                                  <w:sz w:val="16"/>
                                </w:rPr>
                                <w:t>an</w:t>
                              </w:r>
                            </w:p>
                          </w:txbxContent>
                        </wps:txbx>
                        <wps:bodyPr horzOverflow="overflow" vert="horz" lIns="0" tIns="0" rIns="0" bIns="0" rtlCol="0">
                          <a:noAutofit/>
                        </wps:bodyPr>
                      </wps:wsp>
                      <wps:wsp>
                        <wps:cNvPr id="17428" name="Rectangle 17428"/>
                        <wps:cNvSpPr/>
                        <wps:spPr>
                          <a:xfrm>
                            <a:off x="913996" y="2650058"/>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7429" name="Rectangle 17429"/>
                        <wps:cNvSpPr/>
                        <wps:spPr>
                          <a:xfrm>
                            <a:off x="958497" y="2650058"/>
                            <a:ext cx="217151" cy="125534"/>
                          </a:xfrm>
                          <a:prstGeom prst="rect">
                            <a:avLst/>
                          </a:prstGeom>
                          <a:ln>
                            <a:noFill/>
                          </a:ln>
                        </wps:spPr>
                        <wps:txbx>
                          <w:txbxContent>
                            <w:p w:rsidR="00EC7DA3" w:rsidRDefault="00AC5310">
                              <w:pPr>
                                <w:spacing w:after="160" w:line="259" w:lineRule="auto"/>
                                <w:ind w:left="0" w:right="0" w:firstLine="0"/>
                              </w:pPr>
                              <w:r>
                                <w:rPr>
                                  <w:i/>
                                  <w:spacing w:val="4"/>
                                  <w:w w:val="93"/>
                                  <w:sz w:val="16"/>
                                </w:rPr>
                                <w:t xml:space="preserve"> </w:t>
                              </w:r>
                              <w:r>
                                <w:rPr>
                                  <w:i/>
                                  <w:w w:val="93"/>
                                  <w:sz w:val="16"/>
                                </w:rPr>
                                <w:t>Em</w:t>
                              </w:r>
                            </w:p>
                          </w:txbxContent>
                        </wps:txbx>
                        <wps:bodyPr horzOverflow="overflow" vert="horz" lIns="0" tIns="0" rIns="0" bIns="0" rtlCol="0">
                          <a:noAutofit/>
                        </wps:bodyPr>
                      </wps:wsp>
                      <wps:wsp>
                        <wps:cNvPr id="17430" name="Rectangle 17430"/>
                        <wps:cNvSpPr/>
                        <wps:spPr>
                          <a:xfrm>
                            <a:off x="1123483" y="2650058"/>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17431" name="Rectangle 17431"/>
                        <wps:cNvSpPr/>
                        <wps:spPr>
                          <a:xfrm>
                            <a:off x="1166277" y="2650058"/>
                            <a:ext cx="436990" cy="125534"/>
                          </a:xfrm>
                          <a:prstGeom prst="rect">
                            <a:avLst/>
                          </a:prstGeom>
                          <a:ln>
                            <a:noFill/>
                          </a:ln>
                        </wps:spPr>
                        <wps:txbx>
                          <w:txbxContent>
                            <w:p w:rsidR="00EC7DA3" w:rsidRDefault="00AC5310">
                              <w:pPr>
                                <w:spacing w:after="160" w:line="259" w:lineRule="auto"/>
                                <w:ind w:left="0" w:right="0" w:firstLine="0"/>
                              </w:pPr>
                              <w:r>
                                <w:rPr>
                                  <w:i/>
                                  <w:w w:val="83"/>
                                  <w:sz w:val="16"/>
                                </w:rPr>
                                <w:t>oss</w:t>
                              </w:r>
                              <w:r>
                                <w:rPr>
                                  <w:i/>
                                  <w:spacing w:val="5"/>
                                  <w:w w:val="83"/>
                                  <w:sz w:val="16"/>
                                </w:rPr>
                                <w:t xml:space="preserve"> </w:t>
                              </w:r>
                              <w:r>
                                <w:rPr>
                                  <w:i/>
                                  <w:w w:val="83"/>
                                  <w:sz w:val="16"/>
                                </w:rPr>
                                <w:t>settin</w:t>
                              </w:r>
                            </w:p>
                          </w:txbxContent>
                        </wps:txbx>
                        <wps:bodyPr horzOverflow="overflow" vert="horz" lIns="0" tIns="0" rIns="0" bIns="0" rtlCol="0">
                          <a:noAutofit/>
                        </wps:bodyPr>
                      </wps:wsp>
                      <wps:wsp>
                        <wps:cNvPr id="17432" name="Rectangle 17432"/>
                        <wps:cNvSpPr/>
                        <wps:spPr>
                          <a:xfrm>
                            <a:off x="1496662" y="2650058"/>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7433" name="Rectangle 17433"/>
                        <wps:cNvSpPr/>
                        <wps:spPr>
                          <a:xfrm>
                            <a:off x="1534996" y="2650058"/>
                            <a:ext cx="248514" cy="125534"/>
                          </a:xfrm>
                          <a:prstGeom prst="rect">
                            <a:avLst/>
                          </a:prstGeom>
                          <a:ln>
                            <a:noFill/>
                          </a:ln>
                        </wps:spPr>
                        <wps:txbx>
                          <w:txbxContent>
                            <w:p w:rsidR="00EC7DA3" w:rsidRDefault="00AC5310">
                              <w:pPr>
                                <w:spacing w:after="160" w:line="259" w:lineRule="auto"/>
                                <w:ind w:left="0" w:right="0" w:firstLine="0"/>
                              </w:pPr>
                              <w:r>
                                <w:rPr>
                                  <w:i/>
                                  <w:w w:val="87"/>
                                  <w:sz w:val="16"/>
                                </w:rPr>
                                <w:t>s</w:t>
                              </w:r>
                              <w:r>
                                <w:rPr>
                                  <w:i/>
                                  <w:spacing w:val="4"/>
                                  <w:w w:val="87"/>
                                  <w:sz w:val="16"/>
                                </w:rPr>
                                <w:t xml:space="preserve"> </w:t>
                              </w:r>
                              <w:r>
                                <w:rPr>
                                  <w:i/>
                                  <w:w w:val="87"/>
                                  <w:sz w:val="16"/>
                                </w:rPr>
                                <w:t>in</w:t>
                              </w:r>
                              <w:r>
                                <w:rPr>
                                  <w:i/>
                                  <w:spacing w:val="4"/>
                                  <w:w w:val="87"/>
                                  <w:sz w:val="16"/>
                                </w:rPr>
                                <w:t xml:space="preserve"> </w:t>
                              </w:r>
                              <w:r>
                                <w:rPr>
                                  <w:i/>
                                  <w:w w:val="87"/>
                                  <w:sz w:val="16"/>
                                </w:rPr>
                                <w:t>t</w:t>
                              </w:r>
                            </w:p>
                          </w:txbxContent>
                        </wps:txbx>
                        <wps:bodyPr horzOverflow="overflow" vert="horz" lIns="0" tIns="0" rIns="0" bIns="0" rtlCol="0">
                          <a:noAutofit/>
                        </wps:bodyPr>
                      </wps:wsp>
                      <wps:wsp>
                        <wps:cNvPr id="17434" name="Rectangle 17434"/>
                        <wps:cNvSpPr/>
                        <wps:spPr>
                          <a:xfrm>
                            <a:off x="1723358" y="2650058"/>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7435" name="Rectangle 17435"/>
                        <wps:cNvSpPr/>
                        <wps:spPr>
                          <a:xfrm>
                            <a:off x="1771902" y="2650058"/>
                            <a:ext cx="168505" cy="125534"/>
                          </a:xfrm>
                          <a:prstGeom prst="rect">
                            <a:avLst/>
                          </a:prstGeom>
                          <a:ln>
                            <a:noFill/>
                          </a:ln>
                        </wps:spPr>
                        <wps:txbx>
                          <w:txbxContent>
                            <w:p w:rsidR="00EC7DA3" w:rsidRDefault="00AC5310">
                              <w:pPr>
                                <w:spacing w:after="160" w:line="259" w:lineRule="auto"/>
                                <w:ind w:left="0" w:right="0" w:firstLine="0"/>
                              </w:pPr>
                              <w:r>
                                <w:rPr>
                                  <w:i/>
                                  <w:w w:val="91"/>
                                  <w:sz w:val="16"/>
                                </w:rPr>
                                <w:t>e</w:t>
                              </w:r>
                              <w:r>
                                <w:rPr>
                                  <w:i/>
                                  <w:spacing w:val="4"/>
                                  <w:w w:val="91"/>
                                  <w:sz w:val="16"/>
                                </w:rPr>
                                <w:t xml:space="preserve"> </w:t>
                              </w:r>
                              <w:r>
                                <w:rPr>
                                  <w:i/>
                                  <w:w w:val="91"/>
                                  <w:sz w:val="16"/>
                                </w:rPr>
                                <w:t>E</w:t>
                              </w:r>
                            </w:p>
                          </w:txbxContent>
                        </wps:txbx>
                        <wps:bodyPr horzOverflow="overflow" vert="horz" lIns="0" tIns="0" rIns="0" bIns="0" rtlCol="0">
                          <a:noAutofit/>
                        </wps:bodyPr>
                      </wps:wsp>
                      <wps:wsp>
                        <wps:cNvPr id="17436" name="Rectangle 17436"/>
                        <wps:cNvSpPr/>
                        <wps:spPr>
                          <a:xfrm>
                            <a:off x="1902569" y="2650058"/>
                            <a:ext cx="66213" cy="125534"/>
                          </a:xfrm>
                          <a:prstGeom prst="rect">
                            <a:avLst/>
                          </a:prstGeom>
                          <a:ln>
                            <a:noFill/>
                          </a:ln>
                        </wps:spPr>
                        <wps:txbx>
                          <w:txbxContent>
                            <w:p w:rsidR="00EC7DA3" w:rsidRDefault="00AC5310">
                              <w:pPr>
                                <w:spacing w:after="160" w:line="259" w:lineRule="auto"/>
                                <w:ind w:left="0" w:right="0" w:firstLine="0"/>
                              </w:pPr>
                              <w:r>
                                <w:rPr>
                                  <w:i/>
                                  <w:w w:val="73"/>
                                  <w:sz w:val="16"/>
                                </w:rPr>
                                <w:t>ff</w:t>
                              </w:r>
                            </w:p>
                          </w:txbxContent>
                        </wps:txbx>
                        <wps:bodyPr horzOverflow="overflow" vert="horz" lIns="0" tIns="0" rIns="0" bIns="0" rtlCol="0">
                          <a:noAutofit/>
                        </wps:bodyPr>
                      </wps:wsp>
                      <wps:wsp>
                        <wps:cNvPr id="17437" name="Rectangle 17437"/>
                        <wps:cNvSpPr/>
                        <wps:spPr>
                          <a:xfrm>
                            <a:off x="1928898" y="2650058"/>
                            <a:ext cx="241271" cy="125534"/>
                          </a:xfrm>
                          <a:prstGeom prst="rect">
                            <a:avLst/>
                          </a:prstGeom>
                          <a:ln>
                            <a:noFill/>
                          </a:ln>
                        </wps:spPr>
                        <wps:txbx>
                          <w:txbxContent>
                            <w:p w:rsidR="00EC7DA3" w:rsidRDefault="00AC5310">
                              <w:pPr>
                                <w:spacing w:after="160" w:line="259" w:lineRule="auto"/>
                                <w:ind w:left="0" w:right="0" w:firstLine="0"/>
                              </w:pPr>
                              <w:r>
                                <w:rPr>
                                  <w:i/>
                                  <w:spacing w:val="1"/>
                                  <w:w w:val="75"/>
                                  <w:sz w:val="16"/>
                                </w:rPr>
                                <w:t xml:space="preserve"> </w:t>
                              </w:r>
                              <w:r>
                                <w:rPr>
                                  <w:i/>
                                  <w:w w:val="75"/>
                                  <w:sz w:val="16"/>
                                </w:rPr>
                                <w:t>ects</w:t>
                              </w:r>
                              <w:r>
                                <w:rPr>
                                  <w:i/>
                                  <w:spacing w:val="4"/>
                                  <w:w w:val="75"/>
                                  <w:sz w:val="16"/>
                                </w:rPr>
                                <w:t xml:space="preserve"> </w:t>
                              </w:r>
                            </w:p>
                          </w:txbxContent>
                        </wps:txbx>
                        <wps:bodyPr horzOverflow="overflow" vert="horz" lIns="0" tIns="0" rIns="0" bIns="0" rtlCol="0">
                          <a:noAutofit/>
                        </wps:bodyPr>
                      </wps:wsp>
                      <wps:wsp>
                        <wps:cNvPr id="17438" name="Rectangle 17438"/>
                        <wps:cNvSpPr/>
                        <wps:spPr>
                          <a:xfrm>
                            <a:off x="2110307" y="2650058"/>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7439" name="Rectangle 17439"/>
                        <wps:cNvSpPr/>
                        <wps:spPr>
                          <a:xfrm>
                            <a:off x="2155943" y="2650058"/>
                            <a:ext cx="89333" cy="125534"/>
                          </a:xfrm>
                          <a:prstGeom prst="rect">
                            <a:avLst/>
                          </a:prstGeom>
                          <a:ln>
                            <a:noFill/>
                          </a:ln>
                        </wps:spPr>
                        <wps:txbx>
                          <w:txbxContent>
                            <w:p w:rsidR="00EC7DA3" w:rsidRDefault="00AC5310">
                              <w:pPr>
                                <w:spacing w:after="160" w:line="259" w:lineRule="auto"/>
                                <w:ind w:left="0" w:right="0" w:firstLine="0"/>
                              </w:pPr>
                              <w:r>
                                <w:rPr>
                                  <w:i/>
                                  <w:spacing w:val="2"/>
                                  <w:w w:val="89"/>
                                  <w:sz w:val="16"/>
                                </w:rPr>
                                <w:t>ia</w:t>
                              </w:r>
                            </w:p>
                          </w:txbxContent>
                        </wps:txbx>
                        <wps:bodyPr horzOverflow="overflow" vert="horz" lIns="0" tIns="0" rIns="0" bIns="0" rtlCol="0">
                          <a:noAutofit/>
                        </wps:bodyPr>
                      </wps:wsp>
                      <wps:wsp>
                        <wps:cNvPr id="17440" name="Rectangle 17440"/>
                        <wps:cNvSpPr/>
                        <wps:spPr>
                          <a:xfrm>
                            <a:off x="2224827" y="2650058"/>
                            <a:ext cx="30944" cy="125534"/>
                          </a:xfrm>
                          <a:prstGeom prst="rect">
                            <a:avLst/>
                          </a:prstGeom>
                          <a:ln>
                            <a:noFill/>
                          </a:ln>
                        </wps:spPr>
                        <wps:txbx>
                          <w:txbxContent>
                            <w:p w:rsidR="00EC7DA3" w:rsidRDefault="00AC5310">
                              <w:pPr>
                                <w:spacing w:after="160" w:line="259" w:lineRule="auto"/>
                                <w:ind w:left="0" w:right="0" w:firstLine="0"/>
                              </w:pPr>
                              <w:r>
                                <w:rPr>
                                  <w:i/>
                                  <w:w w:val="82"/>
                                  <w:sz w:val="16"/>
                                </w:rPr>
                                <w:t>l</w:t>
                              </w:r>
                            </w:p>
                          </w:txbxContent>
                        </wps:txbx>
                        <wps:bodyPr horzOverflow="overflow" vert="horz" lIns="0" tIns="0" rIns="0" bIns="0" rtlCol="0">
                          <a:noAutofit/>
                        </wps:bodyPr>
                      </wps:wsp>
                      <wps:wsp>
                        <wps:cNvPr id="17441" name="Rectangle 17441"/>
                        <wps:cNvSpPr/>
                        <wps:spPr>
                          <a:xfrm>
                            <a:off x="2249626" y="2650058"/>
                            <a:ext cx="53511" cy="125534"/>
                          </a:xfrm>
                          <a:prstGeom prst="rect">
                            <a:avLst/>
                          </a:prstGeom>
                          <a:ln>
                            <a:noFill/>
                          </a:ln>
                        </wps:spPr>
                        <wps:txbx>
                          <w:txbxContent>
                            <w:p w:rsidR="00EC7DA3" w:rsidRDefault="00AC5310">
                              <w:pPr>
                                <w:spacing w:after="160" w:line="259" w:lineRule="auto"/>
                                <w:ind w:left="0" w:right="0" w:firstLine="0"/>
                              </w:pPr>
                              <w:r>
                                <w:rPr>
                                  <w:i/>
                                  <w:w w:val="79"/>
                                  <w:sz w:val="16"/>
                                </w:rPr>
                                <w:t>o</w:t>
                              </w:r>
                            </w:p>
                          </w:txbxContent>
                        </wps:txbx>
                        <wps:bodyPr horzOverflow="overflow" vert="horz" lIns="0" tIns="0" rIns="0" bIns="0" rtlCol="0">
                          <a:noAutofit/>
                        </wps:bodyPr>
                      </wps:wsp>
                      <wps:wsp>
                        <wps:cNvPr id="17442" name="Rectangle 17442"/>
                        <wps:cNvSpPr/>
                        <wps:spPr>
                          <a:xfrm>
                            <a:off x="2291211" y="2650058"/>
                            <a:ext cx="50673" cy="125534"/>
                          </a:xfrm>
                          <a:prstGeom prst="rect">
                            <a:avLst/>
                          </a:prstGeom>
                          <a:ln>
                            <a:noFill/>
                          </a:ln>
                        </wps:spPr>
                        <wps:txbx>
                          <w:txbxContent>
                            <w:p w:rsidR="00EC7DA3" w:rsidRDefault="00AC5310">
                              <w:pPr>
                                <w:spacing w:after="160" w:line="259" w:lineRule="auto"/>
                                <w:ind w:left="0" w:right="0" w:firstLine="0"/>
                              </w:pPr>
                              <w:r>
                                <w:rPr>
                                  <w:i/>
                                  <w:w w:val="75"/>
                                  <w:sz w:val="16"/>
                                </w:rPr>
                                <w:t>g</w:t>
                              </w:r>
                            </w:p>
                          </w:txbxContent>
                        </wps:txbx>
                        <wps:bodyPr horzOverflow="overflow" vert="horz" lIns="0" tIns="0" rIns="0" bIns="0" rtlCol="0">
                          <a:noAutofit/>
                        </wps:bodyPr>
                      </wps:wsp>
                      <wps:wsp>
                        <wps:cNvPr id="17443" name="Rectangle 17443"/>
                        <wps:cNvSpPr/>
                        <wps:spPr>
                          <a:xfrm>
                            <a:off x="2329311" y="2650058"/>
                            <a:ext cx="37566" cy="125534"/>
                          </a:xfrm>
                          <a:prstGeom prst="rect">
                            <a:avLst/>
                          </a:prstGeom>
                          <a:ln>
                            <a:noFill/>
                          </a:ln>
                        </wps:spPr>
                        <wps:txbx>
                          <w:txbxContent>
                            <w:p w:rsidR="00EC7DA3" w:rsidRDefault="00AC5310">
                              <w:pPr>
                                <w:spacing w:after="160" w:line="259" w:lineRule="auto"/>
                                <w:ind w:left="0" w:right="0" w:firstLine="0"/>
                              </w:pPr>
                              <w:r>
                                <w:rPr>
                                  <w:i/>
                                  <w:sz w:val="16"/>
                                </w:rPr>
                                <w:t xml:space="preserve"> </w:t>
                              </w:r>
                            </w:p>
                          </w:txbxContent>
                        </wps:txbx>
                        <wps:bodyPr horzOverflow="overflow" vert="horz" lIns="0" tIns="0" rIns="0" bIns="0" rtlCol="0">
                          <a:noAutofit/>
                        </wps:bodyPr>
                      </wps:wsp>
                      <wps:wsp>
                        <wps:cNvPr id="17444" name="Rectangle 17444"/>
                        <wps:cNvSpPr/>
                        <wps:spPr>
                          <a:xfrm>
                            <a:off x="2357556" y="2650058"/>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17445" name="Rectangle 17445"/>
                        <wps:cNvSpPr/>
                        <wps:spPr>
                          <a:xfrm>
                            <a:off x="2400349" y="2650058"/>
                            <a:ext cx="343036" cy="125534"/>
                          </a:xfrm>
                          <a:prstGeom prst="rect">
                            <a:avLst/>
                          </a:prstGeom>
                          <a:ln>
                            <a:noFill/>
                          </a:ln>
                        </wps:spPr>
                        <wps:txbx>
                          <w:txbxContent>
                            <w:p w:rsidR="00EC7DA3" w:rsidRDefault="00AC5310">
                              <w:pPr>
                                <w:spacing w:after="160" w:line="259" w:lineRule="auto"/>
                                <w:ind w:left="0" w:right="0" w:firstLine="0"/>
                              </w:pPr>
                              <w:r>
                                <w:rPr>
                                  <w:i/>
                                  <w:w w:val="87"/>
                                  <w:sz w:val="16"/>
                                </w:rPr>
                                <w:t>ox</w:t>
                              </w:r>
                              <w:r>
                                <w:rPr>
                                  <w:i/>
                                  <w:spacing w:val="4"/>
                                  <w:w w:val="87"/>
                                  <w:sz w:val="16"/>
                                </w:rPr>
                                <w:t xml:space="preserve"> </w:t>
                              </w:r>
                              <w:r>
                                <w:rPr>
                                  <w:i/>
                                  <w:w w:val="87"/>
                                  <w:sz w:val="16"/>
                                </w:rPr>
                                <w:t>to</w:t>
                              </w:r>
                              <w:r>
                                <w:rPr>
                                  <w:i/>
                                  <w:spacing w:val="4"/>
                                  <w:w w:val="87"/>
                                  <w:sz w:val="16"/>
                                </w:rPr>
                                <w:t xml:space="preserve"> </w:t>
                              </w:r>
                              <w:r>
                                <w:rPr>
                                  <w:i/>
                                  <w:w w:val="87"/>
                                  <w:sz w:val="16"/>
                                </w:rPr>
                                <w:t>a</w:t>
                              </w:r>
                            </w:p>
                          </w:txbxContent>
                        </wps:txbx>
                        <wps:bodyPr horzOverflow="overflow" vert="horz" lIns="0" tIns="0" rIns="0" bIns="0" rtlCol="0">
                          <a:noAutofit/>
                        </wps:bodyPr>
                      </wps:wsp>
                      <wps:wsp>
                        <wps:cNvPr id="17446" name="Rectangle 17446"/>
                        <wps:cNvSpPr/>
                        <wps:spPr>
                          <a:xfrm>
                            <a:off x="2659801" y="2650058"/>
                            <a:ext cx="119277" cy="125534"/>
                          </a:xfrm>
                          <a:prstGeom prst="rect">
                            <a:avLst/>
                          </a:prstGeom>
                          <a:ln>
                            <a:noFill/>
                          </a:ln>
                        </wps:spPr>
                        <wps:txbx>
                          <w:txbxContent>
                            <w:p w:rsidR="00EC7DA3" w:rsidRDefault="00AC5310">
                              <w:pPr>
                                <w:spacing w:after="160" w:line="259" w:lineRule="auto"/>
                                <w:ind w:left="0" w:right="0" w:firstLine="0"/>
                              </w:pPr>
                              <w:r>
                                <w:rPr>
                                  <w:i/>
                                  <w:spacing w:val="1"/>
                                  <w:w w:val="87"/>
                                  <w:sz w:val="16"/>
                                </w:rPr>
                                <w:t>dd</w:t>
                              </w:r>
                            </w:p>
                          </w:txbxContent>
                        </wps:txbx>
                        <wps:bodyPr horzOverflow="overflow" vert="horz" lIns="0" tIns="0" rIns="0" bIns="0" rtlCol="0">
                          <a:noAutofit/>
                        </wps:bodyPr>
                      </wps:wsp>
                      <wps:wsp>
                        <wps:cNvPr id="17447" name="Rectangle 17447"/>
                        <wps:cNvSpPr/>
                        <wps:spPr>
                          <a:xfrm>
                            <a:off x="2749480" y="2650058"/>
                            <a:ext cx="242704" cy="125534"/>
                          </a:xfrm>
                          <a:prstGeom prst="rect">
                            <a:avLst/>
                          </a:prstGeom>
                          <a:ln>
                            <a:noFill/>
                          </a:ln>
                        </wps:spPr>
                        <wps:txbx>
                          <w:txbxContent>
                            <w:p w:rsidR="00EC7DA3" w:rsidRDefault="00AC5310">
                              <w:pPr>
                                <w:spacing w:after="160" w:line="259" w:lineRule="auto"/>
                                <w:ind w:left="0" w:right="0" w:firstLine="0"/>
                              </w:pPr>
                              <w:r>
                                <w:rPr>
                                  <w:i/>
                                  <w:spacing w:val="4"/>
                                  <w:w w:val="87"/>
                                  <w:sz w:val="16"/>
                                </w:rPr>
                                <w:t xml:space="preserve"> </w:t>
                              </w:r>
                              <w:r>
                                <w:rPr>
                                  <w:i/>
                                  <w:w w:val="87"/>
                                  <w:sz w:val="16"/>
                                </w:rPr>
                                <w:t>an</w:t>
                              </w:r>
                              <w:r>
                                <w:rPr>
                                  <w:i/>
                                  <w:spacing w:val="4"/>
                                  <w:w w:val="87"/>
                                  <w:sz w:val="16"/>
                                </w:rPr>
                                <w:t xml:space="preserve"> </w:t>
                              </w:r>
                              <w:r>
                                <w:rPr>
                                  <w:i/>
                                  <w:w w:val="87"/>
                                  <w:sz w:val="16"/>
                                </w:rPr>
                                <w:t>e</w:t>
                              </w:r>
                            </w:p>
                          </w:txbxContent>
                        </wps:txbx>
                        <wps:bodyPr horzOverflow="overflow" vert="horz" lIns="0" tIns="0" rIns="0" bIns="0" rtlCol="0">
                          <a:noAutofit/>
                        </wps:bodyPr>
                      </wps:wsp>
                      <wps:wsp>
                        <wps:cNvPr id="17448" name="Rectangle 17448"/>
                        <wps:cNvSpPr/>
                        <wps:spPr>
                          <a:xfrm>
                            <a:off x="2935316" y="2650058"/>
                            <a:ext cx="66213" cy="125534"/>
                          </a:xfrm>
                          <a:prstGeom prst="rect">
                            <a:avLst/>
                          </a:prstGeom>
                          <a:ln>
                            <a:noFill/>
                          </a:ln>
                        </wps:spPr>
                        <wps:txbx>
                          <w:txbxContent>
                            <w:p w:rsidR="00EC7DA3" w:rsidRDefault="00AC5310">
                              <w:pPr>
                                <w:spacing w:after="160" w:line="259" w:lineRule="auto"/>
                                <w:ind w:left="0" w:right="0" w:firstLine="0"/>
                              </w:pPr>
                              <w:r>
                                <w:rPr>
                                  <w:i/>
                                  <w:w w:val="73"/>
                                  <w:sz w:val="16"/>
                                </w:rPr>
                                <w:t>ff</w:t>
                              </w:r>
                            </w:p>
                          </w:txbxContent>
                        </wps:txbx>
                        <wps:bodyPr horzOverflow="overflow" vert="horz" lIns="0" tIns="0" rIns="0" bIns="0" rtlCol="0">
                          <a:noAutofit/>
                        </wps:bodyPr>
                      </wps:wsp>
                      <wps:wsp>
                        <wps:cNvPr id="17449" name="Rectangle 17449"/>
                        <wps:cNvSpPr/>
                        <wps:spPr>
                          <a:xfrm>
                            <a:off x="2961644" y="2650058"/>
                            <a:ext cx="360332" cy="125534"/>
                          </a:xfrm>
                          <a:prstGeom prst="rect">
                            <a:avLst/>
                          </a:prstGeom>
                          <a:ln>
                            <a:noFill/>
                          </a:ln>
                        </wps:spPr>
                        <wps:txbx>
                          <w:txbxContent>
                            <w:p w:rsidR="00EC7DA3" w:rsidRDefault="00AC5310">
                              <w:pPr>
                                <w:spacing w:after="160" w:line="259" w:lineRule="auto"/>
                                <w:ind w:left="0" w:right="0" w:firstLine="0"/>
                              </w:pPr>
                              <w:r>
                                <w:rPr>
                                  <w:i/>
                                  <w:spacing w:val="1"/>
                                  <w:w w:val="80"/>
                                  <w:sz w:val="16"/>
                                </w:rPr>
                                <w:t xml:space="preserve"> </w:t>
                              </w:r>
                              <w:r>
                                <w:rPr>
                                  <w:i/>
                                  <w:w w:val="80"/>
                                  <w:sz w:val="16"/>
                                </w:rPr>
                                <w:t>ect</w:t>
                              </w:r>
                              <w:r>
                                <w:rPr>
                                  <w:i/>
                                  <w:spacing w:val="4"/>
                                  <w:w w:val="80"/>
                                  <w:sz w:val="16"/>
                                </w:rPr>
                                <w:t xml:space="preserve"> </w:t>
                              </w:r>
                              <w:r>
                                <w:rPr>
                                  <w:i/>
                                  <w:w w:val="80"/>
                                  <w:sz w:val="16"/>
                                </w:rPr>
                                <w:t>to</w:t>
                              </w:r>
                              <w:r>
                                <w:rPr>
                                  <w:i/>
                                  <w:spacing w:val="4"/>
                                  <w:w w:val="80"/>
                                  <w:sz w:val="16"/>
                                </w:rPr>
                                <w:t xml:space="preserve"> </w:t>
                              </w:r>
                              <w:r>
                                <w:rPr>
                                  <w:i/>
                                  <w:w w:val="80"/>
                                  <w:sz w:val="16"/>
                                </w:rPr>
                                <w:t>t</w:t>
                              </w:r>
                            </w:p>
                          </w:txbxContent>
                        </wps:txbx>
                        <wps:bodyPr horzOverflow="overflow" vert="horz" lIns="0" tIns="0" rIns="0" bIns="0" rtlCol="0">
                          <a:noAutofit/>
                        </wps:bodyPr>
                      </wps:wsp>
                      <wps:wsp>
                        <wps:cNvPr id="17450" name="Rectangle 17450"/>
                        <wps:cNvSpPr/>
                        <wps:spPr>
                          <a:xfrm>
                            <a:off x="3234087" y="2650058"/>
                            <a:ext cx="61889" cy="125534"/>
                          </a:xfrm>
                          <a:prstGeom prst="rect">
                            <a:avLst/>
                          </a:prstGeom>
                          <a:ln>
                            <a:noFill/>
                          </a:ln>
                        </wps:spPr>
                        <wps:txbx>
                          <w:txbxContent>
                            <w:p w:rsidR="00EC7DA3" w:rsidRDefault="00AC5310">
                              <w:pPr>
                                <w:spacing w:after="160" w:line="259" w:lineRule="auto"/>
                                <w:ind w:left="0" w:right="0" w:firstLine="0"/>
                              </w:pPr>
                              <w:r>
                                <w:rPr>
                                  <w:i/>
                                  <w:w w:val="91"/>
                                  <w:sz w:val="16"/>
                                </w:rPr>
                                <w:t>h</w:t>
                              </w:r>
                            </w:p>
                          </w:txbxContent>
                        </wps:txbx>
                        <wps:bodyPr horzOverflow="overflow" vert="horz" lIns="0" tIns="0" rIns="0" bIns="0" rtlCol="0">
                          <a:noAutofit/>
                        </wps:bodyPr>
                      </wps:wsp>
                      <wps:wsp>
                        <wps:cNvPr id="17451" name="Rectangle 17451"/>
                        <wps:cNvSpPr/>
                        <wps:spPr>
                          <a:xfrm>
                            <a:off x="3282630" y="2650058"/>
                            <a:ext cx="84050" cy="125534"/>
                          </a:xfrm>
                          <a:prstGeom prst="rect">
                            <a:avLst/>
                          </a:prstGeom>
                          <a:ln>
                            <a:noFill/>
                          </a:ln>
                        </wps:spPr>
                        <wps:txbx>
                          <w:txbxContent>
                            <w:p w:rsidR="00EC7DA3" w:rsidRDefault="00AC5310">
                              <w:pPr>
                                <w:spacing w:after="160" w:line="259" w:lineRule="auto"/>
                                <w:ind w:left="0" w:right="0" w:firstLine="0"/>
                              </w:pPr>
                              <w:r>
                                <w:rPr>
                                  <w:i/>
                                  <w:w w:val="77"/>
                                  <w:sz w:val="16"/>
                                </w:rPr>
                                <w:t>e</w:t>
                              </w:r>
                              <w:r>
                                <w:rPr>
                                  <w:i/>
                                  <w:spacing w:val="4"/>
                                  <w:w w:val="77"/>
                                  <w:sz w:val="16"/>
                                </w:rPr>
                                <w:t xml:space="preserve"> </w:t>
                              </w:r>
                            </w:p>
                          </w:txbxContent>
                        </wps:txbx>
                        <wps:bodyPr horzOverflow="overflow" vert="horz" lIns="0" tIns="0" rIns="0" bIns="0" rtlCol="0">
                          <a:noAutofit/>
                        </wps:bodyPr>
                      </wps:wsp>
                      <wps:wsp>
                        <wps:cNvPr id="17452" name="Rectangle 17452"/>
                        <wps:cNvSpPr/>
                        <wps:spPr>
                          <a:xfrm>
                            <a:off x="3345824" y="2650058"/>
                            <a:ext cx="87414" cy="125534"/>
                          </a:xfrm>
                          <a:prstGeom prst="rect">
                            <a:avLst/>
                          </a:prstGeom>
                          <a:ln>
                            <a:noFill/>
                          </a:ln>
                        </wps:spPr>
                        <wps:txbx>
                          <w:txbxContent>
                            <w:p w:rsidR="00EC7DA3" w:rsidRDefault="00AC5310">
                              <w:pPr>
                                <w:spacing w:after="160" w:line="259" w:lineRule="auto"/>
                                <w:ind w:left="0" w:right="0" w:firstLine="0"/>
                              </w:pPr>
                              <w:r>
                                <w:rPr>
                                  <w:i/>
                                  <w:spacing w:val="2"/>
                                  <w:w w:val="81"/>
                                  <w:sz w:val="16"/>
                                </w:rPr>
                                <w:t>bl</w:t>
                              </w:r>
                            </w:p>
                          </w:txbxContent>
                        </wps:txbx>
                        <wps:bodyPr horzOverflow="overflow" vert="horz" lIns="0" tIns="0" rIns="0" bIns="0" rtlCol="0">
                          <a:noAutofit/>
                        </wps:bodyPr>
                      </wps:wsp>
                      <wps:wsp>
                        <wps:cNvPr id="17453" name="Rectangle 17453"/>
                        <wps:cNvSpPr/>
                        <wps:spPr>
                          <a:xfrm>
                            <a:off x="3412848" y="2650058"/>
                            <a:ext cx="149911" cy="125534"/>
                          </a:xfrm>
                          <a:prstGeom prst="rect">
                            <a:avLst/>
                          </a:prstGeom>
                          <a:ln>
                            <a:noFill/>
                          </a:ln>
                        </wps:spPr>
                        <wps:txbx>
                          <w:txbxContent>
                            <w:p w:rsidR="00EC7DA3" w:rsidRDefault="00AC5310">
                              <w:pPr>
                                <w:spacing w:after="160" w:line="259" w:lineRule="auto"/>
                                <w:ind w:left="0" w:right="0" w:firstLine="0"/>
                              </w:pPr>
                              <w:r>
                                <w:rPr>
                                  <w:i/>
                                  <w:w w:val="86"/>
                                  <w:sz w:val="16"/>
                                </w:rPr>
                                <w:t>ue</w:t>
                              </w:r>
                              <w:r>
                                <w:rPr>
                                  <w:i/>
                                  <w:spacing w:val="4"/>
                                  <w:w w:val="86"/>
                                  <w:sz w:val="16"/>
                                </w:rPr>
                                <w:t xml:space="preserve"> </w:t>
                              </w:r>
                            </w:p>
                          </w:txbxContent>
                        </wps:txbx>
                        <wps:bodyPr horzOverflow="overflow" vert="horz" lIns="0" tIns="0" rIns="0" bIns="0" rtlCol="0">
                          <a:noAutofit/>
                        </wps:bodyPr>
                      </wps:wsp>
                      <wps:wsp>
                        <wps:cNvPr id="17454" name="Rectangle 17454"/>
                        <wps:cNvSpPr/>
                        <wps:spPr>
                          <a:xfrm>
                            <a:off x="3525562" y="2650058"/>
                            <a:ext cx="54862" cy="125534"/>
                          </a:xfrm>
                          <a:prstGeom prst="rect">
                            <a:avLst/>
                          </a:prstGeom>
                          <a:ln>
                            <a:noFill/>
                          </a:ln>
                        </wps:spPr>
                        <wps:txbx>
                          <w:txbxContent>
                            <w:p w:rsidR="00EC7DA3" w:rsidRDefault="00AC5310">
                              <w:pPr>
                                <w:spacing w:after="160" w:line="259" w:lineRule="auto"/>
                                <w:ind w:left="0" w:right="0" w:firstLine="0"/>
                              </w:pPr>
                              <w:r>
                                <w:rPr>
                                  <w:i/>
                                  <w:w w:val="81"/>
                                  <w:sz w:val="16"/>
                                </w:rPr>
                                <w:t>b</w:t>
                              </w:r>
                            </w:p>
                          </w:txbxContent>
                        </wps:txbx>
                        <wps:bodyPr horzOverflow="overflow" vert="horz" lIns="0" tIns="0" rIns="0" bIns="0" rtlCol="0">
                          <a:noAutofit/>
                        </wps:bodyPr>
                      </wps:wsp>
                      <wps:wsp>
                        <wps:cNvPr id="17455" name="Rectangle 17455"/>
                        <wps:cNvSpPr/>
                        <wps:spPr>
                          <a:xfrm>
                            <a:off x="3568355" y="2650058"/>
                            <a:ext cx="92306" cy="125534"/>
                          </a:xfrm>
                          <a:prstGeom prst="rect">
                            <a:avLst/>
                          </a:prstGeom>
                          <a:ln>
                            <a:noFill/>
                          </a:ln>
                        </wps:spPr>
                        <wps:txbx>
                          <w:txbxContent>
                            <w:p w:rsidR="00EC7DA3" w:rsidRDefault="00AC5310">
                              <w:pPr>
                                <w:spacing w:after="160" w:line="259" w:lineRule="auto"/>
                                <w:ind w:left="0" w:right="0" w:firstLine="0"/>
                              </w:pPr>
                              <w:r>
                                <w:rPr>
                                  <w:i/>
                                  <w:spacing w:val="3"/>
                                  <w:w w:val="80"/>
                                  <w:sz w:val="16"/>
                                </w:rPr>
                                <w:t>or</w:t>
                              </w:r>
                            </w:p>
                          </w:txbxContent>
                        </wps:txbx>
                        <wps:bodyPr horzOverflow="overflow" vert="horz" lIns="0" tIns="0" rIns="0" bIns="0" rtlCol="0">
                          <a:noAutofit/>
                        </wps:bodyPr>
                      </wps:wsp>
                      <wps:wsp>
                        <wps:cNvPr id="17456" name="Rectangle 17456"/>
                        <wps:cNvSpPr/>
                        <wps:spPr>
                          <a:xfrm>
                            <a:off x="3637737" y="2650058"/>
                            <a:ext cx="59186" cy="125534"/>
                          </a:xfrm>
                          <a:prstGeom prst="rect">
                            <a:avLst/>
                          </a:prstGeom>
                          <a:ln>
                            <a:noFill/>
                          </a:ln>
                        </wps:spPr>
                        <wps:txbx>
                          <w:txbxContent>
                            <w:p w:rsidR="00EC7DA3" w:rsidRDefault="00AC5310">
                              <w:pPr>
                                <w:spacing w:after="160" w:line="259" w:lineRule="auto"/>
                                <w:ind w:left="0" w:right="0" w:firstLine="0"/>
                              </w:pPr>
                              <w:r>
                                <w:rPr>
                                  <w:i/>
                                  <w:w w:val="87"/>
                                  <w:sz w:val="16"/>
                                </w:rPr>
                                <w:t>d</w:t>
                              </w:r>
                            </w:p>
                          </w:txbxContent>
                        </wps:txbx>
                        <wps:bodyPr horzOverflow="overflow" vert="horz" lIns="0" tIns="0" rIns="0" bIns="0" rtlCol="0">
                          <a:noAutofit/>
                        </wps:bodyPr>
                      </wps:wsp>
                      <wps:wsp>
                        <wps:cNvPr id="17457" name="Rectangle 17457"/>
                        <wps:cNvSpPr/>
                        <wps:spPr>
                          <a:xfrm>
                            <a:off x="3683709" y="2650058"/>
                            <a:ext cx="121872" cy="125534"/>
                          </a:xfrm>
                          <a:prstGeom prst="rect">
                            <a:avLst/>
                          </a:prstGeom>
                          <a:ln>
                            <a:noFill/>
                          </a:ln>
                        </wps:spPr>
                        <wps:txbx>
                          <w:txbxContent>
                            <w:p w:rsidR="00EC7DA3" w:rsidRDefault="00AC5310">
                              <w:pPr>
                                <w:spacing w:after="160" w:line="259" w:lineRule="auto"/>
                                <w:ind w:left="0" w:right="0" w:firstLine="0"/>
                              </w:pPr>
                              <w:r>
                                <w:rPr>
                                  <w:i/>
                                  <w:w w:val="85"/>
                                  <w:sz w:val="16"/>
                                </w:rPr>
                                <w:t>er.</w:t>
                              </w:r>
                            </w:p>
                          </w:txbxContent>
                        </wps:txbx>
                        <wps:bodyPr horzOverflow="overflow" vert="horz" lIns="0" tIns="0" rIns="0" bIns="0" rtlCol="0">
                          <a:noAutofit/>
                        </wps:bodyPr>
                      </wps:wsp>
                      <wps:wsp>
                        <wps:cNvPr id="17459" name="Rectangle 17459"/>
                        <wps:cNvSpPr/>
                        <wps:spPr>
                          <a:xfrm>
                            <a:off x="2" y="2894914"/>
                            <a:ext cx="129292" cy="164763"/>
                          </a:xfrm>
                          <a:prstGeom prst="rect">
                            <a:avLst/>
                          </a:prstGeom>
                          <a:ln>
                            <a:noFill/>
                          </a:ln>
                        </wps:spPr>
                        <wps:txbx>
                          <w:txbxContent>
                            <w:p w:rsidR="00EC7DA3" w:rsidRDefault="00AC5310">
                              <w:pPr>
                                <w:spacing w:after="160" w:line="259" w:lineRule="auto"/>
                                <w:ind w:left="0" w:right="0" w:firstLine="0"/>
                              </w:pPr>
                              <w:r>
                                <w:rPr>
                                  <w:w w:val="109"/>
                                </w:rPr>
                                <w:t>C</w:t>
                              </w:r>
                            </w:p>
                          </w:txbxContent>
                        </wps:txbx>
                        <wps:bodyPr horzOverflow="overflow" vert="horz" lIns="0" tIns="0" rIns="0" bIns="0" rtlCol="0">
                          <a:noAutofit/>
                        </wps:bodyPr>
                      </wps:wsp>
                      <wps:wsp>
                        <wps:cNvPr id="17460" name="Rectangle 17460"/>
                        <wps:cNvSpPr/>
                        <wps:spPr>
                          <a:xfrm>
                            <a:off x="98811" y="2894914"/>
                            <a:ext cx="42565" cy="164763"/>
                          </a:xfrm>
                          <a:prstGeom prst="rect">
                            <a:avLst/>
                          </a:prstGeom>
                          <a:ln>
                            <a:noFill/>
                          </a:ln>
                        </wps:spPr>
                        <wps:txbx>
                          <w:txbxContent>
                            <w:p w:rsidR="00EC7DA3" w:rsidRDefault="00AC5310">
                              <w:pPr>
                                <w:spacing w:after="160" w:line="259" w:lineRule="auto"/>
                                <w:ind w:left="0" w:right="0" w:firstLine="0"/>
                              </w:pPr>
                              <w:r>
                                <w:rPr>
                                  <w:w w:val="86"/>
                                </w:rPr>
                                <w:t>l</w:t>
                              </w:r>
                            </w:p>
                          </w:txbxContent>
                        </wps:txbx>
                        <wps:bodyPr horzOverflow="overflow" vert="horz" lIns="0" tIns="0" rIns="0" bIns="0" rtlCol="0">
                          <a:noAutofit/>
                        </wps:bodyPr>
                      </wps:wsp>
                      <wps:wsp>
                        <wps:cNvPr id="17461" name="Rectangle 17461"/>
                        <wps:cNvSpPr/>
                        <wps:spPr>
                          <a:xfrm>
                            <a:off x="135574" y="2894914"/>
                            <a:ext cx="121205" cy="164763"/>
                          </a:xfrm>
                          <a:prstGeom prst="rect">
                            <a:avLst/>
                          </a:prstGeom>
                          <a:ln>
                            <a:noFill/>
                          </a:ln>
                        </wps:spPr>
                        <wps:txbx>
                          <w:txbxContent>
                            <w:p w:rsidR="00EC7DA3" w:rsidRDefault="00AC5310">
                              <w:pPr>
                                <w:spacing w:after="160" w:line="259" w:lineRule="auto"/>
                                <w:ind w:left="0" w:right="0" w:firstLine="0"/>
                              </w:pPr>
                              <w:r>
                                <w:rPr>
                                  <w:spacing w:val="-1"/>
                                  <w:w w:val="94"/>
                                </w:rPr>
                                <w:t>ic</w:t>
                              </w:r>
                            </w:p>
                          </w:txbxContent>
                        </wps:txbx>
                        <wps:bodyPr horzOverflow="overflow" vert="horz" lIns="0" tIns="0" rIns="0" bIns="0" rtlCol="0">
                          <a:noAutofit/>
                        </wps:bodyPr>
                      </wps:wsp>
                      <wps:wsp>
                        <wps:cNvPr id="17462" name="Rectangle 17462"/>
                        <wps:cNvSpPr/>
                        <wps:spPr>
                          <a:xfrm>
                            <a:off x="226262" y="2894914"/>
                            <a:ext cx="88678" cy="164763"/>
                          </a:xfrm>
                          <a:prstGeom prst="rect">
                            <a:avLst/>
                          </a:prstGeom>
                          <a:ln>
                            <a:noFill/>
                          </a:ln>
                        </wps:spPr>
                        <wps:txbx>
                          <w:txbxContent>
                            <w:p w:rsidR="00EC7DA3" w:rsidRDefault="00AC5310">
                              <w:pPr>
                                <w:spacing w:after="160" w:line="259" w:lineRule="auto"/>
                                <w:ind w:left="0" w:right="0" w:firstLine="0"/>
                              </w:pPr>
                              <w:r>
                                <w:t>k</w:t>
                              </w:r>
                            </w:p>
                          </w:txbxContent>
                        </wps:txbx>
                        <wps:bodyPr horzOverflow="overflow" vert="horz" lIns="0" tIns="0" rIns="0" bIns="0" rtlCol="0">
                          <a:noAutofit/>
                        </wps:bodyPr>
                      </wps:wsp>
                      <wps:wsp>
                        <wps:cNvPr id="17463" name="Rectangle 17463"/>
                        <wps:cNvSpPr/>
                        <wps:spPr>
                          <a:xfrm>
                            <a:off x="292937" y="2894914"/>
                            <a:ext cx="101093" cy="164763"/>
                          </a:xfrm>
                          <a:prstGeom prst="rect">
                            <a:avLst/>
                          </a:prstGeom>
                          <a:ln>
                            <a:noFill/>
                          </a:ln>
                        </wps:spPr>
                        <wps:txbx>
                          <w:txbxContent>
                            <w:p w:rsidR="00EC7DA3" w:rsidRDefault="00AC5310">
                              <w:pPr>
                                <w:spacing w:after="160" w:line="259" w:lineRule="auto"/>
                                <w:ind w:left="0" w:right="0" w:firstLine="0"/>
                              </w:pPr>
                              <w:r>
                                <w:rPr>
                                  <w:spacing w:val="6"/>
                                  <w:w w:val="105"/>
                                </w:rPr>
                                <w:t xml:space="preserve"> </w:t>
                              </w:r>
                              <w:r>
                                <w:rPr>
                                  <w:w w:val="105"/>
                                </w:rPr>
                                <w:t>t</w:t>
                              </w:r>
                            </w:p>
                          </w:txbxContent>
                        </wps:txbx>
                        <wps:bodyPr horzOverflow="overflow" vert="horz" lIns="0" tIns="0" rIns="0" bIns="0" rtlCol="0">
                          <a:noAutofit/>
                        </wps:bodyPr>
                      </wps:wsp>
                      <wps:wsp>
                        <wps:cNvPr id="17464" name="Rectangle 17464"/>
                        <wps:cNvSpPr/>
                        <wps:spPr>
                          <a:xfrm>
                            <a:off x="371759" y="2894914"/>
                            <a:ext cx="92402" cy="164763"/>
                          </a:xfrm>
                          <a:prstGeom prst="rect">
                            <a:avLst/>
                          </a:prstGeom>
                          <a:ln>
                            <a:noFill/>
                          </a:ln>
                        </wps:spPr>
                        <wps:txbx>
                          <w:txbxContent>
                            <w:p w:rsidR="00EC7DA3" w:rsidRDefault="00AC5310">
                              <w:pPr>
                                <w:spacing w:after="160" w:line="259" w:lineRule="auto"/>
                                <w:ind w:left="0" w:right="0" w:firstLine="0"/>
                              </w:pPr>
                              <w:r>
                                <w:rPr>
                                  <w:w w:val="104"/>
                                </w:rPr>
                                <w:t>h</w:t>
                              </w:r>
                            </w:p>
                          </w:txbxContent>
                        </wps:txbx>
                        <wps:bodyPr horzOverflow="overflow" vert="horz" lIns="0" tIns="0" rIns="0" bIns="0" rtlCol="0">
                          <a:noAutofit/>
                        </wps:bodyPr>
                      </wps:wsp>
                      <wps:wsp>
                        <wps:cNvPr id="17465" name="Rectangle 17465"/>
                        <wps:cNvSpPr/>
                        <wps:spPr>
                          <a:xfrm>
                            <a:off x="440755" y="2894914"/>
                            <a:ext cx="908787" cy="164763"/>
                          </a:xfrm>
                          <a:prstGeom prst="rect">
                            <a:avLst/>
                          </a:prstGeom>
                          <a:ln>
                            <a:noFill/>
                          </a:ln>
                        </wps:spPr>
                        <wps:txbx>
                          <w:txbxContent>
                            <w:p w:rsidR="00EC7DA3" w:rsidRDefault="00AC5310">
                              <w:pPr>
                                <w:spacing w:after="160" w:line="259" w:lineRule="auto"/>
                                <w:ind w:left="0" w:right="0" w:firstLine="0"/>
                              </w:pPr>
                              <w:r>
                                <w:rPr>
                                  <w:w w:val="99"/>
                                </w:rPr>
                                <w:t>e</w:t>
                              </w:r>
                              <w:r>
                                <w:rPr>
                                  <w:spacing w:val="6"/>
                                  <w:w w:val="99"/>
                                </w:rPr>
                                <w:t xml:space="preserve"> </w:t>
                              </w:r>
                              <w:r>
                                <w:rPr>
                                  <w:w w:val="99"/>
                                </w:rPr>
                                <w:t>Screen</w:t>
                              </w:r>
                              <w:r>
                                <w:rPr>
                                  <w:spacing w:val="6"/>
                                  <w:w w:val="99"/>
                                </w:rPr>
                                <w:t xml:space="preserve"> </w:t>
                              </w:r>
                              <w:r>
                                <w:rPr>
                                  <w:w w:val="99"/>
                                </w:rPr>
                                <w:t>Mo</w:t>
                              </w:r>
                            </w:p>
                          </w:txbxContent>
                        </wps:txbx>
                        <wps:bodyPr horzOverflow="overflow" vert="horz" lIns="0" tIns="0" rIns="0" bIns="0" rtlCol="0">
                          <a:noAutofit/>
                        </wps:bodyPr>
                      </wps:wsp>
                      <wps:wsp>
                        <wps:cNvPr id="17466" name="Rectangle 17466"/>
                        <wps:cNvSpPr/>
                        <wps:spPr>
                          <a:xfrm>
                            <a:off x="1125615" y="2894914"/>
                            <a:ext cx="88678" cy="164763"/>
                          </a:xfrm>
                          <a:prstGeom prst="rect">
                            <a:avLst/>
                          </a:prstGeom>
                          <a:ln>
                            <a:noFill/>
                          </a:ln>
                        </wps:spPr>
                        <wps:txbx>
                          <w:txbxContent>
                            <w:p w:rsidR="00EC7DA3" w:rsidRDefault="00AC5310">
                              <w:pPr>
                                <w:spacing w:after="160" w:line="259" w:lineRule="auto"/>
                                <w:ind w:left="0" w:right="0" w:firstLine="0"/>
                              </w:pPr>
                              <w:r>
                                <w:t>d</w:t>
                              </w:r>
                            </w:p>
                          </w:txbxContent>
                        </wps:txbx>
                        <wps:bodyPr horzOverflow="overflow" vert="horz" lIns="0" tIns="0" rIns="0" bIns="0" rtlCol="0">
                          <a:noAutofit/>
                        </wps:bodyPr>
                      </wps:wsp>
                      <wps:wsp>
                        <wps:cNvPr id="17467" name="Rectangle 17467"/>
                        <wps:cNvSpPr/>
                        <wps:spPr>
                          <a:xfrm>
                            <a:off x="1193477" y="2894914"/>
                            <a:ext cx="126987" cy="164763"/>
                          </a:xfrm>
                          <a:prstGeom prst="rect">
                            <a:avLst/>
                          </a:prstGeom>
                          <a:ln>
                            <a:noFill/>
                          </a:ln>
                        </wps:spPr>
                        <wps:txbx>
                          <w:txbxContent>
                            <w:p w:rsidR="00EC7DA3" w:rsidRDefault="00AC5310">
                              <w:pPr>
                                <w:spacing w:after="160" w:line="259" w:lineRule="auto"/>
                                <w:ind w:left="0" w:right="0" w:firstLine="0"/>
                              </w:pPr>
                              <w:r>
                                <w:rPr>
                                  <w:w w:val="98"/>
                                </w:rPr>
                                <w:t>e</w:t>
                              </w:r>
                              <w:r>
                                <w:rPr>
                                  <w:spacing w:val="6"/>
                                  <w:w w:val="98"/>
                                </w:rPr>
                                <w:t xml:space="preserve"> </w:t>
                              </w:r>
                            </w:p>
                          </w:txbxContent>
                        </wps:txbx>
                        <wps:bodyPr horzOverflow="overflow" vert="horz" lIns="0" tIns="0" rIns="0" bIns="0" rtlCol="0">
                          <a:noAutofit/>
                        </wps:bodyPr>
                      </wps:wsp>
                      <wps:wsp>
                        <wps:cNvPr id="17468" name="Rectangle 17468"/>
                        <wps:cNvSpPr/>
                        <wps:spPr>
                          <a:xfrm>
                            <a:off x="1288954" y="2894914"/>
                            <a:ext cx="88678" cy="164763"/>
                          </a:xfrm>
                          <a:prstGeom prst="rect">
                            <a:avLst/>
                          </a:prstGeom>
                          <a:ln>
                            <a:noFill/>
                          </a:ln>
                        </wps:spPr>
                        <wps:txbx>
                          <w:txbxContent>
                            <w:p w:rsidR="00EC7DA3" w:rsidRDefault="00AC5310">
                              <w:pPr>
                                <w:spacing w:after="160" w:line="259" w:lineRule="auto"/>
                                <w:ind w:left="0" w:right="0" w:firstLine="0"/>
                              </w:pPr>
                              <w:r>
                                <w:t>b</w:t>
                              </w:r>
                            </w:p>
                          </w:txbxContent>
                        </wps:txbx>
                        <wps:bodyPr horzOverflow="overflow" vert="horz" lIns="0" tIns="0" rIns="0" bIns="0" rtlCol="0">
                          <a:noAutofit/>
                        </wps:bodyPr>
                      </wps:wsp>
                      <wps:wsp>
                        <wps:cNvPr id="17469" name="Rectangle 17469"/>
                        <wps:cNvSpPr/>
                        <wps:spPr>
                          <a:xfrm>
                            <a:off x="1355522" y="2894914"/>
                            <a:ext cx="436419" cy="164763"/>
                          </a:xfrm>
                          <a:prstGeom prst="rect">
                            <a:avLst/>
                          </a:prstGeom>
                          <a:ln>
                            <a:noFill/>
                          </a:ln>
                        </wps:spPr>
                        <wps:txbx>
                          <w:txbxContent>
                            <w:p w:rsidR="00EC7DA3" w:rsidRDefault="00AC5310">
                              <w:pPr>
                                <w:spacing w:after="160" w:line="259" w:lineRule="auto"/>
                                <w:ind w:left="0" w:right="0" w:firstLine="0"/>
                              </w:pPr>
                              <w:r>
                                <w:rPr>
                                  <w:w w:val="104"/>
                                </w:rPr>
                                <w:t>utton</w:t>
                              </w:r>
                              <w:r>
                                <w:rPr>
                                  <w:spacing w:val="6"/>
                                  <w:w w:val="104"/>
                                </w:rPr>
                                <w:t xml:space="preserve"> </w:t>
                              </w:r>
                            </w:p>
                          </w:txbxContent>
                        </wps:txbx>
                        <wps:bodyPr horzOverflow="overflow" vert="horz" lIns="0" tIns="0" rIns="0" bIns="0" rtlCol="0">
                          <a:noAutofit/>
                        </wps:bodyPr>
                      </wps:wsp>
                      <wps:wsp>
                        <wps:cNvPr id="17470" name="Rectangle 17470"/>
                        <wps:cNvSpPr/>
                        <wps:spPr>
                          <a:xfrm>
                            <a:off x="1683653" y="2894914"/>
                            <a:ext cx="53561" cy="164763"/>
                          </a:xfrm>
                          <a:prstGeom prst="rect">
                            <a:avLst/>
                          </a:prstGeom>
                          <a:ln>
                            <a:noFill/>
                          </a:ln>
                        </wps:spPr>
                        <wps:txbx>
                          <w:txbxContent>
                            <w:p w:rsidR="00EC7DA3" w:rsidRDefault="00AC5310">
                              <w:pPr>
                                <w:spacing w:after="160" w:line="259" w:lineRule="auto"/>
                                <w:ind w:left="0" w:right="0" w:firstLine="0"/>
                              </w:pPr>
                              <w:r>
                                <w:rPr>
                                  <w:w w:val="90"/>
                                </w:rPr>
                                <w:t>(</w:t>
                              </w:r>
                            </w:p>
                          </w:txbxContent>
                        </wps:txbx>
                        <wps:bodyPr horzOverflow="overflow" vert="horz" lIns="0" tIns="0" rIns="0" bIns="0" rtlCol="0">
                          <a:noAutofit/>
                        </wps:bodyPr>
                      </wps:wsp>
                      <pic:pic xmlns:pic="http://schemas.openxmlformats.org/drawingml/2006/picture">
                        <pic:nvPicPr>
                          <pic:cNvPr id="88765" name="Picture 88765"/>
                          <pic:cNvPicPr/>
                        </pic:nvPicPr>
                        <pic:blipFill>
                          <a:blip r:embed="rId432"/>
                          <a:stretch>
                            <a:fillRect/>
                          </a:stretch>
                        </pic:blipFill>
                        <pic:spPr>
                          <a:xfrm>
                            <a:off x="1759204" y="2909633"/>
                            <a:ext cx="94488" cy="70104"/>
                          </a:xfrm>
                          <a:prstGeom prst="rect">
                            <a:avLst/>
                          </a:prstGeom>
                        </pic:spPr>
                      </pic:pic>
                      <wps:wsp>
                        <wps:cNvPr id="17473" name="Shape 17473"/>
                        <wps:cNvSpPr/>
                        <wps:spPr>
                          <a:xfrm>
                            <a:off x="1763666" y="2914044"/>
                            <a:ext cx="89887" cy="67065"/>
                          </a:xfrm>
                          <a:custGeom>
                            <a:avLst/>
                            <a:gdLst/>
                            <a:ahLst/>
                            <a:cxnLst/>
                            <a:rect l="0" t="0" r="0" b="0"/>
                            <a:pathLst>
                              <a:path w="89887" h="67065">
                                <a:moveTo>
                                  <a:pt x="0" y="67065"/>
                                </a:moveTo>
                                <a:lnTo>
                                  <a:pt x="89887" y="67065"/>
                                </a:lnTo>
                                <a:lnTo>
                                  <a:pt x="89887" y="0"/>
                                </a:lnTo>
                                <a:lnTo>
                                  <a:pt x="0" y="0"/>
                                </a:lnTo>
                                <a:close/>
                              </a:path>
                            </a:pathLst>
                          </a:custGeom>
                          <a:ln w="7137" cap="flat">
                            <a:miter lim="100000"/>
                          </a:ln>
                        </wps:spPr>
                        <wps:style>
                          <a:lnRef idx="1">
                            <a:srgbClr val="181717"/>
                          </a:lnRef>
                          <a:fillRef idx="0">
                            <a:srgbClr val="000000">
                              <a:alpha val="0"/>
                            </a:srgbClr>
                          </a:fillRef>
                          <a:effectRef idx="0">
                            <a:scrgbClr r="0" g="0" b="0"/>
                          </a:effectRef>
                          <a:fontRef idx="none"/>
                        </wps:style>
                        <wps:bodyPr/>
                      </wps:wsp>
                      <wps:wsp>
                        <wps:cNvPr id="17474" name="Shape 17474"/>
                        <wps:cNvSpPr/>
                        <wps:spPr>
                          <a:xfrm>
                            <a:off x="1886230" y="2938260"/>
                            <a:ext cx="50013" cy="26188"/>
                          </a:xfrm>
                          <a:custGeom>
                            <a:avLst/>
                            <a:gdLst/>
                            <a:ahLst/>
                            <a:cxnLst/>
                            <a:rect l="0" t="0" r="0" b="0"/>
                            <a:pathLst>
                              <a:path w="50013" h="26188">
                                <a:moveTo>
                                  <a:pt x="0" y="0"/>
                                </a:moveTo>
                                <a:lnTo>
                                  <a:pt x="50013" y="0"/>
                                </a:lnTo>
                                <a:lnTo>
                                  <a:pt x="23813" y="2618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75" name="Shape 17475"/>
                        <wps:cNvSpPr/>
                        <wps:spPr>
                          <a:xfrm>
                            <a:off x="1886230" y="2938260"/>
                            <a:ext cx="50013" cy="26188"/>
                          </a:xfrm>
                          <a:custGeom>
                            <a:avLst/>
                            <a:gdLst/>
                            <a:ahLst/>
                            <a:cxnLst/>
                            <a:rect l="0" t="0" r="0" b="0"/>
                            <a:pathLst>
                              <a:path w="50013" h="26188">
                                <a:moveTo>
                                  <a:pt x="0" y="0"/>
                                </a:moveTo>
                                <a:lnTo>
                                  <a:pt x="50013" y="0"/>
                                </a:lnTo>
                                <a:lnTo>
                                  <a:pt x="23813" y="26188"/>
                                </a:lnTo>
                                <a:lnTo>
                                  <a:pt x="0" y="0"/>
                                </a:lnTo>
                                <a:close/>
                              </a:path>
                            </a:pathLst>
                          </a:custGeom>
                          <a:ln w="4763" cap="flat">
                            <a:miter lim="100000"/>
                          </a:ln>
                        </wps:spPr>
                        <wps:style>
                          <a:lnRef idx="1">
                            <a:srgbClr val="181717"/>
                          </a:lnRef>
                          <a:fillRef idx="0">
                            <a:srgbClr val="000000">
                              <a:alpha val="0"/>
                            </a:srgbClr>
                          </a:fillRef>
                          <a:effectRef idx="0">
                            <a:scrgbClr r="0" g="0" b="0"/>
                          </a:effectRef>
                          <a:fontRef idx="none"/>
                        </wps:style>
                        <wps:bodyPr/>
                      </wps:wsp>
                      <wps:wsp>
                        <wps:cNvPr id="17476" name="Shape 17476"/>
                        <wps:cNvSpPr/>
                        <wps:spPr>
                          <a:xfrm>
                            <a:off x="1748117" y="2896184"/>
                            <a:ext cx="17856" cy="16269"/>
                          </a:xfrm>
                          <a:custGeom>
                            <a:avLst/>
                            <a:gdLst/>
                            <a:ahLst/>
                            <a:cxnLst/>
                            <a:rect l="0" t="0" r="0" b="0"/>
                            <a:pathLst>
                              <a:path w="17856" h="16269">
                                <a:moveTo>
                                  <a:pt x="17856" y="0"/>
                                </a:moveTo>
                                <a:lnTo>
                                  <a:pt x="0" y="0"/>
                                </a:lnTo>
                                <a:lnTo>
                                  <a:pt x="0" y="16269"/>
                                </a:lnTo>
                              </a:path>
                            </a:pathLst>
                          </a:custGeom>
                          <a:ln w="7328" cap="flat">
                            <a:miter lim="100000"/>
                          </a:ln>
                        </wps:spPr>
                        <wps:style>
                          <a:lnRef idx="1">
                            <a:srgbClr val="181717"/>
                          </a:lnRef>
                          <a:fillRef idx="0">
                            <a:srgbClr val="000000">
                              <a:alpha val="0"/>
                            </a:srgbClr>
                          </a:fillRef>
                          <a:effectRef idx="0">
                            <a:scrgbClr r="0" g="0" b="0"/>
                          </a:effectRef>
                          <a:fontRef idx="none"/>
                        </wps:style>
                        <wps:bodyPr/>
                      </wps:wsp>
                      <wps:wsp>
                        <wps:cNvPr id="17477" name="Shape 17477"/>
                        <wps:cNvSpPr/>
                        <wps:spPr>
                          <a:xfrm>
                            <a:off x="1748117" y="2982697"/>
                            <a:ext cx="16269" cy="17856"/>
                          </a:xfrm>
                          <a:custGeom>
                            <a:avLst/>
                            <a:gdLst/>
                            <a:ahLst/>
                            <a:cxnLst/>
                            <a:rect l="0" t="0" r="0" b="0"/>
                            <a:pathLst>
                              <a:path w="16269" h="17856">
                                <a:moveTo>
                                  <a:pt x="0" y="0"/>
                                </a:moveTo>
                                <a:lnTo>
                                  <a:pt x="0" y="17856"/>
                                </a:lnTo>
                                <a:lnTo>
                                  <a:pt x="16269" y="17856"/>
                                </a:lnTo>
                              </a:path>
                            </a:pathLst>
                          </a:custGeom>
                          <a:ln w="7328" cap="flat">
                            <a:miter lim="100000"/>
                          </a:ln>
                        </wps:spPr>
                        <wps:style>
                          <a:lnRef idx="1">
                            <a:srgbClr val="181717"/>
                          </a:lnRef>
                          <a:fillRef idx="0">
                            <a:srgbClr val="000000">
                              <a:alpha val="0"/>
                            </a:srgbClr>
                          </a:fillRef>
                          <a:effectRef idx="0">
                            <a:scrgbClr r="0" g="0" b="0"/>
                          </a:effectRef>
                          <a:fontRef idx="none"/>
                        </wps:style>
                        <wps:bodyPr/>
                      </wps:wsp>
                      <wps:wsp>
                        <wps:cNvPr id="17478" name="Shape 17478"/>
                        <wps:cNvSpPr/>
                        <wps:spPr>
                          <a:xfrm>
                            <a:off x="1852092" y="2984271"/>
                            <a:ext cx="17856" cy="16282"/>
                          </a:xfrm>
                          <a:custGeom>
                            <a:avLst/>
                            <a:gdLst/>
                            <a:ahLst/>
                            <a:cxnLst/>
                            <a:rect l="0" t="0" r="0" b="0"/>
                            <a:pathLst>
                              <a:path w="17856" h="16282">
                                <a:moveTo>
                                  <a:pt x="0" y="16282"/>
                                </a:moveTo>
                                <a:lnTo>
                                  <a:pt x="17856" y="16282"/>
                                </a:lnTo>
                                <a:lnTo>
                                  <a:pt x="17856" y="0"/>
                                </a:lnTo>
                              </a:path>
                            </a:pathLst>
                          </a:custGeom>
                          <a:ln w="7328" cap="flat">
                            <a:miter lim="100000"/>
                          </a:ln>
                        </wps:spPr>
                        <wps:style>
                          <a:lnRef idx="1">
                            <a:srgbClr val="181717"/>
                          </a:lnRef>
                          <a:fillRef idx="0">
                            <a:srgbClr val="000000">
                              <a:alpha val="0"/>
                            </a:srgbClr>
                          </a:fillRef>
                          <a:effectRef idx="0">
                            <a:scrgbClr r="0" g="0" b="0"/>
                          </a:effectRef>
                          <a:fontRef idx="none"/>
                        </wps:style>
                        <wps:bodyPr/>
                      </wps:wsp>
                      <wps:wsp>
                        <wps:cNvPr id="17479" name="Shape 17479"/>
                        <wps:cNvSpPr/>
                        <wps:spPr>
                          <a:xfrm>
                            <a:off x="1853692" y="2896184"/>
                            <a:ext cx="16256" cy="17856"/>
                          </a:xfrm>
                          <a:custGeom>
                            <a:avLst/>
                            <a:gdLst/>
                            <a:ahLst/>
                            <a:cxnLst/>
                            <a:rect l="0" t="0" r="0" b="0"/>
                            <a:pathLst>
                              <a:path w="16256" h="17856">
                                <a:moveTo>
                                  <a:pt x="16256" y="17856"/>
                                </a:moveTo>
                                <a:lnTo>
                                  <a:pt x="16256" y="0"/>
                                </a:lnTo>
                                <a:lnTo>
                                  <a:pt x="0" y="0"/>
                                </a:lnTo>
                              </a:path>
                            </a:pathLst>
                          </a:custGeom>
                          <a:ln w="7328" cap="flat">
                            <a:miter lim="100000"/>
                          </a:ln>
                        </wps:spPr>
                        <wps:style>
                          <a:lnRef idx="1">
                            <a:srgbClr val="181717"/>
                          </a:lnRef>
                          <a:fillRef idx="0">
                            <a:srgbClr val="000000">
                              <a:alpha val="0"/>
                            </a:srgbClr>
                          </a:fillRef>
                          <a:effectRef idx="0">
                            <a:scrgbClr r="0" g="0" b="0"/>
                          </a:effectRef>
                          <a:fontRef idx="none"/>
                        </wps:style>
                        <wps:bodyPr/>
                      </wps:wsp>
                      <wps:wsp>
                        <wps:cNvPr id="88189" name="Rectangle 88189"/>
                        <wps:cNvSpPr/>
                        <wps:spPr>
                          <a:xfrm>
                            <a:off x="1955286" y="2894914"/>
                            <a:ext cx="53561" cy="164763"/>
                          </a:xfrm>
                          <a:prstGeom prst="rect">
                            <a:avLst/>
                          </a:prstGeom>
                          <a:ln>
                            <a:noFill/>
                          </a:ln>
                        </wps:spPr>
                        <wps:txbx>
                          <w:txbxContent>
                            <w:p w:rsidR="00EC7DA3" w:rsidRDefault="00AC5310">
                              <w:pPr>
                                <w:spacing w:after="160" w:line="259" w:lineRule="auto"/>
                                <w:ind w:left="0" w:right="0" w:firstLine="0"/>
                              </w:pPr>
                              <w:r>
                                <w:rPr>
                                  <w:w w:val="90"/>
                                </w:rPr>
                                <w:t>)</w:t>
                              </w:r>
                            </w:p>
                          </w:txbxContent>
                        </wps:txbx>
                        <wps:bodyPr horzOverflow="overflow" vert="horz" lIns="0" tIns="0" rIns="0" bIns="0" rtlCol="0">
                          <a:noAutofit/>
                        </wps:bodyPr>
                      </wps:wsp>
                      <wps:wsp>
                        <wps:cNvPr id="88190" name="Rectangle 88190"/>
                        <wps:cNvSpPr/>
                        <wps:spPr>
                          <a:xfrm>
                            <a:off x="1995557" y="2894914"/>
                            <a:ext cx="293612" cy="164763"/>
                          </a:xfrm>
                          <a:prstGeom prst="rect">
                            <a:avLst/>
                          </a:prstGeom>
                          <a:ln>
                            <a:noFill/>
                          </a:ln>
                        </wps:spPr>
                        <wps:txbx>
                          <w:txbxContent>
                            <w:p w:rsidR="00EC7DA3" w:rsidRDefault="00AC5310">
                              <w:pPr>
                                <w:spacing w:after="160" w:line="259" w:lineRule="auto"/>
                                <w:ind w:left="0" w:right="0" w:firstLine="0"/>
                              </w:pPr>
                              <w:r>
                                <w:rPr>
                                  <w:spacing w:val="6"/>
                                  <w:w w:val="101"/>
                                </w:rPr>
                                <w:t xml:space="preserve"> </w:t>
                              </w:r>
                              <w:r>
                                <w:rPr>
                                  <w:w w:val="101"/>
                                </w:rPr>
                                <w:t>in</w:t>
                              </w:r>
                              <w:r>
                                <w:rPr>
                                  <w:spacing w:val="6"/>
                                  <w:w w:val="101"/>
                                </w:rPr>
                                <w:t xml:space="preserve"> </w:t>
                              </w:r>
                              <w:r>
                                <w:rPr>
                                  <w:w w:val="101"/>
                                </w:rPr>
                                <w:t>t</w:t>
                              </w:r>
                            </w:p>
                          </w:txbxContent>
                        </wps:txbx>
                        <wps:bodyPr horzOverflow="overflow" vert="horz" lIns="0" tIns="0" rIns="0" bIns="0" rtlCol="0">
                          <a:noAutofit/>
                        </wps:bodyPr>
                      </wps:wsp>
                      <wps:wsp>
                        <wps:cNvPr id="17481" name="Rectangle 17481"/>
                        <wps:cNvSpPr/>
                        <wps:spPr>
                          <a:xfrm>
                            <a:off x="2219127" y="2894914"/>
                            <a:ext cx="92402" cy="164763"/>
                          </a:xfrm>
                          <a:prstGeom prst="rect">
                            <a:avLst/>
                          </a:prstGeom>
                          <a:ln>
                            <a:noFill/>
                          </a:ln>
                        </wps:spPr>
                        <wps:txbx>
                          <w:txbxContent>
                            <w:p w:rsidR="00EC7DA3" w:rsidRDefault="00AC5310">
                              <w:pPr>
                                <w:spacing w:after="160" w:line="259" w:lineRule="auto"/>
                                <w:ind w:left="0" w:right="0" w:firstLine="0"/>
                              </w:pPr>
                              <w:r>
                                <w:rPr>
                                  <w:w w:val="104"/>
                                </w:rPr>
                                <w:t>h</w:t>
                              </w:r>
                            </w:p>
                          </w:txbxContent>
                        </wps:txbx>
                        <wps:bodyPr horzOverflow="overflow" vert="horz" lIns="0" tIns="0" rIns="0" bIns="0" rtlCol="0">
                          <a:noAutofit/>
                        </wps:bodyPr>
                      </wps:wsp>
                      <wps:wsp>
                        <wps:cNvPr id="17482" name="Rectangle 17482"/>
                        <wps:cNvSpPr/>
                        <wps:spPr>
                          <a:xfrm>
                            <a:off x="2288122" y="2894914"/>
                            <a:ext cx="247056" cy="164763"/>
                          </a:xfrm>
                          <a:prstGeom prst="rect">
                            <a:avLst/>
                          </a:prstGeom>
                          <a:ln>
                            <a:noFill/>
                          </a:ln>
                        </wps:spPr>
                        <wps:txbx>
                          <w:txbxContent>
                            <w:p w:rsidR="00EC7DA3" w:rsidRDefault="00AC5310">
                              <w:pPr>
                                <w:spacing w:after="160" w:line="259" w:lineRule="auto"/>
                                <w:ind w:left="0" w:right="0" w:firstLine="0"/>
                              </w:pPr>
                              <w:r>
                                <w:rPr>
                                  <w:w w:val="95"/>
                                </w:rPr>
                                <w:t>e</w:t>
                              </w:r>
                              <w:r>
                                <w:rPr>
                                  <w:spacing w:val="6"/>
                                  <w:w w:val="95"/>
                                </w:rPr>
                                <w:t xml:space="preserve"> </w:t>
                              </w:r>
                              <w:r>
                                <w:rPr>
                                  <w:w w:val="95"/>
                                </w:rPr>
                                <w:t>A</w:t>
                              </w:r>
                            </w:p>
                          </w:txbxContent>
                        </wps:txbx>
                        <wps:bodyPr horzOverflow="overflow" vert="horz" lIns="0" tIns="0" rIns="0" bIns="0" rtlCol="0">
                          <a:noAutofit/>
                        </wps:bodyPr>
                      </wps:wsp>
                      <wps:wsp>
                        <wps:cNvPr id="17483" name="Rectangle 17483"/>
                        <wps:cNvSpPr/>
                        <wps:spPr>
                          <a:xfrm>
                            <a:off x="2475354" y="2894914"/>
                            <a:ext cx="219602" cy="164763"/>
                          </a:xfrm>
                          <a:prstGeom prst="rect">
                            <a:avLst/>
                          </a:prstGeom>
                          <a:ln>
                            <a:noFill/>
                          </a:ln>
                        </wps:spPr>
                        <wps:txbx>
                          <w:txbxContent>
                            <w:p w:rsidR="00EC7DA3" w:rsidRDefault="00AC5310">
                              <w:pPr>
                                <w:spacing w:after="160" w:line="259" w:lineRule="auto"/>
                                <w:ind w:left="0" w:right="0" w:firstLine="0"/>
                              </w:pPr>
                              <w:r>
                                <w:rPr>
                                  <w:w w:val="96"/>
                                </w:rPr>
                                <w:t>ppl</w:t>
                              </w:r>
                            </w:p>
                          </w:txbxContent>
                        </wps:txbx>
                        <wps:bodyPr horzOverflow="overflow" vert="horz" lIns="0" tIns="0" rIns="0" bIns="0" rtlCol="0">
                          <a:noAutofit/>
                        </wps:bodyPr>
                      </wps:wsp>
                      <wps:wsp>
                        <wps:cNvPr id="17484" name="Rectangle 17484"/>
                        <wps:cNvSpPr/>
                        <wps:spPr>
                          <a:xfrm>
                            <a:off x="2645241" y="2894914"/>
                            <a:ext cx="531729" cy="164763"/>
                          </a:xfrm>
                          <a:prstGeom prst="rect">
                            <a:avLst/>
                          </a:prstGeom>
                          <a:ln>
                            <a:noFill/>
                          </a:ln>
                        </wps:spPr>
                        <wps:txbx>
                          <w:txbxContent>
                            <w:p w:rsidR="00EC7DA3" w:rsidRDefault="00AC5310">
                              <w:pPr>
                                <w:spacing w:after="160" w:line="259" w:lineRule="auto"/>
                                <w:ind w:left="0" w:right="0" w:firstLine="0"/>
                              </w:pPr>
                              <w:r>
                                <w:rPr>
                                  <w:spacing w:val="-1"/>
                                  <w:w w:val="98"/>
                                </w:rPr>
                                <w:t>ication</w:t>
                              </w:r>
                              <w:r>
                                <w:rPr>
                                  <w:spacing w:val="5"/>
                                  <w:w w:val="98"/>
                                </w:rPr>
                                <w:t xml:space="preserve"> </w:t>
                              </w:r>
                            </w:p>
                          </w:txbxContent>
                        </wps:txbx>
                        <wps:bodyPr horzOverflow="overflow" vert="horz" lIns="0" tIns="0" rIns="0" bIns="0" rtlCol="0">
                          <a:noAutofit/>
                        </wps:bodyPr>
                      </wps:wsp>
                      <wps:wsp>
                        <wps:cNvPr id="17485" name="Rectangle 17485"/>
                        <wps:cNvSpPr/>
                        <wps:spPr>
                          <a:xfrm>
                            <a:off x="3044831" y="2894914"/>
                            <a:ext cx="88678" cy="164763"/>
                          </a:xfrm>
                          <a:prstGeom prst="rect">
                            <a:avLst/>
                          </a:prstGeom>
                          <a:ln>
                            <a:noFill/>
                          </a:ln>
                        </wps:spPr>
                        <wps:txbx>
                          <w:txbxContent>
                            <w:p w:rsidR="00EC7DA3" w:rsidRDefault="00AC5310">
                              <w:pPr>
                                <w:spacing w:after="160" w:line="259" w:lineRule="auto"/>
                                <w:ind w:left="0" w:right="0" w:firstLine="0"/>
                              </w:pPr>
                              <w:r>
                                <w:t>b</w:t>
                              </w:r>
                            </w:p>
                          </w:txbxContent>
                        </wps:txbx>
                        <wps:bodyPr horzOverflow="overflow" vert="horz" lIns="0" tIns="0" rIns="0" bIns="0" rtlCol="0">
                          <a:noAutofit/>
                        </wps:bodyPr>
                      </wps:wsp>
                      <wps:wsp>
                        <wps:cNvPr id="17486" name="Rectangle 17486"/>
                        <wps:cNvSpPr/>
                        <wps:spPr>
                          <a:xfrm>
                            <a:off x="3112413" y="2894914"/>
                            <a:ext cx="407811" cy="164763"/>
                          </a:xfrm>
                          <a:prstGeom prst="rect">
                            <a:avLst/>
                          </a:prstGeom>
                          <a:ln>
                            <a:noFill/>
                          </a:ln>
                        </wps:spPr>
                        <wps:txbx>
                          <w:txbxContent>
                            <w:p w:rsidR="00EC7DA3" w:rsidRDefault="00AC5310">
                              <w:pPr>
                                <w:spacing w:after="160" w:line="259" w:lineRule="auto"/>
                                <w:ind w:left="0" w:right="0" w:firstLine="0"/>
                              </w:pPr>
                              <w:r>
                                <w:rPr>
                                  <w:w w:val="96"/>
                                </w:rPr>
                                <w:t>ar</w:t>
                              </w:r>
                              <w:r>
                                <w:rPr>
                                  <w:spacing w:val="6"/>
                                  <w:w w:val="96"/>
                                </w:rPr>
                                <w:t xml:space="preserve"> </w:t>
                              </w:r>
                              <w:r>
                                <w:rPr>
                                  <w:w w:val="96"/>
                                </w:rPr>
                                <w:t>at</w:t>
                              </w:r>
                              <w:r>
                                <w:rPr>
                                  <w:spacing w:val="6"/>
                                  <w:w w:val="96"/>
                                </w:rPr>
                                <w:t xml:space="preserve"> </w:t>
                              </w:r>
                              <w:r>
                                <w:rPr>
                                  <w:w w:val="96"/>
                                </w:rPr>
                                <w:t>t</w:t>
                              </w:r>
                            </w:p>
                          </w:txbxContent>
                        </wps:txbx>
                        <wps:bodyPr horzOverflow="overflow" vert="horz" lIns="0" tIns="0" rIns="0" bIns="0" rtlCol="0">
                          <a:noAutofit/>
                        </wps:bodyPr>
                      </wps:wsp>
                      <wps:wsp>
                        <wps:cNvPr id="17487" name="Rectangle 17487"/>
                        <wps:cNvSpPr/>
                        <wps:spPr>
                          <a:xfrm>
                            <a:off x="3421847" y="2894914"/>
                            <a:ext cx="92402" cy="164763"/>
                          </a:xfrm>
                          <a:prstGeom prst="rect">
                            <a:avLst/>
                          </a:prstGeom>
                          <a:ln>
                            <a:noFill/>
                          </a:ln>
                        </wps:spPr>
                        <wps:txbx>
                          <w:txbxContent>
                            <w:p w:rsidR="00EC7DA3" w:rsidRDefault="00AC5310">
                              <w:pPr>
                                <w:spacing w:after="160" w:line="259" w:lineRule="auto"/>
                                <w:ind w:left="0" w:right="0" w:firstLine="0"/>
                              </w:pPr>
                              <w:r>
                                <w:rPr>
                                  <w:w w:val="104"/>
                                </w:rPr>
                                <w:t>h</w:t>
                              </w:r>
                            </w:p>
                          </w:txbxContent>
                        </wps:txbx>
                        <wps:bodyPr horzOverflow="overflow" vert="horz" lIns="0" tIns="0" rIns="0" bIns="0" rtlCol="0">
                          <a:noAutofit/>
                        </wps:bodyPr>
                      </wps:wsp>
                      <wps:wsp>
                        <wps:cNvPr id="17488" name="Rectangle 17488"/>
                        <wps:cNvSpPr/>
                        <wps:spPr>
                          <a:xfrm>
                            <a:off x="3490843" y="2894914"/>
                            <a:ext cx="272932" cy="164763"/>
                          </a:xfrm>
                          <a:prstGeom prst="rect">
                            <a:avLst/>
                          </a:prstGeom>
                          <a:ln>
                            <a:noFill/>
                          </a:ln>
                        </wps:spPr>
                        <wps:txbx>
                          <w:txbxContent>
                            <w:p w:rsidR="00EC7DA3" w:rsidRDefault="00AC5310">
                              <w:pPr>
                                <w:spacing w:after="160" w:line="259" w:lineRule="auto"/>
                                <w:ind w:left="0" w:right="0" w:firstLine="0"/>
                              </w:pPr>
                              <w:r>
                                <w:rPr>
                                  <w:w w:val="102"/>
                                </w:rPr>
                                <w:t>e</w:t>
                              </w:r>
                              <w:r>
                                <w:rPr>
                                  <w:spacing w:val="6"/>
                                  <w:w w:val="102"/>
                                </w:rPr>
                                <w:t xml:space="preserve"> </w:t>
                              </w:r>
                              <w:r>
                                <w:rPr>
                                  <w:w w:val="102"/>
                                </w:rPr>
                                <w:t>to</w:t>
                              </w:r>
                            </w:p>
                          </w:txbxContent>
                        </wps:txbx>
                        <wps:bodyPr horzOverflow="overflow" vert="horz" lIns="0" tIns="0" rIns="0" bIns="0" rtlCol="0">
                          <a:noAutofit/>
                        </wps:bodyPr>
                      </wps:wsp>
                      <wps:wsp>
                        <wps:cNvPr id="17489" name="Rectangle 17489"/>
                        <wps:cNvSpPr/>
                        <wps:spPr>
                          <a:xfrm>
                            <a:off x="3696278" y="2894914"/>
                            <a:ext cx="88678" cy="164763"/>
                          </a:xfrm>
                          <a:prstGeom prst="rect">
                            <a:avLst/>
                          </a:prstGeom>
                          <a:ln>
                            <a:noFill/>
                          </a:ln>
                        </wps:spPr>
                        <wps:txbx>
                          <w:txbxContent>
                            <w:p w:rsidR="00EC7DA3" w:rsidRDefault="00AC5310">
                              <w:pPr>
                                <w:spacing w:after="160" w:line="259" w:lineRule="auto"/>
                                <w:ind w:left="0" w:right="0" w:firstLine="0"/>
                              </w:pPr>
                              <w:r>
                                <w:t>p</w:t>
                              </w:r>
                            </w:p>
                          </w:txbxContent>
                        </wps:txbx>
                        <wps:bodyPr horzOverflow="overflow" vert="horz" lIns="0" tIns="0" rIns="0" bIns="0" rtlCol="0">
                          <a:noAutofit/>
                        </wps:bodyPr>
                      </wps:wsp>
                      <wps:wsp>
                        <wps:cNvPr id="17490" name="Rectangle 17490"/>
                        <wps:cNvSpPr/>
                        <wps:spPr>
                          <a:xfrm>
                            <a:off x="3762953" y="2894914"/>
                            <a:ext cx="141707" cy="164763"/>
                          </a:xfrm>
                          <a:prstGeom prst="rect">
                            <a:avLst/>
                          </a:prstGeom>
                          <a:ln>
                            <a:noFill/>
                          </a:ln>
                        </wps:spPr>
                        <wps:txbx>
                          <w:txbxContent>
                            <w:p w:rsidR="00EC7DA3" w:rsidRDefault="00AC5310">
                              <w:pPr>
                                <w:spacing w:after="160" w:line="259" w:lineRule="auto"/>
                                <w:ind w:left="0" w:right="0" w:firstLine="0"/>
                              </w:pPr>
                              <w:r>
                                <w:rPr>
                                  <w:spacing w:val="6"/>
                                  <w:w w:val="104"/>
                                </w:rPr>
                                <w:t xml:space="preserve"> </w:t>
                              </w:r>
                              <w:r>
                                <w:rPr>
                                  <w:w w:val="104"/>
                                </w:rPr>
                                <w:t>o</w:t>
                              </w:r>
                            </w:p>
                          </w:txbxContent>
                        </wps:txbx>
                        <wps:bodyPr horzOverflow="overflow" vert="horz" lIns="0" tIns="0" rIns="0" bIns="0" rtlCol="0">
                          <a:noAutofit/>
                        </wps:bodyPr>
                      </wps:wsp>
                      <wps:wsp>
                        <wps:cNvPr id="17491" name="Rectangle 17491"/>
                        <wps:cNvSpPr/>
                        <wps:spPr>
                          <a:xfrm>
                            <a:off x="3869473" y="2894914"/>
                            <a:ext cx="48063" cy="164763"/>
                          </a:xfrm>
                          <a:prstGeom prst="rect">
                            <a:avLst/>
                          </a:prstGeom>
                          <a:ln>
                            <a:noFill/>
                          </a:ln>
                        </wps:spPr>
                        <wps:txbx>
                          <w:txbxContent>
                            <w:p w:rsidR="00EC7DA3" w:rsidRDefault="00AC5310">
                              <w:pPr>
                                <w:spacing w:after="160" w:line="259" w:lineRule="auto"/>
                                <w:ind w:left="0" w:right="0" w:firstLine="0"/>
                              </w:pPr>
                              <w:r>
                                <w:rPr>
                                  <w:w w:val="81"/>
                                </w:rPr>
                                <w:t>f</w:t>
                              </w:r>
                            </w:p>
                          </w:txbxContent>
                        </wps:txbx>
                        <wps:bodyPr horzOverflow="overflow" vert="horz" lIns="0" tIns="0" rIns="0" bIns="0" rtlCol="0">
                          <a:noAutofit/>
                        </wps:bodyPr>
                      </wps:wsp>
                      <wps:wsp>
                        <wps:cNvPr id="17492" name="Rectangle 17492"/>
                        <wps:cNvSpPr/>
                        <wps:spPr>
                          <a:xfrm>
                            <a:off x="3905609" y="2894914"/>
                            <a:ext cx="101092" cy="164763"/>
                          </a:xfrm>
                          <a:prstGeom prst="rect">
                            <a:avLst/>
                          </a:prstGeom>
                          <a:ln>
                            <a:noFill/>
                          </a:ln>
                        </wps:spPr>
                        <wps:txbx>
                          <w:txbxContent>
                            <w:p w:rsidR="00EC7DA3" w:rsidRDefault="00AC5310">
                              <w:pPr>
                                <w:spacing w:after="160" w:line="259" w:lineRule="auto"/>
                                <w:ind w:left="0" w:right="0" w:firstLine="0"/>
                              </w:pPr>
                              <w:r>
                                <w:rPr>
                                  <w:spacing w:val="6"/>
                                  <w:w w:val="105"/>
                                </w:rPr>
                                <w:t xml:space="preserve"> </w:t>
                              </w:r>
                              <w:r>
                                <w:rPr>
                                  <w:w w:val="105"/>
                                </w:rPr>
                                <w:t>t</w:t>
                              </w:r>
                            </w:p>
                          </w:txbxContent>
                        </wps:txbx>
                        <wps:bodyPr horzOverflow="overflow" vert="horz" lIns="0" tIns="0" rIns="0" bIns="0" rtlCol="0">
                          <a:noAutofit/>
                        </wps:bodyPr>
                      </wps:wsp>
                      <wps:wsp>
                        <wps:cNvPr id="17493" name="Rectangle 17493"/>
                        <wps:cNvSpPr/>
                        <wps:spPr>
                          <a:xfrm>
                            <a:off x="3984432" y="2894914"/>
                            <a:ext cx="92402" cy="164763"/>
                          </a:xfrm>
                          <a:prstGeom prst="rect">
                            <a:avLst/>
                          </a:prstGeom>
                          <a:ln>
                            <a:noFill/>
                          </a:ln>
                        </wps:spPr>
                        <wps:txbx>
                          <w:txbxContent>
                            <w:p w:rsidR="00EC7DA3" w:rsidRDefault="00AC5310">
                              <w:pPr>
                                <w:spacing w:after="160" w:line="259" w:lineRule="auto"/>
                                <w:ind w:left="0" w:right="0" w:firstLine="0"/>
                              </w:pPr>
                              <w:r>
                                <w:rPr>
                                  <w:w w:val="104"/>
                                </w:rPr>
                                <w:t>h</w:t>
                              </w:r>
                            </w:p>
                          </w:txbxContent>
                        </wps:txbx>
                        <wps:bodyPr horzOverflow="overflow" vert="horz" lIns="0" tIns="0" rIns="0" bIns="0" rtlCol="0">
                          <a:noAutofit/>
                        </wps:bodyPr>
                      </wps:wsp>
                      <wps:wsp>
                        <wps:cNvPr id="17494" name="Rectangle 17494"/>
                        <wps:cNvSpPr/>
                        <wps:spPr>
                          <a:xfrm>
                            <a:off x="4053426" y="2894914"/>
                            <a:ext cx="126987" cy="164763"/>
                          </a:xfrm>
                          <a:prstGeom prst="rect">
                            <a:avLst/>
                          </a:prstGeom>
                          <a:ln>
                            <a:noFill/>
                          </a:ln>
                        </wps:spPr>
                        <wps:txbx>
                          <w:txbxContent>
                            <w:p w:rsidR="00EC7DA3" w:rsidRDefault="00AC5310">
                              <w:pPr>
                                <w:spacing w:after="160" w:line="259" w:lineRule="auto"/>
                                <w:ind w:left="0" w:right="0" w:firstLine="0"/>
                              </w:pPr>
                              <w:r>
                                <w:rPr>
                                  <w:w w:val="98"/>
                                </w:rPr>
                                <w:t>e</w:t>
                              </w:r>
                              <w:r>
                                <w:rPr>
                                  <w:spacing w:val="6"/>
                                  <w:w w:val="98"/>
                                </w:rPr>
                                <w:t xml:space="preserve"> </w:t>
                              </w:r>
                            </w:p>
                          </w:txbxContent>
                        </wps:txbx>
                        <wps:bodyPr horzOverflow="overflow" vert="horz" lIns="0" tIns="0" rIns="0" bIns="0" rtlCol="0">
                          <a:noAutofit/>
                        </wps:bodyPr>
                      </wps:wsp>
                    </wpg:wgp>
                  </a:graphicData>
                </a:graphic>
              </wp:inline>
            </w:drawing>
          </mc:Choice>
          <mc:Fallback>
            <w:pict>
              <v:group id="Group 88296" o:spid="_x0000_s2695" style="width:331.95pt;height:237.7pt;mso-position-horizontal-relative:char;mso-position-vertical-relative:line" coordorigin=",-22" coordsize="42155,306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">
                <v:shape id="Picture 88763" o:spid="_x0000_s2696" type="#_x0000_t75" style="position:absolute;left:228;top:-22;width:37795;height:25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">
                  <v:imagedata r:id="rId433" o:title=""/>
                </v:shape>
                <v:shape id="Picture 88764" o:spid="_x0000_s2697" type="#_x0000_t75" style="position:absolute;left:37912;top:-22;width:4236;height:25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">
                  <v:imagedata r:id="rId434" o:title=""/>
                </v:shape>
                <v:shape id="Shape 17416" o:spid="_x0000_s2698" style="position:absolute;left:254;width:41901;height:25358;visibility:visible;mso-wrap-style:square;v-text-anchor:top" coordsize="4190175,2535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" path="m4190175,2517051v,10363,-8408,18758,-18784,18758l18758,2535809c8407,2535809,,2527414,,2517051l,18758c,8395,8407,,18758,l4171391,v10376,,18784,8395,18784,18758l4190175,2517051xe" filled="f" strokecolor="#bfbfbf" strokeweight=".5pt">
                  <v:stroke miterlimit="1" joinstyle="miter"/>
                  <v:path arrowok="t" textboxrect="0,0,4190175,2535809"/>
                </v:shape>
                <v:rect id="Rectangle 17417" o:spid="_x0000_s2699" style="position:absolute;top:26500;width:260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9"/>
                            <w:sz w:val="16"/>
                          </w:rPr>
                          <w:t>Use</w:t>
                        </w:r>
                        <w:r>
                          <w:rPr>
                            <w:i/>
                            <w:spacing w:val="4"/>
                            <w:w w:val="89"/>
                            <w:sz w:val="16"/>
                          </w:rPr>
                          <w:t xml:space="preserve"> </w:t>
                        </w:r>
                        <w:r>
                          <w:rPr>
                            <w:i/>
                            <w:w w:val="89"/>
                            <w:sz w:val="16"/>
                          </w:rPr>
                          <w:t>t</w:t>
                        </w:r>
                      </w:p>
                    </w:txbxContent>
                  </v:textbox>
                </v:rect>
                <v:rect id="Rectangle 17418" o:spid="_x0000_s2700" style="position:absolute;left:1974;top:26500;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1"/>
                            <w:sz w:val="16"/>
                          </w:rPr>
                          <w:t>h</w:t>
                        </w:r>
                      </w:p>
                    </w:txbxContent>
                  </v:textbox>
                </v:rect>
                <v:rect id="Rectangle 17419" o:spid="_x0000_s2701" style="position:absolute;left:2459;top:26500;width:84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17420" o:spid="_x0000_s2702" style="position:absolute;left:3091;top:26500;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d</w:t>
                        </w:r>
                      </w:p>
                    </w:txbxContent>
                  </v:textbox>
                </v:rect>
                <v:rect id="Rectangle 17421" o:spid="_x0000_s2703" style="position:absolute;left:3551;top:26500;width:46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7"/>
                            <w:sz w:val="16"/>
                          </w:rPr>
                          <w:t>e</w:t>
                        </w:r>
                      </w:p>
                    </w:txbxContent>
                  </v:textbox>
                </v:rect>
                <v:rect id="Rectangle 17422" o:spid="_x0000_s2704" style="position:absolute;left:3926;top:26500;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" filled="f" stroked="f">
                  <v:textbox inset="0,0,0,0">
                    <w:txbxContent>
                      <w:p w:rsidR="00EC7DA3" w:rsidRDefault="00AC5310">
                        <w:pPr>
                          <w:spacing w:after="160" w:line="259" w:lineRule="auto"/>
                          <w:ind w:left="0" w:right="0" w:firstLine="0"/>
                        </w:pPr>
                        <w:r>
                          <w:rPr>
                            <w:i/>
                            <w:w w:val="68"/>
                            <w:sz w:val="16"/>
                          </w:rPr>
                          <w:t>f</w:t>
                        </w:r>
                      </w:p>
                    </w:txbxContent>
                  </v:textbox>
                </v:rect>
                <v:rect id="Rectangle 17423" o:spid="_x0000_s2705" style="position:absolute;left:4162;top:26500;width:12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3"/>
                            <w:w w:val="92"/>
                            <w:sz w:val="16"/>
                          </w:rPr>
                          <w:t>au</w:t>
                        </w:r>
                      </w:p>
                    </w:txbxContent>
                  </v:textbox>
                </v:rect>
                <v:rect id="Rectangle 17424" o:spid="_x0000_s2706" style="position:absolute;left:5083;top:26500;width:31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sz w:val="16"/>
                          </w:rPr>
                          <w:t>l</w:t>
                        </w:r>
                      </w:p>
                    </w:txbxContent>
                  </v:textbox>
                </v:rect>
                <v:rect id="Rectangle 17425" o:spid="_x0000_s2707" style="position:absolute;left:5324;top:26500;width:314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4"/>
                            <w:sz w:val="16"/>
                          </w:rPr>
                          <w:t>t</w:t>
                        </w:r>
                        <w:r>
                          <w:rPr>
                            <w:i/>
                            <w:spacing w:val="4"/>
                            <w:w w:val="84"/>
                            <w:sz w:val="16"/>
                          </w:rPr>
                          <w:t xml:space="preserve"> </w:t>
                        </w:r>
                        <w:r>
                          <w:rPr>
                            <w:i/>
                            <w:w w:val="84"/>
                            <w:sz w:val="16"/>
                          </w:rPr>
                          <w:t>Beve</w:t>
                        </w:r>
                      </w:p>
                    </w:txbxContent>
                  </v:textbox>
                </v:rect>
                <v:rect id="Rectangle 17426" o:spid="_x0000_s2708" style="position:absolute;left:7698;top:26500;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82"/>
                            <w:sz w:val="16"/>
                          </w:rPr>
                          <w:t>l</w:t>
                        </w:r>
                      </w:p>
                    </w:txbxContent>
                  </v:textbox>
                </v:rect>
                <v:rect id="Rectangle 17427" o:spid="_x0000_s2709" style="position:absolute;left:7930;top:26500;width:158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92"/>
                            <w:sz w:val="16"/>
                          </w:rPr>
                          <w:t xml:space="preserve"> </w:t>
                        </w:r>
                        <w:r>
                          <w:rPr>
                            <w:i/>
                            <w:w w:val="92"/>
                            <w:sz w:val="16"/>
                          </w:rPr>
                          <w:t>an</w:t>
                        </w:r>
                      </w:p>
                    </w:txbxContent>
                  </v:textbox>
                </v:rect>
                <v:rect id="Rectangle 17428" o:spid="_x0000_s2710" style="position:absolute;left:9139;top:26500;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" filled="f" stroked="f">
                  <v:textbox inset="0,0,0,0">
                    <w:txbxContent>
                      <w:p w:rsidR="00EC7DA3" w:rsidRDefault="00AC5310">
                        <w:pPr>
                          <w:spacing w:after="160" w:line="259" w:lineRule="auto"/>
                          <w:ind w:left="0" w:right="0" w:firstLine="0"/>
                        </w:pPr>
                        <w:r>
                          <w:rPr>
                            <w:i/>
                            <w:w w:val="87"/>
                            <w:sz w:val="16"/>
                          </w:rPr>
                          <w:t>d</w:t>
                        </w:r>
                      </w:p>
                    </w:txbxContent>
                  </v:textbox>
                </v:rect>
                <v:rect id="Rectangle 17429" o:spid="_x0000_s2711" style="position:absolute;left:9584;top:26500;width:217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93"/>
                            <w:sz w:val="16"/>
                          </w:rPr>
                          <w:t xml:space="preserve"> </w:t>
                        </w:r>
                        <w:r>
                          <w:rPr>
                            <w:i/>
                            <w:w w:val="93"/>
                            <w:sz w:val="16"/>
                          </w:rPr>
                          <w:t>Em</w:t>
                        </w:r>
                      </w:p>
                    </w:txbxContent>
                  </v:textbox>
                </v:rect>
                <v:rect id="Rectangle 17430" o:spid="_x0000_s2712" style="position:absolute;left:11234;top:26500;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1"/>
                            <w:sz w:val="16"/>
                          </w:rPr>
                          <w:t>b</w:t>
                        </w:r>
                      </w:p>
                    </w:txbxContent>
                  </v:textbox>
                </v:rect>
                <v:rect id="Rectangle 17431" o:spid="_x0000_s2713" style="position:absolute;left:11662;top:26500;width:437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3"/>
                            <w:sz w:val="16"/>
                          </w:rPr>
                          <w:t>oss</w:t>
                        </w:r>
                        <w:r>
                          <w:rPr>
                            <w:i/>
                            <w:spacing w:val="5"/>
                            <w:w w:val="83"/>
                            <w:sz w:val="16"/>
                          </w:rPr>
                          <w:t xml:space="preserve"> </w:t>
                        </w:r>
                        <w:r>
                          <w:rPr>
                            <w:i/>
                            <w:w w:val="83"/>
                            <w:sz w:val="16"/>
                          </w:rPr>
                          <w:t>settin</w:t>
                        </w:r>
                      </w:p>
                    </w:txbxContent>
                  </v:textbox>
                </v:rect>
                <v:rect id="Rectangle 17432" o:spid="_x0000_s2714" style="position:absolute;left:14966;top:26500;width:50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75"/>
                            <w:sz w:val="16"/>
                          </w:rPr>
                          <w:t>g</w:t>
                        </w:r>
                      </w:p>
                    </w:txbxContent>
                  </v:textbox>
                </v:rect>
                <v:rect id="Rectangle 17433" o:spid="_x0000_s2715" style="position:absolute;left:15349;top:26500;width:248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0FlxQAAAN4AAAAPAAAAZHJzL2Rvd25yZXYueG1sRE9La8JA&#10;EL4L/odlBG+6UYu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BrF0Fl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s</w:t>
                        </w:r>
                        <w:r>
                          <w:rPr>
                            <w:i/>
                            <w:spacing w:val="4"/>
                            <w:w w:val="87"/>
                            <w:sz w:val="16"/>
                          </w:rPr>
                          <w:t xml:space="preserve"> </w:t>
                        </w:r>
                        <w:r>
                          <w:rPr>
                            <w:i/>
                            <w:w w:val="87"/>
                            <w:sz w:val="16"/>
                          </w:rPr>
                          <w:t>in</w:t>
                        </w:r>
                        <w:r>
                          <w:rPr>
                            <w:i/>
                            <w:spacing w:val="4"/>
                            <w:w w:val="87"/>
                            <w:sz w:val="16"/>
                          </w:rPr>
                          <w:t xml:space="preserve"> </w:t>
                        </w:r>
                        <w:r>
                          <w:rPr>
                            <w:i/>
                            <w:w w:val="87"/>
                            <w:sz w:val="16"/>
                          </w:rPr>
                          <w:t>t</w:t>
                        </w:r>
                      </w:p>
                    </w:txbxContent>
                  </v:textbox>
                </v:rect>
                <v:rect id="Rectangle 17434" o:spid="_x0000_s2716" style="position:absolute;left:17233;top:26500;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h</w:t>
                        </w:r>
                      </w:p>
                    </w:txbxContent>
                  </v:textbox>
                </v:rect>
                <v:rect id="Rectangle 17435" o:spid="_x0000_s2717" style="position:absolute;left:17719;top:26500;width:168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" filled="f" stroked="f">
                  <v:textbox inset="0,0,0,0">
                    <w:txbxContent>
                      <w:p w:rsidR="00EC7DA3" w:rsidRDefault="00AC5310">
                        <w:pPr>
                          <w:spacing w:after="160" w:line="259" w:lineRule="auto"/>
                          <w:ind w:left="0" w:right="0" w:firstLine="0"/>
                        </w:pPr>
                        <w:r>
                          <w:rPr>
                            <w:i/>
                            <w:w w:val="91"/>
                            <w:sz w:val="16"/>
                          </w:rPr>
                          <w:t>e</w:t>
                        </w:r>
                        <w:r>
                          <w:rPr>
                            <w:i/>
                            <w:spacing w:val="4"/>
                            <w:w w:val="91"/>
                            <w:sz w:val="16"/>
                          </w:rPr>
                          <w:t xml:space="preserve"> </w:t>
                        </w:r>
                        <w:r>
                          <w:rPr>
                            <w:i/>
                            <w:w w:val="91"/>
                            <w:sz w:val="16"/>
                          </w:rPr>
                          <w:t>E</w:t>
                        </w:r>
                      </w:p>
                    </w:txbxContent>
                  </v:textbox>
                </v:rect>
                <v:rect id="Rectangle 17436" o:spid="_x0000_s2718" style="position:absolute;left:19025;top:26500;width:66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" filled="f" stroked="f">
                  <v:textbox inset="0,0,0,0">
                    <w:txbxContent>
                      <w:p w:rsidR="00EC7DA3" w:rsidRDefault="00AC5310">
                        <w:pPr>
                          <w:spacing w:after="160" w:line="259" w:lineRule="auto"/>
                          <w:ind w:left="0" w:right="0" w:firstLine="0"/>
                        </w:pPr>
                        <w:r>
                          <w:rPr>
                            <w:i/>
                            <w:w w:val="73"/>
                            <w:sz w:val="16"/>
                          </w:rPr>
                          <w:t>ff</w:t>
                        </w:r>
                      </w:p>
                    </w:txbxContent>
                  </v:textbox>
                </v:rect>
                <v:rect id="Rectangle 17437" o:spid="_x0000_s2719" style="position:absolute;left:19288;top:26500;width:241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EdmxgAAAN4AAAAPAAAAZHJzL2Rvd25yZXYueG1sRE9Na8JA&#10;EL0X+h+WKfRWN7VS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FCxHZsYAAADe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1"/>
                            <w:w w:val="75"/>
                            <w:sz w:val="16"/>
                          </w:rPr>
                          <w:t xml:space="preserve"> </w:t>
                        </w:r>
                        <w:r>
                          <w:rPr>
                            <w:i/>
                            <w:w w:val="75"/>
                            <w:sz w:val="16"/>
                          </w:rPr>
                          <w:t>ects</w:t>
                        </w:r>
                        <w:r>
                          <w:rPr>
                            <w:i/>
                            <w:spacing w:val="4"/>
                            <w:w w:val="75"/>
                            <w:sz w:val="16"/>
                          </w:rPr>
                          <w:t xml:space="preserve"> </w:t>
                        </w:r>
                      </w:p>
                    </w:txbxContent>
                  </v:textbox>
                </v:rect>
                <v:rect id="Rectangle 17438" o:spid="_x0000_s2720" style="position:absolute;left:21103;top:26500;width:591;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7"/>
                            <w:sz w:val="16"/>
                          </w:rPr>
                          <w:t>d</w:t>
                        </w:r>
                      </w:p>
                    </w:txbxContent>
                  </v:textbox>
                </v:rect>
                <v:rect id="Rectangle 17439" o:spid="_x0000_s2721" style="position:absolute;left:21559;top:26500;width:89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2"/>
                            <w:w w:val="89"/>
                            <w:sz w:val="16"/>
                          </w:rPr>
                          <w:t>ia</w:t>
                        </w:r>
                      </w:p>
                    </w:txbxContent>
                  </v:textbox>
                </v:rect>
                <v:rect id="Rectangle 17440" o:spid="_x0000_s2722" style="position:absolute;left:22248;top:26500;width:30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" filled="f" stroked="f">
                  <v:textbox inset="0,0,0,0">
                    <w:txbxContent>
                      <w:p w:rsidR="00EC7DA3" w:rsidRDefault="00AC5310">
                        <w:pPr>
                          <w:spacing w:after="160" w:line="259" w:lineRule="auto"/>
                          <w:ind w:left="0" w:right="0" w:firstLine="0"/>
                        </w:pPr>
                        <w:r>
                          <w:rPr>
                            <w:i/>
                            <w:w w:val="82"/>
                            <w:sz w:val="16"/>
                          </w:rPr>
                          <w:t>l</w:t>
                        </w:r>
                      </w:p>
                    </w:txbxContent>
                  </v:textbox>
                </v:rect>
                <v:rect id="Rectangle 17441" o:spid="_x0000_s2723" style="position:absolute;left:22496;top:26500;width:53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9"/>
                            <w:sz w:val="16"/>
                          </w:rPr>
                          <w:t>o</w:t>
                        </w:r>
                      </w:p>
                    </w:txbxContent>
                  </v:textbox>
                </v:rect>
                <v:rect id="Rectangle 17442" o:spid="_x0000_s2724" style="position:absolute;left:22912;top:26500;width:506;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" filled="f" stroked="f">
                  <v:textbox inset="0,0,0,0">
                    <w:txbxContent>
                      <w:p w:rsidR="00EC7DA3" w:rsidRDefault="00AC5310">
                        <w:pPr>
                          <w:spacing w:after="160" w:line="259" w:lineRule="auto"/>
                          <w:ind w:left="0" w:right="0" w:firstLine="0"/>
                        </w:pPr>
                        <w:r>
                          <w:rPr>
                            <w:i/>
                            <w:w w:val="75"/>
                            <w:sz w:val="16"/>
                          </w:rPr>
                          <w:t>g</w:t>
                        </w:r>
                      </w:p>
                    </w:txbxContent>
                  </v:textbox>
                </v:rect>
                <v:rect id="Rectangle 17443" o:spid="_x0000_s2725" style="position:absolute;left:23293;top:26500;width:375;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IYxQAAAN4AAAAPAAAAZHJzL2Rvd25yZXYueG1sRE9La8JA&#10;EL4L/odlhN50Y5V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AzETIYxQAAAN4AAAAP&#10;AAAAAAAAAAAAAAAAAAcCAABkcnMvZG93bnJldi54bWxQSwUGAAAAAAMAAwC3AAAA+QIAAAAA&#10;" filled="f" stroked="f">
                  <v:textbox inset="0,0,0,0">
                    <w:txbxContent>
                      <w:p w:rsidR="00EC7DA3" w:rsidRDefault="00AC5310">
                        <w:pPr>
                          <w:spacing w:after="160" w:line="259" w:lineRule="auto"/>
                          <w:ind w:left="0" w:right="0" w:firstLine="0"/>
                        </w:pPr>
                        <w:r>
                          <w:rPr>
                            <w:i/>
                            <w:sz w:val="16"/>
                          </w:rPr>
                          <w:t xml:space="preserve"> </w:t>
                        </w:r>
                      </w:p>
                    </w:txbxContent>
                  </v:textbox>
                </v:rect>
                <v:rect id="Rectangle 17444" o:spid="_x0000_s2726" style="position:absolute;left:23575;top:26500;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sz w:val="16"/>
                          </w:rPr>
                          <w:t>b</w:t>
                        </w:r>
                      </w:p>
                    </w:txbxContent>
                  </v:textbox>
                </v:rect>
                <v:rect id="Rectangle 17445" o:spid="_x0000_s2727" style="position:absolute;left:24003;top:26500;width:343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ox</w:t>
                        </w:r>
                        <w:r>
                          <w:rPr>
                            <w:i/>
                            <w:spacing w:val="4"/>
                            <w:w w:val="87"/>
                            <w:sz w:val="16"/>
                          </w:rPr>
                          <w:t xml:space="preserve"> </w:t>
                        </w:r>
                        <w:r>
                          <w:rPr>
                            <w:i/>
                            <w:w w:val="87"/>
                            <w:sz w:val="16"/>
                          </w:rPr>
                          <w:t>to</w:t>
                        </w:r>
                        <w:r>
                          <w:rPr>
                            <w:i/>
                            <w:spacing w:val="4"/>
                            <w:w w:val="87"/>
                            <w:sz w:val="16"/>
                          </w:rPr>
                          <w:t xml:space="preserve"> </w:t>
                        </w:r>
                        <w:r>
                          <w:rPr>
                            <w:i/>
                            <w:w w:val="87"/>
                            <w:sz w:val="16"/>
                          </w:rPr>
                          <w:t>a</w:t>
                        </w:r>
                      </w:p>
                    </w:txbxContent>
                  </v:textbox>
                </v:rect>
                <v:rect id="Rectangle 17446" o:spid="_x0000_s2728" style="position:absolute;left:26598;top:26500;width:11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" filled="f" stroked="f">
                  <v:textbox inset="0,0,0,0">
                    <w:txbxContent>
                      <w:p w:rsidR="00EC7DA3" w:rsidRDefault="00AC5310">
                        <w:pPr>
                          <w:spacing w:after="160" w:line="259" w:lineRule="auto"/>
                          <w:ind w:left="0" w:right="0" w:firstLine="0"/>
                        </w:pPr>
                        <w:r>
                          <w:rPr>
                            <w:i/>
                            <w:spacing w:val="1"/>
                            <w:w w:val="87"/>
                            <w:sz w:val="16"/>
                          </w:rPr>
                          <w:t>dd</w:t>
                        </w:r>
                      </w:p>
                    </w:txbxContent>
                  </v:textbox>
                </v:rect>
                <v:rect id="Rectangle 17447" o:spid="_x0000_s2729" style="position:absolute;left:27494;top:26500;width:2427;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4"/>
                            <w:w w:val="87"/>
                            <w:sz w:val="16"/>
                          </w:rPr>
                          <w:t xml:space="preserve"> </w:t>
                        </w:r>
                        <w:r>
                          <w:rPr>
                            <w:i/>
                            <w:w w:val="87"/>
                            <w:sz w:val="16"/>
                          </w:rPr>
                          <w:t>an</w:t>
                        </w:r>
                        <w:r>
                          <w:rPr>
                            <w:i/>
                            <w:spacing w:val="4"/>
                            <w:w w:val="87"/>
                            <w:sz w:val="16"/>
                          </w:rPr>
                          <w:t xml:space="preserve"> </w:t>
                        </w:r>
                        <w:r>
                          <w:rPr>
                            <w:i/>
                            <w:w w:val="87"/>
                            <w:sz w:val="16"/>
                          </w:rPr>
                          <w:t>e</w:t>
                        </w:r>
                      </w:p>
                    </w:txbxContent>
                  </v:textbox>
                </v:rect>
                <v:rect id="Rectangle 17448" o:spid="_x0000_s2730" style="position:absolute;left:29353;top:26500;width:66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" filled="f" stroked="f">
                  <v:textbox inset="0,0,0,0">
                    <w:txbxContent>
                      <w:p w:rsidR="00EC7DA3" w:rsidRDefault="00AC5310">
                        <w:pPr>
                          <w:spacing w:after="160" w:line="259" w:lineRule="auto"/>
                          <w:ind w:left="0" w:right="0" w:firstLine="0"/>
                        </w:pPr>
                        <w:r>
                          <w:rPr>
                            <w:i/>
                            <w:w w:val="73"/>
                            <w:sz w:val="16"/>
                          </w:rPr>
                          <w:t>ff</w:t>
                        </w:r>
                      </w:p>
                    </w:txbxContent>
                  </v:textbox>
                </v:rect>
                <v:rect id="Rectangle 17449" o:spid="_x0000_s2731" style="position:absolute;left:29616;top:26500;width:360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1"/>
                            <w:w w:val="80"/>
                            <w:sz w:val="16"/>
                          </w:rPr>
                          <w:t xml:space="preserve"> </w:t>
                        </w:r>
                        <w:r>
                          <w:rPr>
                            <w:i/>
                            <w:w w:val="80"/>
                            <w:sz w:val="16"/>
                          </w:rPr>
                          <w:t>ect</w:t>
                        </w:r>
                        <w:r>
                          <w:rPr>
                            <w:i/>
                            <w:spacing w:val="4"/>
                            <w:w w:val="80"/>
                            <w:sz w:val="16"/>
                          </w:rPr>
                          <w:t xml:space="preserve"> </w:t>
                        </w:r>
                        <w:r>
                          <w:rPr>
                            <w:i/>
                            <w:w w:val="80"/>
                            <w:sz w:val="16"/>
                          </w:rPr>
                          <w:t>to</w:t>
                        </w:r>
                        <w:r>
                          <w:rPr>
                            <w:i/>
                            <w:spacing w:val="4"/>
                            <w:w w:val="80"/>
                            <w:sz w:val="16"/>
                          </w:rPr>
                          <w:t xml:space="preserve"> </w:t>
                        </w:r>
                        <w:r>
                          <w:rPr>
                            <w:i/>
                            <w:w w:val="80"/>
                            <w:sz w:val="16"/>
                          </w:rPr>
                          <w:t>t</w:t>
                        </w:r>
                      </w:p>
                    </w:txbxContent>
                  </v:textbox>
                </v:rect>
                <v:rect id="Rectangle 17450" o:spid="_x0000_s2732" style="position:absolute;left:32340;top:26500;width:61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" filled="f" stroked="f">
                  <v:textbox inset="0,0,0,0">
                    <w:txbxContent>
                      <w:p w:rsidR="00EC7DA3" w:rsidRDefault="00AC5310">
                        <w:pPr>
                          <w:spacing w:after="160" w:line="259" w:lineRule="auto"/>
                          <w:ind w:left="0" w:right="0" w:firstLine="0"/>
                        </w:pPr>
                        <w:r>
                          <w:rPr>
                            <w:i/>
                            <w:w w:val="91"/>
                            <w:sz w:val="16"/>
                          </w:rPr>
                          <w:t>h</w:t>
                        </w:r>
                      </w:p>
                    </w:txbxContent>
                  </v:textbox>
                </v:rect>
                <v:rect id="Rectangle 17451" o:spid="_x0000_s2733" style="position:absolute;left:32826;top:26500;width:840;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77"/>
                            <w:sz w:val="16"/>
                          </w:rPr>
                          <w:t>e</w:t>
                        </w:r>
                        <w:r>
                          <w:rPr>
                            <w:i/>
                            <w:spacing w:val="4"/>
                            <w:w w:val="77"/>
                            <w:sz w:val="16"/>
                          </w:rPr>
                          <w:t xml:space="preserve"> </w:t>
                        </w:r>
                      </w:p>
                    </w:txbxContent>
                  </v:textbox>
                </v:rect>
                <v:rect id="Rectangle 17452" o:spid="_x0000_s2734" style="position:absolute;left:33458;top:26500;width:874;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" filled="f" stroked="f">
                  <v:textbox inset="0,0,0,0">
                    <w:txbxContent>
                      <w:p w:rsidR="00EC7DA3" w:rsidRDefault="00AC5310">
                        <w:pPr>
                          <w:spacing w:after="160" w:line="259" w:lineRule="auto"/>
                          <w:ind w:left="0" w:right="0" w:firstLine="0"/>
                        </w:pPr>
                        <w:r>
                          <w:rPr>
                            <w:i/>
                            <w:spacing w:val="2"/>
                            <w:w w:val="81"/>
                            <w:sz w:val="16"/>
                          </w:rPr>
                          <w:t>bl</w:t>
                        </w:r>
                      </w:p>
                    </w:txbxContent>
                  </v:textbox>
                </v:rect>
                <v:rect id="Rectangle 17453" o:spid="_x0000_s2735" style="position:absolute;left:34128;top:26500;width:149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6"/>
                            <w:sz w:val="16"/>
                          </w:rPr>
                          <w:t>ue</w:t>
                        </w:r>
                        <w:r>
                          <w:rPr>
                            <w:i/>
                            <w:spacing w:val="4"/>
                            <w:w w:val="86"/>
                            <w:sz w:val="16"/>
                          </w:rPr>
                          <w:t xml:space="preserve"> </w:t>
                        </w:r>
                      </w:p>
                    </w:txbxContent>
                  </v:textbox>
                </v:rect>
                <v:rect id="Rectangle 17454" o:spid="_x0000_s2736" style="position:absolute;left:35255;top:26500;width:549;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1"/>
                            <w:sz w:val="16"/>
                          </w:rPr>
                          <w:t>b</w:t>
                        </w:r>
                      </w:p>
                    </w:txbxContent>
                  </v:textbox>
                </v:rect>
                <v:rect id="Rectangle 17455" o:spid="_x0000_s2737" style="position:absolute;left:35683;top:26500;width:923;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" filled="f" stroked="f">
                  <v:textbox inset="0,0,0,0">
                    <w:txbxContent>
                      <w:p w:rsidR="00EC7DA3" w:rsidRDefault="00AC5310">
                        <w:pPr>
                          <w:spacing w:after="160" w:line="259" w:lineRule="auto"/>
                          <w:ind w:left="0" w:right="0" w:firstLine="0"/>
                        </w:pPr>
                        <w:r>
                          <w:rPr>
                            <w:i/>
                            <w:spacing w:val="3"/>
                            <w:w w:val="80"/>
                            <w:sz w:val="16"/>
                          </w:rPr>
                          <w:t>or</w:t>
                        </w:r>
                      </w:p>
                    </w:txbxContent>
                  </v:textbox>
                </v:rect>
                <v:rect id="Rectangle 17456" o:spid="_x0000_s2738" style="position:absolute;left:36377;top:26500;width:592;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" filled="f" stroked="f">
                  <v:textbox inset="0,0,0,0">
                    <w:txbxContent>
                      <w:p w:rsidR="00EC7DA3" w:rsidRDefault="00AC5310">
                        <w:pPr>
                          <w:spacing w:after="160" w:line="259" w:lineRule="auto"/>
                          <w:ind w:left="0" w:right="0" w:firstLine="0"/>
                        </w:pPr>
                        <w:r>
                          <w:rPr>
                            <w:i/>
                            <w:w w:val="87"/>
                            <w:sz w:val="16"/>
                          </w:rPr>
                          <w:t>d</w:t>
                        </w:r>
                      </w:p>
                    </w:txbxContent>
                  </v:textbox>
                </v:rect>
                <v:rect id="Rectangle 17457" o:spid="_x0000_s2739" style="position:absolute;left:36837;top:26500;width:1218;height:1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" filled="f" stroked="f">
                  <v:textbox inset="0,0,0,0">
                    <w:txbxContent>
                      <w:p w:rsidR="00EC7DA3" w:rsidRDefault="00AC5310">
                        <w:pPr>
                          <w:spacing w:after="160" w:line="259" w:lineRule="auto"/>
                          <w:ind w:left="0" w:right="0" w:firstLine="0"/>
                        </w:pPr>
                        <w:r>
                          <w:rPr>
                            <w:i/>
                            <w:w w:val="85"/>
                            <w:sz w:val="16"/>
                          </w:rPr>
                          <w:t>er.</w:t>
                        </w:r>
                      </w:p>
                    </w:txbxContent>
                  </v:textbox>
                </v:rect>
                <v:rect id="Rectangle 17459" o:spid="_x0000_s2740" style="position:absolute;top:28949;width:129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" filled="f" stroked="f">
                  <v:textbox inset="0,0,0,0">
                    <w:txbxContent>
                      <w:p w:rsidR="00EC7DA3" w:rsidRDefault="00AC5310">
                        <w:pPr>
                          <w:spacing w:after="160" w:line="259" w:lineRule="auto"/>
                          <w:ind w:left="0" w:right="0" w:firstLine="0"/>
                        </w:pPr>
                        <w:r>
                          <w:rPr>
                            <w:w w:val="109"/>
                          </w:rPr>
                          <w:t>C</w:t>
                        </w:r>
                      </w:p>
                    </w:txbxContent>
                  </v:textbox>
                </v:rect>
                <v:rect id="Rectangle 17460" o:spid="_x0000_s2741" style="position:absolute;left:988;top:28949;width:425;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" filled="f" stroked="f">
                  <v:textbox inset="0,0,0,0">
                    <w:txbxContent>
                      <w:p w:rsidR="00EC7DA3" w:rsidRDefault="00AC5310">
                        <w:pPr>
                          <w:spacing w:after="160" w:line="259" w:lineRule="auto"/>
                          <w:ind w:left="0" w:right="0" w:firstLine="0"/>
                        </w:pPr>
                        <w:r>
                          <w:rPr>
                            <w:w w:val="86"/>
                          </w:rPr>
                          <w:t>l</w:t>
                        </w:r>
                      </w:p>
                    </w:txbxContent>
                  </v:textbox>
                </v:rect>
                <v:rect id="Rectangle 17461" o:spid="_x0000_s2742" style="position:absolute;left:1355;top:28949;width:1212;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" filled="f" stroked="f">
                  <v:textbox inset="0,0,0,0">
                    <w:txbxContent>
                      <w:p w:rsidR="00EC7DA3" w:rsidRDefault="00AC5310">
                        <w:pPr>
                          <w:spacing w:after="160" w:line="259" w:lineRule="auto"/>
                          <w:ind w:left="0" w:right="0" w:firstLine="0"/>
                        </w:pPr>
                        <w:r>
                          <w:rPr>
                            <w:spacing w:val="-1"/>
                            <w:w w:val="94"/>
                          </w:rPr>
                          <w:t>ic</w:t>
                        </w:r>
                      </w:p>
                    </w:txbxContent>
                  </v:textbox>
                </v:rect>
                <v:rect id="Rectangle 17462" o:spid="_x0000_s2743" style="position:absolute;left:2262;top:28949;width:88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" filled="f" stroked="f">
                  <v:textbox inset="0,0,0,0">
                    <w:txbxContent>
                      <w:p w:rsidR="00EC7DA3" w:rsidRDefault="00AC5310">
                        <w:pPr>
                          <w:spacing w:after="160" w:line="259" w:lineRule="auto"/>
                          <w:ind w:left="0" w:right="0" w:firstLine="0"/>
                        </w:pPr>
                        <w:r>
                          <w:t>k</w:t>
                        </w:r>
                      </w:p>
                    </w:txbxContent>
                  </v:textbox>
                </v:rect>
                <v:rect id="Rectangle 17463" o:spid="_x0000_s2744" style="position:absolute;left:2929;top:28949;width:101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" filled="f" stroked="f">
                  <v:textbox inset="0,0,0,0">
                    <w:txbxContent>
                      <w:p w:rsidR="00EC7DA3" w:rsidRDefault="00AC5310">
                        <w:pPr>
                          <w:spacing w:after="160" w:line="259" w:lineRule="auto"/>
                          <w:ind w:left="0" w:right="0" w:firstLine="0"/>
                        </w:pPr>
                        <w:r>
                          <w:rPr>
                            <w:spacing w:val="6"/>
                            <w:w w:val="105"/>
                          </w:rPr>
                          <w:t xml:space="preserve"> </w:t>
                        </w:r>
                        <w:r>
                          <w:rPr>
                            <w:w w:val="105"/>
                          </w:rPr>
                          <w:t>t</w:t>
                        </w:r>
                      </w:p>
                    </w:txbxContent>
                  </v:textbox>
                </v:rect>
                <v:rect id="Rectangle 17464" o:spid="_x0000_s2745" style="position:absolute;left:3717;top:28949;width:92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" filled="f" stroked="f">
                  <v:textbox inset="0,0,0,0">
                    <w:txbxContent>
                      <w:p w:rsidR="00EC7DA3" w:rsidRDefault="00AC5310">
                        <w:pPr>
                          <w:spacing w:after="160" w:line="259" w:lineRule="auto"/>
                          <w:ind w:left="0" w:right="0" w:firstLine="0"/>
                        </w:pPr>
                        <w:r>
                          <w:rPr>
                            <w:w w:val="104"/>
                          </w:rPr>
                          <w:t>h</w:t>
                        </w:r>
                      </w:p>
                    </w:txbxContent>
                  </v:textbox>
                </v:rect>
                <v:rect id="Rectangle 17465" o:spid="_x0000_s2746" style="position:absolute;left:4407;top:28949;width:908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" filled="f" stroked="f">
                  <v:textbox inset="0,0,0,0">
                    <w:txbxContent>
                      <w:p w:rsidR="00EC7DA3" w:rsidRDefault="00AC5310">
                        <w:pPr>
                          <w:spacing w:after="160" w:line="259" w:lineRule="auto"/>
                          <w:ind w:left="0" w:right="0" w:firstLine="0"/>
                        </w:pPr>
                        <w:r>
                          <w:rPr>
                            <w:w w:val="99"/>
                          </w:rPr>
                          <w:t>e</w:t>
                        </w:r>
                        <w:r>
                          <w:rPr>
                            <w:spacing w:val="6"/>
                            <w:w w:val="99"/>
                          </w:rPr>
                          <w:t xml:space="preserve"> </w:t>
                        </w:r>
                        <w:r>
                          <w:rPr>
                            <w:w w:val="99"/>
                          </w:rPr>
                          <w:t>Screen</w:t>
                        </w:r>
                        <w:r>
                          <w:rPr>
                            <w:spacing w:val="6"/>
                            <w:w w:val="99"/>
                          </w:rPr>
                          <w:t xml:space="preserve"> </w:t>
                        </w:r>
                        <w:r>
                          <w:rPr>
                            <w:w w:val="99"/>
                          </w:rPr>
                          <w:t>Mo</w:t>
                        </w:r>
                      </w:p>
                    </w:txbxContent>
                  </v:textbox>
                </v:rect>
                <v:rect id="Rectangle 17466" o:spid="_x0000_s2747" style="position:absolute;left:11256;top:28949;width:88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" filled="f" stroked="f">
                  <v:textbox inset="0,0,0,0">
                    <w:txbxContent>
                      <w:p w:rsidR="00EC7DA3" w:rsidRDefault="00AC5310">
                        <w:pPr>
                          <w:spacing w:after="160" w:line="259" w:lineRule="auto"/>
                          <w:ind w:left="0" w:right="0" w:firstLine="0"/>
                        </w:pPr>
                        <w:r>
                          <w:t>d</w:t>
                        </w:r>
                      </w:p>
                    </w:txbxContent>
                  </v:textbox>
                </v:rect>
                <v:rect id="Rectangle 17467" o:spid="_x0000_s2748" style="position:absolute;left:11934;top:28949;width:127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" filled="f" stroked="f">
                  <v:textbox inset="0,0,0,0">
                    <w:txbxContent>
                      <w:p w:rsidR="00EC7DA3" w:rsidRDefault="00AC5310">
                        <w:pPr>
                          <w:spacing w:after="160" w:line="259" w:lineRule="auto"/>
                          <w:ind w:left="0" w:right="0" w:firstLine="0"/>
                        </w:pPr>
                        <w:r>
                          <w:rPr>
                            <w:w w:val="98"/>
                          </w:rPr>
                          <w:t>e</w:t>
                        </w:r>
                        <w:r>
                          <w:rPr>
                            <w:spacing w:val="6"/>
                            <w:w w:val="98"/>
                          </w:rPr>
                          <w:t xml:space="preserve"> </w:t>
                        </w:r>
                      </w:p>
                    </w:txbxContent>
                  </v:textbox>
                </v:rect>
                <v:rect id="Rectangle 17468" o:spid="_x0000_s2749" style="position:absolute;left:12889;top:28949;width:88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" filled="f" stroked="f">
                  <v:textbox inset="0,0,0,0">
                    <w:txbxContent>
                      <w:p w:rsidR="00EC7DA3" w:rsidRDefault="00AC5310">
                        <w:pPr>
                          <w:spacing w:after="160" w:line="259" w:lineRule="auto"/>
                          <w:ind w:left="0" w:right="0" w:firstLine="0"/>
                        </w:pPr>
                        <w:r>
                          <w:t>b</w:t>
                        </w:r>
                      </w:p>
                    </w:txbxContent>
                  </v:textbox>
                </v:rect>
                <v:rect id="Rectangle 17469" o:spid="_x0000_s2750" style="position:absolute;left:13555;top:28949;width:436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" filled="f" stroked="f">
                  <v:textbox inset="0,0,0,0">
                    <w:txbxContent>
                      <w:p w:rsidR="00EC7DA3" w:rsidRDefault="00AC5310">
                        <w:pPr>
                          <w:spacing w:after="160" w:line="259" w:lineRule="auto"/>
                          <w:ind w:left="0" w:right="0" w:firstLine="0"/>
                        </w:pPr>
                        <w:r>
                          <w:rPr>
                            <w:w w:val="104"/>
                          </w:rPr>
                          <w:t>utton</w:t>
                        </w:r>
                        <w:r>
                          <w:rPr>
                            <w:spacing w:val="6"/>
                            <w:w w:val="104"/>
                          </w:rPr>
                          <w:t xml:space="preserve"> </w:t>
                        </w:r>
                      </w:p>
                    </w:txbxContent>
                  </v:textbox>
                </v:rect>
                <v:rect id="Rectangle 17470" o:spid="_x0000_s2751" style="position:absolute;left:16836;top:28949;width:53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" filled="f" stroked="f">
                  <v:textbox inset="0,0,0,0">
                    <w:txbxContent>
                      <w:p w:rsidR="00EC7DA3" w:rsidRDefault="00AC5310">
                        <w:pPr>
                          <w:spacing w:after="160" w:line="259" w:lineRule="auto"/>
                          <w:ind w:left="0" w:right="0" w:firstLine="0"/>
                        </w:pPr>
                        <w:r>
                          <w:rPr>
                            <w:w w:val="90"/>
                          </w:rPr>
                          <w:t>(</w:t>
                        </w:r>
                      </w:p>
                    </w:txbxContent>
                  </v:textbox>
                </v:rect>
                <v:shape id="Picture 88765" o:spid="_x0000_s2752" type="#_x0000_t75" style="position:absolute;left:17592;top:29096;width:944;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">
                  <v:imagedata r:id="rId435" o:title=""/>
                </v:shape>
                <v:shape id="Shape 17473" o:spid="_x0000_s2753" style="position:absolute;left:17636;top:29140;width:899;height:671;visibility:visible;mso-wrap-style:square;v-text-anchor:top" coordsize="89887,67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" path="m,67065r89887,l89887,,,,,67065xe" filled="f" strokecolor="#181717" strokeweight=".19825mm">
                  <v:stroke miterlimit="1" joinstyle="miter"/>
                  <v:path arrowok="t" textboxrect="0,0,89887,67065"/>
                </v:shape>
                <v:shape id="Shape 17474" o:spid="_x0000_s2754" style="position:absolute;left:18862;top:29382;width:500;height:262;visibility:visible;mso-wrap-style:square;v-text-anchor:top" coordsize="50013,2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" path="m,l50013,,23813,26188,,xe" fillcolor="#181717" stroked="f" strokeweight="0">
                  <v:stroke miterlimit="1" joinstyle="miter"/>
                  <v:path arrowok="t" textboxrect="0,0,50013,26188"/>
                </v:shape>
                <v:shape id="Shape 17475" o:spid="_x0000_s2755" style="position:absolute;left:18862;top:29382;width:500;height:262;visibility:visible;mso-wrap-style:square;v-text-anchor:top" coordsize="50013,2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" path="m,l50013,,23813,26188,,xe" filled="f" strokecolor="#181717" strokeweight=".1323mm">
                  <v:stroke miterlimit="1" joinstyle="miter"/>
                  <v:path arrowok="t" textboxrect="0,0,50013,26188"/>
                </v:shape>
                <v:shape id="Shape 17476" o:spid="_x0000_s2756" style="position:absolute;left:17481;top:28961;width:178;height:163;visibility:visible;mso-wrap-style:square;v-text-anchor:top" coordsize="17856,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" path="m17856,l,,,16269e" filled="f" strokecolor="#181717" strokeweight=".20356mm">
                  <v:stroke miterlimit="1" joinstyle="miter"/>
                  <v:path arrowok="t" textboxrect="0,0,17856,16269"/>
                </v:shape>
                <v:shape id="Shape 17477" o:spid="_x0000_s2757" style="position:absolute;left:17481;top:29826;width:162;height:179;visibility:visible;mso-wrap-style:square;v-text-anchor:top" coordsize="16269,17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" path="m,l,17856r16269,e" filled="f" strokecolor="#181717" strokeweight=".20356mm">
                  <v:stroke miterlimit="1" joinstyle="miter"/>
                  <v:path arrowok="t" textboxrect="0,0,16269,17856"/>
                </v:shape>
                <v:shape id="Shape 17478" o:spid="_x0000_s2758" style="position:absolute;left:18520;top:29842;width:179;height:163;visibility:visible;mso-wrap-style:square;v-text-anchor:top" coordsize="17856,16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" path="m,16282r17856,l17856,e" filled="f" strokecolor="#181717" strokeweight=".20356mm">
                  <v:stroke miterlimit="1" joinstyle="miter"/>
                  <v:path arrowok="t" textboxrect="0,0,17856,16282"/>
                </v:shape>
                <v:shape id="Shape 17479" o:spid="_x0000_s2759" style="position:absolute;left:18536;top:28961;width:163;height:179;visibility:visible;mso-wrap-style:square;v-text-anchor:top" coordsize="16256,17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" path="m16256,17856l16256,,,e" filled="f" strokecolor="#181717" strokeweight=".20356mm">
                  <v:stroke miterlimit="1" joinstyle="miter"/>
                  <v:path arrowok="t" textboxrect="0,0,16256,17856"/>
                </v:shape>
                <v:rect id="Rectangle 88189" o:spid="_x0000_s2760" style="position:absolute;left:19552;top:28949;width:53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" filled="f" stroked="f">
                  <v:textbox inset="0,0,0,0">
                    <w:txbxContent>
                      <w:p w:rsidR="00EC7DA3" w:rsidRDefault="00AC5310">
                        <w:pPr>
                          <w:spacing w:after="160" w:line="259" w:lineRule="auto"/>
                          <w:ind w:left="0" w:right="0" w:firstLine="0"/>
                        </w:pPr>
                        <w:r>
                          <w:rPr>
                            <w:w w:val="90"/>
                          </w:rPr>
                          <w:t>)</w:t>
                        </w:r>
                      </w:p>
                    </w:txbxContent>
                  </v:textbox>
                </v:rect>
                <v:rect id="Rectangle 88190" o:spid="_x0000_s2761" style="position:absolute;left:19955;top:28949;width:293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" filled="f" stroked="f">
                  <v:textbox inset="0,0,0,0">
                    <w:txbxContent>
                      <w:p w:rsidR="00EC7DA3" w:rsidRDefault="00AC5310">
                        <w:pPr>
                          <w:spacing w:after="160" w:line="259" w:lineRule="auto"/>
                          <w:ind w:left="0" w:right="0" w:firstLine="0"/>
                        </w:pPr>
                        <w:r>
                          <w:rPr>
                            <w:spacing w:val="6"/>
                            <w:w w:val="101"/>
                          </w:rPr>
                          <w:t xml:space="preserve"> </w:t>
                        </w:r>
                        <w:r>
                          <w:rPr>
                            <w:w w:val="101"/>
                          </w:rPr>
                          <w:t>in</w:t>
                        </w:r>
                        <w:r>
                          <w:rPr>
                            <w:spacing w:val="6"/>
                            <w:w w:val="101"/>
                          </w:rPr>
                          <w:t xml:space="preserve"> </w:t>
                        </w:r>
                        <w:r>
                          <w:rPr>
                            <w:w w:val="101"/>
                          </w:rPr>
                          <w:t>t</w:t>
                        </w:r>
                      </w:p>
                    </w:txbxContent>
                  </v:textbox>
                </v:rect>
                <v:rect id="Rectangle 17481" o:spid="_x0000_s2762" style="position:absolute;left:22191;top:28949;width:92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" filled="f" stroked="f">
                  <v:textbox inset="0,0,0,0">
                    <w:txbxContent>
                      <w:p w:rsidR="00EC7DA3" w:rsidRDefault="00AC5310">
                        <w:pPr>
                          <w:spacing w:after="160" w:line="259" w:lineRule="auto"/>
                          <w:ind w:left="0" w:right="0" w:firstLine="0"/>
                        </w:pPr>
                        <w:r>
                          <w:rPr>
                            <w:w w:val="104"/>
                          </w:rPr>
                          <w:t>h</w:t>
                        </w:r>
                      </w:p>
                    </w:txbxContent>
                  </v:textbox>
                </v:rect>
                <v:rect id="Rectangle 17482" o:spid="_x0000_s2763" style="position:absolute;left:22881;top:28949;width:247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" filled="f" stroked="f">
                  <v:textbox inset="0,0,0,0">
                    <w:txbxContent>
                      <w:p w:rsidR="00EC7DA3" w:rsidRDefault="00AC5310">
                        <w:pPr>
                          <w:spacing w:after="160" w:line="259" w:lineRule="auto"/>
                          <w:ind w:left="0" w:right="0" w:firstLine="0"/>
                        </w:pPr>
                        <w:r>
                          <w:rPr>
                            <w:w w:val="95"/>
                          </w:rPr>
                          <w:t>e</w:t>
                        </w:r>
                        <w:r>
                          <w:rPr>
                            <w:spacing w:val="6"/>
                            <w:w w:val="95"/>
                          </w:rPr>
                          <w:t xml:space="preserve"> </w:t>
                        </w:r>
                        <w:r>
                          <w:rPr>
                            <w:w w:val="95"/>
                          </w:rPr>
                          <w:t>A</w:t>
                        </w:r>
                      </w:p>
                    </w:txbxContent>
                  </v:textbox>
                </v:rect>
                <v:rect id="Rectangle 17483" o:spid="_x0000_s2764" style="position:absolute;left:24753;top:28949;width:2196;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" filled="f" stroked="f">
                  <v:textbox inset="0,0,0,0">
                    <w:txbxContent>
                      <w:p w:rsidR="00EC7DA3" w:rsidRDefault="00AC5310">
                        <w:pPr>
                          <w:spacing w:after="160" w:line="259" w:lineRule="auto"/>
                          <w:ind w:left="0" w:right="0" w:firstLine="0"/>
                        </w:pPr>
                        <w:r>
                          <w:rPr>
                            <w:w w:val="96"/>
                          </w:rPr>
                          <w:t>ppl</w:t>
                        </w:r>
                      </w:p>
                    </w:txbxContent>
                  </v:textbox>
                </v:rect>
                <v:rect id="Rectangle 17484" o:spid="_x0000_s2765" style="position:absolute;left:26452;top:28949;width:531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" filled="f" stroked="f">
                  <v:textbox inset="0,0,0,0">
                    <w:txbxContent>
                      <w:p w:rsidR="00EC7DA3" w:rsidRDefault="00AC5310">
                        <w:pPr>
                          <w:spacing w:after="160" w:line="259" w:lineRule="auto"/>
                          <w:ind w:left="0" w:right="0" w:firstLine="0"/>
                        </w:pPr>
                        <w:r>
                          <w:rPr>
                            <w:spacing w:val="-1"/>
                            <w:w w:val="98"/>
                          </w:rPr>
                          <w:t>ication</w:t>
                        </w:r>
                        <w:r>
                          <w:rPr>
                            <w:spacing w:val="5"/>
                            <w:w w:val="98"/>
                          </w:rPr>
                          <w:t xml:space="preserve"> </w:t>
                        </w:r>
                      </w:p>
                    </w:txbxContent>
                  </v:textbox>
                </v:rect>
                <v:rect id="Rectangle 17485" o:spid="_x0000_s2766" style="position:absolute;left:30448;top:28949;width:88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" filled="f" stroked="f">
                  <v:textbox inset="0,0,0,0">
                    <w:txbxContent>
                      <w:p w:rsidR="00EC7DA3" w:rsidRDefault="00AC5310">
                        <w:pPr>
                          <w:spacing w:after="160" w:line="259" w:lineRule="auto"/>
                          <w:ind w:left="0" w:right="0" w:firstLine="0"/>
                        </w:pPr>
                        <w:r>
                          <w:t>b</w:t>
                        </w:r>
                      </w:p>
                    </w:txbxContent>
                  </v:textbox>
                </v:rect>
                <v:rect id="Rectangle 17486" o:spid="_x0000_s2767" style="position:absolute;left:31124;top:28949;width:4078;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" filled="f" stroked="f">
                  <v:textbox inset="0,0,0,0">
                    <w:txbxContent>
                      <w:p w:rsidR="00EC7DA3" w:rsidRDefault="00AC5310">
                        <w:pPr>
                          <w:spacing w:after="160" w:line="259" w:lineRule="auto"/>
                          <w:ind w:left="0" w:right="0" w:firstLine="0"/>
                        </w:pPr>
                        <w:r>
                          <w:rPr>
                            <w:w w:val="96"/>
                          </w:rPr>
                          <w:t>ar</w:t>
                        </w:r>
                        <w:r>
                          <w:rPr>
                            <w:spacing w:val="6"/>
                            <w:w w:val="96"/>
                          </w:rPr>
                          <w:t xml:space="preserve"> </w:t>
                        </w:r>
                        <w:r>
                          <w:rPr>
                            <w:w w:val="96"/>
                          </w:rPr>
                          <w:t>at</w:t>
                        </w:r>
                        <w:r>
                          <w:rPr>
                            <w:spacing w:val="6"/>
                            <w:w w:val="96"/>
                          </w:rPr>
                          <w:t xml:space="preserve"> </w:t>
                        </w:r>
                        <w:r>
                          <w:rPr>
                            <w:w w:val="96"/>
                          </w:rPr>
                          <w:t>t</w:t>
                        </w:r>
                      </w:p>
                    </w:txbxContent>
                  </v:textbox>
                </v:rect>
                <v:rect id="Rectangle 17487" o:spid="_x0000_s2768" style="position:absolute;left:34218;top:28949;width:92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" filled="f" stroked="f">
                  <v:textbox inset="0,0,0,0">
                    <w:txbxContent>
                      <w:p w:rsidR="00EC7DA3" w:rsidRDefault="00AC5310">
                        <w:pPr>
                          <w:spacing w:after="160" w:line="259" w:lineRule="auto"/>
                          <w:ind w:left="0" w:right="0" w:firstLine="0"/>
                        </w:pPr>
                        <w:r>
                          <w:rPr>
                            <w:w w:val="104"/>
                          </w:rPr>
                          <w:t>h</w:t>
                        </w:r>
                      </w:p>
                    </w:txbxContent>
                  </v:textbox>
                </v:rect>
                <v:rect id="Rectangle 17488" o:spid="_x0000_s2769" style="position:absolute;left:34908;top:28949;width:2729;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" filled="f" stroked="f">
                  <v:textbox inset="0,0,0,0">
                    <w:txbxContent>
                      <w:p w:rsidR="00EC7DA3" w:rsidRDefault="00AC5310">
                        <w:pPr>
                          <w:spacing w:after="160" w:line="259" w:lineRule="auto"/>
                          <w:ind w:left="0" w:right="0" w:firstLine="0"/>
                        </w:pPr>
                        <w:r>
                          <w:rPr>
                            <w:w w:val="102"/>
                          </w:rPr>
                          <w:t>e</w:t>
                        </w:r>
                        <w:r>
                          <w:rPr>
                            <w:spacing w:val="6"/>
                            <w:w w:val="102"/>
                          </w:rPr>
                          <w:t xml:space="preserve"> </w:t>
                        </w:r>
                        <w:r>
                          <w:rPr>
                            <w:w w:val="102"/>
                          </w:rPr>
                          <w:t>to</w:t>
                        </w:r>
                      </w:p>
                    </w:txbxContent>
                  </v:textbox>
                </v:rect>
                <v:rect id="Rectangle 17489" o:spid="_x0000_s2770" style="position:absolute;left:36962;top:28949;width:88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" filled="f" stroked="f">
                  <v:textbox inset="0,0,0,0">
                    <w:txbxContent>
                      <w:p w:rsidR="00EC7DA3" w:rsidRDefault="00AC5310">
                        <w:pPr>
                          <w:spacing w:after="160" w:line="259" w:lineRule="auto"/>
                          <w:ind w:left="0" w:right="0" w:firstLine="0"/>
                        </w:pPr>
                        <w:r>
                          <w:t>p</w:t>
                        </w:r>
                      </w:p>
                    </w:txbxContent>
                  </v:textbox>
                </v:rect>
                <v:rect id="Rectangle 17490" o:spid="_x0000_s2771" style="position:absolute;left:37629;top:28949;width:1417;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" filled="f" stroked="f">
                  <v:textbox inset="0,0,0,0">
                    <w:txbxContent>
                      <w:p w:rsidR="00EC7DA3" w:rsidRDefault="00AC5310">
                        <w:pPr>
                          <w:spacing w:after="160" w:line="259" w:lineRule="auto"/>
                          <w:ind w:left="0" w:right="0" w:firstLine="0"/>
                        </w:pPr>
                        <w:r>
                          <w:rPr>
                            <w:spacing w:val="6"/>
                            <w:w w:val="104"/>
                          </w:rPr>
                          <w:t xml:space="preserve"> </w:t>
                        </w:r>
                        <w:r>
                          <w:rPr>
                            <w:w w:val="104"/>
                          </w:rPr>
                          <w:t>o</w:t>
                        </w:r>
                      </w:p>
                    </w:txbxContent>
                  </v:textbox>
                </v:rect>
                <v:rect id="Rectangle 17491" o:spid="_x0000_s2772" style="position:absolute;left:38694;top:28949;width:48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" filled="f" stroked="f">
                  <v:textbox inset="0,0,0,0">
                    <w:txbxContent>
                      <w:p w:rsidR="00EC7DA3" w:rsidRDefault="00AC5310">
                        <w:pPr>
                          <w:spacing w:after="160" w:line="259" w:lineRule="auto"/>
                          <w:ind w:left="0" w:right="0" w:firstLine="0"/>
                        </w:pPr>
                        <w:r>
                          <w:rPr>
                            <w:w w:val="81"/>
                          </w:rPr>
                          <w:t>f</w:t>
                        </w:r>
                      </w:p>
                    </w:txbxContent>
                  </v:textbox>
                </v:rect>
                <v:rect id="Rectangle 17492" o:spid="_x0000_s2773" style="position:absolute;left:39056;top:28949;width:1011;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" filled="f" stroked="f">
                  <v:textbox inset="0,0,0,0">
                    <w:txbxContent>
                      <w:p w:rsidR="00EC7DA3" w:rsidRDefault="00AC5310">
                        <w:pPr>
                          <w:spacing w:after="160" w:line="259" w:lineRule="auto"/>
                          <w:ind w:left="0" w:right="0" w:firstLine="0"/>
                        </w:pPr>
                        <w:r>
                          <w:rPr>
                            <w:spacing w:val="6"/>
                            <w:w w:val="105"/>
                          </w:rPr>
                          <w:t xml:space="preserve"> </w:t>
                        </w:r>
                        <w:r>
                          <w:rPr>
                            <w:w w:val="105"/>
                          </w:rPr>
                          <w:t>t</w:t>
                        </w:r>
                      </w:p>
                    </w:txbxContent>
                  </v:textbox>
                </v:rect>
                <v:rect id="Rectangle 17493" o:spid="_x0000_s2774" style="position:absolute;left:39844;top:28949;width:924;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" filled="f" stroked="f">
                  <v:textbox inset="0,0,0,0">
                    <w:txbxContent>
                      <w:p w:rsidR="00EC7DA3" w:rsidRDefault="00AC5310">
                        <w:pPr>
                          <w:spacing w:after="160" w:line="259" w:lineRule="auto"/>
                          <w:ind w:left="0" w:right="0" w:firstLine="0"/>
                        </w:pPr>
                        <w:r>
                          <w:rPr>
                            <w:w w:val="104"/>
                          </w:rPr>
                          <w:t>h</w:t>
                        </w:r>
                      </w:p>
                    </w:txbxContent>
                  </v:textbox>
                </v:rect>
                <v:rect id="Rectangle 17494" o:spid="_x0000_s2775" style="position:absolute;left:40534;top:28949;width:1270;height:1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" filled="f" stroked="f">
                  <v:textbox inset="0,0,0,0">
                    <w:txbxContent>
                      <w:p w:rsidR="00EC7DA3" w:rsidRDefault="00AC5310">
                        <w:pPr>
                          <w:spacing w:after="160" w:line="259" w:lineRule="auto"/>
                          <w:ind w:left="0" w:right="0" w:firstLine="0"/>
                        </w:pPr>
                        <w:r>
                          <w:rPr>
                            <w:w w:val="98"/>
                          </w:rPr>
                          <w:t>e</w:t>
                        </w:r>
                        <w:r>
                          <w:rPr>
                            <w:spacing w:val="6"/>
                            <w:w w:val="98"/>
                          </w:rPr>
                          <w:t xml:space="preserve"> </w:t>
                        </w:r>
                      </w:p>
                    </w:txbxContent>
                  </v:textbox>
                </v:rect>
                <w10:anchorlock/>
              </v:group>
            </w:pict>
          </mc:Fallback>
        </mc:AlternateContent>
      </w:r>
      <w:r>
        <w:t xml:space="preserve">workspace and switch to the Preview viewing mode. Use the Preview viewing mode to see the fi nal project without any non-printing elements such as guides and frame edges. You can also press the keyboard shortcut </w:t>
      </w:r>
      <w:r>
        <w:rPr>
          <w:b/>
          <w:color w:val="AD2C26"/>
        </w:rPr>
        <w:t xml:space="preserve">W </w:t>
      </w:r>
      <w:r>
        <w:t>to switch between viewing modes, or use the Screen Mode controls located at the bottom of the tools panel.</w:t>
      </w:r>
    </w:p>
    <w:p w:rsidR="00EC7DA3" w:rsidRDefault="00AC5310">
      <w:pPr>
        <w:numPr>
          <w:ilvl w:val="0"/>
          <w:numId w:val="22"/>
        </w:numPr>
        <w:spacing w:after="62"/>
        <w:ind w:right="58" w:hanging="360"/>
      </w:pPr>
      <w:r>
        <w:t>Choose File &gt; Save, and then choose File &gt; Close to close the fi le.</w:t>
      </w:r>
    </w:p>
    <w:p w:rsidR="00EC7DA3" w:rsidRDefault="00AC5310">
      <w:pPr>
        <w:spacing w:after="351"/>
        <w:ind w:left="360" w:right="597" w:firstLine="0"/>
      </w:pPr>
      <w:r>
        <w:t>You have now completed a tour of InDesign CC, discovering essential skills and c</w:t>
      </w:r>
      <w:r>
        <w:t>oncepts for creating layouts.</w:t>
      </w:r>
      <w:bookmarkStart w:id="0" w:name="_GoBack"/>
      <w:bookmarkEnd w:id="0"/>
    </w:p>
    <w:sectPr w:rsidR="00EC7DA3">
      <w:headerReference w:type="even" r:id="rId436"/>
      <w:headerReference w:type="default" r:id="rId437"/>
      <w:footerReference w:type="even" r:id="rId438"/>
      <w:footerReference w:type="default" r:id="rId439"/>
      <w:headerReference w:type="first" r:id="rId440"/>
      <w:footerReference w:type="first" r:id="rId441"/>
      <w:pgSz w:w="10615" w:h="13225"/>
      <w:pgMar w:top="1317" w:right="958" w:bottom="1440" w:left="1078" w:header="720" w:footer="47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AC5310">
      <w:pPr>
        <w:spacing w:after="0" w:line="240" w:lineRule="auto"/>
      </w:pPr>
      <w:r>
        <w:separator/>
      </w:r>
    </w:p>
  </w:endnote>
  <w:endnote w:type="continuationSeparator" w:id="0">
    <w:p w:rsidR="00000000" w:rsidRDefault="00AC53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yriad Pro">
    <w:panose1 w:val="020B0503030403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2127"/>
      </w:tabs>
      <w:spacing w:after="0" w:line="259" w:lineRule="auto"/>
      <w:ind w:left="-360" w:right="0" w:firstLine="0"/>
    </w:pPr>
    <w:r>
      <w:rPr>
        <w:rFonts w:ascii="Calibri" w:eastAsia="Calibri" w:hAnsi="Calibri" w:cs="Calibri"/>
        <w:noProof/>
        <w:color w:val="000000"/>
        <w:sz w:val="22"/>
      </w:rPr>
      <mc:AlternateContent>
        <mc:Choice Requires="wpg">
          <w:drawing>
            <wp:anchor distT="0" distB="0" distL="114300" distR="114300" simplePos="0" relativeHeight="251660288" behindDoc="0" locked="0" layoutInCell="1" allowOverlap="1">
              <wp:simplePos x="0" y="0"/>
              <wp:positionH relativeFrom="page">
                <wp:posOffset>1141476</wp:posOffset>
              </wp:positionH>
              <wp:positionV relativeFrom="page">
                <wp:posOffset>7960104</wp:posOffset>
              </wp:positionV>
              <wp:extent cx="4914900" cy="3178"/>
              <wp:effectExtent l="0" t="0" r="0" b="0"/>
              <wp:wrapSquare wrapText="bothSides"/>
              <wp:docPr id="88824" name="Group 88824"/>
              <wp:cNvGraphicFramePr/>
              <a:graphic xmlns:a="http://schemas.openxmlformats.org/drawingml/2006/main">
                <a:graphicData uri="http://schemas.microsoft.com/office/word/2010/wordprocessingGroup">
                  <wpg:wgp>
                    <wpg:cNvGrpSpPr/>
                    <wpg:grpSpPr>
                      <a:xfrm>
                        <a:off x="0" y="0"/>
                        <a:ext cx="4914900" cy="3178"/>
                        <a:chOff x="0" y="0"/>
                        <a:chExt cx="4914900" cy="3178"/>
                      </a:xfrm>
                    </wpg:grpSpPr>
                    <wps:wsp>
                      <wps:cNvPr id="94517" name="Shape 94517"/>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824" style="width:387pt;height:0.250244pt;position:absolute;mso-position-horizontal-relative:page;mso-position-horizontal:absolute;margin-left:89.88pt;mso-position-vertical-relative:page;margin-top:626.78pt;" coordsize="49149,31">
              <v:shape id="Shape 94518"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12</w:t>
    </w:r>
    <w:r>
      <w:rPr>
        <w:rFonts w:ascii="Myriad Pro" w:eastAsia="Myriad Pro" w:hAnsi="Myriad Pro" w:cs="Myriad Pro"/>
        <w:b/>
        <w:color w:val="737473"/>
        <w:sz w:val="16"/>
      </w:rPr>
      <w:fldChar w:fldCharType="end"/>
    </w:r>
    <w:r>
      <w:rPr>
        <w:rFonts w:ascii="Myriad Pro" w:eastAsia="Myriad Pro" w:hAnsi="Myriad Pro" w:cs="Myriad Pro"/>
        <w:b/>
        <w:color w:val="737473"/>
        <w:sz w:val="16"/>
      </w:rPr>
      <w:tab/>
      <w:t>Adobe InDesign CC Digital Classroom</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537"/>
        <w:tab w:val="right" w:pos="90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661312"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8800" name="Group 88800"/>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15" name="Shape 94515"/>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800" style="width:387pt;height:0.25pt;position:absolute;mso-position-horizontal-relative:page;mso-position-horizontal:absolute;margin-left:52.98pt;mso-position-vertical-relative:page;margin-top:626.78pt;" coordsize="49149,31">
              <v:shape id="Shape 94516"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11</w:t>
    </w:r>
    <w:r>
      <w:rPr>
        <w:rFonts w:ascii="Myriad Pro" w:eastAsia="Myriad Pro" w:hAnsi="Myriad Pro" w:cs="Myriad Pro"/>
        <w:b/>
        <w:color w:val="737473"/>
        <w:sz w:val="16"/>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537"/>
        <w:tab w:val="right" w:pos="90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662336"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8776" name="Group 88776"/>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13" name="Shape 94513"/>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776" style="width:387pt;height:0.25pt;position:absolute;mso-position-horizontal-relative:page;mso-position-horizontal:absolute;margin-left:52.98pt;mso-position-vertical-relative:page;margin-top:626.78pt;" coordsize="49149,31">
              <v:shape id="Shape 94514"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9</w:t>
    </w:r>
    <w:r>
      <w:rPr>
        <w:rFonts w:ascii="Myriad Pro" w:eastAsia="Myriad Pro" w:hAnsi="Myriad Pro" w:cs="Myriad Pro"/>
        <w:b/>
        <w:color w:val="737473"/>
        <w:sz w:val="16"/>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2127"/>
      </w:tabs>
      <w:spacing w:after="0" w:line="259" w:lineRule="auto"/>
      <w:ind w:left="-360" w:right="0" w:firstLine="0"/>
    </w:pPr>
    <w:r>
      <w:rPr>
        <w:rFonts w:ascii="Calibri" w:eastAsia="Calibri" w:hAnsi="Calibri" w:cs="Calibri"/>
        <w:noProof/>
        <w:color w:val="000000"/>
        <w:sz w:val="22"/>
      </w:rPr>
      <mc:AlternateContent>
        <mc:Choice Requires="wpg">
          <w:drawing>
            <wp:anchor distT="0" distB="0" distL="114300" distR="114300" simplePos="0" relativeHeight="251666432" behindDoc="0" locked="0" layoutInCell="1" allowOverlap="1">
              <wp:simplePos x="0" y="0"/>
              <wp:positionH relativeFrom="page">
                <wp:posOffset>1141476</wp:posOffset>
              </wp:positionH>
              <wp:positionV relativeFrom="page">
                <wp:posOffset>7960104</wp:posOffset>
              </wp:positionV>
              <wp:extent cx="4914900" cy="3178"/>
              <wp:effectExtent l="0" t="0" r="0" b="0"/>
              <wp:wrapSquare wrapText="bothSides"/>
              <wp:docPr id="88901" name="Group 88901"/>
              <wp:cNvGraphicFramePr/>
              <a:graphic xmlns:a="http://schemas.openxmlformats.org/drawingml/2006/main">
                <a:graphicData uri="http://schemas.microsoft.com/office/word/2010/wordprocessingGroup">
                  <wpg:wgp>
                    <wpg:cNvGrpSpPr/>
                    <wpg:grpSpPr>
                      <a:xfrm>
                        <a:off x="0" y="0"/>
                        <a:ext cx="4914900" cy="3178"/>
                        <a:chOff x="0" y="0"/>
                        <a:chExt cx="4914900" cy="3178"/>
                      </a:xfrm>
                    </wpg:grpSpPr>
                    <wps:wsp>
                      <wps:cNvPr id="94523" name="Shape 94523"/>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901" style="width:387pt;height:0.250244pt;position:absolute;mso-position-horizontal-relative:page;mso-position-horizontal:absolute;margin-left:89.88pt;mso-position-vertical-relative:page;margin-top:626.78pt;" coordsize="49149,31">
              <v:shape id="Shape 94524"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14</w:t>
    </w:r>
    <w:r>
      <w:rPr>
        <w:rFonts w:ascii="Myriad Pro" w:eastAsia="Myriad Pro" w:hAnsi="Myriad Pro" w:cs="Myriad Pro"/>
        <w:b/>
        <w:color w:val="737473"/>
        <w:sz w:val="16"/>
      </w:rPr>
      <w:fldChar w:fldCharType="end"/>
    </w:r>
    <w:r>
      <w:rPr>
        <w:rFonts w:ascii="Myriad Pro" w:eastAsia="Myriad Pro" w:hAnsi="Myriad Pro" w:cs="Myriad Pro"/>
        <w:b/>
        <w:color w:val="737473"/>
        <w:sz w:val="16"/>
      </w:rPr>
      <w:tab/>
      <w:t>Adobe InDesign CC Digital Classroom</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537"/>
        <w:tab w:val="right" w:pos="90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667456"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8877" name="Group 88877"/>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21" name="Shape 94521"/>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877" style="width:387pt;height:0.25pt;position:absolute;mso-position-horizontal-relative:page;mso-position-horizontal:absolute;margin-left:52.98pt;mso-position-vertical-relative:page;margin-top:626.78pt;" coordsize="49149,31">
              <v:shape id="Shape 94522"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15</w:t>
    </w:r>
    <w:r>
      <w:rPr>
        <w:rFonts w:ascii="Myriad Pro" w:eastAsia="Myriad Pro" w:hAnsi="Myriad Pro" w:cs="Myriad Pro"/>
        <w:b/>
        <w:color w:val="737473"/>
        <w:sz w:val="16"/>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537"/>
        <w:tab w:val="right" w:pos="90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668480"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8847" name="Group 88847"/>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19" name="Shape 94519"/>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8847" style="width:387pt;height:0.25pt;position:absolute;mso-position-horizontal-relative:page;mso-position-horizontal:absolute;margin-left:52.98pt;mso-position-vertical-relative:page;margin-top:626.78pt;" coordsize="49149,31">
              <v:shape id="Shape 94520"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13</w:t>
    </w:r>
    <w:r>
      <w:rPr>
        <w:rFonts w:ascii="Myriad Pro" w:eastAsia="Myriad Pro" w:hAnsi="Myriad Pro" w:cs="Myriad Pro"/>
        <w:b/>
        <w:color w:val="737473"/>
        <w:sz w:val="16"/>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437"/>
        <w:tab w:val="right" w:pos="89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703296"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9374" name="Group 89374"/>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59" name="Shape 94559"/>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9374" style="width:387pt;height:0.25pt;position:absolute;mso-position-horizontal-relative:page;mso-position-horizontal:absolute;margin-left:52.98pt;mso-position-vertical-relative:page;margin-top:626.78pt;" coordsize="49149,31">
              <v:shape id="Shape 94560"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18</w:t>
    </w:r>
    <w:r>
      <w:rPr>
        <w:rFonts w:ascii="Myriad Pro" w:eastAsia="Myriad Pro" w:hAnsi="Myriad Pro" w:cs="Myriad Pro"/>
        <w:b/>
        <w:color w:val="737473"/>
        <w:sz w:val="16"/>
      </w:rP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437"/>
        <w:tab w:val="right" w:pos="89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704320"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9350" name="Group 89350"/>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57" name="Shape 94557"/>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9350" style="width:387pt;height:0.25pt;position:absolute;mso-position-horizontal-relative:page;mso-position-horizontal:absolute;margin-left:52.98pt;mso-position-vertical-relative:page;margin-top:626.78pt;" coordsize="49149,31">
              <v:shape id="Shape 94558"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sidRPr="00AC5310">
      <w:rPr>
        <w:rFonts w:ascii="Myriad Pro" w:eastAsia="Myriad Pro" w:hAnsi="Myriad Pro" w:cs="Myriad Pro"/>
        <w:b/>
        <w:noProof/>
        <w:color w:val="737473"/>
        <w:sz w:val="16"/>
      </w:rPr>
      <w:t>17</w:t>
    </w:r>
    <w:r>
      <w:rPr>
        <w:rFonts w:ascii="Myriad Pro" w:eastAsia="Myriad Pro" w:hAnsi="Myriad Pro" w:cs="Myriad Pro"/>
        <w:b/>
        <w:color w:val="737473"/>
        <w:sz w:val="16"/>
      </w:rP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tabs>
        <w:tab w:val="center" w:pos="6437"/>
        <w:tab w:val="right" w:pos="8922"/>
      </w:tabs>
      <w:spacing w:after="0" w:line="259" w:lineRule="auto"/>
      <w:ind w:left="0" w:right="-342" w:firstLine="0"/>
    </w:pPr>
    <w:r>
      <w:rPr>
        <w:rFonts w:ascii="Calibri" w:eastAsia="Calibri" w:hAnsi="Calibri" w:cs="Calibri"/>
        <w:noProof/>
        <w:color w:val="000000"/>
        <w:sz w:val="22"/>
      </w:rPr>
      <mc:AlternateContent>
        <mc:Choice Requires="wpg">
          <w:drawing>
            <wp:anchor distT="0" distB="0" distL="114300" distR="114300" simplePos="0" relativeHeight="251705344" behindDoc="0" locked="0" layoutInCell="1" allowOverlap="1">
              <wp:simplePos x="0" y="0"/>
              <wp:positionH relativeFrom="page">
                <wp:posOffset>672846</wp:posOffset>
              </wp:positionH>
              <wp:positionV relativeFrom="page">
                <wp:posOffset>7960107</wp:posOffset>
              </wp:positionV>
              <wp:extent cx="4914900" cy="3175"/>
              <wp:effectExtent l="0" t="0" r="0" b="0"/>
              <wp:wrapSquare wrapText="bothSides"/>
              <wp:docPr id="89326" name="Group 89326"/>
              <wp:cNvGraphicFramePr/>
              <a:graphic xmlns:a="http://schemas.openxmlformats.org/drawingml/2006/main">
                <a:graphicData uri="http://schemas.microsoft.com/office/word/2010/wordprocessingGroup">
                  <wpg:wgp>
                    <wpg:cNvGrpSpPr/>
                    <wpg:grpSpPr>
                      <a:xfrm>
                        <a:off x="0" y="0"/>
                        <a:ext cx="4914900" cy="3175"/>
                        <a:chOff x="0" y="0"/>
                        <a:chExt cx="4914900" cy="3175"/>
                      </a:xfrm>
                    </wpg:grpSpPr>
                    <wps:wsp>
                      <wps:cNvPr id="94555" name="Shape 94555"/>
                      <wps:cNvSpPr/>
                      <wps:spPr>
                        <a:xfrm>
                          <a:off x="0" y="0"/>
                          <a:ext cx="4914900" cy="9144"/>
                        </a:xfrm>
                        <a:custGeom>
                          <a:avLst/>
                          <a:gdLst/>
                          <a:ahLst/>
                          <a:cxnLst/>
                          <a:rect l="0" t="0" r="0" b="0"/>
                          <a:pathLst>
                            <a:path w="4914900" h="9144">
                              <a:moveTo>
                                <a:pt x="0" y="0"/>
                              </a:moveTo>
                              <a:lnTo>
                                <a:pt x="4914900" y="0"/>
                              </a:lnTo>
                              <a:lnTo>
                                <a:pt x="4914900" y="9144"/>
                              </a:lnTo>
                              <a:lnTo>
                                <a:pt x="0" y="9144"/>
                              </a:lnTo>
                              <a:lnTo>
                                <a:pt x="0" y="0"/>
                              </a:lnTo>
                            </a:path>
                          </a:pathLst>
                        </a:custGeom>
                        <a:ln w="0" cap="flat">
                          <a:miter lim="127000"/>
                        </a:ln>
                      </wps:spPr>
                      <wps:style>
                        <a:lnRef idx="0">
                          <a:srgbClr val="000000">
                            <a:alpha val="0"/>
                          </a:srgbClr>
                        </a:lnRef>
                        <a:fillRef idx="1">
                          <a:srgbClr val="181717"/>
                        </a:fillRef>
                        <a:effectRef idx="0">
                          <a:scrgbClr r="0" g="0" b="0"/>
                        </a:effectRef>
                        <a:fontRef idx="none"/>
                      </wps:style>
                      <wps:bodyPr/>
                    </wps:wsp>
                  </wpg:wgp>
                </a:graphicData>
              </a:graphic>
            </wp:anchor>
          </w:drawing>
        </mc:Choice>
        <mc:Fallback xmlns:a="http://schemas.openxmlformats.org/drawingml/2006/main">
          <w:pict>
            <v:group id="Group 89326" style="width:387pt;height:0.25pt;position:absolute;mso-position-horizontal-relative:page;mso-position-horizontal:absolute;margin-left:52.98pt;mso-position-vertical-relative:page;margin-top:626.78pt;" coordsize="49149,31">
              <v:shape id="Shape 94556" style="position:absolute;width:49149;height:91;left:0;top:0;" coordsize="4914900,9144" path="m0,0l4914900,0l4914900,9144l0,9144l0,0">
                <v:stroke weight="0pt" endcap="flat" joinstyle="miter" miterlimit="10" on="false" color="#000000" opacity="0"/>
                <v:fill on="true" color="#181717"/>
              </v:shape>
              <w10:wrap type="square"/>
            </v:group>
          </w:pict>
        </mc:Fallback>
      </mc:AlternateContent>
    </w:r>
    <w:r>
      <w:rPr>
        <w:rFonts w:ascii="Calibri" w:eastAsia="Calibri" w:hAnsi="Calibri" w:cs="Calibri"/>
        <w:color w:val="000000"/>
        <w:sz w:val="22"/>
      </w:rPr>
      <w:tab/>
    </w:r>
    <w:r>
      <w:rPr>
        <w:rFonts w:ascii="Myriad Pro" w:eastAsia="Myriad Pro" w:hAnsi="Myriad Pro" w:cs="Myriad Pro"/>
        <w:b/>
        <w:color w:val="737473"/>
        <w:sz w:val="16"/>
      </w:rPr>
      <w:t>Lesson 1, InDesign CC Essential Skills</w:t>
    </w:r>
    <w:r>
      <w:rPr>
        <w:rFonts w:ascii="Myriad Pro" w:eastAsia="Myriad Pro" w:hAnsi="Myriad Pro" w:cs="Myriad Pro"/>
        <w:b/>
        <w:color w:val="737473"/>
        <w:sz w:val="16"/>
      </w:rPr>
      <w:tab/>
    </w:r>
    <w:r>
      <w:fldChar w:fldCharType="begin"/>
    </w:r>
    <w:r>
      <w:instrText xml:space="preserve"> PAGE   \* MERGEFORMAT </w:instrText>
    </w:r>
    <w:r>
      <w:fldChar w:fldCharType="separate"/>
    </w:r>
    <w:r>
      <w:rPr>
        <w:rFonts w:ascii="Myriad Pro" w:eastAsia="Myriad Pro" w:hAnsi="Myriad Pro" w:cs="Myriad Pro"/>
        <w:b/>
        <w:color w:val="737473"/>
        <w:sz w:val="16"/>
      </w:rPr>
      <w:t>9</w:t>
    </w:r>
    <w:r>
      <w:rPr>
        <w:rFonts w:ascii="Myriad Pro" w:eastAsia="Myriad Pro" w:hAnsi="Myriad Pro" w:cs="Myriad Pro"/>
        <w:b/>
        <w:color w:val="737473"/>
        <w:sz w:val="16"/>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AC5310">
      <w:pPr>
        <w:spacing w:after="0" w:line="240" w:lineRule="auto"/>
      </w:pPr>
      <w:r>
        <w:separator/>
      </w:r>
    </w:p>
  </w:footnote>
  <w:footnote w:type="continuationSeparator" w:id="0">
    <w:p w:rsidR="00000000" w:rsidRDefault="00AC53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Overlap w:val="never"/>
      <w:tblW w:w="718" w:type="dxa"/>
      <w:tblInd w:w="0" w:type="dxa"/>
      <w:tblCellMar>
        <w:top w:w="0" w:type="dxa"/>
        <w:left w:w="398"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0" w:line="259" w:lineRule="auto"/>
      <w:ind w:left="-978" w:right="9658" w:firstLine="0"/>
    </w:pPr>
    <w:r>
      <w:rPr>
        <w:rFonts w:ascii="Calibri" w:eastAsia="Calibri" w:hAnsi="Calibri" w:cs="Calibri"/>
        <w:noProof/>
        <w:color w:val="000000"/>
        <w:sz w:val="22"/>
      </w:rPr>
      <mc:AlternateContent>
        <mc:Choice Requires="wpg">
          <w:drawing>
            <wp:anchor distT="0" distB="0" distL="114300" distR="114300" simplePos="0" relativeHeight="251658240" behindDoc="0" locked="0" layoutInCell="1" allowOverlap="1">
              <wp:simplePos x="0" y="0"/>
              <wp:positionH relativeFrom="page">
                <wp:posOffset>608076</wp:posOffset>
              </wp:positionH>
              <wp:positionV relativeFrom="page">
                <wp:posOffset>452501</wp:posOffset>
              </wp:positionV>
              <wp:extent cx="5448300" cy="6350"/>
              <wp:effectExtent l="0" t="0" r="0" b="0"/>
              <wp:wrapSquare wrapText="bothSides"/>
              <wp:docPr id="88814" name="Group 88814"/>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8815" name="Shape 88815"/>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8814" style="width:429pt;height:0.5pt;position:absolute;mso-position-horizontal-relative:page;mso-position-horizontal:absolute;margin-left:47.88pt;mso-position-vertical-relative:page;margin-top:35.63pt;" coordsize="54483,63">
              <v:shape id="Shape 88815" style="position:absolute;width:54483;height:0;left:0;top:0;" coordsize="5448300,0" path="m0,0l5448300,0">
                <v:stroke weight="0.5pt" endcap="flat" joinstyle="miter" miterlimit="10" on="true" color="#b84172"/>
                <v:fill on="false" color="#000000" opacity="0"/>
              </v:shape>
              <w10:wrap type="square"/>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9898"/>
      <w:tblOverlap w:val="never"/>
      <w:tblW w:w="718" w:type="dxa"/>
      <w:tblInd w:w="0" w:type="dxa"/>
      <w:tblCellMar>
        <w:top w:w="0" w:type="dxa"/>
        <w:left w:w="120"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0" w:line="259" w:lineRule="auto"/>
      <w:ind w:left="-978" w:right="9658" w:firstLine="0"/>
    </w:pPr>
    <w:r>
      <w:rPr>
        <w:rFonts w:ascii="Calibri" w:eastAsia="Calibri" w:hAnsi="Calibri" w:cs="Calibri"/>
        <w:noProof/>
        <w:color w:val="000000"/>
        <w:sz w:val="22"/>
      </w:rPr>
      <mc:AlternateContent>
        <mc:Choice Requires="wpg">
          <w:drawing>
            <wp:anchor distT="0" distB="0" distL="114300" distR="114300" simplePos="0" relativeHeight="251659264" behindDoc="0" locked="0" layoutInCell="1" allowOverlap="1">
              <wp:simplePos x="0" y="0"/>
              <wp:positionH relativeFrom="page">
                <wp:posOffset>684276</wp:posOffset>
              </wp:positionH>
              <wp:positionV relativeFrom="page">
                <wp:posOffset>452501</wp:posOffset>
              </wp:positionV>
              <wp:extent cx="5448300" cy="6350"/>
              <wp:effectExtent l="0" t="0" r="0" b="0"/>
              <wp:wrapSquare wrapText="bothSides"/>
              <wp:docPr id="88790" name="Group 88790"/>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8791" name="Shape 88791"/>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8790" style="width:429pt;height:0.5pt;position:absolute;mso-position-horizontal-relative:page;mso-position-horizontal:absolute;margin-left:53.88pt;mso-position-vertical-relative:page;margin-top:35.63pt;" coordsize="54483,63">
              <v:shape id="Shape 88791" style="position:absolute;width:54483;height:0;left:0;top:0;" coordsize="5448300,0" path="m0,0l5448300,0">
                <v:stroke weight="0.5pt" endcap="flat" joinstyle="miter" miterlimit="10" on="true" color="#b84172"/>
                <v:fill on="false" color="#000000" opacity="0"/>
              </v:shape>
              <w10:wrap type="square"/>
            </v:group>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EC7DA3">
    <w:pPr>
      <w:spacing w:after="160" w:line="259" w:lineRule="auto"/>
      <w:ind w:left="0" w:right="0" w:firstLine="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Overlap w:val="never"/>
      <w:tblW w:w="718" w:type="dxa"/>
      <w:tblInd w:w="0" w:type="dxa"/>
      <w:tblCellMar>
        <w:top w:w="0" w:type="dxa"/>
        <w:left w:w="398"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0" w:line="259" w:lineRule="auto"/>
      <w:ind w:left="-978" w:right="9658" w:firstLine="0"/>
    </w:pPr>
    <w:r>
      <w:rPr>
        <w:rFonts w:ascii="Calibri" w:eastAsia="Calibri" w:hAnsi="Calibri" w:cs="Calibri"/>
        <w:noProof/>
        <w:color w:val="000000"/>
        <w:sz w:val="22"/>
      </w:rPr>
      <mc:AlternateContent>
        <mc:Choice Requires="wpg">
          <w:drawing>
            <wp:anchor distT="0" distB="0" distL="114300" distR="114300" simplePos="0" relativeHeight="251663360" behindDoc="0" locked="0" layoutInCell="1" allowOverlap="1">
              <wp:simplePos x="0" y="0"/>
              <wp:positionH relativeFrom="page">
                <wp:posOffset>608076</wp:posOffset>
              </wp:positionH>
              <wp:positionV relativeFrom="page">
                <wp:posOffset>452501</wp:posOffset>
              </wp:positionV>
              <wp:extent cx="5448300" cy="6350"/>
              <wp:effectExtent l="0" t="0" r="0" b="0"/>
              <wp:wrapSquare wrapText="bothSides"/>
              <wp:docPr id="88891" name="Group 88891"/>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8892" name="Shape 88892"/>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8891" style="width:429pt;height:0.5pt;position:absolute;mso-position-horizontal-relative:page;mso-position-horizontal:absolute;margin-left:47.88pt;mso-position-vertical-relative:page;margin-top:35.63pt;" coordsize="54483,63">
              <v:shape id="Shape 88892" style="position:absolute;width:54483;height:0;left:0;top:0;" coordsize="5448300,0" path="m0,0l5448300,0">
                <v:stroke weight="0.5pt" endcap="flat" joinstyle="miter" miterlimit="10" on="true" color="#b84172"/>
                <v:fill on="false" color="#000000" opacity="0"/>
              </v:shape>
              <w10:wrap type="square"/>
            </v:group>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9898"/>
      <w:tblOverlap w:val="never"/>
      <w:tblW w:w="718" w:type="dxa"/>
      <w:tblInd w:w="0" w:type="dxa"/>
      <w:tblCellMar>
        <w:top w:w="0" w:type="dxa"/>
        <w:left w:w="120"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270" w:line="259" w:lineRule="auto"/>
      <w:ind w:left="0" w:right="0" w:firstLine="0"/>
      <w:jc w:val="right"/>
    </w:pPr>
    <w:r>
      <w:rPr>
        <w:rFonts w:ascii="Calibri" w:eastAsia="Calibri" w:hAnsi="Calibri" w:cs="Calibri"/>
        <w:noProof/>
        <w:color w:val="000000"/>
        <w:sz w:val="22"/>
      </w:rPr>
      <mc:AlternateContent>
        <mc:Choice Requires="wpg">
          <w:drawing>
            <wp:anchor distT="0" distB="0" distL="114300" distR="114300" simplePos="0" relativeHeight="251664384" behindDoc="0" locked="0" layoutInCell="1" allowOverlap="1">
              <wp:simplePos x="0" y="0"/>
              <wp:positionH relativeFrom="page">
                <wp:posOffset>684276</wp:posOffset>
              </wp:positionH>
              <wp:positionV relativeFrom="page">
                <wp:posOffset>452501</wp:posOffset>
              </wp:positionV>
              <wp:extent cx="5448300" cy="6350"/>
              <wp:effectExtent l="0" t="0" r="0" b="0"/>
              <wp:wrapSquare wrapText="bothSides"/>
              <wp:docPr id="88863" name="Group 88863"/>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8864" name="Shape 88864"/>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8863" style="width:429pt;height:0.5pt;position:absolute;mso-position-horizontal-relative:page;mso-position-horizontal:absolute;margin-left:53.88pt;mso-position-vertical-relative:page;margin-top:35.63pt;" coordsize="54483,63">
              <v:shape id="Shape 88864" style="position:absolute;width:54483;height:0;left:0;top:0;" coordsize="5448300,0" path="m0,0l5448300,0">
                <v:stroke weight="0.5pt" endcap="flat" joinstyle="miter" miterlimit="10" on="true" color="#b84172"/>
                <v:fill on="false" color="#000000" opacity="0"/>
              </v:shape>
              <w10:wrap type="square"/>
            </v:group>
          </w:pict>
        </mc:Fallback>
      </mc:AlternateContent>
    </w:r>
    <w:r>
      <w:rPr>
        <w:rFonts w:ascii="Myriad Pro" w:eastAsia="Myriad Pro" w:hAnsi="Myriad Pro" w:cs="Myriad Pro"/>
        <w:b/>
        <w:color w:val="737473"/>
        <w:sz w:val="16"/>
      </w:rPr>
      <w:t>Working with panels</w:t>
    </w:r>
  </w:p>
  <w:p w:rsidR="00EC7DA3" w:rsidRDefault="00AC5310">
    <w:pPr>
      <w:spacing w:after="0" w:line="259" w:lineRule="auto"/>
      <w:ind w:left="100" w:right="0" w:firstLine="0"/>
    </w:pPr>
    <w:r>
      <w:rPr>
        <w:rFonts w:ascii="Myriad Pro" w:eastAsia="Myriad Pro" w:hAnsi="Myriad Pro" w:cs="Myriad Pro"/>
        <w:b/>
        <w:color w:val="B84172"/>
      </w:rPr>
      <w:t xml:space="preserve">3 </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7DA3" w:rsidRDefault="00AC5310">
    <w:pPr>
      <w:shd w:val="clear" w:color="auto" w:fill="B84172"/>
      <w:spacing w:after="11" w:line="259" w:lineRule="auto"/>
      <w:ind w:left="0" w:right="-560" w:firstLine="0"/>
      <w:jc w:val="right"/>
    </w:pPr>
    <w:r>
      <w:rPr>
        <w:rFonts w:ascii="Calibri" w:eastAsia="Calibri" w:hAnsi="Calibri" w:cs="Calibri"/>
        <w:noProof/>
        <w:color w:val="000000"/>
        <w:sz w:val="22"/>
      </w:rPr>
      <mc:AlternateContent>
        <mc:Choice Requires="wpg">
          <w:drawing>
            <wp:anchor distT="0" distB="0" distL="114300" distR="114300" simplePos="0" relativeHeight="251665408" behindDoc="0" locked="0" layoutInCell="1" allowOverlap="1">
              <wp:simplePos x="0" y="0"/>
              <wp:positionH relativeFrom="page">
                <wp:posOffset>684276</wp:posOffset>
              </wp:positionH>
              <wp:positionV relativeFrom="page">
                <wp:posOffset>452501</wp:posOffset>
              </wp:positionV>
              <wp:extent cx="5448300" cy="6350"/>
              <wp:effectExtent l="0" t="0" r="0" b="0"/>
              <wp:wrapSquare wrapText="bothSides"/>
              <wp:docPr id="88833" name="Group 88833"/>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8834" name="Shape 88834"/>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8833" style="width:429pt;height:0.5pt;position:absolute;mso-position-horizontal-relative:page;mso-position-horizontal:absolute;margin-left:53.88pt;mso-position-vertical-relative:page;margin-top:35.63pt;" coordsize="54483,63">
              <v:shape id="Shape 88834" style="position:absolute;width:54483;height:0;left:0;top:0;" coordsize="5448300,0" path="m0,0l5448300,0">
                <v:stroke weight="0.5pt" endcap="flat" joinstyle="miter" miterlimit="10" on="true" color="#b84172"/>
                <v:fill on="false" color="#000000" opacity="0"/>
              </v:shape>
              <w10:wrap type="square"/>
            </v:group>
          </w:pict>
        </mc:Fallback>
      </mc:AlternateContent>
    </w:r>
    <w:r>
      <w:rPr>
        <w:rFonts w:ascii="Myriad Pro" w:eastAsia="Myriad Pro" w:hAnsi="Myriad Pro" w:cs="Myriad Pro"/>
        <w:b/>
        <w:color w:val="FFFEFD"/>
        <w:sz w:val="36"/>
      </w:rPr>
      <w:t>1</w:t>
    </w:r>
  </w:p>
  <w:p w:rsidR="00EC7DA3" w:rsidRDefault="00AC5310">
    <w:pPr>
      <w:spacing w:after="0" w:line="259" w:lineRule="auto"/>
      <w:ind w:left="100" w:right="0" w:firstLine="0"/>
    </w:pPr>
    <w:r>
      <w:rPr>
        <w:rFonts w:ascii="Myriad Pro" w:eastAsia="Myriad Pro" w:hAnsi="Myriad Pro" w:cs="Myriad Pro"/>
        <w:b/>
        <w:color w:val="B84172"/>
      </w:rPr>
      <w:t xml:space="preserve">3 </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9898"/>
      <w:tblOverlap w:val="never"/>
      <w:tblW w:w="718" w:type="dxa"/>
      <w:tblInd w:w="0" w:type="dxa"/>
      <w:tblCellMar>
        <w:top w:w="0" w:type="dxa"/>
        <w:left w:w="120"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0" w:line="259" w:lineRule="auto"/>
      <w:ind w:left="-1078" w:right="9658" w:firstLine="0"/>
    </w:pPr>
    <w:r>
      <w:rPr>
        <w:rFonts w:ascii="Calibri" w:eastAsia="Calibri" w:hAnsi="Calibri" w:cs="Calibri"/>
        <w:noProof/>
        <w:color w:val="000000"/>
        <w:sz w:val="22"/>
      </w:rPr>
      <mc:AlternateContent>
        <mc:Choice Requires="wpg">
          <w:drawing>
            <wp:anchor distT="0" distB="0" distL="114300" distR="114300" simplePos="0" relativeHeight="251700224" behindDoc="0" locked="0" layoutInCell="1" allowOverlap="1">
              <wp:simplePos x="0" y="0"/>
              <wp:positionH relativeFrom="page">
                <wp:posOffset>684276</wp:posOffset>
              </wp:positionH>
              <wp:positionV relativeFrom="page">
                <wp:posOffset>452501</wp:posOffset>
              </wp:positionV>
              <wp:extent cx="5448300" cy="6350"/>
              <wp:effectExtent l="0" t="0" r="0" b="0"/>
              <wp:wrapSquare wrapText="bothSides"/>
              <wp:docPr id="89364" name="Group 89364"/>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9365" name="Shape 89365"/>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364" style="width:429pt;height:0.5pt;position:absolute;mso-position-horizontal-relative:page;mso-position-horizontal:absolute;margin-left:53.88pt;mso-position-vertical-relative:page;margin-top:35.63pt;" coordsize="54483,63">
              <v:shape id="Shape 89365" style="position:absolute;width:54483;height:0;left:0;top:0;" coordsize="5448300,0" path="m0,0l5448300,0">
                <v:stroke weight="0.5pt" endcap="flat" joinstyle="miter" miterlimit="10" on="true" color="#b84172"/>
                <v:fill on="false" color="#000000" opacity="0"/>
              </v:shape>
              <w10:wrap type="square"/>
            </v:group>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9898"/>
      <w:tblOverlap w:val="never"/>
      <w:tblW w:w="718" w:type="dxa"/>
      <w:tblInd w:w="0" w:type="dxa"/>
      <w:tblCellMar>
        <w:top w:w="0" w:type="dxa"/>
        <w:left w:w="120"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0" w:line="259" w:lineRule="auto"/>
      <w:ind w:left="-1078" w:right="9658" w:firstLine="0"/>
    </w:pPr>
    <w:r>
      <w:rPr>
        <w:rFonts w:ascii="Calibri" w:eastAsia="Calibri" w:hAnsi="Calibri" w:cs="Calibri"/>
        <w:noProof/>
        <w:color w:val="000000"/>
        <w:sz w:val="22"/>
      </w:rPr>
      <mc:AlternateContent>
        <mc:Choice Requires="wpg">
          <w:drawing>
            <wp:anchor distT="0" distB="0" distL="114300" distR="114300" simplePos="0" relativeHeight="251701248" behindDoc="0" locked="0" layoutInCell="1" allowOverlap="1">
              <wp:simplePos x="0" y="0"/>
              <wp:positionH relativeFrom="page">
                <wp:posOffset>684276</wp:posOffset>
              </wp:positionH>
              <wp:positionV relativeFrom="page">
                <wp:posOffset>452501</wp:posOffset>
              </wp:positionV>
              <wp:extent cx="5448300" cy="6350"/>
              <wp:effectExtent l="0" t="0" r="0" b="0"/>
              <wp:wrapSquare wrapText="bothSides"/>
              <wp:docPr id="89340" name="Group 89340"/>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9341" name="Shape 89341"/>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340" style="width:429pt;height:0.5pt;position:absolute;mso-position-horizontal-relative:page;mso-position-horizontal:absolute;margin-left:53.88pt;mso-position-vertical-relative:page;margin-top:35.63pt;" coordsize="54483,63">
              <v:shape id="Shape 89341" style="position:absolute;width:54483;height:0;left:0;top:0;" coordsize="5448300,0" path="m0,0l5448300,0">
                <v:stroke weight="0.5pt" endcap="flat" joinstyle="miter" miterlimit="10" on="true" color="#b84172"/>
                <v:fill on="false" color="#000000" opacity="0"/>
              </v:shape>
              <w10:wrap type="square"/>
            </v:group>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9898"/>
      <w:tblOverlap w:val="never"/>
      <w:tblW w:w="718" w:type="dxa"/>
      <w:tblInd w:w="0" w:type="dxa"/>
      <w:tblCellMar>
        <w:top w:w="0" w:type="dxa"/>
        <w:left w:w="120" w:type="dxa"/>
        <w:bottom w:w="44" w:type="dxa"/>
        <w:right w:w="115" w:type="dxa"/>
      </w:tblCellMar>
      <w:tblLook w:val="04A0" w:firstRow="1" w:lastRow="0" w:firstColumn="1" w:lastColumn="0" w:noHBand="0" w:noVBand="1"/>
    </w:tblPr>
    <w:tblGrid>
      <w:gridCol w:w="718"/>
    </w:tblGrid>
    <w:tr w:rsidR="00EC7DA3">
      <w:trPr>
        <w:trHeight w:val="718"/>
      </w:trPr>
      <w:tc>
        <w:tcPr>
          <w:tcW w:w="718" w:type="dxa"/>
          <w:tcBorders>
            <w:top w:val="nil"/>
            <w:left w:val="nil"/>
            <w:bottom w:val="nil"/>
            <w:right w:val="nil"/>
          </w:tcBorders>
          <w:shd w:val="clear" w:color="auto" w:fill="B84172"/>
          <w:vAlign w:val="bottom"/>
        </w:tcPr>
        <w:p w:rsidR="00EC7DA3" w:rsidRDefault="00AC5310">
          <w:pPr>
            <w:spacing w:after="0" w:line="259" w:lineRule="auto"/>
            <w:ind w:left="0" w:right="0" w:firstLine="0"/>
          </w:pPr>
          <w:r>
            <w:rPr>
              <w:rFonts w:ascii="Myriad Pro" w:eastAsia="Myriad Pro" w:hAnsi="Myriad Pro" w:cs="Myriad Pro"/>
              <w:b/>
              <w:color w:val="FFFEFD"/>
              <w:sz w:val="36"/>
            </w:rPr>
            <w:t>1</w:t>
          </w:r>
        </w:p>
      </w:tc>
    </w:tr>
  </w:tbl>
  <w:p w:rsidR="00EC7DA3" w:rsidRDefault="00AC5310">
    <w:pPr>
      <w:spacing w:after="0" w:line="259" w:lineRule="auto"/>
      <w:ind w:left="-1078" w:right="9658" w:firstLine="0"/>
    </w:pPr>
    <w:r>
      <w:rPr>
        <w:rFonts w:ascii="Calibri" w:eastAsia="Calibri" w:hAnsi="Calibri" w:cs="Calibri"/>
        <w:noProof/>
        <w:color w:val="000000"/>
        <w:sz w:val="22"/>
      </w:rPr>
      <mc:AlternateContent>
        <mc:Choice Requires="wpg">
          <w:drawing>
            <wp:anchor distT="0" distB="0" distL="114300" distR="114300" simplePos="0" relativeHeight="251702272" behindDoc="0" locked="0" layoutInCell="1" allowOverlap="1">
              <wp:simplePos x="0" y="0"/>
              <wp:positionH relativeFrom="page">
                <wp:posOffset>684276</wp:posOffset>
              </wp:positionH>
              <wp:positionV relativeFrom="page">
                <wp:posOffset>452501</wp:posOffset>
              </wp:positionV>
              <wp:extent cx="5448300" cy="6350"/>
              <wp:effectExtent l="0" t="0" r="0" b="0"/>
              <wp:wrapSquare wrapText="bothSides"/>
              <wp:docPr id="89316" name="Group 89316"/>
              <wp:cNvGraphicFramePr/>
              <a:graphic xmlns:a="http://schemas.openxmlformats.org/drawingml/2006/main">
                <a:graphicData uri="http://schemas.microsoft.com/office/word/2010/wordprocessingGroup">
                  <wpg:wgp>
                    <wpg:cNvGrpSpPr/>
                    <wpg:grpSpPr>
                      <a:xfrm>
                        <a:off x="0" y="0"/>
                        <a:ext cx="5448300" cy="6350"/>
                        <a:chOff x="0" y="0"/>
                        <a:chExt cx="5448300" cy="6350"/>
                      </a:xfrm>
                    </wpg:grpSpPr>
                    <wps:wsp>
                      <wps:cNvPr id="89317" name="Shape 89317"/>
                      <wps:cNvSpPr/>
                      <wps:spPr>
                        <a:xfrm>
                          <a:off x="0" y="0"/>
                          <a:ext cx="5448300" cy="0"/>
                        </a:xfrm>
                        <a:custGeom>
                          <a:avLst/>
                          <a:gdLst/>
                          <a:ahLst/>
                          <a:cxnLst/>
                          <a:rect l="0" t="0" r="0" b="0"/>
                          <a:pathLst>
                            <a:path w="5448300">
                              <a:moveTo>
                                <a:pt x="0" y="0"/>
                              </a:moveTo>
                              <a:lnTo>
                                <a:pt x="5448300" y="0"/>
                              </a:lnTo>
                            </a:path>
                          </a:pathLst>
                        </a:custGeom>
                        <a:ln w="6350" cap="flat">
                          <a:miter lim="127000"/>
                        </a:ln>
                      </wps:spPr>
                      <wps:style>
                        <a:lnRef idx="1">
                          <a:srgbClr val="B84172"/>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9316" style="width:429pt;height:0.5pt;position:absolute;mso-position-horizontal-relative:page;mso-position-horizontal:absolute;margin-left:53.88pt;mso-position-vertical-relative:page;margin-top:35.63pt;" coordsize="54483,63">
              <v:shape id="Shape 89317" style="position:absolute;width:54483;height:0;left:0;top:0;" coordsize="5448300,0" path="m0,0l5448300,0">
                <v:stroke weight="0.5pt" endcap="flat" joinstyle="miter" miterlimit="10" on="true" color="#b84172"/>
                <v:fill on="false" color="#000000" opacity="0"/>
              </v:shape>
              <w10:wrap type="square"/>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CE7AD8"/>
    <w:multiLevelType w:val="hybridMultilevel"/>
    <w:tmpl w:val="EAD0F122"/>
    <w:lvl w:ilvl="0" w:tplc="5E7EA4D6">
      <w:start w:val="1"/>
      <w:numFmt w:val="decimal"/>
      <w:lvlText w:val="%1"/>
      <w:lvlJc w:val="left"/>
      <w:pPr>
        <w:ind w:left="117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0FD24BAE">
      <w:start w:val="1"/>
      <w:numFmt w:val="lowerLetter"/>
      <w:lvlText w:val="%2"/>
      <w:lvlJc w:val="left"/>
      <w:pPr>
        <w:ind w:left="189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E7682320">
      <w:start w:val="1"/>
      <w:numFmt w:val="lowerRoman"/>
      <w:lvlText w:val="%3"/>
      <w:lvlJc w:val="left"/>
      <w:pPr>
        <w:ind w:left="261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F154B3BC">
      <w:start w:val="1"/>
      <w:numFmt w:val="decimal"/>
      <w:lvlText w:val="%4"/>
      <w:lvlJc w:val="left"/>
      <w:pPr>
        <w:ind w:left="333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A2E4B4D6">
      <w:start w:val="1"/>
      <w:numFmt w:val="lowerLetter"/>
      <w:lvlText w:val="%5"/>
      <w:lvlJc w:val="left"/>
      <w:pPr>
        <w:ind w:left="405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E6FCD28E">
      <w:start w:val="1"/>
      <w:numFmt w:val="lowerRoman"/>
      <w:lvlText w:val="%6"/>
      <w:lvlJc w:val="left"/>
      <w:pPr>
        <w:ind w:left="477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32925394">
      <w:start w:val="1"/>
      <w:numFmt w:val="decimal"/>
      <w:lvlText w:val="%7"/>
      <w:lvlJc w:val="left"/>
      <w:pPr>
        <w:ind w:left="549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CC8A6C84">
      <w:start w:val="1"/>
      <w:numFmt w:val="lowerLetter"/>
      <w:lvlText w:val="%8"/>
      <w:lvlJc w:val="left"/>
      <w:pPr>
        <w:ind w:left="621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96E8A6B6">
      <w:start w:val="1"/>
      <w:numFmt w:val="lowerRoman"/>
      <w:lvlText w:val="%9"/>
      <w:lvlJc w:val="left"/>
      <w:pPr>
        <w:ind w:left="6938"/>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 w15:restartNumberingAfterBreak="0">
    <w:nsid w:val="11510C3D"/>
    <w:multiLevelType w:val="hybridMultilevel"/>
    <w:tmpl w:val="5FC68C24"/>
    <w:lvl w:ilvl="0" w:tplc="E3B659EC">
      <w:start w:val="1"/>
      <w:numFmt w:val="decimal"/>
      <w:lvlText w:val="%1"/>
      <w:lvlJc w:val="left"/>
      <w:pPr>
        <w:ind w:left="11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2DEC0992">
      <w:start w:val="1"/>
      <w:numFmt w:val="lowerLetter"/>
      <w:lvlText w:val="%2"/>
      <w:lvlJc w:val="left"/>
      <w:pPr>
        <w:ind w:left="19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94E49808">
      <w:start w:val="1"/>
      <w:numFmt w:val="lowerRoman"/>
      <w:lvlText w:val="%3"/>
      <w:lvlJc w:val="left"/>
      <w:pPr>
        <w:ind w:left="26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E58E039A">
      <w:start w:val="1"/>
      <w:numFmt w:val="decimal"/>
      <w:lvlText w:val="%4"/>
      <w:lvlJc w:val="left"/>
      <w:pPr>
        <w:ind w:left="33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6666B560">
      <w:start w:val="1"/>
      <w:numFmt w:val="lowerLetter"/>
      <w:lvlText w:val="%5"/>
      <w:lvlJc w:val="left"/>
      <w:pPr>
        <w:ind w:left="40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C57834AC">
      <w:start w:val="1"/>
      <w:numFmt w:val="lowerRoman"/>
      <w:lvlText w:val="%6"/>
      <w:lvlJc w:val="left"/>
      <w:pPr>
        <w:ind w:left="47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037051DE">
      <w:start w:val="1"/>
      <w:numFmt w:val="decimal"/>
      <w:lvlText w:val="%7"/>
      <w:lvlJc w:val="left"/>
      <w:pPr>
        <w:ind w:left="55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1F14AF28">
      <w:start w:val="1"/>
      <w:numFmt w:val="lowerLetter"/>
      <w:lvlText w:val="%8"/>
      <w:lvlJc w:val="left"/>
      <w:pPr>
        <w:ind w:left="62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0890CEF4">
      <w:start w:val="1"/>
      <w:numFmt w:val="lowerRoman"/>
      <w:lvlText w:val="%9"/>
      <w:lvlJc w:val="left"/>
      <w:pPr>
        <w:ind w:left="69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2" w15:restartNumberingAfterBreak="0">
    <w:nsid w:val="12F45E3F"/>
    <w:multiLevelType w:val="hybridMultilevel"/>
    <w:tmpl w:val="B20E71B0"/>
    <w:lvl w:ilvl="0" w:tplc="C8C61138">
      <w:start w:val="1"/>
      <w:numFmt w:val="decimal"/>
      <w:lvlText w:val="%1"/>
      <w:lvlJc w:val="left"/>
      <w:pPr>
        <w:ind w:left="11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E54EA2EA">
      <w:start w:val="1"/>
      <w:numFmt w:val="lowerLetter"/>
      <w:lvlText w:val="%2"/>
      <w:lvlJc w:val="left"/>
      <w:pPr>
        <w:ind w:left="19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6204C644">
      <w:start w:val="1"/>
      <w:numFmt w:val="lowerRoman"/>
      <w:lvlText w:val="%3"/>
      <w:lvlJc w:val="left"/>
      <w:pPr>
        <w:ind w:left="26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D7D6E1B4">
      <w:start w:val="1"/>
      <w:numFmt w:val="decimal"/>
      <w:lvlText w:val="%4"/>
      <w:lvlJc w:val="left"/>
      <w:pPr>
        <w:ind w:left="33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7B9C83AE">
      <w:start w:val="1"/>
      <w:numFmt w:val="lowerLetter"/>
      <w:lvlText w:val="%5"/>
      <w:lvlJc w:val="left"/>
      <w:pPr>
        <w:ind w:left="40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16F618E2">
      <w:start w:val="1"/>
      <w:numFmt w:val="lowerRoman"/>
      <w:lvlText w:val="%6"/>
      <w:lvlJc w:val="left"/>
      <w:pPr>
        <w:ind w:left="47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DE2266C0">
      <w:start w:val="1"/>
      <w:numFmt w:val="decimal"/>
      <w:lvlText w:val="%7"/>
      <w:lvlJc w:val="left"/>
      <w:pPr>
        <w:ind w:left="55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43F46A0A">
      <w:start w:val="1"/>
      <w:numFmt w:val="lowerLetter"/>
      <w:lvlText w:val="%8"/>
      <w:lvlJc w:val="left"/>
      <w:pPr>
        <w:ind w:left="62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9170DD9E">
      <w:start w:val="1"/>
      <w:numFmt w:val="lowerRoman"/>
      <w:lvlText w:val="%9"/>
      <w:lvlJc w:val="left"/>
      <w:pPr>
        <w:ind w:left="69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3" w15:restartNumberingAfterBreak="0">
    <w:nsid w:val="1CE77F46"/>
    <w:multiLevelType w:val="hybridMultilevel"/>
    <w:tmpl w:val="0AD6018A"/>
    <w:lvl w:ilvl="0" w:tplc="630C18CA">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7A78D5C0">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D49A8F78">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6E563382">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93CEAF8A">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CF4AC78C">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EA067FB0">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2A2ADEE0">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C0749E7C">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4" w15:restartNumberingAfterBreak="0">
    <w:nsid w:val="231B7C67"/>
    <w:multiLevelType w:val="hybridMultilevel"/>
    <w:tmpl w:val="8A4CFB66"/>
    <w:lvl w:ilvl="0" w:tplc="24063B9A">
      <w:start w:val="4"/>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D7264D34">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11820DCA">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5E9E5F4E">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8758BA98">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09F8E93A">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E6D65AA4">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B162B416">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5622C6AE">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5" w15:restartNumberingAfterBreak="0">
    <w:nsid w:val="2D460C1B"/>
    <w:multiLevelType w:val="hybridMultilevel"/>
    <w:tmpl w:val="334080CE"/>
    <w:lvl w:ilvl="0" w:tplc="E294D08E">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5F1AD5EC">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7C9C08B4">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64047672">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4FCCC36C">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9B2EAB5E">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B296DB92">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2E2C9EA2">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24F29D10">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6" w15:restartNumberingAfterBreak="0">
    <w:nsid w:val="2E616A4D"/>
    <w:multiLevelType w:val="hybridMultilevel"/>
    <w:tmpl w:val="B9847388"/>
    <w:lvl w:ilvl="0" w:tplc="848A412C">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B66A9E1C">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1074AC5E">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3F1452B6">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95BCEA46">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01BABECE">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5F7A3AB4">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5B5A1AAA">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60B452CC">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7" w15:restartNumberingAfterBreak="0">
    <w:nsid w:val="38AB2AD6"/>
    <w:multiLevelType w:val="hybridMultilevel"/>
    <w:tmpl w:val="2BD62BBA"/>
    <w:lvl w:ilvl="0" w:tplc="EDC2B630">
      <w:start w:val="1"/>
      <w:numFmt w:val="decimal"/>
      <w:lvlText w:val="%1"/>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C7A4726E">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8432179E">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69F2E3FE">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478E60FC">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30E66E90">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FA1A7FE2">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92FE848A">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22AEBD94">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8" w15:restartNumberingAfterBreak="0">
    <w:nsid w:val="3A80022E"/>
    <w:multiLevelType w:val="hybridMultilevel"/>
    <w:tmpl w:val="803E66F6"/>
    <w:lvl w:ilvl="0" w:tplc="65C6B7BC">
      <w:start w:val="1"/>
      <w:numFmt w:val="decimal"/>
      <w:lvlText w:val="%1"/>
      <w:lvlJc w:val="left"/>
      <w:pPr>
        <w:ind w:left="11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3FFC0FFA">
      <w:start w:val="1"/>
      <w:numFmt w:val="lowerLetter"/>
      <w:lvlText w:val="%2"/>
      <w:lvlJc w:val="left"/>
      <w:pPr>
        <w:ind w:left="154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59523744">
      <w:start w:val="1"/>
      <w:numFmt w:val="lowerRoman"/>
      <w:lvlText w:val="%3"/>
      <w:lvlJc w:val="left"/>
      <w:pPr>
        <w:ind w:left="226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A5DEACDA">
      <w:start w:val="1"/>
      <w:numFmt w:val="decimal"/>
      <w:lvlText w:val="%4"/>
      <w:lvlJc w:val="left"/>
      <w:pPr>
        <w:ind w:left="298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C8DA0D94">
      <w:start w:val="1"/>
      <w:numFmt w:val="lowerLetter"/>
      <w:lvlText w:val="%5"/>
      <w:lvlJc w:val="left"/>
      <w:pPr>
        <w:ind w:left="370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5538B83C">
      <w:start w:val="1"/>
      <w:numFmt w:val="lowerRoman"/>
      <w:lvlText w:val="%6"/>
      <w:lvlJc w:val="left"/>
      <w:pPr>
        <w:ind w:left="442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6D0611FC">
      <w:start w:val="1"/>
      <w:numFmt w:val="decimal"/>
      <w:lvlText w:val="%7"/>
      <w:lvlJc w:val="left"/>
      <w:pPr>
        <w:ind w:left="514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3FDC54F0">
      <w:start w:val="1"/>
      <w:numFmt w:val="lowerLetter"/>
      <w:lvlText w:val="%8"/>
      <w:lvlJc w:val="left"/>
      <w:pPr>
        <w:ind w:left="586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D1C039CE">
      <w:start w:val="1"/>
      <w:numFmt w:val="lowerRoman"/>
      <w:lvlText w:val="%9"/>
      <w:lvlJc w:val="left"/>
      <w:pPr>
        <w:ind w:left="6589"/>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9" w15:restartNumberingAfterBreak="0">
    <w:nsid w:val="468D646D"/>
    <w:multiLevelType w:val="hybridMultilevel"/>
    <w:tmpl w:val="E99CB2FA"/>
    <w:lvl w:ilvl="0" w:tplc="C8EA66F4">
      <w:start w:val="1"/>
      <w:numFmt w:val="decimal"/>
      <w:lvlText w:val="%1"/>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2E70EAA2">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DECA9642">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E1147A12">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696CF57C">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3ACE84BE">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DD103438">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8F844954">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6ABAC9AE">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0" w15:restartNumberingAfterBreak="0">
    <w:nsid w:val="49406B62"/>
    <w:multiLevelType w:val="hybridMultilevel"/>
    <w:tmpl w:val="B5B096A4"/>
    <w:lvl w:ilvl="0" w:tplc="9258D80A">
      <w:start w:val="1"/>
      <w:numFmt w:val="decimal"/>
      <w:lvlText w:val="%1"/>
      <w:lvlJc w:val="left"/>
      <w:pPr>
        <w:ind w:left="713"/>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925C6D86">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171E4714">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2578B6BC">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BCA24226">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0EFC34BC">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791237A4">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E3F24C92">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D91CA286">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1" w15:restartNumberingAfterBreak="0">
    <w:nsid w:val="4FF4163C"/>
    <w:multiLevelType w:val="hybridMultilevel"/>
    <w:tmpl w:val="6D027C6A"/>
    <w:lvl w:ilvl="0" w:tplc="95B0EDCE">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A6BADA12">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812292E0">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2446161C">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82CC34DE">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711CDC8A">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35F2D74C">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0A86193A">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41AE0212">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2" w15:restartNumberingAfterBreak="0">
    <w:nsid w:val="51992A50"/>
    <w:multiLevelType w:val="hybridMultilevel"/>
    <w:tmpl w:val="DD8019E2"/>
    <w:lvl w:ilvl="0" w:tplc="6BD8C592">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E3D4ECB8">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0B3EB33C">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B5121812">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AB4CECD2">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BB8C8B3C">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0DE0A10C">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BC0A4112">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BAFCC6A0">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3" w15:restartNumberingAfterBreak="0">
    <w:nsid w:val="5C30786E"/>
    <w:multiLevelType w:val="hybridMultilevel"/>
    <w:tmpl w:val="BCFA4848"/>
    <w:lvl w:ilvl="0" w:tplc="54D02E8E">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46A0BCF2">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37DEBDB6">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80744B74">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306C0B9A">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84ECE7E8">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6F5C74A0">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ADD20444">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119C02BE">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4" w15:restartNumberingAfterBreak="0">
    <w:nsid w:val="5DBC31DB"/>
    <w:multiLevelType w:val="hybridMultilevel"/>
    <w:tmpl w:val="913C2216"/>
    <w:lvl w:ilvl="0" w:tplc="289C4046">
      <w:start w:val="1"/>
      <w:numFmt w:val="decimal"/>
      <w:lvlText w:val="%1"/>
      <w:lvlJc w:val="left"/>
      <w:pPr>
        <w:ind w:left="11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0D503630">
      <w:start w:val="1"/>
      <w:numFmt w:val="lowerLetter"/>
      <w:lvlText w:val="%2"/>
      <w:lvlJc w:val="left"/>
      <w:pPr>
        <w:ind w:left="19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41FE3F38">
      <w:start w:val="1"/>
      <w:numFmt w:val="lowerRoman"/>
      <w:lvlText w:val="%3"/>
      <w:lvlJc w:val="left"/>
      <w:pPr>
        <w:ind w:left="26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D7323274">
      <w:start w:val="1"/>
      <w:numFmt w:val="decimal"/>
      <w:lvlText w:val="%4"/>
      <w:lvlJc w:val="left"/>
      <w:pPr>
        <w:ind w:left="33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D722C22E">
      <w:start w:val="1"/>
      <w:numFmt w:val="lowerLetter"/>
      <w:lvlText w:val="%5"/>
      <w:lvlJc w:val="left"/>
      <w:pPr>
        <w:ind w:left="40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E5C662A4">
      <w:start w:val="1"/>
      <w:numFmt w:val="lowerRoman"/>
      <w:lvlText w:val="%6"/>
      <w:lvlJc w:val="left"/>
      <w:pPr>
        <w:ind w:left="47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A38A875E">
      <w:start w:val="1"/>
      <w:numFmt w:val="decimal"/>
      <w:lvlText w:val="%7"/>
      <w:lvlJc w:val="left"/>
      <w:pPr>
        <w:ind w:left="55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9BE071FC">
      <w:start w:val="1"/>
      <w:numFmt w:val="lowerLetter"/>
      <w:lvlText w:val="%8"/>
      <w:lvlJc w:val="left"/>
      <w:pPr>
        <w:ind w:left="62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5FC09D8E">
      <w:start w:val="1"/>
      <w:numFmt w:val="lowerRoman"/>
      <w:lvlText w:val="%9"/>
      <w:lvlJc w:val="left"/>
      <w:pPr>
        <w:ind w:left="69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5" w15:restartNumberingAfterBreak="0">
    <w:nsid w:val="5F58107F"/>
    <w:multiLevelType w:val="hybridMultilevel"/>
    <w:tmpl w:val="F3FE0F44"/>
    <w:lvl w:ilvl="0" w:tplc="15B8B614">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B2A621D6">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8C5A013A">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6ACCA774">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B20C0F1C">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FFDE9C14">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21588F8A">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0BECDABC">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D8223042">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6" w15:restartNumberingAfterBreak="0">
    <w:nsid w:val="5F6035FC"/>
    <w:multiLevelType w:val="hybridMultilevel"/>
    <w:tmpl w:val="6DD03D62"/>
    <w:lvl w:ilvl="0" w:tplc="6C8473C6">
      <w:start w:val="1"/>
      <w:numFmt w:val="decimal"/>
      <w:lvlText w:val="%1"/>
      <w:lvlJc w:val="left"/>
      <w:pPr>
        <w:ind w:left="11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1752FF96">
      <w:start w:val="1"/>
      <w:numFmt w:val="lowerLetter"/>
      <w:lvlText w:val="%2"/>
      <w:lvlJc w:val="left"/>
      <w:pPr>
        <w:ind w:left="19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C974208A">
      <w:start w:val="1"/>
      <w:numFmt w:val="lowerRoman"/>
      <w:lvlText w:val="%3"/>
      <w:lvlJc w:val="left"/>
      <w:pPr>
        <w:ind w:left="26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B78CEF8E">
      <w:start w:val="1"/>
      <w:numFmt w:val="decimal"/>
      <w:lvlText w:val="%4"/>
      <w:lvlJc w:val="left"/>
      <w:pPr>
        <w:ind w:left="33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E0E8BEA6">
      <w:start w:val="1"/>
      <w:numFmt w:val="lowerLetter"/>
      <w:lvlText w:val="%5"/>
      <w:lvlJc w:val="left"/>
      <w:pPr>
        <w:ind w:left="40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84A4FE74">
      <w:start w:val="1"/>
      <w:numFmt w:val="lowerRoman"/>
      <w:lvlText w:val="%6"/>
      <w:lvlJc w:val="left"/>
      <w:pPr>
        <w:ind w:left="47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4BA6A5EA">
      <w:start w:val="1"/>
      <w:numFmt w:val="decimal"/>
      <w:lvlText w:val="%7"/>
      <w:lvlJc w:val="left"/>
      <w:pPr>
        <w:ind w:left="55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9536B2BE">
      <w:start w:val="1"/>
      <w:numFmt w:val="lowerLetter"/>
      <w:lvlText w:val="%8"/>
      <w:lvlJc w:val="left"/>
      <w:pPr>
        <w:ind w:left="62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944CD3E2">
      <w:start w:val="1"/>
      <w:numFmt w:val="lowerRoman"/>
      <w:lvlText w:val="%9"/>
      <w:lvlJc w:val="left"/>
      <w:pPr>
        <w:ind w:left="69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7" w15:restartNumberingAfterBreak="0">
    <w:nsid w:val="70D2667A"/>
    <w:multiLevelType w:val="hybridMultilevel"/>
    <w:tmpl w:val="64D2311E"/>
    <w:lvl w:ilvl="0" w:tplc="A790BF6E">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5736427C">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05AE352A">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D868B6A4">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3D04229C">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46B03F4A">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6A3E60E4">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7A18749E">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709A27E8">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8" w15:restartNumberingAfterBreak="0">
    <w:nsid w:val="73B824B6"/>
    <w:multiLevelType w:val="hybridMultilevel"/>
    <w:tmpl w:val="21982754"/>
    <w:lvl w:ilvl="0" w:tplc="285E0894">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96A80E4E">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077212C2">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FF168BA2">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6082F41E">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D41AA664">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E5CEB194">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0182376A">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5DA2712A">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19" w15:restartNumberingAfterBreak="0">
    <w:nsid w:val="751B6C92"/>
    <w:multiLevelType w:val="hybridMultilevel"/>
    <w:tmpl w:val="E756884C"/>
    <w:lvl w:ilvl="0" w:tplc="4F84DB64">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459E0F04">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500C4E64">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B622A40A">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A3161104">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4D38EF44">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881ABB6E">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1872473C">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3ABCC7F6">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20" w15:restartNumberingAfterBreak="0">
    <w:nsid w:val="76D77388"/>
    <w:multiLevelType w:val="hybridMultilevel"/>
    <w:tmpl w:val="F41A2C6A"/>
    <w:lvl w:ilvl="0" w:tplc="6D1AF7E0">
      <w:start w:val="1"/>
      <w:numFmt w:val="decimal"/>
      <w:lvlText w:val="%1"/>
      <w:lvlJc w:val="left"/>
      <w:pPr>
        <w:ind w:left="3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E250965E">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38183F10">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BE1252A6">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00668326">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E45424C6">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0EF63BF2">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12EAE960">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A204E69C">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abstractNum w:abstractNumId="21" w15:restartNumberingAfterBreak="0">
    <w:nsid w:val="7ACA5BEC"/>
    <w:multiLevelType w:val="hybridMultilevel"/>
    <w:tmpl w:val="6D10620E"/>
    <w:lvl w:ilvl="0" w:tplc="1818A41A">
      <w:start w:val="1"/>
      <w:numFmt w:val="decimal"/>
      <w:lvlText w:val="%1"/>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1" w:tplc="EF147D9A">
      <w:start w:val="1"/>
      <w:numFmt w:val="lowerLetter"/>
      <w:lvlText w:val="%2"/>
      <w:lvlJc w:val="left"/>
      <w:pPr>
        <w:ind w:left="10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2" w:tplc="E7566642">
      <w:start w:val="1"/>
      <w:numFmt w:val="lowerRoman"/>
      <w:lvlText w:val="%3"/>
      <w:lvlJc w:val="left"/>
      <w:pPr>
        <w:ind w:left="18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3" w:tplc="8D9C20B8">
      <w:start w:val="1"/>
      <w:numFmt w:val="decimal"/>
      <w:lvlText w:val="%4"/>
      <w:lvlJc w:val="left"/>
      <w:pPr>
        <w:ind w:left="25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4" w:tplc="7CA43622">
      <w:start w:val="1"/>
      <w:numFmt w:val="lowerLetter"/>
      <w:lvlText w:val="%5"/>
      <w:lvlJc w:val="left"/>
      <w:pPr>
        <w:ind w:left="324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5" w:tplc="0FA800EC">
      <w:start w:val="1"/>
      <w:numFmt w:val="lowerRoman"/>
      <w:lvlText w:val="%6"/>
      <w:lvlJc w:val="left"/>
      <w:pPr>
        <w:ind w:left="396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6" w:tplc="AC060504">
      <w:start w:val="1"/>
      <w:numFmt w:val="decimal"/>
      <w:lvlText w:val="%7"/>
      <w:lvlJc w:val="left"/>
      <w:pPr>
        <w:ind w:left="468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7" w:tplc="B29A51EE">
      <w:start w:val="1"/>
      <w:numFmt w:val="lowerLetter"/>
      <w:lvlText w:val="%8"/>
      <w:lvlJc w:val="left"/>
      <w:pPr>
        <w:ind w:left="540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lvl w:ilvl="8" w:tplc="8CFAFB40">
      <w:start w:val="1"/>
      <w:numFmt w:val="lowerRoman"/>
      <w:lvlText w:val="%9"/>
      <w:lvlJc w:val="left"/>
      <w:pPr>
        <w:ind w:left="6120"/>
      </w:pPr>
      <w:rPr>
        <w:rFonts w:ascii="Myriad Pro" w:eastAsia="Myriad Pro" w:hAnsi="Myriad Pro" w:cs="Myriad Pro"/>
        <w:b/>
        <w:bCs/>
        <w:i w:val="0"/>
        <w:strike w:val="0"/>
        <w:dstrike w:val="0"/>
        <w:color w:val="B84172"/>
        <w:sz w:val="21"/>
        <w:szCs w:val="21"/>
        <w:u w:val="none" w:color="000000"/>
        <w:bdr w:val="none" w:sz="0" w:space="0" w:color="auto"/>
        <w:shd w:val="clear" w:color="auto" w:fill="auto"/>
        <w:vertAlign w:val="baseline"/>
      </w:rPr>
    </w:lvl>
  </w:abstractNum>
  <w:num w:numId="1">
    <w:abstractNumId w:val="16"/>
  </w:num>
  <w:num w:numId="2">
    <w:abstractNumId w:val="2"/>
  </w:num>
  <w:num w:numId="3">
    <w:abstractNumId w:val="14"/>
  </w:num>
  <w:num w:numId="4">
    <w:abstractNumId w:val="21"/>
  </w:num>
  <w:num w:numId="5">
    <w:abstractNumId w:val="9"/>
  </w:num>
  <w:num w:numId="6">
    <w:abstractNumId w:val="10"/>
  </w:num>
  <w:num w:numId="7">
    <w:abstractNumId w:val="7"/>
  </w:num>
  <w:num w:numId="8">
    <w:abstractNumId w:val="5"/>
  </w:num>
  <w:num w:numId="9">
    <w:abstractNumId w:val="0"/>
  </w:num>
  <w:num w:numId="10">
    <w:abstractNumId w:val="4"/>
  </w:num>
  <w:num w:numId="11">
    <w:abstractNumId w:val="8"/>
  </w:num>
  <w:num w:numId="12">
    <w:abstractNumId w:val="1"/>
  </w:num>
  <w:num w:numId="13">
    <w:abstractNumId w:val="18"/>
  </w:num>
  <w:num w:numId="14">
    <w:abstractNumId w:val="15"/>
  </w:num>
  <w:num w:numId="15">
    <w:abstractNumId w:val="13"/>
  </w:num>
  <w:num w:numId="16">
    <w:abstractNumId w:val="11"/>
  </w:num>
  <w:num w:numId="17">
    <w:abstractNumId w:val="19"/>
  </w:num>
  <w:num w:numId="18">
    <w:abstractNumId w:val="17"/>
  </w:num>
  <w:num w:numId="19">
    <w:abstractNumId w:val="3"/>
  </w:num>
  <w:num w:numId="20">
    <w:abstractNumId w:val="12"/>
  </w:num>
  <w:num w:numId="21">
    <w:abstractNumId w:val="6"/>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7DA3"/>
    <w:rsid w:val="008719AE"/>
    <w:rsid w:val="00AC5310"/>
    <w:rsid w:val="00EC7D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70203AB-423C-436D-8CFF-0AAF00830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94" w:line="267" w:lineRule="auto"/>
      <w:ind w:left="470" w:right="1211" w:hanging="370"/>
    </w:pPr>
    <w:rPr>
      <w:rFonts w:ascii="Times New Roman" w:eastAsia="Times New Roman" w:hAnsi="Times New Roman" w:cs="Times New Roman"/>
      <w:color w:val="181717"/>
      <w:sz w:val="21"/>
    </w:rPr>
  </w:style>
  <w:style w:type="paragraph" w:styleId="Heading1">
    <w:name w:val="heading 1"/>
    <w:next w:val="Normal"/>
    <w:link w:val="Heading1Char"/>
    <w:uiPriority w:val="9"/>
    <w:unhideWhenUsed/>
    <w:qFormat/>
    <w:pPr>
      <w:keepNext/>
      <w:keepLines/>
      <w:spacing w:after="0"/>
      <w:ind w:left="110" w:hanging="10"/>
      <w:outlineLvl w:val="0"/>
    </w:pPr>
    <w:rPr>
      <w:rFonts w:ascii="Myriad Pro" w:eastAsia="Myriad Pro" w:hAnsi="Myriad Pro" w:cs="Myriad Pro"/>
      <w:b/>
      <w:color w:val="B84172"/>
      <w:sz w:val="26"/>
    </w:rPr>
  </w:style>
  <w:style w:type="paragraph" w:styleId="Heading2">
    <w:name w:val="heading 2"/>
    <w:next w:val="Normal"/>
    <w:link w:val="Heading2Char"/>
    <w:uiPriority w:val="9"/>
    <w:unhideWhenUsed/>
    <w:qFormat/>
    <w:pPr>
      <w:keepNext/>
      <w:keepLines/>
      <w:spacing w:after="15"/>
      <w:ind w:left="110" w:hanging="10"/>
      <w:outlineLvl w:val="1"/>
    </w:pPr>
    <w:rPr>
      <w:rFonts w:ascii="Myriad Pro" w:eastAsia="Myriad Pro" w:hAnsi="Myriad Pro" w:cs="Myriad Pro"/>
      <w:b/>
      <w:color w:val="181717"/>
    </w:rPr>
  </w:style>
  <w:style w:type="paragraph" w:styleId="Heading3">
    <w:name w:val="heading 3"/>
    <w:next w:val="Normal"/>
    <w:link w:val="Heading3Char"/>
    <w:uiPriority w:val="9"/>
    <w:unhideWhenUsed/>
    <w:qFormat/>
    <w:pPr>
      <w:keepNext/>
      <w:keepLines/>
      <w:spacing w:after="293" w:line="266" w:lineRule="auto"/>
      <w:ind w:left="10" w:hanging="10"/>
      <w:outlineLvl w:val="2"/>
    </w:pPr>
    <w:rPr>
      <w:rFonts w:ascii="Myriad Pro" w:eastAsia="Myriad Pro" w:hAnsi="Myriad Pro" w:cs="Myriad Pro"/>
      <w:b/>
      <w:color w:val="737473"/>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Myriad Pro" w:eastAsia="Myriad Pro" w:hAnsi="Myriad Pro" w:cs="Myriad Pro"/>
      <w:b/>
      <w:color w:val="181717"/>
      <w:sz w:val="22"/>
    </w:rPr>
  </w:style>
  <w:style w:type="character" w:customStyle="1" w:styleId="Heading1Char">
    <w:name w:val="Heading 1 Char"/>
    <w:link w:val="Heading1"/>
    <w:rPr>
      <w:rFonts w:ascii="Myriad Pro" w:eastAsia="Myriad Pro" w:hAnsi="Myriad Pro" w:cs="Myriad Pro"/>
      <w:b/>
      <w:color w:val="B84172"/>
      <w:sz w:val="26"/>
    </w:rPr>
  </w:style>
  <w:style w:type="character" w:customStyle="1" w:styleId="Heading3Char">
    <w:name w:val="Heading 3 Char"/>
    <w:link w:val="Heading3"/>
    <w:rPr>
      <w:rFonts w:ascii="Myriad Pro" w:eastAsia="Myriad Pro" w:hAnsi="Myriad Pro" w:cs="Myriad Pro"/>
      <w:b/>
      <w:color w:val="737473"/>
      <w:sz w:val="16"/>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65.png"/><Relationship Id="rId299" Type="http://schemas.openxmlformats.org/officeDocument/2006/relationships/image" Target="media/image274.png"/><Relationship Id="rId21" Type="http://schemas.openxmlformats.org/officeDocument/2006/relationships/image" Target="media/image15.jpg"/><Relationship Id="rId63" Type="http://schemas.openxmlformats.org/officeDocument/2006/relationships/image" Target="media/image57.png"/><Relationship Id="rId159" Type="http://schemas.openxmlformats.org/officeDocument/2006/relationships/image" Target="media/image121.png"/><Relationship Id="rId324" Type="http://schemas.openxmlformats.org/officeDocument/2006/relationships/image" Target="media/image293.png"/><Relationship Id="rId366" Type="http://schemas.openxmlformats.org/officeDocument/2006/relationships/image" Target="media/image326.png"/><Relationship Id="rId170" Type="http://schemas.openxmlformats.org/officeDocument/2006/relationships/image" Target="media/image132.png"/><Relationship Id="rId226" Type="http://schemas.openxmlformats.org/officeDocument/2006/relationships/image" Target="media/image215.png"/><Relationship Id="rId433" Type="http://schemas.openxmlformats.org/officeDocument/2006/relationships/image" Target="media/image368.png"/><Relationship Id="rId268" Type="http://schemas.openxmlformats.org/officeDocument/2006/relationships/image" Target="media/image249.png"/><Relationship Id="rId32" Type="http://schemas.openxmlformats.org/officeDocument/2006/relationships/image" Target="media/image26.png"/><Relationship Id="rId74" Type="http://schemas.openxmlformats.org/officeDocument/2006/relationships/header" Target="header1.xml"/><Relationship Id="rId128" Type="http://schemas.openxmlformats.org/officeDocument/2006/relationships/footer" Target="footer6.xml"/><Relationship Id="rId335" Type="http://schemas.openxmlformats.org/officeDocument/2006/relationships/image" Target="media/image2690.png"/><Relationship Id="rId377" Type="http://schemas.openxmlformats.org/officeDocument/2006/relationships/image" Target="media/image2910.png"/><Relationship Id="rId5" Type="http://schemas.openxmlformats.org/officeDocument/2006/relationships/footnotes" Target="footnotes.xml"/><Relationship Id="rId181" Type="http://schemas.openxmlformats.org/officeDocument/2006/relationships/image" Target="media/image143.png"/><Relationship Id="rId237" Type="http://schemas.openxmlformats.org/officeDocument/2006/relationships/image" Target="media/image222.png"/><Relationship Id="rId402" Type="http://schemas.openxmlformats.org/officeDocument/2006/relationships/image" Target="media/image347.png"/><Relationship Id="rId279" Type="http://schemas.openxmlformats.org/officeDocument/2006/relationships/image" Target="media/image2420.png"/><Relationship Id="rId43" Type="http://schemas.openxmlformats.org/officeDocument/2006/relationships/image" Target="media/image37.png"/><Relationship Id="rId139" Type="http://schemas.openxmlformats.org/officeDocument/2006/relationships/image" Target="media/image107.png"/><Relationship Id="rId290" Type="http://schemas.openxmlformats.org/officeDocument/2006/relationships/image" Target="media/image265.png"/><Relationship Id="rId304" Type="http://schemas.openxmlformats.org/officeDocument/2006/relationships/image" Target="media/image279.png"/><Relationship Id="rId346" Type="http://schemas.openxmlformats.org/officeDocument/2006/relationships/image" Target="media/image306.png"/><Relationship Id="rId388" Type="http://schemas.openxmlformats.org/officeDocument/2006/relationships/image" Target="media/image341.png"/><Relationship Id="rId85" Type="http://schemas.openxmlformats.org/officeDocument/2006/relationships/image" Target="media/image73.jpg"/><Relationship Id="rId150" Type="http://schemas.openxmlformats.org/officeDocument/2006/relationships/image" Target="media/image179.png"/><Relationship Id="rId192" Type="http://schemas.openxmlformats.org/officeDocument/2006/relationships/image" Target="media/image154.png"/><Relationship Id="rId206" Type="http://schemas.openxmlformats.org/officeDocument/2006/relationships/image" Target="media/image206.png"/><Relationship Id="rId413" Type="http://schemas.openxmlformats.org/officeDocument/2006/relationships/image" Target="media/image3090.png"/><Relationship Id="rId248" Type="http://schemas.openxmlformats.org/officeDocument/2006/relationships/image" Target="media/image229.png"/><Relationship Id="rId12" Type="http://schemas.openxmlformats.org/officeDocument/2006/relationships/image" Target="media/image6.png"/><Relationship Id="rId108" Type="http://schemas.openxmlformats.org/officeDocument/2006/relationships/image" Target="media/image95.png"/><Relationship Id="rId315" Type="http://schemas.openxmlformats.org/officeDocument/2006/relationships/image" Target="media/image284.png"/><Relationship Id="rId357" Type="http://schemas.openxmlformats.org/officeDocument/2006/relationships/image" Target="media/image317.png"/><Relationship Id="rId54" Type="http://schemas.openxmlformats.org/officeDocument/2006/relationships/image" Target="media/image48.png"/><Relationship Id="rId96" Type="http://schemas.openxmlformats.org/officeDocument/2006/relationships/image" Target="media/image84.jpeg"/><Relationship Id="rId161" Type="http://schemas.openxmlformats.org/officeDocument/2006/relationships/image" Target="media/image123.png"/><Relationship Id="rId217" Type="http://schemas.openxmlformats.org/officeDocument/2006/relationships/image" Target="media/image217.png"/><Relationship Id="rId399" Type="http://schemas.openxmlformats.org/officeDocument/2006/relationships/image" Target="media/image3020.png"/><Relationship Id="rId259" Type="http://schemas.openxmlformats.org/officeDocument/2006/relationships/image" Target="media/image240.png"/><Relationship Id="rId424" Type="http://schemas.openxmlformats.org/officeDocument/2006/relationships/image" Target="media/image3150.png"/><Relationship Id="rId23" Type="http://schemas.openxmlformats.org/officeDocument/2006/relationships/image" Target="media/image17.png"/><Relationship Id="rId119" Type="http://schemas.openxmlformats.org/officeDocument/2006/relationships/image" Target="media/image167.png"/><Relationship Id="rId270" Type="http://schemas.openxmlformats.org/officeDocument/2006/relationships/image" Target="media/image251.png"/><Relationship Id="rId326" Type="http://schemas.openxmlformats.org/officeDocument/2006/relationships/image" Target="media/image295.png"/><Relationship Id="rId65" Type="http://schemas.openxmlformats.org/officeDocument/2006/relationships/image" Target="media/image59.png"/><Relationship Id="rId130" Type="http://schemas.openxmlformats.org/officeDocument/2006/relationships/image" Target="media/image173.png"/><Relationship Id="rId368" Type="http://schemas.openxmlformats.org/officeDocument/2006/relationships/image" Target="media/image328.png"/><Relationship Id="rId172" Type="http://schemas.openxmlformats.org/officeDocument/2006/relationships/image" Target="media/image134.png"/><Relationship Id="rId228" Type="http://schemas.openxmlformats.org/officeDocument/2006/relationships/image" Target="media/image194.png"/><Relationship Id="rId435" Type="http://schemas.openxmlformats.org/officeDocument/2006/relationships/image" Target="media/image370.png"/><Relationship Id="rId281" Type="http://schemas.openxmlformats.org/officeDocument/2006/relationships/image" Target="media/image2440.png"/><Relationship Id="rId337" Type="http://schemas.openxmlformats.org/officeDocument/2006/relationships/image" Target="media/image2710.png"/><Relationship Id="rId34" Type="http://schemas.openxmlformats.org/officeDocument/2006/relationships/image" Target="media/image28.jpeg"/><Relationship Id="rId76" Type="http://schemas.openxmlformats.org/officeDocument/2006/relationships/footer" Target="footer1.xml"/><Relationship Id="rId141" Type="http://schemas.openxmlformats.org/officeDocument/2006/relationships/image" Target="media/image108.png"/><Relationship Id="rId379" Type="http://schemas.openxmlformats.org/officeDocument/2006/relationships/image" Target="media/image2930.png"/><Relationship Id="rId7" Type="http://schemas.openxmlformats.org/officeDocument/2006/relationships/image" Target="media/image1.png"/><Relationship Id="rId183" Type="http://schemas.openxmlformats.org/officeDocument/2006/relationships/image" Target="media/image145.png"/><Relationship Id="rId239" Type="http://schemas.openxmlformats.org/officeDocument/2006/relationships/image" Target="media/image224.png"/><Relationship Id="rId390" Type="http://schemas.openxmlformats.org/officeDocument/2006/relationships/image" Target="media/image343.png"/><Relationship Id="rId404" Type="http://schemas.openxmlformats.org/officeDocument/2006/relationships/image" Target="media/image349.png"/><Relationship Id="rId250" Type="http://schemas.openxmlformats.org/officeDocument/2006/relationships/image" Target="media/image231.png"/><Relationship Id="rId292" Type="http://schemas.openxmlformats.org/officeDocument/2006/relationships/image" Target="media/image267.png"/><Relationship Id="rId306" Type="http://schemas.openxmlformats.org/officeDocument/2006/relationships/image" Target="media/image281.png"/><Relationship Id="rId45" Type="http://schemas.openxmlformats.org/officeDocument/2006/relationships/image" Target="media/image39.png"/><Relationship Id="rId87" Type="http://schemas.openxmlformats.org/officeDocument/2006/relationships/image" Target="media/image75.jpg"/><Relationship Id="rId110" Type="http://schemas.openxmlformats.org/officeDocument/2006/relationships/image" Target="media/image97.png"/><Relationship Id="rId348" Type="http://schemas.openxmlformats.org/officeDocument/2006/relationships/image" Target="media/image308.png"/><Relationship Id="rId152" Type="http://schemas.openxmlformats.org/officeDocument/2006/relationships/image" Target="media/image181.png"/><Relationship Id="rId194" Type="http://schemas.openxmlformats.org/officeDocument/2006/relationships/image" Target="media/image156.png"/><Relationship Id="rId208" Type="http://schemas.openxmlformats.org/officeDocument/2006/relationships/image" Target="media/image208.png"/><Relationship Id="rId415" Type="http://schemas.openxmlformats.org/officeDocument/2006/relationships/image" Target="media/image3110.png"/><Relationship Id="rId261" Type="http://schemas.openxmlformats.org/officeDocument/2006/relationships/image" Target="media/image242.png"/><Relationship Id="rId14" Type="http://schemas.openxmlformats.org/officeDocument/2006/relationships/image" Target="media/image8.png"/><Relationship Id="rId56" Type="http://schemas.openxmlformats.org/officeDocument/2006/relationships/image" Target="media/image50.jpg"/><Relationship Id="rId317" Type="http://schemas.openxmlformats.org/officeDocument/2006/relationships/image" Target="media/image286.png"/><Relationship Id="rId359" Type="http://schemas.openxmlformats.org/officeDocument/2006/relationships/image" Target="media/image319.png"/><Relationship Id="rId98" Type="http://schemas.openxmlformats.org/officeDocument/2006/relationships/image" Target="media/image86.jpeg"/><Relationship Id="rId121" Type="http://schemas.openxmlformats.org/officeDocument/2006/relationships/image" Target="media/image53.jpg"/><Relationship Id="rId163" Type="http://schemas.openxmlformats.org/officeDocument/2006/relationships/image" Target="media/image125.png"/><Relationship Id="rId219" Type="http://schemas.openxmlformats.org/officeDocument/2006/relationships/image" Target="media/image189.png"/><Relationship Id="rId370" Type="http://schemas.openxmlformats.org/officeDocument/2006/relationships/image" Target="media/image330.png"/><Relationship Id="rId426" Type="http://schemas.openxmlformats.org/officeDocument/2006/relationships/image" Target="media/image361.png"/><Relationship Id="rId230" Type="http://schemas.openxmlformats.org/officeDocument/2006/relationships/image" Target="media/image196.png"/><Relationship Id="rId25" Type="http://schemas.openxmlformats.org/officeDocument/2006/relationships/image" Target="media/image19.png"/><Relationship Id="rId67" Type="http://schemas.openxmlformats.org/officeDocument/2006/relationships/image" Target="media/image61.png"/><Relationship Id="rId272" Type="http://schemas.openxmlformats.org/officeDocument/2006/relationships/image" Target="media/image253.png"/><Relationship Id="rId328" Type="http://schemas.openxmlformats.org/officeDocument/2006/relationships/image" Target="media/image297.png"/><Relationship Id="rId132" Type="http://schemas.openxmlformats.org/officeDocument/2006/relationships/image" Target="media/image103.png"/><Relationship Id="rId174" Type="http://schemas.openxmlformats.org/officeDocument/2006/relationships/image" Target="media/image136.png"/><Relationship Id="rId381" Type="http://schemas.openxmlformats.org/officeDocument/2006/relationships/image" Target="media/image334.png"/><Relationship Id="rId241" Type="http://schemas.openxmlformats.org/officeDocument/2006/relationships/image" Target="media/image200.png"/><Relationship Id="rId437" Type="http://schemas.openxmlformats.org/officeDocument/2006/relationships/header" Target="header8.xml"/><Relationship Id="rId36" Type="http://schemas.openxmlformats.org/officeDocument/2006/relationships/image" Target="media/image30.png"/><Relationship Id="rId283" Type="http://schemas.openxmlformats.org/officeDocument/2006/relationships/image" Target="media/image258.png"/><Relationship Id="rId339" Type="http://schemas.openxmlformats.org/officeDocument/2006/relationships/image" Target="media/image2730.png"/><Relationship Id="rId78" Type="http://schemas.openxmlformats.org/officeDocument/2006/relationships/header" Target="header3.xml"/><Relationship Id="rId101" Type="http://schemas.openxmlformats.org/officeDocument/2006/relationships/image" Target="media/image89.jpeg"/><Relationship Id="rId143" Type="http://schemas.openxmlformats.org/officeDocument/2006/relationships/image" Target="media/image110.png"/><Relationship Id="rId185" Type="http://schemas.openxmlformats.org/officeDocument/2006/relationships/image" Target="media/image147.png"/><Relationship Id="rId350" Type="http://schemas.openxmlformats.org/officeDocument/2006/relationships/image" Target="media/image310.png"/><Relationship Id="rId406" Type="http://schemas.openxmlformats.org/officeDocument/2006/relationships/image" Target="media/image351.png"/><Relationship Id="rId9" Type="http://schemas.openxmlformats.org/officeDocument/2006/relationships/image" Target="media/image3.png"/><Relationship Id="rId210" Type="http://schemas.openxmlformats.org/officeDocument/2006/relationships/image" Target="media/image210.png"/><Relationship Id="rId392" Type="http://schemas.openxmlformats.org/officeDocument/2006/relationships/image" Target="media/image345.png"/><Relationship Id="rId252" Type="http://schemas.openxmlformats.org/officeDocument/2006/relationships/image" Target="media/image233.png"/><Relationship Id="rId294" Type="http://schemas.openxmlformats.org/officeDocument/2006/relationships/image" Target="media/image269.png"/><Relationship Id="rId308" Type="http://schemas.openxmlformats.org/officeDocument/2006/relationships/image" Target="media/image283.png"/><Relationship Id="rId47" Type="http://schemas.openxmlformats.org/officeDocument/2006/relationships/image" Target="media/image41.png"/><Relationship Id="rId89" Type="http://schemas.openxmlformats.org/officeDocument/2006/relationships/image" Target="media/image77.jpg"/><Relationship Id="rId112" Type="http://schemas.openxmlformats.org/officeDocument/2006/relationships/image" Target="media/image99.png"/><Relationship Id="rId154" Type="http://schemas.openxmlformats.org/officeDocument/2006/relationships/image" Target="media/image182.png"/><Relationship Id="rId361" Type="http://schemas.openxmlformats.org/officeDocument/2006/relationships/image" Target="media/image321.png"/><Relationship Id="rId196" Type="http://schemas.openxmlformats.org/officeDocument/2006/relationships/image" Target="media/image158.png"/><Relationship Id="rId417" Type="http://schemas.openxmlformats.org/officeDocument/2006/relationships/image" Target="media/image355.png"/><Relationship Id="rId16" Type="http://schemas.openxmlformats.org/officeDocument/2006/relationships/image" Target="media/image10.png"/><Relationship Id="rId221" Type="http://schemas.openxmlformats.org/officeDocument/2006/relationships/image" Target="media/image191.png"/><Relationship Id="rId263" Type="http://schemas.openxmlformats.org/officeDocument/2006/relationships/image" Target="media/image244.png"/><Relationship Id="rId319" Type="http://schemas.openxmlformats.org/officeDocument/2006/relationships/image" Target="media/image288.png"/><Relationship Id="rId58" Type="http://schemas.openxmlformats.org/officeDocument/2006/relationships/image" Target="media/image52.png"/><Relationship Id="rId123" Type="http://schemas.openxmlformats.org/officeDocument/2006/relationships/header" Target="header4.xml"/><Relationship Id="rId330" Type="http://schemas.openxmlformats.org/officeDocument/2006/relationships/image" Target="media/image299.png"/><Relationship Id="rId165" Type="http://schemas.openxmlformats.org/officeDocument/2006/relationships/image" Target="media/image127.png"/><Relationship Id="rId372" Type="http://schemas.openxmlformats.org/officeDocument/2006/relationships/image" Target="media/image332.png"/><Relationship Id="rId428" Type="http://schemas.openxmlformats.org/officeDocument/2006/relationships/image" Target="media/image363.png"/><Relationship Id="rId232" Type="http://schemas.openxmlformats.org/officeDocument/2006/relationships/image" Target="media/image198.png"/><Relationship Id="rId274" Type="http://schemas.openxmlformats.org/officeDocument/2006/relationships/image" Target="media/image255.png"/><Relationship Id="rId27" Type="http://schemas.openxmlformats.org/officeDocument/2006/relationships/image" Target="media/image21.png"/><Relationship Id="rId69" Type="http://schemas.openxmlformats.org/officeDocument/2006/relationships/image" Target="media/image63.png"/><Relationship Id="rId134" Type="http://schemas.openxmlformats.org/officeDocument/2006/relationships/image" Target="media/image170.png"/><Relationship Id="rId80" Type="http://schemas.openxmlformats.org/officeDocument/2006/relationships/image" Target="media/image68.png"/><Relationship Id="rId176" Type="http://schemas.openxmlformats.org/officeDocument/2006/relationships/image" Target="media/image138.png"/><Relationship Id="rId341" Type="http://schemas.openxmlformats.org/officeDocument/2006/relationships/image" Target="media/image2750.png"/><Relationship Id="rId383" Type="http://schemas.openxmlformats.org/officeDocument/2006/relationships/image" Target="media/image336.png"/><Relationship Id="rId439" Type="http://schemas.openxmlformats.org/officeDocument/2006/relationships/footer" Target="footer8.xml"/><Relationship Id="rId201" Type="http://schemas.openxmlformats.org/officeDocument/2006/relationships/image" Target="media/image177.png"/><Relationship Id="rId243" Type="http://schemas.openxmlformats.org/officeDocument/2006/relationships/image" Target="media/image202.png"/><Relationship Id="rId285" Type="http://schemas.openxmlformats.org/officeDocument/2006/relationships/image" Target="media/image260.png"/><Relationship Id="rId38" Type="http://schemas.openxmlformats.org/officeDocument/2006/relationships/image" Target="media/image32.jpeg"/><Relationship Id="rId103" Type="http://schemas.openxmlformats.org/officeDocument/2006/relationships/image" Target="media/image161.png"/><Relationship Id="rId310" Type="http://schemas.openxmlformats.org/officeDocument/2006/relationships/image" Target="media/image2570.png"/><Relationship Id="rId91" Type="http://schemas.openxmlformats.org/officeDocument/2006/relationships/image" Target="media/image79.png"/><Relationship Id="rId145" Type="http://schemas.openxmlformats.org/officeDocument/2006/relationships/image" Target="media/image112.png"/><Relationship Id="rId187" Type="http://schemas.openxmlformats.org/officeDocument/2006/relationships/image" Target="media/image149.png"/><Relationship Id="rId352" Type="http://schemas.openxmlformats.org/officeDocument/2006/relationships/image" Target="media/image312.png"/><Relationship Id="rId394" Type="http://schemas.openxmlformats.org/officeDocument/2006/relationships/image" Target="media/image2970.png"/><Relationship Id="rId408" Type="http://schemas.openxmlformats.org/officeDocument/2006/relationships/image" Target="media/image353.png"/><Relationship Id="rId212" Type="http://schemas.openxmlformats.org/officeDocument/2006/relationships/image" Target="media/image185.png"/><Relationship Id="rId254" Type="http://schemas.openxmlformats.org/officeDocument/2006/relationships/image" Target="media/image235.png"/><Relationship Id="rId49" Type="http://schemas.openxmlformats.org/officeDocument/2006/relationships/image" Target="media/image43.png"/><Relationship Id="rId114" Type="http://schemas.openxmlformats.org/officeDocument/2006/relationships/image" Target="media/image162.png"/><Relationship Id="rId296" Type="http://schemas.openxmlformats.org/officeDocument/2006/relationships/image" Target="media/image271.png"/><Relationship Id="rId60" Type="http://schemas.openxmlformats.org/officeDocument/2006/relationships/image" Target="media/image54.png"/><Relationship Id="rId156" Type="http://schemas.openxmlformats.org/officeDocument/2006/relationships/image" Target="media/image118.png"/><Relationship Id="rId198" Type="http://schemas.openxmlformats.org/officeDocument/2006/relationships/image" Target="media/image160.png"/><Relationship Id="rId321" Type="http://schemas.openxmlformats.org/officeDocument/2006/relationships/image" Target="media/image290.png"/><Relationship Id="rId363" Type="http://schemas.openxmlformats.org/officeDocument/2006/relationships/image" Target="media/image323.png"/><Relationship Id="rId419" Type="http://schemas.openxmlformats.org/officeDocument/2006/relationships/image" Target="media/image357.png"/><Relationship Id="rId202" Type="http://schemas.openxmlformats.org/officeDocument/2006/relationships/image" Target="media/image183.png"/><Relationship Id="rId223" Type="http://schemas.openxmlformats.org/officeDocument/2006/relationships/image" Target="media/image213.png"/><Relationship Id="rId244" Type="http://schemas.openxmlformats.org/officeDocument/2006/relationships/image" Target="media/image211.png"/><Relationship Id="rId430" Type="http://schemas.openxmlformats.org/officeDocument/2006/relationships/image" Target="media/image365.png"/><Relationship Id="rId18" Type="http://schemas.openxmlformats.org/officeDocument/2006/relationships/image" Target="media/image12.jpg"/><Relationship Id="rId39" Type="http://schemas.openxmlformats.org/officeDocument/2006/relationships/image" Target="media/image33.png"/><Relationship Id="rId265" Type="http://schemas.openxmlformats.org/officeDocument/2006/relationships/image" Target="media/image246.png"/><Relationship Id="rId286" Type="http://schemas.openxmlformats.org/officeDocument/2006/relationships/image" Target="media/image261.png"/><Relationship Id="rId50" Type="http://schemas.openxmlformats.org/officeDocument/2006/relationships/image" Target="media/image44.png"/><Relationship Id="rId104" Type="http://schemas.openxmlformats.org/officeDocument/2006/relationships/image" Target="media/image91.png"/><Relationship Id="rId125" Type="http://schemas.openxmlformats.org/officeDocument/2006/relationships/footer" Target="footer4.xml"/><Relationship Id="rId146" Type="http://schemas.openxmlformats.org/officeDocument/2006/relationships/image" Target="media/image178.png"/><Relationship Id="rId167" Type="http://schemas.openxmlformats.org/officeDocument/2006/relationships/image" Target="media/image129.png"/><Relationship Id="rId188" Type="http://schemas.openxmlformats.org/officeDocument/2006/relationships/image" Target="media/image150.png"/><Relationship Id="rId311" Type="http://schemas.openxmlformats.org/officeDocument/2006/relationships/image" Target="media/image2580.png"/><Relationship Id="rId332" Type="http://schemas.openxmlformats.org/officeDocument/2006/relationships/image" Target="media/image301.png"/><Relationship Id="rId353" Type="http://schemas.openxmlformats.org/officeDocument/2006/relationships/image" Target="media/image313.png"/><Relationship Id="rId374" Type="http://schemas.openxmlformats.org/officeDocument/2006/relationships/image" Target="media/image2880.png"/><Relationship Id="rId395" Type="http://schemas.openxmlformats.org/officeDocument/2006/relationships/image" Target="media/image2980.png"/><Relationship Id="rId409" Type="http://schemas.openxmlformats.org/officeDocument/2006/relationships/image" Target="media/image3050.png"/><Relationship Id="rId71" Type="http://schemas.openxmlformats.org/officeDocument/2006/relationships/image" Target="media/image65.png"/><Relationship Id="rId92" Type="http://schemas.openxmlformats.org/officeDocument/2006/relationships/image" Target="media/image80.png"/><Relationship Id="rId213" Type="http://schemas.openxmlformats.org/officeDocument/2006/relationships/image" Target="media/image186.png"/><Relationship Id="rId234" Type="http://schemas.openxmlformats.org/officeDocument/2006/relationships/image" Target="media/image219.png"/><Relationship Id="rId420" Type="http://schemas.openxmlformats.org/officeDocument/2006/relationships/image" Target="media/image358.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36.png"/><Relationship Id="rId276" Type="http://schemas.openxmlformats.org/officeDocument/2006/relationships/image" Target="media/image257.png"/><Relationship Id="rId297" Type="http://schemas.openxmlformats.org/officeDocument/2006/relationships/image" Target="media/image272.png"/><Relationship Id="rId441" Type="http://schemas.openxmlformats.org/officeDocument/2006/relationships/footer" Target="footer9.xml"/><Relationship Id="rId40" Type="http://schemas.openxmlformats.org/officeDocument/2006/relationships/image" Target="media/image34.jpeg"/><Relationship Id="rId115" Type="http://schemas.openxmlformats.org/officeDocument/2006/relationships/image" Target="media/image163.png"/><Relationship Id="rId136" Type="http://schemas.openxmlformats.org/officeDocument/2006/relationships/image" Target="media/image172.png"/><Relationship Id="rId157" Type="http://schemas.openxmlformats.org/officeDocument/2006/relationships/image" Target="media/image119.png"/><Relationship Id="rId178" Type="http://schemas.openxmlformats.org/officeDocument/2006/relationships/image" Target="media/image140.png"/><Relationship Id="rId301" Type="http://schemas.openxmlformats.org/officeDocument/2006/relationships/image" Target="media/image276.png"/><Relationship Id="rId322" Type="http://schemas.openxmlformats.org/officeDocument/2006/relationships/image" Target="media/image291.png"/><Relationship Id="rId343" Type="http://schemas.openxmlformats.org/officeDocument/2006/relationships/image" Target="media/image2760.png"/><Relationship Id="rId364" Type="http://schemas.openxmlformats.org/officeDocument/2006/relationships/image" Target="media/image324.png"/><Relationship Id="rId61" Type="http://schemas.openxmlformats.org/officeDocument/2006/relationships/image" Target="media/image55.png"/><Relationship Id="rId82" Type="http://schemas.openxmlformats.org/officeDocument/2006/relationships/image" Target="media/image70.png"/><Relationship Id="rId199" Type="http://schemas.openxmlformats.org/officeDocument/2006/relationships/image" Target="media/image174.png"/><Relationship Id="rId203" Type="http://schemas.openxmlformats.org/officeDocument/2006/relationships/image" Target="media/image203.png"/><Relationship Id="rId385" Type="http://schemas.openxmlformats.org/officeDocument/2006/relationships/image" Target="media/image338.png"/><Relationship Id="rId19" Type="http://schemas.openxmlformats.org/officeDocument/2006/relationships/image" Target="media/image13.png"/><Relationship Id="rId224" Type="http://schemas.openxmlformats.org/officeDocument/2006/relationships/image" Target="media/image214.png"/><Relationship Id="rId245" Type="http://schemas.openxmlformats.org/officeDocument/2006/relationships/image" Target="media/image226.png"/><Relationship Id="rId266" Type="http://schemas.openxmlformats.org/officeDocument/2006/relationships/image" Target="media/image247.png"/><Relationship Id="rId287" Type="http://schemas.openxmlformats.org/officeDocument/2006/relationships/image" Target="media/image262.png"/><Relationship Id="rId410" Type="http://schemas.openxmlformats.org/officeDocument/2006/relationships/image" Target="media/image3060.png"/><Relationship Id="rId431" Type="http://schemas.openxmlformats.org/officeDocument/2006/relationships/image" Target="media/image366.png"/><Relationship Id="rId30" Type="http://schemas.openxmlformats.org/officeDocument/2006/relationships/image" Target="media/image24.png"/><Relationship Id="rId105" Type="http://schemas.openxmlformats.org/officeDocument/2006/relationships/image" Target="media/image92.png"/><Relationship Id="rId126" Type="http://schemas.openxmlformats.org/officeDocument/2006/relationships/footer" Target="footer5.xml"/><Relationship Id="rId147" Type="http://schemas.openxmlformats.org/officeDocument/2006/relationships/image" Target="media/image113.png"/><Relationship Id="rId168" Type="http://schemas.openxmlformats.org/officeDocument/2006/relationships/image" Target="media/image130.png"/><Relationship Id="rId312" Type="http://schemas.openxmlformats.org/officeDocument/2006/relationships/image" Target="media/image2590.png"/><Relationship Id="rId333" Type="http://schemas.openxmlformats.org/officeDocument/2006/relationships/image" Target="media/image302.png"/><Relationship Id="rId354" Type="http://schemas.openxmlformats.org/officeDocument/2006/relationships/image" Target="media/image314.png"/><Relationship Id="rId51" Type="http://schemas.openxmlformats.org/officeDocument/2006/relationships/image" Target="media/image45.png"/><Relationship Id="rId72" Type="http://schemas.openxmlformats.org/officeDocument/2006/relationships/image" Target="media/image66.jpeg"/><Relationship Id="rId93" Type="http://schemas.openxmlformats.org/officeDocument/2006/relationships/image" Target="media/image81.png"/><Relationship Id="rId189" Type="http://schemas.openxmlformats.org/officeDocument/2006/relationships/image" Target="media/image151.png"/><Relationship Id="rId375" Type="http://schemas.openxmlformats.org/officeDocument/2006/relationships/image" Target="media/image2890.png"/><Relationship Id="rId396" Type="http://schemas.openxmlformats.org/officeDocument/2006/relationships/image" Target="media/image2990.png"/><Relationship Id="rId3" Type="http://schemas.openxmlformats.org/officeDocument/2006/relationships/settings" Target="settings.xml"/><Relationship Id="rId214" Type="http://schemas.openxmlformats.org/officeDocument/2006/relationships/image" Target="media/image187.png"/><Relationship Id="rId235" Type="http://schemas.openxmlformats.org/officeDocument/2006/relationships/image" Target="media/image220.png"/><Relationship Id="rId256" Type="http://schemas.openxmlformats.org/officeDocument/2006/relationships/image" Target="media/image237.png"/><Relationship Id="rId277" Type="http://schemas.openxmlformats.org/officeDocument/2006/relationships/image" Target="media/image2400.png"/><Relationship Id="rId298" Type="http://schemas.openxmlformats.org/officeDocument/2006/relationships/image" Target="media/image273.png"/><Relationship Id="rId400" Type="http://schemas.openxmlformats.org/officeDocument/2006/relationships/image" Target="media/image3030.png"/><Relationship Id="rId421" Type="http://schemas.openxmlformats.org/officeDocument/2006/relationships/image" Target="media/image359.png"/><Relationship Id="rId442" Type="http://schemas.openxmlformats.org/officeDocument/2006/relationships/fontTable" Target="fontTable.xml"/><Relationship Id="rId116" Type="http://schemas.openxmlformats.org/officeDocument/2006/relationships/image" Target="media/image164.png"/><Relationship Id="rId137" Type="http://schemas.openxmlformats.org/officeDocument/2006/relationships/image" Target="media/image105.png"/><Relationship Id="rId158" Type="http://schemas.openxmlformats.org/officeDocument/2006/relationships/image" Target="media/image120.png"/><Relationship Id="rId302" Type="http://schemas.openxmlformats.org/officeDocument/2006/relationships/image" Target="media/image277.png"/><Relationship Id="rId323" Type="http://schemas.openxmlformats.org/officeDocument/2006/relationships/image" Target="media/image292.png"/><Relationship Id="rId344" Type="http://schemas.openxmlformats.org/officeDocument/2006/relationships/image" Target="media/image304.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1.png"/><Relationship Id="rId179" Type="http://schemas.openxmlformats.org/officeDocument/2006/relationships/image" Target="media/image141.png"/><Relationship Id="rId365" Type="http://schemas.openxmlformats.org/officeDocument/2006/relationships/image" Target="media/image325.png"/><Relationship Id="rId386" Type="http://schemas.openxmlformats.org/officeDocument/2006/relationships/image" Target="media/image339.png"/><Relationship Id="rId190" Type="http://schemas.openxmlformats.org/officeDocument/2006/relationships/image" Target="media/image152.png"/><Relationship Id="rId204" Type="http://schemas.openxmlformats.org/officeDocument/2006/relationships/image" Target="media/image204.png"/><Relationship Id="rId225" Type="http://schemas.openxmlformats.org/officeDocument/2006/relationships/image" Target="media/image192.png"/><Relationship Id="rId246" Type="http://schemas.openxmlformats.org/officeDocument/2006/relationships/image" Target="media/image227.png"/><Relationship Id="rId267" Type="http://schemas.openxmlformats.org/officeDocument/2006/relationships/image" Target="media/image248.png"/><Relationship Id="rId288" Type="http://schemas.openxmlformats.org/officeDocument/2006/relationships/image" Target="media/image263.png"/><Relationship Id="rId411" Type="http://schemas.openxmlformats.org/officeDocument/2006/relationships/image" Target="media/image3070.png"/><Relationship Id="rId432" Type="http://schemas.openxmlformats.org/officeDocument/2006/relationships/image" Target="media/image367.png"/><Relationship Id="rId106" Type="http://schemas.openxmlformats.org/officeDocument/2006/relationships/image" Target="media/image93.png"/><Relationship Id="rId127" Type="http://schemas.openxmlformats.org/officeDocument/2006/relationships/header" Target="header6.xml"/><Relationship Id="rId313" Type="http://schemas.openxmlformats.org/officeDocument/2006/relationships/image" Target="media/image2600.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2.png"/><Relationship Id="rId148" Type="http://schemas.openxmlformats.org/officeDocument/2006/relationships/image" Target="media/image114.png"/><Relationship Id="rId169" Type="http://schemas.openxmlformats.org/officeDocument/2006/relationships/image" Target="media/image131.png"/><Relationship Id="rId334" Type="http://schemas.openxmlformats.org/officeDocument/2006/relationships/image" Target="media/image2680.png"/><Relationship Id="rId355" Type="http://schemas.openxmlformats.org/officeDocument/2006/relationships/image" Target="media/image315.png"/><Relationship Id="rId376" Type="http://schemas.openxmlformats.org/officeDocument/2006/relationships/image" Target="media/image2900.png"/><Relationship Id="rId397" Type="http://schemas.openxmlformats.org/officeDocument/2006/relationships/image" Target="media/image3000.png"/><Relationship Id="rId4" Type="http://schemas.openxmlformats.org/officeDocument/2006/relationships/webSettings" Target="webSettings.xml"/><Relationship Id="rId180" Type="http://schemas.openxmlformats.org/officeDocument/2006/relationships/image" Target="media/image142.png"/><Relationship Id="rId215" Type="http://schemas.openxmlformats.org/officeDocument/2006/relationships/image" Target="media/image188.png"/><Relationship Id="rId236" Type="http://schemas.openxmlformats.org/officeDocument/2006/relationships/image" Target="media/image221.png"/><Relationship Id="rId257" Type="http://schemas.openxmlformats.org/officeDocument/2006/relationships/image" Target="media/image238.png"/><Relationship Id="rId278" Type="http://schemas.openxmlformats.org/officeDocument/2006/relationships/image" Target="media/image2410.png"/><Relationship Id="rId401" Type="http://schemas.openxmlformats.org/officeDocument/2006/relationships/image" Target="media/image3040.png"/><Relationship Id="rId422" Type="http://schemas.openxmlformats.org/officeDocument/2006/relationships/image" Target="media/image360.png"/><Relationship Id="rId443" Type="http://schemas.openxmlformats.org/officeDocument/2006/relationships/theme" Target="theme/theme1.xml"/><Relationship Id="rId303" Type="http://schemas.openxmlformats.org/officeDocument/2006/relationships/image" Target="media/image278.png"/><Relationship Id="rId42" Type="http://schemas.openxmlformats.org/officeDocument/2006/relationships/image" Target="media/image36.png"/><Relationship Id="rId84" Type="http://schemas.openxmlformats.org/officeDocument/2006/relationships/image" Target="media/image72.jpg"/><Relationship Id="rId138" Type="http://schemas.openxmlformats.org/officeDocument/2006/relationships/image" Target="media/image106.png"/><Relationship Id="rId345" Type="http://schemas.openxmlformats.org/officeDocument/2006/relationships/image" Target="media/image305.png"/><Relationship Id="rId387" Type="http://schemas.openxmlformats.org/officeDocument/2006/relationships/image" Target="media/image340.png"/><Relationship Id="rId191" Type="http://schemas.openxmlformats.org/officeDocument/2006/relationships/image" Target="media/image153.png"/><Relationship Id="rId205" Type="http://schemas.openxmlformats.org/officeDocument/2006/relationships/image" Target="media/image205.png"/><Relationship Id="rId247" Type="http://schemas.openxmlformats.org/officeDocument/2006/relationships/image" Target="media/image228.png"/><Relationship Id="rId412" Type="http://schemas.openxmlformats.org/officeDocument/2006/relationships/image" Target="media/image3080.png"/><Relationship Id="rId107" Type="http://schemas.openxmlformats.org/officeDocument/2006/relationships/image" Target="media/image94.png"/><Relationship Id="rId289" Type="http://schemas.openxmlformats.org/officeDocument/2006/relationships/image" Target="media/image264.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15.png"/><Relationship Id="rId314" Type="http://schemas.openxmlformats.org/officeDocument/2006/relationships/image" Target="media/image2610.png"/><Relationship Id="rId356" Type="http://schemas.openxmlformats.org/officeDocument/2006/relationships/image" Target="media/image316.png"/><Relationship Id="rId398" Type="http://schemas.openxmlformats.org/officeDocument/2006/relationships/image" Target="media/image3010.png"/><Relationship Id="rId95" Type="http://schemas.openxmlformats.org/officeDocument/2006/relationships/image" Target="media/image83.jpeg"/><Relationship Id="rId160" Type="http://schemas.openxmlformats.org/officeDocument/2006/relationships/image" Target="media/image122.png"/><Relationship Id="rId216" Type="http://schemas.openxmlformats.org/officeDocument/2006/relationships/image" Target="media/image216.png"/><Relationship Id="rId423" Type="http://schemas.openxmlformats.org/officeDocument/2006/relationships/image" Target="media/image3140.png"/><Relationship Id="rId258" Type="http://schemas.openxmlformats.org/officeDocument/2006/relationships/image" Target="media/image239.png"/><Relationship Id="rId22" Type="http://schemas.openxmlformats.org/officeDocument/2006/relationships/image" Target="media/image16.jpg"/><Relationship Id="rId64" Type="http://schemas.openxmlformats.org/officeDocument/2006/relationships/image" Target="media/image58.png"/><Relationship Id="rId118" Type="http://schemas.openxmlformats.org/officeDocument/2006/relationships/image" Target="media/image166.png"/><Relationship Id="rId325" Type="http://schemas.openxmlformats.org/officeDocument/2006/relationships/image" Target="media/image294.png"/><Relationship Id="rId367" Type="http://schemas.openxmlformats.org/officeDocument/2006/relationships/image" Target="media/image327.png"/><Relationship Id="rId171" Type="http://schemas.openxmlformats.org/officeDocument/2006/relationships/image" Target="media/image133.png"/><Relationship Id="rId227" Type="http://schemas.openxmlformats.org/officeDocument/2006/relationships/image" Target="media/image193.png"/><Relationship Id="rId269" Type="http://schemas.openxmlformats.org/officeDocument/2006/relationships/image" Target="media/image250.png"/><Relationship Id="rId434" Type="http://schemas.openxmlformats.org/officeDocument/2006/relationships/image" Target="media/image369.png"/><Relationship Id="rId33" Type="http://schemas.openxmlformats.org/officeDocument/2006/relationships/image" Target="media/image27.jpeg"/><Relationship Id="rId129" Type="http://schemas.openxmlformats.org/officeDocument/2006/relationships/image" Target="media/image101.png"/><Relationship Id="rId280" Type="http://schemas.openxmlformats.org/officeDocument/2006/relationships/image" Target="media/image2430.png"/><Relationship Id="rId336" Type="http://schemas.openxmlformats.org/officeDocument/2006/relationships/image" Target="media/image2700.png"/><Relationship Id="rId75" Type="http://schemas.openxmlformats.org/officeDocument/2006/relationships/header" Target="header2.xml"/><Relationship Id="rId140" Type="http://schemas.openxmlformats.org/officeDocument/2006/relationships/image" Target="media/image175.png"/><Relationship Id="rId182" Type="http://schemas.openxmlformats.org/officeDocument/2006/relationships/image" Target="media/image144.png"/><Relationship Id="rId378" Type="http://schemas.openxmlformats.org/officeDocument/2006/relationships/image" Target="media/image2920.png"/><Relationship Id="rId403" Type="http://schemas.openxmlformats.org/officeDocument/2006/relationships/image" Target="media/image348.png"/><Relationship Id="rId6" Type="http://schemas.openxmlformats.org/officeDocument/2006/relationships/endnotes" Target="endnotes.xml"/><Relationship Id="rId238" Type="http://schemas.openxmlformats.org/officeDocument/2006/relationships/image" Target="media/image223.png"/><Relationship Id="rId291" Type="http://schemas.openxmlformats.org/officeDocument/2006/relationships/image" Target="media/image266.png"/><Relationship Id="rId305" Type="http://schemas.openxmlformats.org/officeDocument/2006/relationships/image" Target="media/image280.png"/><Relationship Id="rId347" Type="http://schemas.openxmlformats.org/officeDocument/2006/relationships/image" Target="media/image307.png"/><Relationship Id="rId44" Type="http://schemas.openxmlformats.org/officeDocument/2006/relationships/image" Target="media/image38.png"/><Relationship Id="rId86" Type="http://schemas.openxmlformats.org/officeDocument/2006/relationships/image" Target="media/image74.jpg"/><Relationship Id="rId151" Type="http://schemas.openxmlformats.org/officeDocument/2006/relationships/image" Target="media/image180.png"/><Relationship Id="rId389" Type="http://schemas.openxmlformats.org/officeDocument/2006/relationships/image" Target="media/image342.png"/><Relationship Id="rId193" Type="http://schemas.openxmlformats.org/officeDocument/2006/relationships/image" Target="media/image155.png"/><Relationship Id="rId207" Type="http://schemas.openxmlformats.org/officeDocument/2006/relationships/image" Target="media/image207.png"/><Relationship Id="rId249" Type="http://schemas.openxmlformats.org/officeDocument/2006/relationships/image" Target="media/image230.png"/><Relationship Id="rId414" Type="http://schemas.openxmlformats.org/officeDocument/2006/relationships/image" Target="media/image3100.png"/><Relationship Id="rId13" Type="http://schemas.openxmlformats.org/officeDocument/2006/relationships/image" Target="media/image7.png"/><Relationship Id="rId109" Type="http://schemas.openxmlformats.org/officeDocument/2006/relationships/image" Target="media/image96.png"/><Relationship Id="rId260" Type="http://schemas.openxmlformats.org/officeDocument/2006/relationships/image" Target="media/image241.png"/><Relationship Id="rId316" Type="http://schemas.openxmlformats.org/officeDocument/2006/relationships/image" Target="media/image285.png"/><Relationship Id="rId55" Type="http://schemas.openxmlformats.org/officeDocument/2006/relationships/image" Target="media/image49.png"/><Relationship Id="rId97" Type="http://schemas.openxmlformats.org/officeDocument/2006/relationships/image" Target="media/image85.jpeg"/><Relationship Id="rId120" Type="http://schemas.openxmlformats.org/officeDocument/2006/relationships/image" Target="media/image168.png"/><Relationship Id="rId358" Type="http://schemas.openxmlformats.org/officeDocument/2006/relationships/image" Target="media/image318.png"/><Relationship Id="rId162" Type="http://schemas.openxmlformats.org/officeDocument/2006/relationships/image" Target="media/image124.png"/><Relationship Id="rId218" Type="http://schemas.openxmlformats.org/officeDocument/2006/relationships/image" Target="media/image218.png"/><Relationship Id="rId425" Type="http://schemas.openxmlformats.org/officeDocument/2006/relationships/image" Target="media/image3160.png"/><Relationship Id="rId271" Type="http://schemas.openxmlformats.org/officeDocument/2006/relationships/image" Target="media/image252.png"/><Relationship Id="rId24" Type="http://schemas.openxmlformats.org/officeDocument/2006/relationships/image" Target="media/image18.jpg"/><Relationship Id="rId66" Type="http://schemas.openxmlformats.org/officeDocument/2006/relationships/image" Target="media/image60.png"/><Relationship Id="rId131" Type="http://schemas.openxmlformats.org/officeDocument/2006/relationships/image" Target="media/image102.png"/><Relationship Id="rId327" Type="http://schemas.openxmlformats.org/officeDocument/2006/relationships/image" Target="media/image296.png"/><Relationship Id="rId369" Type="http://schemas.openxmlformats.org/officeDocument/2006/relationships/image" Target="media/image329.png"/><Relationship Id="rId173" Type="http://schemas.openxmlformats.org/officeDocument/2006/relationships/image" Target="media/image135.png"/><Relationship Id="rId229" Type="http://schemas.openxmlformats.org/officeDocument/2006/relationships/image" Target="media/image195.png"/><Relationship Id="rId380" Type="http://schemas.openxmlformats.org/officeDocument/2006/relationships/image" Target="media/image333.png"/><Relationship Id="rId436" Type="http://schemas.openxmlformats.org/officeDocument/2006/relationships/header" Target="header7.xml"/><Relationship Id="rId240" Type="http://schemas.openxmlformats.org/officeDocument/2006/relationships/image" Target="media/image225.png"/><Relationship Id="rId35" Type="http://schemas.openxmlformats.org/officeDocument/2006/relationships/image" Target="media/image29.png"/><Relationship Id="rId77" Type="http://schemas.openxmlformats.org/officeDocument/2006/relationships/footer" Target="footer2.xml"/><Relationship Id="rId100" Type="http://schemas.openxmlformats.org/officeDocument/2006/relationships/image" Target="media/image88.jpeg"/><Relationship Id="rId282" Type="http://schemas.openxmlformats.org/officeDocument/2006/relationships/image" Target="media/image2450.png"/><Relationship Id="rId338" Type="http://schemas.openxmlformats.org/officeDocument/2006/relationships/image" Target="media/image2720.png"/><Relationship Id="rId8" Type="http://schemas.openxmlformats.org/officeDocument/2006/relationships/image" Target="media/image2.png"/><Relationship Id="rId142" Type="http://schemas.openxmlformats.org/officeDocument/2006/relationships/image" Target="media/image109.png"/><Relationship Id="rId184" Type="http://schemas.openxmlformats.org/officeDocument/2006/relationships/image" Target="media/image146.png"/><Relationship Id="rId391" Type="http://schemas.openxmlformats.org/officeDocument/2006/relationships/image" Target="media/image344.png"/><Relationship Id="rId405" Type="http://schemas.openxmlformats.org/officeDocument/2006/relationships/image" Target="media/image350.png"/><Relationship Id="rId251" Type="http://schemas.openxmlformats.org/officeDocument/2006/relationships/image" Target="media/image232.png"/><Relationship Id="rId46" Type="http://schemas.openxmlformats.org/officeDocument/2006/relationships/image" Target="media/image40.png"/><Relationship Id="rId293" Type="http://schemas.openxmlformats.org/officeDocument/2006/relationships/image" Target="media/image268.png"/><Relationship Id="rId307" Type="http://schemas.openxmlformats.org/officeDocument/2006/relationships/image" Target="media/image282.png"/><Relationship Id="rId349" Type="http://schemas.openxmlformats.org/officeDocument/2006/relationships/image" Target="media/image309.png"/><Relationship Id="rId88" Type="http://schemas.openxmlformats.org/officeDocument/2006/relationships/image" Target="media/image76.jpg"/><Relationship Id="rId111" Type="http://schemas.openxmlformats.org/officeDocument/2006/relationships/image" Target="media/image98.png"/><Relationship Id="rId153" Type="http://schemas.openxmlformats.org/officeDocument/2006/relationships/image" Target="media/image116.png"/><Relationship Id="rId195" Type="http://schemas.openxmlformats.org/officeDocument/2006/relationships/image" Target="media/image157.png"/><Relationship Id="rId209" Type="http://schemas.openxmlformats.org/officeDocument/2006/relationships/image" Target="media/image209.png"/><Relationship Id="rId360" Type="http://schemas.openxmlformats.org/officeDocument/2006/relationships/image" Target="media/image320.png"/><Relationship Id="rId416" Type="http://schemas.openxmlformats.org/officeDocument/2006/relationships/image" Target="media/image354.png"/><Relationship Id="rId220" Type="http://schemas.openxmlformats.org/officeDocument/2006/relationships/image" Target="media/image190.png"/><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43.png"/><Relationship Id="rId318" Type="http://schemas.openxmlformats.org/officeDocument/2006/relationships/image" Target="media/image287.png"/><Relationship Id="rId99" Type="http://schemas.openxmlformats.org/officeDocument/2006/relationships/image" Target="media/image87.jpeg"/><Relationship Id="rId122" Type="http://schemas.openxmlformats.org/officeDocument/2006/relationships/image" Target="media/image169.png"/><Relationship Id="rId164" Type="http://schemas.openxmlformats.org/officeDocument/2006/relationships/image" Target="media/image126.png"/><Relationship Id="rId371" Type="http://schemas.openxmlformats.org/officeDocument/2006/relationships/image" Target="media/image331.png"/><Relationship Id="rId427" Type="http://schemas.openxmlformats.org/officeDocument/2006/relationships/image" Target="media/image362.png"/><Relationship Id="rId26" Type="http://schemas.openxmlformats.org/officeDocument/2006/relationships/image" Target="media/image20.png"/><Relationship Id="rId231" Type="http://schemas.openxmlformats.org/officeDocument/2006/relationships/image" Target="media/image197.png"/><Relationship Id="rId273" Type="http://schemas.openxmlformats.org/officeDocument/2006/relationships/image" Target="media/image254.png"/><Relationship Id="rId329" Type="http://schemas.openxmlformats.org/officeDocument/2006/relationships/image" Target="media/image298.png"/><Relationship Id="rId68" Type="http://schemas.openxmlformats.org/officeDocument/2006/relationships/image" Target="media/image62.png"/><Relationship Id="rId133" Type="http://schemas.openxmlformats.org/officeDocument/2006/relationships/image" Target="media/image104.png"/><Relationship Id="rId175" Type="http://schemas.openxmlformats.org/officeDocument/2006/relationships/image" Target="media/image137.png"/><Relationship Id="rId340" Type="http://schemas.openxmlformats.org/officeDocument/2006/relationships/image" Target="media/image2740.png"/><Relationship Id="rId200" Type="http://schemas.openxmlformats.org/officeDocument/2006/relationships/image" Target="media/image176.png"/><Relationship Id="rId382" Type="http://schemas.openxmlformats.org/officeDocument/2006/relationships/image" Target="media/image335.png"/><Relationship Id="rId438" Type="http://schemas.openxmlformats.org/officeDocument/2006/relationships/footer" Target="footer7.xml"/><Relationship Id="rId242" Type="http://schemas.openxmlformats.org/officeDocument/2006/relationships/image" Target="media/image201.png"/><Relationship Id="rId284" Type="http://schemas.openxmlformats.org/officeDocument/2006/relationships/image" Target="media/image259.png"/><Relationship Id="rId37" Type="http://schemas.openxmlformats.org/officeDocument/2006/relationships/image" Target="media/image31.jpeg"/><Relationship Id="rId79" Type="http://schemas.openxmlformats.org/officeDocument/2006/relationships/footer" Target="footer3.xml"/><Relationship Id="rId102" Type="http://schemas.openxmlformats.org/officeDocument/2006/relationships/image" Target="media/image90.png"/><Relationship Id="rId144" Type="http://schemas.openxmlformats.org/officeDocument/2006/relationships/image" Target="media/image111.png"/><Relationship Id="rId90" Type="http://schemas.openxmlformats.org/officeDocument/2006/relationships/image" Target="media/image78.jpg"/><Relationship Id="rId186" Type="http://schemas.openxmlformats.org/officeDocument/2006/relationships/image" Target="media/image148.png"/><Relationship Id="rId351" Type="http://schemas.openxmlformats.org/officeDocument/2006/relationships/image" Target="media/image311.png"/><Relationship Id="rId393" Type="http://schemas.openxmlformats.org/officeDocument/2006/relationships/image" Target="media/image346.png"/><Relationship Id="rId407" Type="http://schemas.openxmlformats.org/officeDocument/2006/relationships/image" Target="media/image352.png"/><Relationship Id="rId211" Type="http://schemas.openxmlformats.org/officeDocument/2006/relationships/image" Target="media/image184.png"/><Relationship Id="rId253" Type="http://schemas.openxmlformats.org/officeDocument/2006/relationships/image" Target="media/image234.png"/><Relationship Id="rId295" Type="http://schemas.openxmlformats.org/officeDocument/2006/relationships/image" Target="media/image270.png"/><Relationship Id="rId309" Type="http://schemas.openxmlformats.org/officeDocument/2006/relationships/image" Target="media/image2560.png"/><Relationship Id="rId48" Type="http://schemas.openxmlformats.org/officeDocument/2006/relationships/image" Target="media/image42.png"/><Relationship Id="rId113" Type="http://schemas.openxmlformats.org/officeDocument/2006/relationships/image" Target="media/image100.png"/><Relationship Id="rId320" Type="http://schemas.openxmlformats.org/officeDocument/2006/relationships/image" Target="media/image289.png"/><Relationship Id="rId155" Type="http://schemas.openxmlformats.org/officeDocument/2006/relationships/image" Target="media/image117.png"/><Relationship Id="rId197" Type="http://schemas.openxmlformats.org/officeDocument/2006/relationships/image" Target="media/image159.png"/><Relationship Id="rId362" Type="http://schemas.openxmlformats.org/officeDocument/2006/relationships/image" Target="media/image322.png"/><Relationship Id="rId418" Type="http://schemas.openxmlformats.org/officeDocument/2006/relationships/image" Target="media/image356.png"/><Relationship Id="rId222" Type="http://schemas.openxmlformats.org/officeDocument/2006/relationships/image" Target="media/image212.png"/><Relationship Id="rId264" Type="http://schemas.openxmlformats.org/officeDocument/2006/relationships/image" Target="media/image245.png"/><Relationship Id="rId17" Type="http://schemas.openxmlformats.org/officeDocument/2006/relationships/image" Target="media/image11.jpg"/><Relationship Id="rId59" Type="http://schemas.openxmlformats.org/officeDocument/2006/relationships/image" Target="media/image53.png"/><Relationship Id="rId124" Type="http://schemas.openxmlformats.org/officeDocument/2006/relationships/header" Target="header5.xml"/><Relationship Id="rId70" Type="http://schemas.openxmlformats.org/officeDocument/2006/relationships/image" Target="media/image64.png"/><Relationship Id="rId166" Type="http://schemas.openxmlformats.org/officeDocument/2006/relationships/image" Target="media/image128.png"/><Relationship Id="rId331" Type="http://schemas.openxmlformats.org/officeDocument/2006/relationships/image" Target="media/image300.png"/><Relationship Id="rId373" Type="http://schemas.openxmlformats.org/officeDocument/2006/relationships/image" Target="media/image2870.png"/><Relationship Id="rId429" Type="http://schemas.openxmlformats.org/officeDocument/2006/relationships/image" Target="media/image364.png"/><Relationship Id="rId1" Type="http://schemas.openxmlformats.org/officeDocument/2006/relationships/numbering" Target="numbering.xml"/><Relationship Id="rId233" Type="http://schemas.openxmlformats.org/officeDocument/2006/relationships/image" Target="media/image199.png"/><Relationship Id="rId440" Type="http://schemas.openxmlformats.org/officeDocument/2006/relationships/header" Target="header9.xml"/><Relationship Id="rId28" Type="http://schemas.openxmlformats.org/officeDocument/2006/relationships/image" Target="media/image22.png"/><Relationship Id="rId275" Type="http://schemas.openxmlformats.org/officeDocument/2006/relationships/image" Target="media/image256.png"/><Relationship Id="rId300" Type="http://schemas.openxmlformats.org/officeDocument/2006/relationships/image" Target="media/image275.png"/><Relationship Id="rId81" Type="http://schemas.openxmlformats.org/officeDocument/2006/relationships/image" Target="media/image69.png"/><Relationship Id="rId135" Type="http://schemas.openxmlformats.org/officeDocument/2006/relationships/image" Target="media/image171.png"/><Relationship Id="rId177" Type="http://schemas.openxmlformats.org/officeDocument/2006/relationships/image" Target="media/image139.png"/><Relationship Id="rId342" Type="http://schemas.openxmlformats.org/officeDocument/2006/relationships/image" Target="media/image303.png"/><Relationship Id="rId384" Type="http://schemas.openxmlformats.org/officeDocument/2006/relationships/image" Target="media/image3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38</Pages>
  <Words>7656</Words>
  <Characters>43642</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InDesign CC Digital Classroom</vt:lpstr>
    </vt:vector>
  </TitlesOfParts>
  <Company/>
  <LinksUpToDate>false</LinksUpToDate>
  <CharactersWithSpaces>51196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InDesign CC Digital Classroom</dc:title>
  <dc:subject/>
  <dc:creator>Frank</dc:creator>
  <cp:keywords/>
  <cp:lastModifiedBy>Frank</cp:lastModifiedBy>
  <cp:revision>3</cp:revision>
  <dcterms:created xsi:type="dcterms:W3CDTF">2017-01-23T16:48:00Z</dcterms:created>
  <dcterms:modified xsi:type="dcterms:W3CDTF">2017-01-23T16:52:00Z</dcterms:modified>
</cp:coreProperties>
</file>